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EF4DA" w14:textId="4F6CD09E" w:rsidR="004B5F16" w:rsidRPr="002A6839" w:rsidRDefault="004B5F16">
      <w:pPr>
        <w:rPr>
          <w:b/>
          <w:bCs/>
          <w:sz w:val="40"/>
          <w:szCs w:val="40"/>
        </w:rPr>
      </w:pPr>
      <w:r w:rsidRPr="002A6839">
        <w:rPr>
          <w:b/>
          <w:bCs/>
          <w:sz w:val="40"/>
          <w:szCs w:val="40"/>
        </w:rPr>
        <w:t xml:space="preserve">Justification for </w:t>
      </w:r>
      <w:r w:rsidR="002A6839" w:rsidRPr="002A6839">
        <w:rPr>
          <w:b/>
          <w:bCs/>
          <w:sz w:val="40"/>
          <w:szCs w:val="40"/>
        </w:rPr>
        <w:t>1 Dimensional CNN</w:t>
      </w:r>
    </w:p>
    <w:p w14:paraId="0814F906" w14:textId="74F7E0D1" w:rsidR="004B5F16" w:rsidRPr="002A6839" w:rsidRDefault="004B5F16">
      <w:pPr>
        <w:rPr>
          <w:rFonts w:ascii="Times New Roman" w:hAnsi="Times New Roman" w:cs="Times New Roman"/>
          <w:sz w:val="28"/>
          <w:szCs w:val="28"/>
        </w:rPr>
      </w:pPr>
      <w:r w:rsidRPr="002A6839">
        <w:rPr>
          <w:rFonts w:ascii="Times New Roman" w:hAnsi="Times New Roman" w:cs="Times New Roman"/>
          <w:sz w:val="28"/>
          <w:szCs w:val="28"/>
        </w:rPr>
        <w:t>The selected architecture is a 1D Convolutional Neural Network (Conv1D), which is particularly well-adapted to process sequential or time-series input data. Compared to traditional dense networks, 1D CNNs are able to learn local temporal patterns and dependencies over neighboring time steps and are thus very powerful at learning temporal feature representations.</w:t>
      </w:r>
    </w:p>
    <w:p w14:paraId="7FC43653" w14:textId="77777777" w:rsidR="002A6839" w:rsidRDefault="002A6839">
      <w:pPr>
        <w:rPr>
          <w:sz w:val="32"/>
          <w:szCs w:val="32"/>
        </w:rPr>
      </w:pPr>
    </w:p>
    <w:p w14:paraId="1682DDA7" w14:textId="15EEFEB2" w:rsidR="002A6839" w:rsidRPr="002A6839" w:rsidRDefault="002A6839" w:rsidP="002A68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K</w:t>
      </w:r>
      <w:r w:rsidRPr="002A6839">
        <w:rPr>
          <w:rFonts w:ascii="Times New Roman" w:eastAsia="Times New Roman" w:hAnsi="Times New Roman" w:cs="Times New Roman"/>
          <w:b/>
          <w:bCs/>
          <w:kern w:val="0"/>
          <w:sz w:val="27"/>
          <w:szCs w:val="27"/>
          <w:lang w:eastAsia="en-GB"/>
          <w14:ligatures w14:val="none"/>
        </w:rPr>
        <w:t>ey Architectural Components and Rationale</w:t>
      </w:r>
    </w:p>
    <w:p w14:paraId="357E1308" w14:textId="77777777" w:rsidR="002A6839" w:rsidRPr="002A6839" w:rsidRDefault="002A6839" w:rsidP="002A68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b/>
          <w:bCs/>
          <w:kern w:val="0"/>
          <w:lang w:eastAsia="en-GB"/>
          <w14:ligatures w14:val="none"/>
        </w:rPr>
        <w:t>1D Convolutional Layers (Conv1D):</w:t>
      </w:r>
    </w:p>
    <w:p w14:paraId="40ACD8B2"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Perform convolution operations along the temporal axis.</w:t>
      </w:r>
    </w:p>
    <w:p w14:paraId="420206BF"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Learn local temporal dependencies between consecutive time steps.</w:t>
      </w:r>
    </w:p>
    <w:p w14:paraId="62C99E4F"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Computationally efficient and parallelizable compared to recurrent models (e.g., LSTMs).</w:t>
      </w:r>
    </w:p>
    <w:p w14:paraId="6BCB1D21" w14:textId="77777777" w:rsidR="002A6839" w:rsidRPr="002A6839" w:rsidRDefault="002A6839" w:rsidP="002A68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b/>
          <w:bCs/>
          <w:kern w:val="0"/>
          <w:lang w:eastAsia="en-GB"/>
          <w14:ligatures w14:val="none"/>
        </w:rPr>
        <w:t>Multiple Convolutional Blocks with Increasing Filters (64 → 128 → 256):</w:t>
      </w:r>
    </w:p>
    <w:p w14:paraId="6A29726C"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Gradually increasing filter sizes allow hierarchical feature learning.</w:t>
      </w:r>
    </w:p>
    <w:p w14:paraId="5317879A"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Early layers capture simple, short-term patterns.</w:t>
      </w:r>
    </w:p>
    <w:p w14:paraId="48BA0E24"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Deeper layers extract more complex, long-term dependencies.</w:t>
      </w:r>
    </w:p>
    <w:p w14:paraId="24BD43D6" w14:textId="77777777" w:rsidR="002A6839" w:rsidRPr="002A6839" w:rsidRDefault="002A6839" w:rsidP="002A68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b/>
          <w:bCs/>
          <w:kern w:val="0"/>
          <w:lang w:eastAsia="en-GB"/>
          <w14:ligatures w14:val="none"/>
        </w:rPr>
        <w:t>Varying Kernel Sizes (7, 5, 3):</w:t>
      </w:r>
    </w:p>
    <w:p w14:paraId="0BE02A88"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Different kernel sizes capture patterns at multiple temporal scales.</w:t>
      </w:r>
    </w:p>
    <w:p w14:paraId="31CC6951"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Smaller kernels detect fine-grained details, while larger ones capture broader temporal structures.</w:t>
      </w:r>
    </w:p>
    <w:p w14:paraId="09F10DF6" w14:textId="77777777" w:rsidR="002A6839" w:rsidRPr="002A6839" w:rsidRDefault="002A6839" w:rsidP="002A68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b/>
          <w:bCs/>
          <w:kern w:val="0"/>
          <w:lang w:eastAsia="en-GB"/>
          <w14:ligatures w14:val="none"/>
        </w:rPr>
        <w:t>Batch Normalization:</w:t>
      </w:r>
    </w:p>
    <w:p w14:paraId="7FB15F6B"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Normalizes activations to stabilize and speed up training.</w:t>
      </w:r>
    </w:p>
    <w:p w14:paraId="52A68FE5"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Reduces internal covariate shift and improves model convergence.</w:t>
      </w:r>
    </w:p>
    <w:p w14:paraId="5AEB1FFA" w14:textId="77777777" w:rsidR="002A6839" w:rsidRPr="002A6839" w:rsidRDefault="002A6839" w:rsidP="002A68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b/>
          <w:bCs/>
          <w:kern w:val="0"/>
          <w:lang w:eastAsia="en-GB"/>
          <w14:ligatures w14:val="none"/>
        </w:rPr>
        <w:t>MaxPooling1D Layers:</w:t>
      </w:r>
    </w:p>
    <w:p w14:paraId="0936A738"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Down-sample the temporal dimension to reduce computational cost.</w:t>
      </w:r>
    </w:p>
    <w:p w14:paraId="10B9CA51"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Increase the receptive field and help extract position-invariant features.</w:t>
      </w:r>
    </w:p>
    <w:p w14:paraId="42933707" w14:textId="77777777" w:rsidR="002A6839" w:rsidRPr="002A6839" w:rsidRDefault="002A6839" w:rsidP="002A68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b/>
          <w:bCs/>
          <w:kern w:val="0"/>
          <w:lang w:eastAsia="en-GB"/>
          <w14:ligatures w14:val="none"/>
        </w:rPr>
        <w:t>Dropout Layers:</w:t>
      </w:r>
    </w:p>
    <w:p w14:paraId="24B2EAD3"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Randomly deactivate a fraction of neurons during training.</w:t>
      </w:r>
    </w:p>
    <w:p w14:paraId="7EE76DFA"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Acts as a regularization method to reduce overfitting and enhance generalization.</w:t>
      </w:r>
    </w:p>
    <w:p w14:paraId="0F72FB0C" w14:textId="77777777" w:rsidR="002A6839" w:rsidRPr="002A6839" w:rsidRDefault="002A6839" w:rsidP="002A68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b/>
          <w:bCs/>
          <w:kern w:val="0"/>
          <w:lang w:eastAsia="en-GB"/>
          <w14:ligatures w14:val="none"/>
        </w:rPr>
        <w:t>Dense (Fully Connected) Layers:</w:t>
      </w:r>
    </w:p>
    <w:p w14:paraId="4915AC23"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Aggregate learned features from convolutional layers.</w:t>
      </w:r>
    </w:p>
    <w:p w14:paraId="5F799E11"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Map high-level representations to class outputs.</w:t>
      </w:r>
    </w:p>
    <w:p w14:paraId="57B1ECD5"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 xml:space="preserve">Use </w:t>
      </w:r>
      <w:r w:rsidRPr="002A6839">
        <w:rPr>
          <w:rFonts w:ascii="Times New Roman" w:eastAsia="Times New Roman" w:hAnsi="Times New Roman" w:cs="Times New Roman"/>
          <w:b/>
          <w:bCs/>
          <w:kern w:val="0"/>
          <w:lang w:eastAsia="en-GB"/>
          <w14:ligatures w14:val="none"/>
        </w:rPr>
        <w:t>ReLU</w:t>
      </w:r>
      <w:r w:rsidRPr="002A6839">
        <w:rPr>
          <w:rFonts w:ascii="Times New Roman" w:eastAsia="Times New Roman" w:hAnsi="Times New Roman" w:cs="Times New Roman"/>
          <w:kern w:val="0"/>
          <w:lang w:eastAsia="en-GB"/>
          <w14:ligatures w14:val="none"/>
        </w:rPr>
        <w:t xml:space="preserve"> for non-linearity and </w:t>
      </w:r>
      <w:r w:rsidRPr="002A6839">
        <w:rPr>
          <w:rFonts w:ascii="Times New Roman" w:eastAsia="Times New Roman" w:hAnsi="Times New Roman" w:cs="Times New Roman"/>
          <w:b/>
          <w:bCs/>
          <w:kern w:val="0"/>
          <w:lang w:eastAsia="en-GB"/>
          <w14:ligatures w14:val="none"/>
        </w:rPr>
        <w:t>softmax</w:t>
      </w:r>
      <w:r w:rsidRPr="002A6839">
        <w:rPr>
          <w:rFonts w:ascii="Times New Roman" w:eastAsia="Times New Roman" w:hAnsi="Times New Roman" w:cs="Times New Roman"/>
          <w:kern w:val="0"/>
          <w:lang w:eastAsia="en-GB"/>
          <w14:ligatures w14:val="none"/>
        </w:rPr>
        <w:t xml:space="preserve"> for class probability distribution.</w:t>
      </w:r>
    </w:p>
    <w:p w14:paraId="5FD78E7B" w14:textId="77777777" w:rsidR="002A6839" w:rsidRPr="002A6839" w:rsidRDefault="002A6839" w:rsidP="002A68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b/>
          <w:bCs/>
          <w:kern w:val="0"/>
          <w:lang w:eastAsia="en-GB"/>
          <w14:ligatures w14:val="none"/>
        </w:rPr>
        <w:t>Softmax Activation with Sparse Categorical Crossentropy:</w:t>
      </w:r>
    </w:p>
    <w:p w14:paraId="6B81DC1F"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Standard configuration for multi-class classification with integer-encoded labels.</w:t>
      </w:r>
    </w:p>
    <w:p w14:paraId="6FE6907D" w14:textId="77777777" w:rsidR="002A6839" w:rsidRPr="002A6839" w:rsidRDefault="002A6839" w:rsidP="002A6839">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6839">
        <w:rPr>
          <w:rFonts w:ascii="Times New Roman" w:eastAsia="Times New Roman" w:hAnsi="Times New Roman" w:cs="Times New Roman"/>
          <w:kern w:val="0"/>
          <w:lang w:eastAsia="en-GB"/>
          <w14:ligatures w14:val="none"/>
        </w:rPr>
        <w:t>Provides stable training and interpretable probabilistic outputs.</w:t>
      </w:r>
    </w:p>
    <w:p w14:paraId="32A4F6A2" w14:textId="77777777" w:rsidR="002A6839" w:rsidRPr="004B5F16" w:rsidRDefault="002A6839">
      <w:pPr>
        <w:rPr>
          <w:sz w:val="32"/>
          <w:szCs w:val="32"/>
        </w:rPr>
      </w:pPr>
    </w:p>
    <w:p w14:paraId="77AB65E1" w14:textId="77777777" w:rsidR="004B5F16" w:rsidRDefault="004B5F16"/>
    <w:p w14:paraId="13FBEC62" w14:textId="33B32EAB" w:rsidR="002A6839" w:rsidRPr="002A6839" w:rsidRDefault="002A6839">
      <w:pPr>
        <w:rPr>
          <w:sz w:val="40"/>
          <w:szCs w:val="40"/>
        </w:rPr>
      </w:pPr>
      <w:r>
        <w:rPr>
          <w:sz w:val="40"/>
          <w:szCs w:val="40"/>
        </w:rPr>
        <w:lastRenderedPageBreak/>
        <w:t>Layers</w:t>
      </w:r>
    </w:p>
    <w:p w14:paraId="391061D8" w14:textId="6579FD6B" w:rsidR="004B5F16" w:rsidRDefault="002A6839">
      <w:r>
        <w:rPr>
          <w:noProof/>
        </w:rPr>
        <w:drawing>
          <wp:inline distT="0" distB="0" distL="0" distR="0" wp14:anchorId="7B7A5D7B" wp14:editId="7C121EB9">
            <wp:extent cx="5731510" cy="3727450"/>
            <wp:effectExtent l="0" t="0" r="0" b="6350"/>
            <wp:docPr id="65130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0404" name="Picture 651304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5E39DFA7" w14:textId="77777777" w:rsidR="00111F8D" w:rsidRPr="00111F8D" w:rsidRDefault="00111F8D" w:rsidP="00111F8D">
      <w:pPr>
        <w:shd w:val="clear" w:color="auto" w:fill="252526"/>
        <w:spacing w:before="240" w:after="120" w:line="240" w:lineRule="auto"/>
        <w:outlineLvl w:val="1"/>
        <w:rPr>
          <w:rFonts w:ascii="Arial" w:eastAsia="Times New Roman" w:hAnsi="Arial" w:cs="Arial"/>
          <w:b/>
          <w:bCs/>
          <w:color w:val="CCCCCC"/>
          <w:kern w:val="0"/>
          <w:lang w:eastAsia="en-GB"/>
          <w14:ligatures w14:val="none"/>
        </w:rPr>
      </w:pPr>
      <w:r w:rsidRPr="00111F8D">
        <w:rPr>
          <w:rFonts w:ascii="Arial" w:eastAsia="Times New Roman" w:hAnsi="Arial" w:cs="Arial"/>
          <w:b/>
          <w:bCs/>
          <w:color w:val="CCCCCC"/>
          <w:kern w:val="0"/>
          <w:lang w:eastAsia="en-GB"/>
          <w14:ligatures w14:val="none"/>
        </w:rPr>
        <w:t>Layer-by-layer (observed in the run)</w:t>
      </w:r>
    </w:p>
    <w:p w14:paraId="6D45F689" w14:textId="77777777" w:rsidR="00111F8D" w:rsidRPr="00111F8D" w:rsidRDefault="00111F8D" w:rsidP="00111F8D">
      <w:pPr>
        <w:shd w:val="clear" w:color="auto" w:fill="252526"/>
        <w:spacing w:after="24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From the training run you shared, the network summary was:</w:t>
      </w:r>
    </w:p>
    <w:p w14:paraId="300FE30D"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Input: (None, 1440, 16)</w:t>
      </w:r>
    </w:p>
    <w:p w14:paraId="6C86382C"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Conv1D (filters=64, kernel_size=7, padding='same', activation='relu')</w:t>
      </w:r>
      <w:r w:rsidRPr="00111F8D">
        <w:rPr>
          <w:rFonts w:ascii="Arial" w:eastAsia="Times New Roman" w:hAnsi="Arial" w:cs="Arial"/>
          <w:color w:val="CCCCCC"/>
          <w:kern w:val="0"/>
          <w:sz w:val="20"/>
          <w:szCs w:val="20"/>
          <w:lang w:eastAsia="en-GB"/>
          <w14:ligatures w14:val="none"/>
        </w:rPr>
        <w:br/>
        <w:t>Output: (None, 1440, 64) — params: 7,232</w:t>
      </w:r>
    </w:p>
    <w:p w14:paraId="7425D0A4"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BatchNormalization — params: 256</w:t>
      </w:r>
    </w:p>
    <w:p w14:paraId="69C2098E"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MaxPooling1D(pool_size=2) → (None, 720, 64)</w:t>
      </w:r>
    </w:p>
    <w:p w14:paraId="53F56EAB"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Dropout (rate ~0.3)</w:t>
      </w:r>
    </w:p>
    <w:p w14:paraId="09A3670C"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Conv1D (filters=128, kernel_size=5, activation='relu')</w:t>
      </w:r>
      <w:r w:rsidRPr="00111F8D">
        <w:rPr>
          <w:rFonts w:ascii="Arial" w:eastAsia="Times New Roman" w:hAnsi="Arial" w:cs="Arial"/>
          <w:color w:val="CCCCCC"/>
          <w:kern w:val="0"/>
          <w:sz w:val="20"/>
          <w:szCs w:val="20"/>
          <w:lang w:eastAsia="en-GB"/>
          <w14:ligatures w14:val="none"/>
        </w:rPr>
        <w:br/>
        <w:t>Output: (None, 720, 128) — params: 41,088</w:t>
      </w:r>
    </w:p>
    <w:p w14:paraId="5CB4F16D"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BatchNormalization — params: 512</w:t>
      </w:r>
    </w:p>
    <w:p w14:paraId="249EDA09"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MaxPooling1D(pool_size=2) → (None, 360, 128)</w:t>
      </w:r>
    </w:p>
    <w:p w14:paraId="7D1F5346"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Dropout</w:t>
      </w:r>
    </w:p>
    <w:p w14:paraId="35CA93A0"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Conv1D (filters=256, kernel_size=3, activation='relu')</w:t>
      </w:r>
      <w:r w:rsidRPr="00111F8D">
        <w:rPr>
          <w:rFonts w:ascii="Arial" w:eastAsia="Times New Roman" w:hAnsi="Arial" w:cs="Arial"/>
          <w:color w:val="CCCCCC"/>
          <w:kern w:val="0"/>
          <w:sz w:val="20"/>
          <w:szCs w:val="20"/>
          <w:lang w:eastAsia="en-GB"/>
          <w14:ligatures w14:val="none"/>
        </w:rPr>
        <w:br/>
        <w:t>Output: (None, 360, 256) — params: 98,560</w:t>
      </w:r>
    </w:p>
    <w:p w14:paraId="378E29E2"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BatchNormalization — params: 1,024</w:t>
      </w:r>
    </w:p>
    <w:p w14:paraId="63E984E3"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MaxPooling1D(pool_size=2) → (None, 180, 256)</w:t>
      </w:r>
    </w:p>
    <w:p w14:paraId="109BE4BD"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Dropout</w:t>
      </w:r>
    </w:p>
    <w:p w14:paraId="47A2EC32"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Flatten → (None, 46080)</w:t>
      </w:r>
    </w:p>
    <w:p w14:paraId="504C0338"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Dense(512, activation='relu') — params: 23,593,472</w:t>
      </w:r>
    </w:p>
    <w:p w14:paraId="0F245902"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Dropout</w:t>
      </w:r>
    </w:p>
    <w:p w14:paraId="00775728"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Dense(256, activation='relu') — params: 131,328</w:t>
      </w:r>
    </w:p>
    <w:p w14:paraId="7D573A32"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Dropout</w:t>
      </w:r>
    </w:p>
    <w:p w14:paraId="166097DD" w14:textId="77777777" w:rsidR="00111F8D" w:rsidRPr="00111F8D" w:rsidRDefault="00111F8D" w:rsidP="00111F8D">
      <w:pPr>
        <w:numPr>
          <w:ilvl w:val="0"/>
          <w:numId w:val="2"/>
        </w:numPr>
        <w:shd w:val="clear" w:color="auto" w:fill="252526"/>
        <w:spacing w:after="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Dense(2, activation='softmax') — params: 514</w:t>
      </w:r>
    </w:p>
    <w:p w14:paraId="12AEB65B" w14:textId="77777777" w:rsidR="00111F8D" w:rsidRPr="00111F8D" w:rsidRDefault="00111F8D" w:rsidP="00111F8D">
      <w:pPr>
        <w:shd w:val="clear" w:color="auto" w:fill="252526"/>
        <w:spacing w:after="24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Total params (from run): 23,873,986 (trainable ~23.87M)</w:t>
      </w:r>
    </w:p>
    <w:p w14:paraId="76EA36E0" w14:textId="2DE4A03A" w:rsidR="004B5F16" w:rsidRDefault="00111F8D">
      <w:pPr>
        <w:rPr>
          <w:sz w:val="40"/>
          <w:szCs w:val="40"/>
        </w:rPr>
      </w:pPr>
      <w:r>
        <w:rPr>
          <w:sz w:val="40"/>
          <w:szCs w:val="40"/>
        </w:rPr>
        <w:lastRenderedPageBreak/>
        <w:t>Activations Used</w:t>
      </w:r>
    </w:p>
    <w:p w14:paraId="4106C299" w14:textId="77777777" w:rsidR="00111F8D" w:rsidRPr="00111F8D" w:rsidRDefault="00111F8D" w:rsidP="00111F8D">
      <w:pPr>
        <w:numPr>
          <w:ilvl w:val="0"/>
          <w:numId w:val="3"/>
        </w:numPr>
        <w:shd w:val="clear" w:color="auto" w:fill="252526"/>
        <w:spacing w:before="100" w:beforeAutospacing="1" w:after="100" w:afterAutospacing="1"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Hidden conv/dense layers: ReLU</w:t>
      </w:r>
    </w:p>
    <w:p w14:paraId="3B643B0E" w14:textId="77777777" w:rsidR="00111F8D" w:rsidRPr="00111F8D" w:rsidRDefault="00111F8D" w:rsidP="00111F8D">
      <w:pPr>
        <w:numPr>
          <w:ilvl w:val="0"/>
          <w:numId w:val="3"/>
        </w:numPr>
        <w:shd w:val="clear" w:color="auto" w:fill="252526"/>
        <w:spacing w:before="100" w:beforeAutospacing="1" w:after="100" w:afterAutospacing="1"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Output layer: softmax (2 output units)</w:t>
      </w:r>
    </w:p>
    <w:p w14:paraId="0F3A48E7" w14:textId="77777777" w:rsidR="00111F8D" w:rsidRPr="00111F8D" w:rsidRDefault="00111F8D" w:rsidP="00111F8D">
      <w:pPr>
        <w:numPr>
          <w:ilvl w:val="0"/>
          <w:numId w:val="3"/>
        </w:numPr>
        <w:shd w:val="clear" w:color="auto" w:fill="252526"/>
        <w:spacing w:before="100" w:beforeAutospacing="1" w:after="100" w:afterAutospacing="1"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Loss: </w:t>
      </w:r>
      <w:r w:rsidRPr="00111F8D">
        <w:rPr>
          <w:rFonts w:ascii="Monaco" w:eastAsia="Times New Roman" w:hAnsi="Monaco" w:cs="Courier New"/>
          <w:color w:val="D7BA7D"/>
          <w:kern w:val="0"/>
          <w:sz w:val="18"/>
          <w:szCs w:val="18"/>
          <w:lang w:eastAsia="en-GB"/>
          <w14:ligatures w14:val="none"/>
        </w:rPr>
        <w:t>sparse_categorical_crossentropy</w:t>
      </w:r>
    </w:p>
    <w:p w14:paraId="4A0B7DF7" w14:textId="77777777" w:rsidR="00111F8D" w:rsidRPr="00111F8D" w:rsidRDefault="00111F8D" w:rsidP="00111F8D">
      <w:pPr>
        <w:numPr>
          <w:ilvl w:val="0"/>
          <w:numId w:val="3"/>
        </w:numPr>
        <w:shd w:val="clear" w:color="auto" w:fill="252526"/>
        <w:spacing w:before="100" w:beforeAutospacing="1" w:after="100" w:afterAutospacing="1"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Optimizer: Adam (default lr=0.001)</w:t>
      </w:r>
    </w:p>
    <w:p w14:paraId="17AC0C8D" w14:textId="0F52E64A" w:rsidR="00111F8D" w:rsidRDefault="00111F8D" w:rsidP="00111F8D">
      <w:pPr>
        <w:shd w:val="clear" w:color="auto" w:fill="252526"/>
        <w:spacing w:after="240" w:line="240" w:lineRule="auto"/>
        <w:rPr>
          <w:rFonts w:ascii="Arial" w:eastAsia="Times New Roman" w:hAnsi="Arial" w:cs="Arial"/>
          <w:color w:val="CCCCCC"/>
          <w:kern w:val="0"/>
          <w:sz w:val="20"/>
          <w:szCs w:val="20"/>
          <w:lang w:eastAsia="en-GB"/>
          <w14:ligatures w14:val="none"/>
        </w:rPr>
      </w:pPr>
      <w:r w:rsidRPr="00111F8D">
        <w:rPr>
          <w:rFonts w:ascii="Arial" w:eastAsia="Times New Roman" w:hAnsi="Arial" w:cs="Arial"/>
          <w:color w:val="CCCCCC"/>
          <w:kern w:val="0"/>
          <w:sz w:val="20"/>
          <w:szCs w:val="20"/>
          <w:lang w:eastAsia="en-GB"/>
          <w14:ligatures w14:val="none"/>
        </w:rPr>
        <w:t>Note: ReLU is used throughout for non-linearity; softmax maps final logits to class probabilitie</w:t>
      </w:r>
      <w:r>
        <w:rPr>
          <w:rFonts w:ascii="Arial" w:eastAsia="Times New Roman" w:hAnsi="Arial" w:cs="Arial"/>
          <w:color w:val="CCCCCC"/>
          <w:kern w:val="0"/>
          <w:sz w:val="20"/>
          <w:szCs w:val="20"/>
          <w:lang w:eastAsia="en-GB"/>
          <w14:ligatures w14:val="none"/>
        </w:rPr>
        <w:t>s</w:t>
      </w:r>
    </w:p>
    <w:p w14:paraId="005F862E" w14:textId="3CA5A04B" w:rsidR="00111F8D" w:rsidRDefault="00111F8D" w:rsidP="00111F8D">
      <w:pPr>
        <w:rPr>
          <w:rFonts w:ascii="Arial" w:eastAsia="Times New Roman" w:hAnsi="Arial" w:cs="Arial"/>
          <w:sz w:val="40"/>
          <w:szCs w:val="40"/>
          <w:lang w:eastAsia="en-GB"/>
        </w:rPr>
      </w:pPr>
      <w:r>
        <w:rPr>
          <w:rFonts w:ascii="Arial" w:eastAsia="Times New Roman" w:hAnsi="Arial" w:cs="Arial"/>
          <w:sz w:val="40"/>
          <w:szCs w:val="40"/>
          <w:lang w:eastAsia="en-GB"/>
        </w:rPr>
        <w:t>Performance</w:t>
      </w:r>
    </w:p>
    <w:p w14:paraId="26F0C276"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 CNN_Model Results ===</w:t>
      </w:r>
    </w:p>
    <w:p w14:paraId="7D60E495"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Test Accuracy: 0.861</w:t>
      </w:r>
    </w:p>
    <w:p w14:paraId="092E1F6B"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Sensitivity: 0.981</w:t>
      </w:r>
    </w:p>
    <w:p w14:paraId="497805F1"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Specificity: 0.778</w:t>
      </w:r>
    </w:p>
    <w:p w14:paraId="7B58A4AF" w14:textId="1C88BFA0" w:rsidR="00111F8D" w:rsidRDefault="00800846" w:rsidP="00800846">
      <w:pPr>
        <w:rPr>
          <w:rFonts w:ascii="Arial" w:eastAsia="Times New Roman" w:hAnsi="Arial" w:cs="Arial"/>
          <w:lang w:eastAsia="en-GB"/>
        </w:rPr>
      </w:pPr>
      <w:r w:rsidRPr="00800846">
        <w:rPr>
          <w:rFonts w:ascii="Arial" w:eastAsia="Times New Roman" w:hAnsi="Arial" w:cs="Arial"/>
          <w:lang w:eastAsia="en-GB"/>
        </w:rPr>
        <w:t>ROC AUC: 0.990</w:t>
      </w:r>
    </w:p>
    <w:p w14:paraId="1EE7FD17" w14:textId="77777777" w:rsidR="00800846" w:rsidRPr="00800846" w:rsidRDefault="00111F8D" w:rsidP="00800846">
      <w:pPr>
        <w:rPr>
          <w:rFonts w:ascii="Arial" w:eastAsia="Times New Roman" w:hAnsi="Arial" w:cs="Arial"/>
          <w:lang w:eastAsia="en-GB"/>
        </w:rPr>
      </w:pPr>
      <w:r w:rsidRPr="00111F8D">
        <w:rPr>
          <w:rFonts w:ascii="Apple Color Emoji" w:eastAsia="Times New Roman" w:hAnsi="Apple Color Emoji" w:cs="Apple Color Emoji"/>
          <w:lang w:eastAsia="en-GB"/>
        </w:rPr>
        <w:t>🎯</w:t>
      </w:r>
      <w:r w:rsidRPr="00111F8D">
        <w:rPr>
          <w:rFonts w:ascii="Arial" w:eastAsia="Times New Roman" w:hAnsi="Arial" w:cs="Arial"/>
          <w:lang w:eastAsia="en-GB"/>
        </w:rPr>
        <w:t xml:space="preserve"> </w:t>
      </w:r>
      <w:r w:rsidR="00800846" w:rsidRPr="00800846">
        <w:rPr>
          <w:rFonts w:ascii="Arial" w:eastAsia="Times New Roman" w:hAnsi="Arial" w:cs="Arial"/>
          <w:lang w:eastAsia="en-GB"/>
        </w:rPr>
        <w:t xml:space="preserve"> CNN_Model Evaluation Results:</w:t>
      </w:r>
    </w:p>
    <w:p w14:paraId="44E52635"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w:t>
      </w:r>
    </w:p>
    <w:p w14:paraId="25F7AAB4"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Accuracy:    0.861</w:t>
      </w:r>
    </w:p>
    <w:p w14:paraId="295C8100"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Precision:   0.755</w:t>
      </w:r>
    </w:p>
    <w:p w14:paraId="5CCDAD06"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Recall:      0.981</w:t>
      </w:r>
    </w:p>
    <w:p w14:paraId="597398B8"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F1-Score:    0.853</w:t>
      </w:r>
    </w:p>
    <w:p w14:paraId="42B6A701"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Sensitivity: 0.981</w:t>
      </w:r>
    </w:p>
    <w:p w14:paraId="7431BB3C"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Specificity: 0.778</w:t>
      </w:r>
    </w:p>
    <w:p w14:paraId="32E8DFE3"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ROC AUC:     0.990</w:t>
      </w:r>
    </w:p>
    <w:p w14:paraId="2AE1E14E"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w:t>
      </w:r>
    </w:p>
    <w:p w14:paraId="368D3F02" w14:textId="77777777" w:rsidR="00800846" w:rsidRPr="00800846" w:rsidRDefault="00800846" w:rsidP="00800846">
      <w:pPr>
        <w:rPr>
          <w:rFonts w:ascii="Arial" w:eastAsia="Times New Roman" w:hAnsi="Arial" w:cs="Arial"/>
          <w:lang w:eastAsia="en-GB"/>
        </w:rPr>
      </w:pPr>
      <w:r w:rsidRPr="00800846">
        <w:rPr>
          <w:rFonts w:ascii="Apple Color Emoji" w:eastAsia="Times New Roman" w:hAnsi="Apple Color Emoji" w:cs="Apple Color Emoji"/>
          <w:lang w:eastAsia="en-GB"/>
        </w:rPr>
        <w:t>✅</w:t>
      </w:r>
      <w:r w:rsidRPr="00800846">
        <w:rPr>
          <w:rFonts w:ascii="Arial" w:eastAsia="Times New Roman" w:hAnsi="Arial" w:cs="Arial"/>
          <w:lang w:eastAsia="en-GB"/>
        </w:rPr>
        <w:t xml:space="preserve"> Evaluation complete! Results saved to results/model_performance/</w:t>
      </w:r>
    </w:p>
    <w:p w14:paraId="63B7091D"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Data loaded successfully:</w:t>
      </w:r>
    </w:p>
    <w:p w14:paraId="7FE5921F"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Train: (2717, 1440, 16), (2717,)</w:t>
      </w:r>
    </w:p>
    <w:p w14:paraId="2523A161"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Val:   (697, 1440, 16), (697,)</w:t>
      </w:r>
    </w:p>
    <w:p w14:paraId="62F2D24A"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Test:  (757, 1440, 16), (757,)</w:t>
      </w:r>
    </w:p>
    <w:p w14:paraId="187A48BC"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 xml:space="preserve">24/24 </w:t>
      </w:r>
      <w:r w:rsidRPr="00800846">
        <w:rPr>
          <w:rFonts w:ascii="MS Gothic" w:eastAsia="MS Gothic" w:hAnsi="MS Gothic" w:cs="MS Gothic" w:hint="eastAsia"/>
          <w:lang w:eastAsia="en-GB"/>
        </w:rPr>
        <w:t>━━━━━━━━━━━━━━━━━━━━</w:t>
      </w:r>
      <w:r w:rsidRPr="00800846">
        <w:rPr>
          <w:rFonts w:ascii="Arial" w:eastAsia="Times New Roman" w:hAnsi="Arial" w:cs="Arial"/>
          <w:lang w:eastAsia="en-GB"/>
        </w:rPr>
        <w:t xml:space="preserve"> 1s 21ms/step</w:t>
      </w:r>
    </w:p>
    <w:p w14:paraId="264524B2" w14:textId="77777777" w:rsidR="00800846" w:rsidRPr="00800846" w:rsidRDefault="00800846" w:rsidP="00800846">
      <w:pPr>
        <w:rPr>
          <w:rFonts w:ascii="Arial" w:eastAsia="Times New Roman" w:hAnsi="Arial" w:cs="Arial"/>
          <w:lang w:eastAsia="en-GB"/>
        </w:rPr>
      </w:pPr>
    </w:p>
    <w:p w14:paraId="459D96AF" w14:textId="77777777" w:rsidR="00800846" w:rsidRPr="00800846" w:rsidRDefault="00800846" w:rsidP="00800846">
      <w:pPr>
        <w:rPr>
          <w:rFonts w:ascii="Arial" w:eastAsia="Times New Roman" w:hAnsi="Arial" w:cs="Arial"/>
          <w:lang w:eastAsia="en-GB"/>
        </w:rPr>
      </w:pPr>
      <w:r w:rsidRPr="00800846">
        <w:rPr>
          <w:rFonts w:ascii="Apple Color Emoji" w:eastAsia="Times New Roman" w:hAnsi="Apple Color Emoji" w:cs="Apple Color Emoji"/>
          <w:lang w:eastAsia="en-GB"/>
        </w:rPr>
        <w:lastRenderedPageBreak/>
        <w:t>🔍</w:t>
      </w:r>
      <w:r w:rsidRPr="00800846">
        <w:rPr>
          <w:rFonts w:ascii="Arial" w:eastAsia="Times New Roman" w:hAnsi="Arial" w:cs="Arial"/>
          <w:lang w:eastAsia="en-GB"/>
        </w:rPr>
        <w:t xml:space="preserve"> Misclassification Analysis:</w:t>
      </w:r>
    </w:p>
    <w:p w14:paraId="49AA7F21"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Total misclassified: 105/757 (13.9%)</w:t>
      </w:r>
    </w:p>
    <w:p w14:paraId="2CDC00BD" w14:textId="77777777" w:rsidR="00800846" w:rsidRPr="00800846" w:rsidRDefault="00800846" w:rsidP="00800846">
      <w:pPr>
        <w:rPr>
          <w:rFonts w:ascii="Arial" w:eastAsia="Times New Roman" w:hAnsi="Arial" w:cs="Arial"/>
          <w:lang w:eastAsia="en-GB"/>
        </w:rPr>
      </w:pPr>
      <w:r w:rsidRPr="00800846">
        <w:rPr>
          <w:rFonts w:ascii="Arial" w:eastAsia="Times New Roman" w:hAnsi="Arial" w:cs="Arial"/>
          <w:lang w:eastAsia="en-GB"/>
        </w:rPr>
        <w:t>False Positives (Control predicted as Condition): 99</w:t>
      </w:r>
    </w:p>
    <w:p w14:paraId="19A68CCD" w14:textId="0F150DC8" w:rsidR="00111F8D" w:rsidRDefault="00800846" w:rsidP="00800846">
      <w:pPr>
        <w:rPr>
          <w:rFonts w:ascii="Arial" w:eastAsia="Times New Roman" w:hAnsi="Arial" w:cs="Arial"/>
          <w:lang w:eastAsia="en-GB"/>
        </w:rPr>
      </w:pPr>
      <w:r w:rsidRPr="00800846">
        <w:rPr>
          <w:rFonts w:ascii="Arial" w:eastAsia="Times New Roman" w:hAnsi="Arial" w:cs="Arial"/>
          <w:lang w:eastAsia="en-GB"/>
        </w:rPr>
        <w:t>False Negatives (Condition predicted as Control): 6</w:t>
      </w:r>
    </w:p>
    <w:p w14:paraId="7B111ED4" w14:textId="4B870AC5" w:rsidR="00111F8D" w:rsidRPr="00111F8D" w:rsidRDefault="00800846" w:rsidP="00111F8D">
      <w:pPr>
        <w:rPr>
          <w:rFonts w:ascii="Arial" w:eastAsia="Times New Roman" w:hAnsi="Arial" w:cs="Arial"/>
          <w:lang w:eastAsia="en-GB"/>
        </w:rPr>
      </w:pPr>
      <w:r>
        <w:rPr>
          <w:rFonts w:ascii="Arial" w:eastAsia="Times New Roman" w:hAnsi="Arial" w:cs="Arial"/>
          <w:noProof/>
          <w:lang w:eastAsia="en-GB"/>
        </w:rPr>
        <w:drawing>
          <wp:inline distT="0" distB="0" distL="0" distR="0" wp14:anchorId="16B5029B" wp14:editId="691D4C1F">
            <wp:extent cx="5731510" cy="3346450"/>
            <wp:effectExtent l="0" t="0" r="0" b="6350"/>
            <wp:docPr id="206106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69039" name="Picture 20610690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46450"/>
                    </a:xfrm>
                    <a:prstGeom prst="rect">
                      <a:avLst/>
                    </a:prstGeom>
                  </pic:spPr>
                </pic:pic>
              </a:graphicData>
            </a:graphic>
          </wp:inline>
        </w:drawing>
      </w:r>
    </w:p>
    <w:p w14:paraId="293843D9" w14:textId="0D5313CD" w:rsidR="0075161B" w:rsidRDefault="0075161B"/>
    <w:p w14:paraId="6692697F" w14:textId="2AB19EF5" w:rsidR="00800846" w:rsidRDefault="00800846">
      <w:r>
        <w:rPr>
          <w:noProof/>
        </w:rPr>
        <w:drawing>
          <wp:inline distT="0" distB="0" distL="0" distR="0" wp14:anchorId="7B2BE143" wp14:editId="71DA91EE">
            <wp:extent cx="5731510" cy="1950085"/>
            <wp:effectExtent l="0" t="0" r="0" b="5715"/>
            <wp:docPr id="909303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03738" name="Picture 9093037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950085"/>
                    </a:xfrm>
                    <a:prstGeom prst="rect">
                      <a:avLst/>
                    </a:prstGeom>
                  </pic:spPr>
                </pic:pic>
              </a:graphicData>
            </a:graphic>
          </wp:inline>
        </w:drawing>
      </w:r>
    </w:p>
    <w:p w14:paraId="529056CD" w14:textId="77777777" w:rsidR="00800846" w:rsidRDefault="00800846"/>
    <w:p w14:paraId="7F1F7695" w14:textId="4A7D89F0" w:rsidR="00800846" w:rsidRDefault="00800846">
      <w:r>
        <w:rPr>
          <w:noProof/>
        </w:rPr>
        <w:lastRenderedPageBreak/>
        <w:drawing>
          <wp:inline distT="0" distB="0" distL="0" distR="0" wp14:anchorId="4D219055" wp14:editId="10BCAB5F">
            <wp:extent cx="5731510" cy="4298950"/>
            <wp:effectExtent l="0" t="0" r="0" b="6350"/>
            <wp:docPr id="262352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52498" name="Picture 262352498"/>
                    <pic:cNvPicPr/>
                  </pic:nvPicPr>
                  <pic:blipFill>
                    <a:blip r:embed="rId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97A5330" w14:textId="0C9ACE32" w:rsidR="00800846" w:rsidRDefault="00800846">
      <w:r>
        <w:rPr>
          <w:noProof/>
        </w:rPr>
        <w:drawing>
          <wp:inline distT="0" distB="0" distL="0" distR="0" wp14:anchorId="29E509F7" wp14:editId="6E5C9C06">
            <wp:extent cx="5731510" cy="4298950"/>
            <wp:effectExtent l="0" t="0" r="0" b="6350"/>
            <wp:docPr id="1480283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83618" name="Picture 1480283618"/>
                    <pic:cNvPicPr/>
                  </pic:nvPicPr>
                  <pic:blipFill>
                    <a:blip r:embed="rId9">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sectPr w:rsidR="008008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391C"/>
    <w:multiLevelType w:val="multilevel"/>
    <w:tmpl w:val="328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31716"/>
    <w:multiLevelType w:val="multilevel"/>
    <w:tmpl w:val="69F0B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56203"/>
    <w:multiLevelType w:val="multilevel"/>
    <w:tmpl w:val="AFB6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582560">
    <w:abstractNumId w:val="1"/>
  </w:num>
  <w:num w:numId="2" w16cid:durableId="317341793">
    <w:abstractNumId w:val="0"/>
  </w:num>
  <w:num w:numId="3" w16cid:durableId="1738161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F16"/>
    <w:rsid w:val="00111F8D"/>
    <w:rsid w:val="00127F03"/>
    <w:rsid w:val="002A6839"/>
    <w:rsid w:val="00330CE0"/>
    <w:rsid w:val="003426D0"/>
    <w:rsid w:val="004B5F16"/>
    <w:rsid w:val="0075161B"/>
    <w:rsid w:val="00800846"/>
    <w:rsid w:val="00DF23EC"/>
    <w:rsid w:val="00F54556"/>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3BA71BFA"/>
  <w15:chartTrackingRefBased/>
  <w15:docId w15:val="{A236DBCD-C53C-C249-8B22-F757E9C92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4B5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5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5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5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5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F16"/>
    <w:rPr>
      <w:rFonts w:eastAsiaTheme="majorEastAsia" w:cstheme="majorBidi"/>
      <w:color w:val="272727" w:themeColor="text1" w:themeTint="D8"/>
    </w:rPr>
  </w:style>
  <w:style w:type="paragraph" w:styleId="Title">
    <w:name w:val="Title"/>
    <w:basedOn w:val="Normal"/>
    <w:next w:val="Normal"/>
    <w:link w:val="TitleChar"/>
    <w:uiPriority w:val="10"/>
    <w:qFormat/>
    <w:rsid w:val="004B5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F16"/>
    <w:pPr>
      <w:spacing w:before="160"/>
      <w:jc w:val="center"/>
    </w:pPr>
    <w:rPr>
      <w:i/>
      <w:iCs/>
      <w:color w:val="404040" w:themeColor="text1" w:themeTint="BF"/>
    </w:rPr>
  </w:style>
  <w:style w:type="character" w:customStyle="1" w:styleId="QuoteChar">
    <w:name w:val="Quote Char"/>
    <w:basedOn w:val="DefaultParagraphFont"/>
    <w:link w:val="Quote"/>
    <w:uiPriority w:val="29"/>
    <w:rsid w:val="004B5F16"/>
    <w:rPr>
      <w:rFonts w:cs="Arial Unicode MS"/>
      <w:i/>
      <w:iCs/>
      <w:color w:val="404040" w:themeColor="text1" w:themeTint="BF"/>
    </w:rPr>
  </w:style>
  <w:style w:type="paragraph" w:styleId="ListParagraph">
    <w:name w:val="List Paragraph"/>
    <w:basedOn w:val="Normal"/>
    <w:uiPriority w:val="34"/>
    <w:qFormat/>
    <w:rsid w:val="004B5F16"/>
    <w:pPr>
      <w:ind w:left="720"/>
      <w:contextualSpacing/>
    </w:pPr>
  </w:style>
  <w:style w:type="character" w:styleId="IntenseEmphasis">
    <w:name w:val="Intense Emphasis"/>
    <w:basedOn w:val="DefaultParagraphFont"/>
    <w:uiPriority w:val="21"/>
    <w:qFormat/>
    <w:rsid w:val="004B5F16"/>
    <w:rPr>
      <w:i/>
      <w:iCs/>
      <w:color w:val="0F4761" w:themeColor="accent1" w:themeShade="BF"/>
    </w:rPr>
  </w:style>
  <w:style w:type="paragraph" w:styleId="IntenseQuote">
    <w:name w:val="Intense Quote"/>
    <w:basedOn w:val="Normal"/>
    <w:next w:val="Normal"/>
    <w:link w:val="IntenseQuoteChar"/>
    <w:uiPriority w:val="30"/>
    <w:qFormat/>
    <w:rsid w:val="004B5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F16"/>
    <w:rPr>
      <w:rFonts w:cs="Arial Unicode MS"/>
      <w:i/>
      <w:iCs/>
      <w:color w:val="0F4761" w:themeColor="accent1" w:themeShade="BF"/>
    </w:rPr>
  </w:style>
  <w:style w:type="character" w:styleId="IntenseReference">
    <w:name w:val="Intense Reference"/>
    <w:basedOn w:val="DefaultParagraphFont"/>
    <w:uiPriority w:val="32"/>
    <w:qFormat/>
    <w:rsid w:val="004B5F16"/>
    <w:rPr>
      <w:b/>
      <w:bCs/>
      <w:smallCaps/>
      <w:color w:val="0F4761" w:themeColor="accent1" w:themeShade="BF"/>
      <w:spacing w:val="5"/>
    </w:rPr>
  </w:style>
  <w:style w:type="character" w:styleId="Strong">
    <w:name w:val="Strong"/>
    <w:basedOn w:val="DefaultParagraphFont"/>
    <w:uiPriority w:val="22"/>
    <w:qFormat/>
    <w:rsid w:val="002A6839"/>
    <w:rPr>
      <w:b/>
      <w:bCs/>
    </w:rPr>
  </w:style>
  <w:style w:type="paragraph" w:styleId="NormalWeb">
    <w:name w:val="Normal (Web)"/>
    <w:basedOn w:val="Normal"/>
    <w:uiPriority w:val="99"/>
    <w:semiHidden/>
    <w:unhideWhenUsed/>
    <w:rsid w:val="002A68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111F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LIYANAGE C D it22366290</dc:creator>
  <cp:keywords/>
  <dc:description/>
  <cp:lastModifiedBy>LIYANAGE C D it22366290</cp:lastModifiedBy>
  <cp:revision>2</cp:revision>
  <dcterms:created xsi:type="dcterms:W3CDTF">2025-10-11T12:15:00Z</dcterms:created>
  <dcterms:modified xsi:type="dcterms:W3CDTF">2025-10-12T05:16:00Z</dcterms:modified>
</cp:coreProperties>
</file>