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2890" w14:textId="77777777" w:rsidR="002D6396" w:rsidRDefault="00BD514A">
      <w:pPr>
        <w:jc w:val="center"/>
        <w:rPr>
          <w:rFonts w:asciiTheme="majorHAnsi" w:hAnsiTheme="majorHAnsi"/>
          <w:b/>
          <w:sz w:val="52"/>
        </w:rPr>
      </w:pPr>
      <w:r>
        <w:rPr>
          <w:rFonts w:asciiTheme="majorHAnsi" w:hAnsiTheme="majorHAnsi"/>
          <w:b/>
          <w:sz w:val="52"/>
        </w:rPr>
        <w:t>ΕΜΠ</w:t>
      </w:r>
    </w:p>
    <w:p w14:paraId="722D2891" w14:textId="77777777" w:rsidR="002D6396" w:rsidRDefault="00BD514A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2"/>
        </w:rPr>
        <w:t>ΣΧΟΛΗ ΗΛΕΚΤΡΟΛΟΓΩΝ ΜΗΧΑΝΙΚΩΝ ΚΑΙ ΜΗΧΑΝΙΚΩΝ ΥΠΟΛΟΓΙΣΤΩΝ</w:t>
      </w:r>
    </w:p>
    <w:p w14:paraId="722D2892" w14:textId="77777777" w:rsidR="002D6396" w:rsidRDefault="002D6396">
      <w:pPr>
        <w:rPr>
          <w:rFonts w:asciiTheme="majorHAnsi" w:hAnsiTheme="majorHAnsi"/>
          <w:b/>
          <w:sz w:val="32"/>
        </w:rPr>
      </w:pPr>
    </w:p>
    <w:p w14:paraId="722D2893" w14:textId="77777777" w:rsidR="002D6396" w:rsidRDefault="002D6396">
      <w:pPr>
        <w:rPr>
          <w:rFonts w:asciiTheme="majorHAnsi" w:hAnsiTheme="majorHAnsi"/>
          <w:b/>
          <w:sz w:val="32"/>
        </w:rPr>
      </w:pPr>
    </w:p>
    <w:p w14:paraId="722D2894" w14:textId="77777777" w:rsidR="002D6396" w:rsidRDefault="00BD514A">
      <w:pPr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ΟΡΑΣΗ ΥΠΟΛΟΓΙΣΤΩΝ</w:t>
      </w:r>
    </w:p>
    <w:p w14:paraId="722D2895" w14:textId="77777777" w:rsidR="002D6396" w:rsidRDefault="00BD514A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2η Εργαστηριακή άσκηση</w:t>
      </w:r>
    </w:p>
    <w:p w14:paraId="722D2896" w14:textId="77777777" w:rsidR="002D6396" w:rsidRDefault="002D6396">
      <w:pPr>
        <w:jc w:val="center"/>
        <w:rPr>
          <w:rFonts w:asciiTheme="majorHAnsi" w:hAnsiTheme="majorHAnsi"/>
          <w:b/>
          <w:color w:val="595959" w:themeColor="text1" w:themeTint="A6"/>
          <w:sz w:val="32"/>
        </w:rPr>
      </w:pPr>
    </w:p>
    <w:p w14:paraId="722D2897" w14:textId="77777777" w:rsidR="002D6396" w:rsidRDefault="00BD514A">
      <w:pPr>
        <w:jc w:val="center"/>
        <w:rPr>
          <w:rFonts w:ascii="Minion Pro Cond" w:hAnsi="Minion Pro Cond"/>
          <w:b/>
          <w:color w:val="595959" w:themeColor="text1" w:themeTint="A6"/>
          <w:sz w:val="40"/>
        </w:rPr>
      </w:pPr>
      <w:r>
        <w:rPr>
          <w:rFonts w:ascii="Minion Pro Cond" w:hAnsi="Minion Pro Cond"/>
          <w:b/>
          <w:color w:val="595959" w:themeColor="text1" w:themeTint="A6"/>
          <w:sz w:val="40"/>
        </w:rPr>
        <w:t>«Εντοπισμός Χωρο-χρονικών σημείων ενδιαφέροντος και εξαγωγή χαρακτηριστικών σε Βίντεο ανθρωπίνων δράσεων»</w:t>
      </w:r>
    </w:p>
    <w:p w14:paraId="722D2898" w14:textId="77777777" w:rsidR="002D6396" w:rsidRDefault="002D6396">
      <w:pPr>
        <w:jc w:val="center"/>
        <w:rPr>
          <w:rFonts w:ascii="Minion Pro Cond" w:hAnsi="Minion Pro Cond"/>
          <w:b/>
          <w:sz w:val="48"/>
        </w:rPr>
      </w:pPr>
    </w:p>
    <w:p w14:paraId="722D2899" w14:textId="77777777" w:rsidR="002D6396" w:rsidRDefault="00BD514A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8</w:t>
      </w:r>
      <w:r>
        <w:rPr>
          <w:rFonts w:asciiTheme="majorHAnsi" w:hAnsiTheme="majorHAnsi"/>
          <w:sz w:val="32"/>
          <w:vertAlign w:val="superscript"/>
        </w:rPr>
        <w:t>ο</w:t>
      </w:r>
      <w:r>
        <w:rPr>
          <w:rFonts w:asciiTheme="majorHAnsi" w:hAnsiTheme="majorHAnsi"/>
          <w:sz w:val="32"/>
        </w:rPr>
        <w:t xml:space="preserve"> Εξάμηνο</w:t>
      </w:r>
    </w:p>
    <w:p w14:paraId="722D289A" w14:textId="77777777" w:rsidR="002D6396" w:rsidRDefault="00BD514A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ΑΚ.ΕΤΟΣ 2015-2016</w:t>
      </w:r>
    </w:p>
    <w:p w14:paraId="722D289B" w14:textId="77777777" w:rsidR="002D6396" w:rsidRDefault="002D6396">
      <w:pPr>
        <w:jc w:val="center"/>
        <w:rPr>
          <w:rFonts w:asciiTheme="majorHAnsi" w:hAnsiTheme="majorHAnsi"/>
          <w:b/>
          <w:sz w:val="24"/>
        </w:rPr>
      </w:pPr>
    </w:p>
    <w:p w14:paraId="722D289C" w14:textId="77777777" w:rsidR="002D6396" w:rsidRDefault="002D6396">
      <w:pPr>
        <w:jc w:val="center"/>
        <w:rPr>
          <w:rFonts w:asciiTheme="majorHAnsi" w:hAnsiTheme="majorHAnsi"/>
          <w:b/>
          <w:sz w:val="24"/>
        </w:rPr>
      </w:pPr>
    </w:p>
    <w:p w14:paraId="722D289D" w14:textId="77777777" w:rsidR="002D6396" w:rsidRDefault="002D6396">
      <w:pPr>
        <w:rPr>
          <w:rFonts w:asciiTheme="majorHAnsi" w:hAnsiTheme="majorHAnsi"/>
          <w:b/>
          <w:sz w:val="24"/>
        </w:rPr>
      </w:pPr>
    </w:p>
    <w:p w14:paraId="722D289E" w14:textId="77777777" w:rsidR="002D6396" w:rsidRDefault="002D6396">
      <w:pPr>
        <w:rPr>
          <w:rFonts w:asciiTheme="majorHAnsi" w:hAnsiTheme="majorHAnsi"/>
          <w:b/>
          <w:sz w:val="24"/>
        </w:rPr>
      </w:pPr>
    </w:p>
    <w:p w14:paraId="722D289F" w14:textId="77777777" w:rsidR="002D6396" w:rsidRDefault="00BD514A">
      <w:pPr>
        <w:ind w:left="144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Ονοματεπώνυμα:</w:t>
      </w:r>
    </w:p>
    <w:p w14:paraId="722D28A0" w14:textId="77777777" w:rsidR="002D6396" w:rsidRDefault="00BD514A">
      <w:pPr>
        <w:ind w:left="144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Καλαβρυτινός Χαράλαμπος        ΑΜ: 03112024</w:t>
      </w:r>
    </w:p>
    <w:p w14:paraId="722D28A1" w14:textId="77777777" w:rsidR="002D6396" w:rsidRDefault="00BD514A">
      <w:pPr>
        <w:ind w:left="144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Χάτζος Μηνάς 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>ΑΜ: 03112127</w:t>
      </w:r>
    </w:p>
    <w:p w14:paraId="722D28A2" w14:textId="77777777" w:rsidR="002D6396" w:rsidRDefault="00BD514A">
      <w:pPr>
        <w:rPr>
          <w:rFonts w:asciiTheme="majorHAnsi" w:hAnsiTheme="majorHAnsi"/>
          <w:sz w:val="32"/>
        </w:rPr>
      </w:pPr>
      <w:r>
        <w:br w:type="page"/>
      </w:r>
    </w:p>
    <w:p w14:paraId="722D28A3" w14:textId="77777777" w:rsidR="002D6396" w:rsidRDefault="00BD514A">
      <w:pPr>
        <w:rPr>
          <w:rFonts w:ascii="Minion Pro" w:hAnsi="Minion Pro"/>
          <w:sz w:val="24"/>
        </w:rPr>
      </w:pPr>
      <w:r>
        <w:rPr>
          <w:rFonts w:asciiTheme="majorHAnsi" w:hAnsiTheme="majorHAnsi"/>
          <w:b/>
          <w:sz w:val="28"/>
        </w:rPr>
        <w:lastRenderedPageBreak/>
        <w:t>ΕΙΣΑΓΩΓΗ</w:t>
      </w:r>
      <w:r>
        <w:rPr>
          <w:rFonts w:ascii="Minion Pro" w:hAnsi="Minion Pro"/>
          <w:sz w:val="24"/>
        </w:rPr>
        <w:br/>
        <w:t>Σκοπός της 3</w:t>
      </w:r>
      <w:r>
        <w:rPr>
          <w:rFonts w:ascii="Minion Pro" w:hAnsi="Minion Pro"/>
          <w:sz w:val="24"/>
          <w:vertAlign w:val="superscript"/>
        </w:rPr>
        <w:t>ης</w:t>
      </w:r>
      <w:r>
        <w:rPr>
          <w:rFonts w:ascii="Minion Pro" w:hAnsi="Minion Pro"/>
          <w:sz w:val="24"/>
        </w:rPr>
        <w:t xml:space="preserve"> εργαστηριακής άσκησης είναι η εξαγωγή χωρο-χρονικών χαρακτηριστικών ( </w:t>
      </w:r>
      <w:r>
        <w:rPr>
          <w:rFonts w:ascii="Minion Pro" w:hAnsi="Minion Pro"/>
          <w:i/>
          <w:sz w:val="24"/>
          <w:lang w:val="en-US"/>
        </w:rPr>
        <w:t>Spatio</w:t>
      </w:r>
      <w:r>
        <w:rPr>
          <w:rFonts w:ascii="Minion Pro" w:hAnsi="Minion Pro"/>
          <w:i/>
          <w:sz w:val="24"/>
        </w:rPr>
        <w:t>-</w:t>
      </w:r>
      <w:r>
        <w:rPr>
          <w:rFonts w:ascii="Minion Pro" w:hAnsi="Minion Pro"/>
          <w:i/>
          <w:sz w:val="24"/>
          <w:lang w:val="en-US"/>
        </w:rPr>
        <w:t>temporal</w:t>
      </w:r>
      <w:r>
        <w:rPr>
          <w:rFonts w:ascii="Minion Pro" w:hAnsi="Minion Pro"/>
          <w:i/>
          <w:sz w:val="24"/>
        </w:rPr>
        <w:t xml:space="preserve"> </w:t>
      </w:r>
      <w:r>
        <w:rPr>
          <w:rFonts w:ascii="Minion Pro" w:hAnsi="Minion Pro"/>
          <w:i/>
          <w:sz w:val="24"/>
          <w:lang w:val="en-US"/>
        </w:rPr>
        <w:t>interest</w:t>
      </w:r>
      <w:r>
        <w:rPr>
          <w:rFonts w:ascii="Minion Pro" w:hAnsi="Minion Pro"/>
          <w:i/>
          <w:sz w:val="24"/>
        </w:rPr>
        <w:t xml:space="preserve"> </w:t>
      </w:r>
      <w:r>
        <w:rPr>
          <w:rFonts w:ascii="Minion Pro" w:hAnsi="Minion Pro"/>
          <w:i/>
          <w:sz w:val="24"/>
          <w:lang w:val="en-US"/>
        </w:rPr>
        <w:t>points</w:t>
      </w:r>
      <w:r>
        <w:rPr>
          <w:rFonts w:ascii="Minion Pro" w:hAnsi="Minion Pro"/>
          <w:sz w:val="24"/>
        </w:rPr>
        <w:t xml:space="preserve">) με σκοπό </w:t>
      </w:r>
      <w:r>
        <w:rPr>
          <w:rFonts w:ascii="Minion Pro" w:hAnsi="Minion Pro"/>
          <w:b/>
          <w:sz w:val="24"/>
        </w:rPr>
        <w:t xml:space="preserve">την κατηγοριοποιήση βίντεο </w:t>
      </w:r>
      <w:r>
        <w:rPr>
          <w:rFonts w:ascii="Minion Pro" w:hAnsi="Minion Pro"/>
          <w:sz w:val="24"/>
        </w:rPr>
        <w:t xml:space="preserve">που περιέχουν ανθρώπινες δράσεις. Αρχικά εξάγουμε τοπικά χαρακτηριστικά σε ακολουθίες εικόνων βίντεο και έπειτα δημιουργούμε </w:t>
      </w:r>
      <w:r>
        <w:rPr>
          <w:rFonts w:ascii="Minion Pro" w:hAnsi="Minion Pro"/>
          <w:b/>
          <w:sz w:val="24"/>
        </w:rPr>
        <w:t>τοπικούς περιγραφητές</w:t>
      </w:r>
      <w:r>
        <w:rPr>
          <w:rFonts w:ascii="Minion Pro" w:hAnsi="Minion Pro"/>
          <w:sz w:val="24"/>
        </w:rPr>
        <w:t xml:space="preserve"> που υπολογίζονται σε γειτονιές ανιχθευθέντων σημείων ενδιαφέροντος. Τελικά, χρησιμοποιώντας την τεχνική </w:t>
      </w:r>
      <w:r>
        <w:rPr>
          <w:rFonts w:ascii="Minion Pro" w:hAnsi="Minion Pro"/>
          <w:b/>
          <w:sz w:val="24"/>
        </w:rPr>
        <w:t>Β</w:t>
      </w:r>
      <w:r>
        <w:rPr>
          <w:rFonts w:ascii="Minion Pro" w:hAnsi="Minion Pro"/>
          <w:b/>
          <w:sz w:val="24"/>
          <w:lang w:val="en-US"/>
        </w:rPr>
        <w:t>ag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b/>
          <w:sz w:val="24"/>
          <w:lang w:val="en-US"/>
        </w:rPr>
        <w:t>of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b/>
          <w:sz w:val="24"/>
          <w:lang w:val="en-US"/>
        </w:rPr>
        <w:t>Visual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b/>
          <w:sz w:val="24"/>
          <w:lang w:val="en-US"/>
        </w:rPr>
        <w:t>Words</w:t>
      </w:r>
      <w:r>
        <w:rPr>
          <w:rFonts w:ascii="Minion Pro" w:hAnsi="Minion Pro"/>
          <w:sz w:val="24"/>
        </w:rPr>
        <w:t xml:space="preserve"> δημιουργούμε μία τελική αναπαράσταση </w:t>
      </w:r>
      <w:r>
        <w:rPr>
          <w:rFonts w:ascii="Minion Pro" w:hAnsi="Minion Pro"/>
          <w:sz w:val="24"/>
          <w:lang w:val="en-US"/>
        </w:rPr>
        <w:t>global</w:t>
      </w:r>
      <w:r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  <w:lang w:val="en-US"/>
        </w:rPr>
        <w:t>representation</w:t>
      </w:r>
      <w:r>
        <w:rPr>
          <w:rFonts w:ascii="Minion Pro" w:hAnsi="Minion Pro"/>
          <w:sz w:val="24"/>
        </w:rPr>
        <w:t xml:space="preserve"> με βάση την οποία γίνεται η τελική κατηγοριοποίηση.  </w:t>
      </w:r>
    </w:p>
    <w:p w14:paraId="722D28A4" w14:textId="77777777" w:rsidR="002D6396" w:rsidRDefault="00BD514A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ΜΕΡΟΣ 1: Χωροχρονικά σημεία ενδιαφέροντος</w:t>
      </w:r>
    </w:p>
    <w:p w14:paraId="722D28A5" w14:textId="77777777" w:rsidR="002D6396" w:rsidRDefault="00BD514A">
      <w:pPr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Στο πρώτο μέρος της άσκησης ζητείται η εξαγωγή χωρο-χρονικών σημείων ενδιαφέροντος από βίντεο. Αρχικά </w:t>
      </w:r>
      <w:r>
        <w:rPr>
          <w:rFonts w:ascii="Minion Pro" w:hAnsi="Minion Pro"/>
          <w:i/>
          <w:sz w:val="24"/>
        </w:rPr>
        <w:t xml:space="preserve">διαβάζουμε 200 </w:t>
      </w:r>
      <w:r>
        <w:rPr>
          <w:rFonts w:ascii="Minion Pro" w:hAnsi="Minion Pro"/>
          <w:i/>
          <w:sz w:val="24"/>
          <w:lang w:val="en-US"/>
        </w:rPr>
        <w:t>frames</w:t>
      </w:r>
      <w:r>
        <w:rPr>
          <w:rFonts w:ascii="Minion Pro" w:hAnsi="Minion Pro"/>
          <w:sz w:val="24"/>
        </w:rPr>
        <w:t xml:space="preserve"> από τα βίντεο που περιέχονται στο φάκελο </w:t>
      </w:r>
      <w:r>
        <w:rPr>
          <w:rFonts w:ascii="Courier New" w:hAnsi="Courier New" w:cs="Courier New"/>
          <w:sz w:val="24"/>
          <w:lang w:val="en-US"/>
        </w:rPr>
        <w:t>samples</w:t>
      </w:r>
      <w:r>
        <w:rPr>
          <w:rFonts w:ascii="Minion Pro" w:hAnsi="Minion Pro"/>
          <w:sz w:val="24"/>
        </w:rPr>
        <w:t xml:space="preserve"> και περιέχουν ανθρώπινες δράσεις </w:t>
      </w:r>
      <w:r>
        <w:rPr>
          <w:rFonts w:ascii="Minion Pro" w:hAnsi="Minion Pro"/>
          <w:b/>
          <w:sz w:val="24"/>
          <w:lang w:val="en-US"/>
        </w:rPr>
        <w:t>boxing</w:t>
      </w:r>
      <w:r>
        <w:rPr>
          <w:rFonts w:ascii="Minion Pro" w:hAnsi="Minion Pro"/>
          <w:b/>
          <w:sz w:val="24"/>
        </w:rPr>
        <w:t xml:space="preserve">, </w:t>
      </w:r>
      <w:r>
        <w:rPr>
          <w:rFonts w:ascii="Minion Pro" w:hAnsi="Minion Pro"/>
          <w:b/>
          <w:sz w:val="24"/>
          <w:lang w:val="en-US"/>
        </w:rPr>
        <w:t>walking</w:t>
      </w:r>
      <w:r>
        <w:rPr>
          <w:rFonts w:ascii="Minion Pro" w:hAnsi="Minion Pro"/>
          <w:b/>
          <w:sz w:val="24"/>
        </w:rPr>
        <w:t xml:space="preserve"> και </w:t>
      </w:r>
      <w:r>
        <w:rPr>
          <w:rFonts w:ascii="Minion Pro" w:hAnsi="Minion Pro"/>
          <w:b/>
          <w:sz w:val="24"/>
          <w:lang w:val="en-US"/>
        </w:rPr>
        <w:t>running</w:t>
      </w:r>
      <w:r>
        <w:rPr>
          <w:rFonts w:ascii="Minion Pro" w:hAnsi="Minion Pro"/>
          <w:sz w:val="24"/>
        </w:rPr>
        <w:t xml:space="preserve">. Για την ανάγνωση χρησιμοποιείται η έτοιμη συνάρτηση </w:t>
      </w:r>
      <w:r>
        <w:rPr>
          <w:rFonts w:ascii="Courier New" w:hAnsi="Courier New" w:cs="Courier New"/>
          <w:sz w:val="24"/>
          <w:lang w:val="en-US"/>
        </w:rPr>
        <w:t>readVideo</w:t>
      </w:r>
      <w:r>
        <w:rPr>
          <w:rFonts w:ascii="Courier New" w:hAnsi="Courier New" w:cs="Courier New"/>
          <w:sz w:val="24"/>
        </w:rPr>
        <w:t>()</w:t>
      </w:r>
      <w:r>
        <w:rPr>
          <w:rFonts w:ascii="Minion Pro" w:hAnsi="Minion Pro"/>
          <w:sz w:val="24"/>
        </w:rPr>
        <w:t xml:space="preserve"> που μας δίνεται. Για την εξαγωγή χρησιμοποιούνται συνολικά 2 διαφορετικοί ανιχνευτές, ο ανιχνευτής γωνιών </w:t>
      </w:r>
      <w:r>
        <w:rPr>
          <w:rFonts w:ascii="Minion Pro" w:hAnsi="Minion Pro"/>
          <w:b/>
          <w:sz w:val="24"/>
          <w:lang w:val="en-US"/>
        </w:rPr>
        <w:t>Harris</w:t>
      </w:r>
      <w:r>
        <w:rPr>
          <w:rFonts w:ascii="Minion Pro" w:hAnsi="Minion Pro"/>
          <w:b/>
          <w:sz w:val="24"/>
        </w:rPr>
        <w:t xml:space="preserve"> σε 3 Διαστάσεις</w:t>
      </w:r>
      <w:r>
        <w:rPr>
          <w:rFonts w:ascii="Minion Pro" w:hAnsi="Minion Pro"/>
          <w:sz w:val="24"/>
        </w:rPr>
        <w:t xml:space="preserve">, και ένας ανιχνευτής βασισμένος σε </w:t>
      </w:r>
      <w:r>
        <w:rPr>
          <w:rFonts w:ascii="Minion Pro" w:hAnsi="Minion Pro"/>
          <w:b/>
          <w:sz w:val="24"/>
        </w:rPr>
        <w:t xml:space="preserve">χρονικά φίλτρα </w:t>
      </w:r>
      <w:r>
        <w:rPr>
          <w:rFonts w:ascii="Minion Pro" w:hAnsi="Minion Pro"/>
          <w:b/>
          <w:sz w:val="24"/>
          <w:lang w:val="en-US"/>
        </w:rPr>
        <w:t>gabor</w:t>
      </w:r>
      <w:r>
        <w:rPr>
          <w:rFonts w:ascii="Minion Pro" w:hAnsi="Minion Pro"/>
          <w:sz w:val="24"/>
        </w:rPr>
        <w:t>.</w:t>
      </w:r>
    </w:p>
    <w:p w14:paraId="722D28A6" w14:textId="77777777" w:rsidR="002D6396" w:rsidRDefault="00BD514A">
      <w:pPr>
        <w:rPr>
          <w:rFonts w:ascii="Minion Pro" w:hAnsi="Minion Pro"/>
          <w:sz w:val="24"/>
        </w:rPr>
      </w:pPr>
      <w:r>
        <w:rPr>
          <w:rFonts w:ascii="Minion Pro" w:hAnsi="Minion Pro"/>
          <w:b/>
          <w:sz w:val="24"/>
        </w:rPr>
        <w:t xml:space="preserve">Ανιχνευτής </w:t>
      </w:r>
      <w:r>
        <w:rPr>
          <w:rFonts w:ascii="Minion Pro" w:hAnsi="Minion Pro"/>
          <w:b/>
          <w:sz w:val="24"/>
          <w:lang w:val="en-US"/>
        </w:rPr>
        <w:t>Harris</w:t>
      </w:r>
      <w:r>
        <w:rPr>
          <w:rFonts w:ascii="Minion Pro" w:hAnsi="Minion Pro"/>
          <w:b/>
          <w:sz w:val="24"/>
        </w:rPr>
        <w:t xml:space="preserve"> σε 3</w:t>
      </w:r>
      <w:r>
        <w:rPr>
          <w:rFonts w:ascii="Minion Pro" w:hAnsi="Minion Pro"/>
          <w:b/>
          <w:sz w:val="24"/>
          <w:lang w:val="en-US"/>
        </w:rPr>
        <w:t>D</w:t>
      </w:r>
      <w:r>
        <w:rPr>
          <w:rFonts w:ascii="Minion Pro" w:hAnsi="Minion Pro"/>
          <w:b/>
          <w:sz w:val="24"/>
        </w:rPr>
        <w:t>:</w:t>
      </w:r>
      <w:r>
        <w:rPr>
          <w:rFonts w:ascii="Minion Pro" w:hAnsi="Minion Pro"/>
          <w:sz w:val="24"/>
        </w:rPr>
        <w:t xml:space="preserve"> Ο ανιχνευτής γωνιών </w:t>
      </w:r>
      <w:r>
        <w:rPr>
          <w:rFonts w:ascii="Minion Pro" w:hAnsi="Minion Pro"/>
          <w:sz w:val="24"/>
          <w:lang w:val="en-US"/>
        </w:rPr>
        <w:t>Harris</w:t>
      </w:r>
      <w:r>
        <w:rPr>
          <w:rFonts w:ascii="Minion Pro" w:hAnsi="Minion Pro"/>
          <w:sz w:val="24"/>
        </w:rPr>
        <w:t>-</w:t>
      </w:r>
      <w:r>
        <w:rPr>
          <w:rFonts w:ascii="Minion Pro" w:hAnsi="Minion Pro"/>
          <w:sz w:val="24"/>
          <w:lang w:val="en-US"/>
        </w:rPr>
        <w:t>Stephens</w:t>
      </w:r>
      <w:r>
        <w:rPr>
          <w:rFonts w:ascii="Minion Pro" w:hAnsi="Minion Pro"/>
          <w:sz w:val="24"/>
        </w:rPr>
        <w:t xml:space="preserve"> χρησιμοποιήθηκε στην πρώτη εργαστηριακή άσκηση για εξαγωγή γωνιών σε δισδιάστατες εικόνες. Αργότερα οι </w:t>
      </w:r>
      <w:r>
        <w:rPr>
          <w:rFonts w:ascii="Minion Pro" w:hAnsi="Minion Pro"/>
          <w:i/>
          <w:sz w:val="24"/>
          <w:lang w:val="en-US"/>
        </w:rPr>
        <w:t>Laptev</w:t>
      </w:r>
      <w:r>
        <w:rPr>
          <w:rFonts w:ascii="Minion Pro" w:hAnsi="Minion Pro"/>
          <w:i/>
          <w:sz w:val="24"/>
        </w:rPr>
        <w:t xml:space="preserve"> </w:t>
      </w:r>
      <w:r>
        <w:rPr>
          <w:rFonts w:ascii="Minion Pro" w:hAnsi="Minion Pro"/>
          <w:sz w:val="24"/>
        </w:rPr>
        <w:t xml:space="preserve">και </w:t>
      </w:r>
      <w:r>
        <w:rPr>
          <w:rFonts w:ascii="Minion Pro" w:hAnsi="Minion Pro"/>
          <w:i/>
          <w:sz w:val="24"/>
          <w:lang w:val="en-US"/>
        </w:rPr>
        <w:t>Linderberg</w:t>
      </w:r>
      <w:r>
        <w:rPr>
          <w:rFonts w:ascii="Minion Pro" w:hAnsi="Minion Pro"/>
          <w:i/>
          <w:sz w:val="24"/>
        </w:rPr>
        <w:t xml:space="preserve"> </w:t>
      </w:r>
      <w:r>
        <w:rPr>
          <w:rFonts w:ascii="Minion Pro" w:hAnsi="Minion Pro"/>
          <w:sz w:val="24"/>
        </w:rPr>
        <w:t>[1], επέκτειναν αυτόν τον ανιχνευτή στις τρεις διαστάσεις  για εξαγωγή χωρο-χρονικών χαρακτηριστικών μέσω ενός πίνακα:</w:t>
      </w:r>
    </w:p>
    <w:p w14:paraId="722D28A7" w14:textId="77777777" w:rsidR="002D6396" w:rsidRDefault="00BD514A">
      <w:pPr>
        <w:jc w:val="center"/>
        <w:rPr>
          <w:rFonts w:ascii="Minion Pro" w:hAnsi="Minion Pro"/>
          <w:sz w:val="24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x,y,t;σ,τ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x,y,t;sσ,sτ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∇L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x,y,t;σ,τ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∇L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x,y,t,σ,τ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</m:e>
          </m:d>
        </m:oMath>
      </m:oMathPara>
    </w:p>
    <w:p w14:paraId="722D28A8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όπου χρησιμοποιούνται ανεξάρτητα η χωρική και χρονική κλίμακα σ και τ αντίστοιχα, ένας τρισδιάστατος </w:t>
      </w:r>
      <w:r>
        <w:rPr>
          <w:rFonts w:ascii="Minion Pro" w:hAnsi="Minion Pro"/>
          <w:sz w:val="24"/>
          <w:lang w:val="en-US"/>
        </w:rPr>
        <w:t>gaussian</w:t>
      </w:r>
      <w:r>
        <w:rPr>
          <w:rFonts w:ascii="Minion Pro" w:hAnsi="Minion Pro"/>
          <w:sz w:val="24"/>
        </w:rPr>
        <w:t xml:space="preserve"> πυρήνας ομαλοποίησης </w:t>
      </w:r>
      <w:r>
        <w:rPr>
          <w:rFonts w:ascii="Minion Pro" w:hAnsi="Minion Pro"/>
          <w:sz w:val="24"/>
          <w:lang w:val="en-US"/>
        </w:rPr>
        <w:t>g</w:t>
      </w:r>
      <w:r>
        <w:rPr>
          <w:rFonts w:ascii="Minion Pro" w:hAnsi="Minion Pro"/>
          <w:sz w:val="24"/>
        </w:rPr>
        <w:t xml:space="preserve"> και </w:t>
      </w:r>
      <m:oMath>
        <m:r>
          <w:rPr>
            <w:rFonts w:ascii="Cambria Math" w:hAnsi="Cambria Math"/>
          </w:rPr>
          <m:t>∇L</m:t>
        </m:r>
      </m:oMath>
      <w:r>
        <w:rPr>
          <w:rFonts w:ascii="Minion Pro" w:hAnsi="Minion Pro"/>
          <w:sz w:val="24"/>
        </w:rPr>
        <w:t xml:space="preserve"> οι χωροχρονικές παράγωγοι. Τελικά το 3</w:t>
      </w:r>
      <w:r>
        <w:rPr>
          <w:rFonts w:ascii="Minion Pro" w:hAnsi="Minion Pro"/>
          <w:sz w:val="24"/>
          <w:lang w:val="en-US"/>
        </w:rPr>
        <w:t>D</w:t>
      </w:r>
      <w:r>
        <w:rPr>
          <w:rFonts w:ascii="Minion Pro" w:hAnsi="Minion Pro"/>
          <w:sz w:val="24"/>
        </w:rPr>
        <w:t xml:space="preserve"> κριτήριο γωνιότητας προκύπτει ως  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=det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x,y,t</m:t>
                </m:r>
              </m:e>
            </m:d>
          </m:e>
        </m:d>
        <m:r>
          <w:rPr>
            <w:rFonts w:ascii="Cambria Math" w:hAnsi="Cambria Math"/>
          </w:rPr>
          <m:t>-k∙trac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x,y,t</m:t>
                </m:r>
              </m:e>
            </m:d>
          </m:e>
        </m:d>
      </m:oMath>
      <w:r>
        <w:rPr>
          <w:rFonts w:ascii="Minion Pro" w:hAnsi="Minion Pro"/>
          <w:sz w:val="24"/>
        </w:rPr>
        <w:t xml:space="preserve"> .</w:t>
      </w:r>
    </w:p>
    <w:p w14:paraId="722D28A9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Οι θέσεις των σημείων ενδιαφέροντος προκύπτουν ως τα τοπικά ελάχιστα του παραπάνω κριτηρίου, τα οποία είναι μεγαλύτερα από μία σταθερά γωνιότητας.  Στην παρούσα εργασία χρησιμοποιήθηκαν παράμετροι </w:t>
      </w:r>
      <w:r>
        <w:rPr>
          <w:rFonts w:ascii="Minion Pro" w:hAnsi="Minion Pro"/>
          <w:sz w:val="24"/>
          <w:lang w:val="en-US"/>
        </w:rPr>
        <w:t>k</w:t>
      </w:r>
      <w:r>
        <w:rPr>
          <w:rFonts w:ascii="Minion Pro" w:hAnsi="Minion Pro"/>
          <w:sz w:val="24"/>
        </w:rPr>
        <w:t>=0.0005 και διάφορες κλίμακες σ=1.5,2,3,4,</w:t>
      </w:r>
      <w:r>
        <w:rPr>
          <w:rFonts w:ascii="Minion Pro" w:hAnsi="Minion Pro"/>
          <w:sz w:val="24"/>
        </w:rPr>
        <w:tab/>
        <w:t>τ=3,4,6,8.</w:t>
      </w:r>
    </w:p>
    <w:p w14:paraId="722D28AA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b/>
          <w:sz w:val="24"/>
        </w:rPr>
        <w:t xml:space="preserve">Ανιχνευτής με φίλτρα </w:t>
      </w:r>
      <w:r>
        <w:rPr>
          <w:rFonts w:ascii="Minion Pro" w:hAnsi="Minion Pro"/>
          <w:b/>
          <w:sz w:val="24"/>
          <w:lang w:val="en-US"/>
        </w:rPr>
        <w:t>Gabor</w:t>
      </w:r>
      <w:r>
        <w:rPr>
          <w:rFonts w:ascii="Minion Pro" w:hAnsi="Minion Pro"/>
          <w:b/>
          <w:sz w:val="24"/>
        </w:rPr>
        <w:t>:</w:t>
      </w:r>
      <w:r>
        <w:rPr>
          <w:rFonts w:ascii="Minion Pro" w:hAnsi="Minion Pro"/>
          <w:sz w:val="24"/>
        </w:rPr>
        <w:t xml:space="preserve"> αυτός ο ανιχνευτής βασίζεται σε χρονικά 1Δ φίλτρα </w:t>
      </w:r>
      <w:r>
        <w:rPr>
          <w:rFonts w:ascii="Minion Pro" w:hAnsi="Minion Pro"/>
          <w:sz w:val="24"/>
          <w:lang w:val="en-US"/>
        </w:rPr>
        <w:t>gabor</w:t>
      </w:r>
      <w:r>
        <w:rPr>
          <w:rFonts w:ascii="Minion Pro" w:hAnsi="Minion Pro"/>
          <w:sz w:val="24"/>
        </w:rPr>
        <w:t xml:space="preserve"> και προτάθηκε από τον </w:t>
      </w:r>
      <w:r>
        <w:rPr>
          <w:rFonts w:ascii="Minion Pro" w:hAnsi="Minion Pro"/>
          <w:sz w:val="24"/>
          <w:lang w:val="en-US"/>
        </w:rPr>
        <w:t>Dollar</w:t>
      </w:r>
      <w:r>
        <w:rPr>
          <w:rFonts w:ascii="Minion Pro" w:hAnsi="Minion Pro"/>
          <w:sz w:val="24"/>
        </w:rPr>
        <w:t xml:space="preserve"> [2] .   Το κριτήριο σημαντικότητας προκύπτει από την τετραγωνική ενέργεια εξόδου για το ζεύγος των </w:t>
      </w:r>
      <w:r>
        <w:rPr>
          <w:rFonts w:ascii="Minion Pro" w:hAnsi="Minion Pro"/>
          <w:sz w:val="24"/>
          <w:lang w:val="en-US"/>
        </w:rPr>
        <w:t>Gabor</w:t>
      </w:r>
      <w:r>
        <w:rPr>
          <w:rFonts w:ascii="Minion Pro" w:hAnsi="Minion Pro"/>
          <w:sz w:val="24"/>
        </w:rPr>
        <w:t xml:space="preserve"> φίλτρων ως:</w:t>
      </w:r>
    </w:p>
    <w:p w14:paraId="722D28AB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  <m:r>
                    <w:rPr>
                      <w:rFonts w:ascii="Cambria Math" w:hAnsi="Cambria Math"/>
                    </w:rPr>
                    <m:t>*g*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ev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  <m:r>
                    <w:rPr>
                      <w:rFonts w:ascii="Cambria Math" w:hAnsi="Cambria Math"/>
                    </w:rPr>
                    <m:t>*g*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odd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2D28AC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όπου </w:t>
      </w:r>
      <w:r>
        <w:rPr>
          <w:rFonts w:ascii="Minion Pro" w:hAnsi="Minion Pro"/>
          <w:sz w:val="24"/>
          <w:lang w:val="en-US"/>
        </w:rPr>
        <w:t>g</w:t>
      </w:r>
      <w:r>
        <w:rPr>
          <w:rFonts w:ascii="Minion Pro" w:hAnsi="Minion Pro"/>
          <w:sz w:val="24"/>
        </w:rPr>
        <w:t xml:space="preserve"> ένας 2Δ χωρικός πυρήνας ομαλοποίησης, και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ev</m:t>
            </m:r>
          </m:sub>
        </m:sSub>
      </m:oMath>
      <w:r>
        <w:rPr>
          <w:rFonts w:ascii="Minion Pro" w:hAnsi="Minion Pro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odd</m:t>
            </m:r>
          </m:sub>
        </m:sSub>
      </m:oMath>
      <w:r>
        <w:rPr>
          <w:rFonts w:ascii="Minion Pro" w:hAnsi="Minion Pro"/>
          <w:sz w:val="24"/>
        </w:rPr>
        <w:t xml:space="preserve">ένα </w:t>
      </w:r>
      <w:r>
        <w:rPr>
          <w:rFonts w:ascii="Minion Pro" w:hAnsi="Minion Pro"/>
          <w:sz w:val="24"/>
          <w:lang w:val="en-US"/>
        </w:rPr>
        <w:t>quadrature</w:t>
      </w:r>
      <w:r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  <w:lang w:val="en-US"/>
        </w:rPr>
        <w:t>pair</w:t>
      </w:r>
      <w:r>
        <w:rPr>
          <w:rFonts w:ascii="Minion Pro" w:hAnsi="Minion Pro"/>
          <w:sz w:val="24"/>
        </w:rPr>
        <w:t xml:space="preserve"> από 1Δ </w:t>
      </w:r>
      <w:r>
        <w:rPr>
          <w:rFonts w:ascii="Minion Pro" w:hAnsi="Minion Pro"/>
          <w:sz w:val="24"/>
          <w:lang w:val="en-US"/>
        </w:rPr>
        <w:t>Gabor</w:t>
      </w:r>
      <w:r>
        <w:rPr>
          <w:rFonts w:ascii="Minion Pro" w:hAnsi="Minion Pro"/>
          <w:sz w:val="24"/>
        </w:rPr>
        <w:t xml:space="preserve"> φίλτρα εφαρμοσμένα στο χρόνο. Τα τελικά σημεία ενδιαφέρονοτας προκύπτουν και πάλι ως τα τοπικά μέγιστα του κριτηρίου </w:t>
      </w:r>
      <w:r>
        <w:rPr>
          <w:rFonts w:ascii="Minion Pro" w:hAnsi="Minion Pro"/>
          <w:sz w:val="24"/>
          <w:lang w:val="en-US"/>
        </w:rPr>
        <w:t>H</w:t>
      </w:r>
      <w:r>
        <w:rPr>
          <w:rFonts w:ascii="Minion Pro" w:hAnsi="Minion Pro"/>
          <w:sz w:val="24"/>
        </w:rPr>
        <w:t>(</w:t>
      </w:r>
      <w:r>
        <w:rPr>
          <w:rFonts w:ascii="Minion Pro" w:hAnsi="Minion Pro"/>
          <w:sz w:val="24"/>
          <w:lang w:val="en-US"/>
        </w:rPr>
        <w:t>x</w:t>
      </w:r>
      <w:r>
        <w:rPr>
          <w:rFonts w:ascii="Minion Pro" w:hAnsi="Minion Pro"/>
          <w:sz w:val="24"/>
        </w:rPr>
        <w:t>,</w:t>
      </w:r>
      <w:r>
        <w:rPr>
          <w:rFonts w:ascii="Minion Pro" w:hAnsi="Minion Pro"/>
          <w:sz w:val="24"/>
          <w:lang w:val="en-US"/>
        </w:rPr>
        <w:t>y</w:t>
      </w:r>
      <w:r>
        <w:rPr>
          <w:rFonts w:ascii="Minion Pro" w:hAnsi="Minion Pro"/>
          <w:sz w:val="24"/>
        </w:rPr>
        <w:t>,</w:t>
      </w:r>
      <w:r>
        <w:rPr>
          <w:rFonts w:ascii="Minion Pro" w:hAnsi="Minion Pro"/>
          <w:sz w:val="24"/>
          <w:lang w:val="en-US"/>
        </w:rPr>
        <w:t>t</w:t>
      </w:r>
      <w:r>
        <w:rPr>
          <w:rFonts w:ascii="Minion Pro" w:hAnsi="Minion Pro"/>
          <w:sz w:val="24"/>
        </w:rPr>
        <w:t>). Παρακάτω παρουσιάζονται ενδεικτικά αποτελέσματα από τις δύο μεθόδους.</w:t>
      </w:r>
    </w:p>
    <w:p w14:paraId="722D28AD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w:lastRenderedPageBreak/>
        <mc:AlternateContent>
          <mc:Choice Requires="wpg">
            <w:drawing>
              <wp:anchor distT="0" distB="0" distL="114300" distR="114300" simplePos="0" relativeHeight="2" behindDoc="0" locked="0" layoutInCell="1" allowOverlap="1" wp14:anchorId="722D290E" wp14:editId="722D290F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6252845" cy="1269365"/>
                <wp:effectExtent l="0" t="0" r="0" b="8255"/>
                <wp:wrapSquare wrapText="bothSides"/>
                <wp:docPr id="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120" cy="126864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/>
                          <a:srcRect l="26361" t="13487" r="26316" b="32073"/>
                          <a:stretch/>
                        </pic:blipFill>
                        <pic:spPr>
                          <a:xfrm>
                            <a:off x="0" y="19080"/>
                            <a:ext cx="1553760" cy="115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/>
                          <a:srcRect l="25314" t="11461" r="22847" b="26156"/>
                          <a:stretch/>
                        </pic:blipFill>
                        <pic:spPr>
                          <a:xfrm>
                            <a:off x="1552680" y="0"/>
                            <a:ext cx="1636920" cy="126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/>
                          <a:srcRect l="25891" t="13412" r="26050" b="30076"/>
                          <a:stretch/>
                        </pic:blipFill>
                        <pic:spPr>
                          <a:xfrm>
                            <a:off x="3134880" y="19080"/>
                            <a:ext cx="1521360" cy="115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/>
                          <a:srcRect l="26927" t="13487" r="26316" b="32073"/>
                          <a:stretch/>
                        </pic:blipFill>
                        <pic:spPr>
                          <a:xfrm>
                            <a:off x="4716720" y="0"/>
                            <a:ext cx="1535400" cy="1152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1" style="position:absolute;margin-left:0.3pt;margin-top:0pt;width:492.3pt;height:99.9pt" coordorigin="6,0" coordsize="9846,1998">
                <v:rect id="shape_0" ID="Picture 2" stroked="f" style="position:absolute;left:6;top:30;width:2446;height:1814">
                  <v:imagedata r:id="rId11" o:detectmouseclick="t"/>
                  <w10:wrap type="none"/>
                  <v:stroke color="#3465a4" joinstyle="round" endcap="flat"/>
                </v:rect>
                <v:rect id="shape_0" ID="Picture 3" stroked="f" style="position:absolute;left:2451;top:0;width:2577;height:1997">
                  <v:imagedata r:id="rId12" o:detectmouseclick="t"/>
                  <w10:wrap type="none"/>
                  <v:stroke color="#3465a4" joinstyle="round" endcap="flat"/>
                </v:rect>
                <v:rect id="shape_0" ID="Picture 4" stroked="f" style="position:absolute;left:4943;top:30;width:2395;height:1814">
                  <v:imagedata r:id="rId13" o:detectmouseclick="t"/>
                  <w10:wrap type="none"/>
                  <v:stroke color="#3465a4" joinstyle="round" endcap="flat"/>
                </v:rect>
                <v:rect id="shape_0" ID="Picture 5" stroked="f" style="position:absolute;left:7434;top:0;width:2417;height:1814">
                  <v:imagedata r:id="rId14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mc:AlternateContent>
          <mc:Choice Requires="wpg">
            <w:drawing>
              <wp:anchor distT="0" distB="0" distL="114300" distR="114300" simplePos="0" relativeHeight="3" behindDoc="0" locked="0" layoutInCell="1" allowOverlap="1" wp14:anchorId="722D2910" wp14:editId="722D2911">
                <wp:simplePos x="0" y="0"/>
                <wp:positionH relativeFrom="column">
                  <wp:posOffset>-4445</wp:posOffset>
                </wp:positionH>
                <wp:positionV relativeFrom="paragraph">
                  <wp:posOffset>1198245</wp:posOffset>
                </wp:positionV>
                <wp:extent cx="6264275" cy="1162685"/>
                <wp:effectExtent l="0" t="0" r="4445" b="635"/>
                <wp:wrapSquare wrapText="bothSides"/>
                <wp:docPr id="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11620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15"/>
                          <a:srcRect l="26055" t="13487" r="26022" b="31598"/>
                          <a:stretch/>
                        </pic:blipFill>
                        <pic:spPr>
                          <a:xfrm>
                            <a:off x="0" y="9000"/>
                            <a:ext cx="1560240" cy="115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16"/>
                          <a:srcRect l="26055" t="13030" r="26316" b="31141"/>
                          <a:stretch/>
                        </pic:blipFill>
                        <pic:spPr>
                          <a:xfrm>
                            <a:off x="1581840" y="9000"/>
                            <a:ext cx="1524600" cy="115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/>
                        </pic:nvPicPr>
                        <pic:blipFill>
                          <a:blip r:embed="rId17"/>
                          <a:srcRect l="26361" t="13487" r="25716" b="32073"/>
                          <a:stretch/>
                        </pic:blipFill>
                        <pic:spPr>
                          <a:xfrm>
                            <a:off x="3134880" y="0"/>
                            <a:ext cx="1574280" cy="115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2"/>
                          <pic:cNvPicPr/>
                        </pic:nvPicPr>
                        <pic:blipFill>
                          <a:blip r:embed="rId18"/>
                          <a:srcRect l="26361" t="13030" r="26022" b="31598"/>
                          <a:stretch/>
                        </pic:blipFill>
                        <pic:spPr>
                          <a:xfrm>
                            <a:off x="4726440" y="0"/>
                            <a:ext cx="1537200" cy="115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-0.35pt;margin-top:94.35pt;width:493.25pt;height:91.5pt" coordorigin="-7,1887" coordsize="9865,1830">
                <v:rect id="shape_0" ID="Picture 9" stroked="f" style="position:absolute;left:-7;top:1901;width:2456;height:1815">
                  <v:imagedata r:id="rId19" o:detectmouseclick="t"/>
                  <w10:wrap type="none"/>
                  <v:stroke color="#3465a4" joinstyle="round" endcap="flat"/>
                </v:rect>
                <v:rect id="shape_0" ID="Picture 10" stroked="f" style="position:absolute;left:2484;top:1901;width:2400;height:1815">
                  <v:imagedata r:id="rId20" o:detectmouseclick="t"/>
                  <w10:wrap type="none"/>
                  <v:stroke color="#3465a4" joinstyle="round" endcap="flat"/>
                </v:rect>
                <v:rect id="shape_0" ID="Picture 11" stroked="f" style="position:absolute;left:4930;top:1887;width:2478;height:1815">
                  <v:imagedata r:id="rId21" o:detectmouseclick="t"/>
                  <w10:wrap type="none"/>
                  <v:stroke color="#3465a4" joinstyle="round" endcap="flat"/>
                </v:rect>
                <v:rect id="shape_0" ID="Picture 12" stroked="f" style="position:absolute;left:7436;top:1887;width:2420;height:1815">
                  <v:imagedata r:id="rId22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mc:AlternateContent>
          <mc:Choice Requires="wpg">
            <w:drawing>
              <wp:anchor distT="0" distB="0" distL="114300" distR="114300" simplePos="0" relativeHeight="8" behindDoc="0" locked="0" layoutInCell="1" allowOverlap="1" wp14:anchorId="722D2912" wp14:editId="722D2913">
                <wp:simplePos x="0" y="0"/>
                <wp:positionH relativeFrom="column">
                  <wp:posOffset>-4445</wp:posOffset>
                </wp:positionH>
                <wp:positionV relativeFrom="paragraph">
                  <wp:posOffset>4179570</wp:posOffset>
                </wp:positionV>
                <wp:extent cx="6306820" cy="1220470"/>
                <wp:effectExtent l="0" t="0" r="0" b="0"/>
                <wp:wrapSquare wrapText="bothSides"/>
                <wp:docPr id="11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120" cy="12196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12" name="Picture 22"/>
                          <pic:cNvPicPr/>
                        </pic:nvPicPr>
                        <pic:blipFill>
                          <a:blip r:embed="rId23"/>
                          <a:srcRect l="25161" t="13030" r="25716" b="31141"/>
                          <a:stretch/>
                        </pic:blipFill>
                        <pic:spPr>
                          <a:xfrm>
                            <a:off x="0" y="28440"/>
                            <a:ext cx="1560960" cy="1143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23"/>
                          <pic:cNvPicPr/>
                        </pic:nvPicPr>
                        <pic:blipFill>
                          <a:blip r:embed="rId24"/>
                          <a:srcRect l="25161" t="11623" r="25716" b="29277"/>
                          <a:stretch/>
                        </pic:blipFill>
                        <pic:spPr>
                          <a:xfrm>
                            <a:off x="1581840" y="9360"/>
                            <a:ext cx="1560960" cy="121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24"/>
                          <pic:cNvPicPr/>
                        </pic:nvPicPr>
                        <pic:blipFill>
                          <a:blip r:embed="rId25"/>
                          <a:srcRect l="25761" t="12098" r="25116" b="30209"/>
                          <a:stretch/>
                        </pic:blipFill>
                        <pic:spPr>
                          <a:xfrm>
                            <a:off x="3173040" y="19080"/>
                            <a:ext cx="1561320" cy="118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5"/>
                          <pic:cNvPicPr/>
                        </pic:nvPicPr>
                        <pic:blipFill>
                          <a:blip r:embed="rId26"/>
                          <a:srcRect l="24856" t="11166" r="25116" b="29752"/>
                          <a:stretch/>
                        </pic:blipFill>
                        <pic:spPr>
                          <a:xfrm>
                            <a:off x="4716000" y="0"/>
                            <a:ext cx="1590120" cy="121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9" style="position:absolute;margin-left:-0.35pt;margin-top:329.1pt;width:496.55pt;height:96.05pt" coordorigin="-7,6582" coordsize="9931,1921">
                <v:rect id="shape_0" ID="Picture 22" stroked="f" style="position:absolute;left:-7;top:6627;width:2457;height:1800">
                  <v:imagedata r:id="rId27" o:detectmouseclick="t"/>
                  <w10:wrap type="none"/>
                  <v:stroke color="#3465a4" joinstyle="round" endcap="flat"/>
                </v:rect>
                <v:rect id="shape_0" ID="Picture 23" stroked="f" style="position:absolute;left:2484;top:6597;width:2457;height:1905">
                  <v:imagedata r:id="rId28" o:detectmouseclick="t"/>
                  <w10:wrap type="none"/>
                  <v:stroke color="#3465a4" joinstyle="round" endcap="flat"/>
                </v:rect>
                <v:rect id="shape_0" ID="Picture 24" stroked="f" style="position:absolute;left:4990;top:6612;width:2458;height:1860">
                  <v:imagedata r:id="rId29" o:detectmouseclick="t"/>
                  <w10:wrap type="none"/>
                  <v:stroke color="#3465a4" joinstyle="round" endcap="flat"/>
                </v:rect>
                <v:rect id="shape_0" ID="Picture 25" stroked="f" style="position:absolute;left:7420;top:6582;width:2503;height:1905">
                  <v:imagedata r:id="rId30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mc:AlternateContent>
          <mc:Choice Requires="wps">
            <w:drawing>
              <wp:anchor distT="0" distB="0" distL="114300" distR="113030" simplePos="0" relativeHeight="9" behindDoc="0" locked="0" layoutInCell="1" allowOverlap="1" wp14:anchorId="722D2914" wp14:editId="722D2915">
                <wp:simplePos x="0" y="0"/>
                <wp:positionH relativeFrom="margin">
                  <wp:posOffset>19050</wp:posOffset>
                </wp:positionH>
                <wp:positionV relativeFrom="paragraph">
                  <wp:posOffset>5454015</wp:posOffset>
                </wp:positionV>
                <wp:extent cx="6316345" cy="278765"/>
                <wp:effectExtent l="0" t="0" r="9525" b="0"/>
                <wp:wrapSquare wrapText="bothSides"/>
                <wp:docPr id="1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840" cy="2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3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1.2. Στιγμιότυπα ανίχνευσης σημείων ενδιαφέροντος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STIP</w:t>
                            </w:r>
                            <w:r>
                              <w:rPr>
                                <w:color w:val="00000A"/>
                              </w:rPr>
                              <w:t xml:space="preserve"> με χρήση του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Harris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 ( πάνω) και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Gabor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 (κάτω) για τα αντίστοιχα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frames</w:t>
                            </w:r>
                            <w:r>
                              <w:rPr>
                                <w:color w:val="00000A"/>
                              </w:rPr>
                              <w:t xml:space="preserve"> 22, 88, 91 και 101 (από αριστερά προς δεξιά) στο 3</w:t>
                            </w:r>
                            <w:r>
                              <w:rPr>
                                <w:color w:val="00000A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running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color w:val="00000A"/>
                              </w:rPr>
                              <w:t xml:space="preserve">  για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>=3.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14" id="Text Box 27" o:spid="_x0000_s1026" style="position:absolute;margin-left:1.5pt;margin-top:429.45pt;width:497.35pt;height:21.95pt;z-index:9;visibility:visible;mso-wrap-style:square;mso-wrap-distance-left:9pt;mso-wrap-distance-top:0;mso-wrap-distance-right:8.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" stroked="f">
                <v:textbox style="mso-fit-shape-to-text:t" inset="0,0,0,0">
                  <w:txbxContent>
                    <w:p w14:paraId="722D2943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1.2. Στιγμιότυπα ανίχνευσης σημείων ενδιαφέροντος </w:t>
                      </w:r>
                      <w:r>
                        <w:rPr>
                          <w:color w:val="00000A"/>
                          <w:lang w:val="en-US"/>
                        </w:rPr>
                        <w:t>STIP</w:t>
                      </w:r>
                      <w:r>
                        <w:rPr>
                          <w:color w:val="00000A"/>
                        </w:rPr>
                        <w:t xml:space="preserve"> με χρήση του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Harris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 ( πάνω) και </w:t>
                      </w:r>
                      <w:r>
                        <w:rPr>
                          <w:color w:val="00000A"/>
                          <w:lang w:val="en-US"/>
                        </w:rPr>
                        <w:t>Gabor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 (κάτω) για τα αντίστοιχα </w:t>
                      </w:r>
                      <w:r>
                        <w:rPr>
                          <w:color w:val="00000A"/>
                          <w:lang w:val="en-US"/>
                        </w:rPr>
                        <w:t>frames</w:t>
                      </w:r>
                      <w:r>
                        <w:rPr>
                          <w:color w:val="00000A"/>
                        </w:rPr>
                        <w:t xml:space="preserve"> 22, 88, 91 και 101 (από αριστερά προς δεξιά) στο 3</w:t>
                      </w:r>
                      <w:r>
                        <w:rPr>
                          <w:color w:val="00000A"/>
                          <w:vertAlign w:val="superscript"/>
                        </w:rPr>
                        <w:t>ο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  <w:lang w:val="en-US"/>
                        </w:rPr>
                        <w:t>running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  <w:lang w:val="en-US"/>
                        </w:rPr>
                        <w:t>video</w:t>
                      </w:r>
                      <w:r>
                        <w:rPr>
                          <w:color w:val="00000A"/>
                        </w:rPr>
                        <w:t xml:space="preserve">  για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>=3.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mc:AlternateContent>
          <mc:Choice Requires="wpg">
            <w:drawing>
              <wp:anchor distT="0" distB="0" distL="114300" distR="114300" simplePos="0" relativeHeight="10" behindDoc="0" locked="0" layoutInCell="1" allowOverlap="1" wp14:anchorId="722D2916" wp14:editId="722D2917">
                <wp:simplePos x="0" y="0"/>
                <wp:positionH relativeFrom="column">
                  <wp:posOffset>3810</wp:posOffset>
                </wp:positionH>
                <wp:positionV relativeFrom="paragraph">
                  <wp:posOffset>5960745</wp:posOffset>
                </wp:positionV>
                <wp:extent cx="6344920" cy="2430145"/>
                <wp:effectExtent l="0" t="0" r="0" b="9525"/>
                <wp:wrapSquare wrapText="bothSides"/>
                <wp:docPr id="1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0" cy="242964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18" name="Picture 30"/>
                          <pic:cNvPicPr/>
                        </pic:nvPicPr>
                        <pic:blipFill>
                          <a:blip r:embed="rId31"/>
                          <a:srcRect l="25161" t="12098" r="25116" b="30209"/>
                          <a:stretch/>
                        </pic:blipFill>
                        <pic:spPr>
                          <a:xfrm>
                            <a:off x="9360" y="28440"/>
                            <a:ext cx="1580400" cy="11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31"/>
                          <pic:cNvPicPr/>
                        </pic:nvPicPr>
                        <pic:blipFill>
                          <a:blip r:embed="rId32"/>
                          <a:srcRect l="25161" t="11623" r="24822" b="30209"/>
                          <a:stretch/>
                        </pic:blipFill>
                        <pic:spPr>
                          <a:xfrm>
                            <a:off x="1591200" y="19080"/>
                            <a:ext cx="1590120" cy="119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32"/>
                          <pic:cNvPicPr/>
                        </pic:nvPicPr>
                        <pic:blipFill>
                          <a:blip r:embed="rId33"/>
                          <a:srcRect l="25456" t="11623" r="25422" b="29752"/>
                          <a:stretch/>
                        </pic:blipFill>
                        <pic:spPr>
                          <a:xfrm>
                            <a:off x="3182760" y="19080"/>
                            <a:ext cx="1560960" cy="120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33"/>
                          <pic:cNvPicPr/>
                        </pic:nvPicPr>
                        <pic:blipFill>
                          <a:blip r:embed="rId34"/>
                          <a:srcRect l="24256" t="10709" r="24822" b="29277"/>
                          <a:stretch/>
                        </pic:blipFill>
                        <pic:spPr>
                          <a:xfrm>
                            <a:off x="4716000" y="0"/>
                            <a:ext cx="1618560" cy="122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42"/>
                          <pic:cNvPicPr/>
                        </pic:nvPicPr>
                        <pic:blipFill>
                          <a:blip r:embed="rId35"/>
                          <a:srcRect l="24856" t="10234" r="25422" b="30684"/>
                          <a:stretch/>
                        </pic:blipFill>
                        <pic:spPr>
                          <a:xfrm>
                            <a:off x="0" y="1181880"/>
                            <a:ext cx="1580040" cy="12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43"/>
                          <pic:cNvPicPr/>
                        </pic:nvPicPr>
                        <pic:blipFill>
                          <a:blip r:embed="rId36"/>
                          <a:srcRect l="25161" t="11166" r="25116" b="29752"/>
                          <a:stretch/>
                        </pic:blipFill>
                        <pic:spPr>
                          <a:xfrm>
                            <a:off x="1591200" y="1210320"/>
                            <a:ext cx="1580040" cy="12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44"/>
                          <pic:cNvPicPr/>
                        </pic:nvPicPr>
                        <pic:blipFill>
                          <a:blip r:embed="rId37"/>
                          <a:srcRect l="24561" t="11166" r="25727" b="30684"/>
                          <a:stretch/>
                        </pic:blipFill>
                        <pic:spPr>
                          <a:xfrm>
                            <a:off x="3153240" y="1220400"/>
                            <a:ext cx="1580400" cy="119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45"/>
                          <pic:cNvPicPr/>
                        </pic:nvPicPr>
                        <pic:blipFill>
                          <a:blip r:embed="rId38"/>
                          <a:srcRect l="24256" t="11623" r="24527" b="29752"/>
                          <a:stretch/>
                        </pic:blipFill>
                        <pic:spPr>
                          <a:xfrm>
                            <a:off x="4716000" y="1230120"/>
                            <a:ext cx="1628280" cy="119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8" style="position:absolute;margin-left:0.3pt;margin-top:469.35pt;width:499.55pt;height:191.3pt" coordorigin="6,9387" coordsize="9991,3826">
                <v:rect id="shape_0" ID="Picture 30" stroked="f" style="position:absolute;left:21;top:9432;width:2488;height:1858">
                  <v:imagedata r:id="rId39" o:detectmouseclick="t"/>
                  <w10:wrap type="none"/>
                  <v:stroke color="#3465a4" joinstyle="round" endcap="flat"/>
                </v:rect>
                <v:rect id="shape_0" ID="Picture 31" stroked="f" style="position:absolute;left:2512;top:9417;width:2503;height:1873">
                  <v:imagedata r:id="rId40" o:detectmouseclick="t"/>
                  <w10:wrap type="none"/>
                  <v:stroke color="#3465a4" joinstyle="round" endcap="flat"/>
                </v:rect>
                <v:rect id="shape_0" ID="Picture 32" stroked="f" style="position:absolute;left:5018;top:9417;width:2457;height:1889">
                  <v:imagedata r:id="rId41" o:detectmouseclick="t"/>
                  <w10:wrap type="none"/>
                  <v:stroke color="#3465a4" joinstyle="round" endcap="flat"/>
                </v:rect>
                <v:rect id="shape_0" ID="Picture 33" stroked="f" style="position:absolute;left:7433;top:9387;width:2548;height:1934">
                  <v:imagedata r:id="rId42" o:detectmouseclick="t"/>
                  <w10:wrap type="none"/>
                  <v:stroke color="#3465a4" joinstyle="round" endcap="flat"/>
                </v:rect>
                <v:rect id="shape_0" ID="Picture 42" stroked="f" style="position:absolute;left:6;top:11248;width:2487;height:1904">
                  <v:imagedata r:id="rId43" o:detectmouseclick="t"/>
                  <w10:wrap type="none"/>
                  <v:stroke color="#3465a4" joinstyle="round" endcap="flat"/>
                </v:rect>
                <v:rect id="shape_0" ID="Picture 43" stroked="f" style="position:absolute;left:2512;top:11293;width:2487;height:1904">
                  <v:imagedata r:id="rId44" o:detectmouseclick="t"/>
                  <w10:wrap type="none"/>
                  <v:stroke color="#3465a4" joinstyle="round" endcap="flat"/>
                </v:rect>
                <v:rect id="shape_0" ID="Picture 44" stroked="f" style="position:absolute;left:4972;top:11309;width:2488;height:1873">
                  <v:imagedata r:id="rId45" o:detectmouseclick="t"/>
                  <w10:wrap type="none"/>
                  <v:stroke color="#3465a4" joinstyle="round" endcap="flat"/>
                </v:rect>
                <v:rect id="shape_0" ID="Picture 45" stroked="f" style="position:absolute;left:7433;top:11324;width:2563;height:1888">
                  <v:imagedata r:id="rId46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22D2918" wp14:editId="722D2919">
                <wp:simplePos x="0" y="0"/>
                <wp:positionH relativeFrom="column">
                  <wp:posOffset>32385</wp:posOffset>
                </wp:positionH>
                <wp:positionV relativeFrom="paragraph">
                  <wp:posOffset>8406765</wp:posOffset>
                </wp:positionV>
                <wp:extent cx="6392545" cy="278765"/>
                <wp:effectExtent l="0" t="0" r="0" b="0"/>
                <wp:wrapSquare wrapText="bothSides"/>
                <wp:docPr id="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800" cy="2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4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1.3. Στιγμιότυπα ανίχνευσης σημείων ενδιαφέροντος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STIP</w:t>
                            </w:r>
                            <w:r>
                              <w:rPr>
                                <w:color w:val="00000A"/>
                              </w:rPr>
                              <w:t xml:space="preserve"> με χρήση του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Harris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 ( πάνω) και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Gabor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 (κάτω) για τα αντίστοιχα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frames</w:t>
                            </w:r>
                            <w:r>
                              <w:rPr>
                                <w:color w:val="00000A"/>
                              </w:rPr>
                              <w:t xml:space="preserve"> 24, 54, 115 και 153 (από αριστερά προς δεξιά) στο 2</w:t>
                            </w:r>
                            <w:r>
                              <w:rPr>
                                <w:color w:val="00000A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walking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color w:val="00000A"/>
                              </w:rPr>
                              <w:t xml:space="preserve">  για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>=3.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18" id="Text Box 1" o:spid="_x0000_s1027" style="position:absolute;margin-left:2.55pt;margin-top:661.95pt;width:503.35pt;height:21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" stroked="f">
                <v:textbox style="mso-fit-shape-to-text:t" inset="0,0,0,0">
                  <w:txbxContent>
                    <w:p w14:paraId="722D2944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1.3. Στιγμιότυπα ανίχνευσης σημείων ενδιαφέροντος </w:t>
                      </w:r>
                      <w:r>
                        <w:rPr>
                          <w:color w:val="00000A"/>
                          <w:lang w:val="en-US"/>
                        </w:rPr>
                        <w:t>STIP</w:t>
                      </w:r>
                      <w:r>
                        <w:rPr>
                          <w:color w:val="00000A"/>
                        </w:rPr>
                        <w:t xml:space="preserve"> με χρήση του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Harris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 ( πάνω) και </w:t>
                      </w:r>
                      <w:r>
                        <w:rPr>
                          <w:color w:val="00000A"/>
                          <w:lang w:val="en-US"/>
                        </w:rPr>
                        <w:t>Gabor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 (κάτω) για τα αντίστοιχα </w:t>
                      </w:r>
                      <w:r>
                        <w:rPr>
                          <w:color w:val="00000A"/>
                          <w:lang w:val="en-US"/>
                        </w:rPr>
                        <w:t>frames</w:t>
                      </w:r>
                      <w:r>
                        <w:rPr>
                          <w:color w:val="00000A"/>
                        </w:rPr>
                        <w:t xml:space="preserve"> 24, 54, 115 και 153 (από αριστερά προς δεξιά) στο 2</w:t>
                      </w:r>
                      <w:r>
                        <w:rPr>
                          <w:color w:val="00000A"/>
                          <w:vertAlign w:val="superscript"/>
                        </w:rPr>
                        <w:t>ο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  <w:lang w:val="en-US"/>
                        </w:rPr>
                        <w:t>walking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  <w:lang w:val="en-US"/>
                        </w:rPr>
                        <w:t>video</w:t>
                      </w:r>
                      <w:r>
                        <w:rPr>
                          <w:color w:val="00000A"/>
                        </w:rPr>
                        <w:t xml:space="preserve">  για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>=3.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722D291A" wp14:editId="722D291B">
                <wp:simplePos x="0" y="0"/>
                <wp:positionH relativeFrom="column">
                  <wp:posOffset>-43815</wp:posOffset>
                </wp:positionH>
                <wp:positionV relativeFrom="paragraph">
                  <wp:posOffset>2464435</wp:posOffset>
                </wp:positionV>
                <wp:extent cx="6264275" cy="278765"/>
                <wp:effectExtent l="0" t="0" r="0" b="0"/>
                <wp:wrapSquare wrapText="bothSides"/>
                <wp:docPr id="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5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1.2. Στιγμιότυπα ανίχνευσης σημείων ενδιαφέροντος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STIP</w:t>
                            </w:r>
                            <w:r>
                              <w:rPr>
                                <w:color w:val="00000A"/>
                              </w:rPr>
                              <w:t xml:space="preserve"> με χρήση του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Harris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 ( πάνω σειρά) και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Gabor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  (κάτω σειρά) για τα 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frames</w:t>
                            </w:r>
                            <w:r>
                              <w:rPr>
                                <w:color w:val="00000A"/>
                              </w:rPr>
                              <w:t xml:space="preserve"> 22, 43, 134 και 169 (από αριστερά προς δεξιά) στο 1</w:t>
                            </w:r>
                            <w:r>
                              <w:rPr>
                                <w:color w:val="00000A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boxing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color w:val="00000A"/>
                              </w:rPr>
                              <w:t xml:space="preserve">  για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>=3.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1A" id="Text Box 14" o:spid="_x0000_s1028" style="position:absolute;margin-left:-3.45pt;margin-top:194.05pt;width:493.25pt;height:21.9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" stroked="f">
                <v:textbox style="mso-fit-shape-to-text:t" inset="0,0,0,0">
                  <w:txbxContent>
                    <w:p w14:paraId="722D2945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1.2. Στιγμιότυπα ανίχνευσης σημείων ενδιαφέροντος </w:t>
                      </w:r>
                      <w:r>
                        <w:rPr>
                          <w:color w:val="00000A"/>
                          <w:lang w:val="en-US"/>
                        </w:rPr>
                        <w:t>STIP</w:t>
                      </w:r>
                      <w:r>
                        <w:rPr>
                          <w:color w:val="00000A"/>
                        </w:rPr>
                        <w:t xml:space="preserve"> με χρήση του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Harris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 ( πάνω σειρά) και </w:t>
                      </w:r>
                      <w:r>
                        <w:rPr>
                          <w:color w:val="00000A"/>
                          <w:lang w:val="en-US"/>
                        </w:rPr>
                        <w:t>Gabor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  (κάτω σειρά) για τα  </w:t>
                      </w:r>
                      <w:r>
                        <w:rPr>
                          <w:color w:val="00000A"/>
                          <w:lang w:val="en-US"/>
                        </w:rPr>
                        <w:t>frames</w:t>
                      </w:r>
                      <w:r>
                        <w:rPr>
                          <w:color w:val="00000A"/>
                        </w:rPr>
                        <w:t xml:space="preserve"> 22, 43, 134 και 169 (από αριστερά προς δεξιά) στο 1</w:t>
                      </w:r>
                      <w:r>
                        <w:rPr>
                          <w:color w:val="00000A"/>
                          <w:vertAlign w:val="superscript"/>
                        </w:rPr>
                        <w:t>ο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  <w:lang w:val="en-US"/>
                        </w:rPr>
                        <w:t>boxing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  <w:lang w:val="en-US"/>
                        </w:rPr>
                        <w:t>video</w:t>
                      </w:r>
                      <w:r>
                        <w:rPr>
                          <w:color w:val="00000A"/>
                        </w:rPr>
                        <w:t xml:space="preserve">  για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>=3.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w:drawing>
          <wp:anchor distT="0" distB="0" distL="114300" distR="114300" simplePos="0" relativeHeight="4" behindDoc="0" locked="0" layoutInCell="1" allowOverlap="1" wp14:anchorId="722D291C" wp14:editId="722D291D">
            <wp:simplePos x="0" y="0"/>
            <wp:positionH relativeFrom="column">
              <wp:posOffset>-5715</wp:posOffset>
            </wp:positionH>
            <wp:positionV relativeFrom="paragraph">
              <wp:posOffset>3007995</wp:posOffset>
            </wp:positionV>
            <wp:extent cx="1581150" cy="1200150"/>
            <wp:effectExtent l="0" t="0" r="0" b="0"/>
            <wp:wrapSquare wrapText="bothSides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25455" t="12097" r="24821" b="29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ion Pro" w:hAnsi="Minion Pro"/>
          <w:noProof/>
          <w:sz w:val="24"/>
          <w:lang w:eastAsia="el-GR"/>
        </w:rPr>
        <w:drawing>
          <wp:anchor distT="0" distB="635" distL="114300" distR="114300" simplePos="0" relativeHeight="5" behindDoc="0" locked="0" layoutInCell="1" allowOverlap="1" wp14:anchorId="722D291E" wp14:editId="722D291F">
            <wp:simplePos x="0" y="0"/>
            <wp:positionH relativeFrom="column">
              <wp:posOffset>1584960</wp:posOffset>
            </wp:positionH>
            <wp:positionV relativeFrom="paragraph">
              <wp:posOffset>3045460</wp:posOffset>
            </wp:positionV>
            <wp:extent cx="1549400" cy="1104265"/>
            <wp:effectExtent l="0" t="0" r="0" b="0"/>
            <wp:wrapSquare wrapText="bothSides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25913" t="14044" r="25913" b="3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ion Pro" w:hAnsi="Minion Pro"/>
          <w:noProof/>
          <w:sz w:val="24"/>
          <w:lang w:eastAsia="el-GR"/>
        </w:rPr>
        <w:drawing>
          <wp:anchor distT="0" distB="0" distL="114300" distR="114300" simplePos="0" relativeHeight="6" behindDoc="0" locked="0" layoutInCell="1" allowOverlap="1" wp14:anchorId="722D2920" wp14:editId="722D2921">
            <wp:simplePos x="0" y="0"/>
            <wp:positionH relativeFrom="column">
              <wp:posOffset>3137535</wp:posOffset>
            </wp:positionH>
            <wp:positionV relativeFrom="paragraph">
              <wp:posOffset>3007995</wp:posOffset>
            </wp:positionV>
            <wp:extent cx="1600200" cy="1200150"/>
            <wp:effectExtent l="0" t="0" r="0" b="0"/>
            <wp:wrapSquare wrapText="bothSides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25161" t="12097" r="24538" b="29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ion Pro" w:hAnsi="Minion Pro"/>
          <w:noProof/>
          <w:sz w:val="24"/>
          <w:lang w:eastAsia="el-GR"/>
        </w:rPr>
        <w:drawing>
          <wp:anchor distT="0" distB="9525" distL="114300" distR="123190" simplePos="0" relativeHeight="7" behindDoc="0" locked="0" layoutInCell="1" allowOverlap="1" wp14:anchorId="722D2922" wp14:editId="722D2923">
            <wp:simplePos x="0" y="0"/>
            <wp:positionH relativeFrom="column">
              <wp:posOffset>4737735</wp:posOffset>
            </wp:positionH>
            <wp:positionV relativeFrom="paragraph">
              <wp:posOffset>3017520</wp:posOffset>
            </wp:positionV>
            <wp:extent cx="1533525" cy="1152525"/>
            <wp:effectExtent l="0" t="0" r="0" b="0"/>
            <wp:wrapSquare wrapText="bothSides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25749" t="12554" r="26010" b="31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D28AE" w14:textId="77777777" w:rsidR="002D6396" w:rsidRDefault="00BD514A">
      <w:pPr>
        <w:tabs>
          <w:tab w:val="left" w:pos="3150"/>
        </w:tabs>
        <w:spacing w:after="0"/>
        <w:ind w:firstLine="72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lastRenderedPageBreak/>
        <w:t xml:space="preserve">Γενικά παρατηρούμε ότι ο ανιχνευτής </w:t>
      </w:r>
      <w:r>
        <w:rPr>
          <w:rFonts w:ascii="Minion Pro" w:hAnsi="Minion Pro"/>
          <w:b/>
          <w:sz w:val="24"/>
          <w:lang w:val="en-US"/>
        </w:rPr>
        <w:t>Harris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sz w:val="24"/>
        </w:rPr>
        <w:t xml:space="preserve">βρίσκει κάθε φορά λιγότερα σημεία σε σχέση με τον ανιχνευτή </w:t>
      </w:r>
      <w:r>
        <w:rPr>
          <w:rFonts w:ascii="Minion Pro" w:hAnsi="Minion Pro"/>
          <w:sz w:val="24"/>
          <w:lang w:val="en-US"/>
        </w:rPr>
        <w:t>gabor</w:t>
      </w:r>
      <w:r>
        <w:rPr>
          <w:rFonts w:ascii="Minion Pro" w:hAnsi="Minion Pro"/>
          <w:sz w:val="24"/>
        </w:rPr>
        <w:t xml:space="preserve">. Ενδεικτικά, στα αποτελέσματα που παρουσιάζονται παραπάνω συγκρίνουμε τους δύο ανιχνευτές στα ίδια ακριβώς τυχαία στιγμιότυπα ενός βίντεο. </w:t>
      </w:r>
    </w:p>
    <w:p w14:paraId="722D28AF" w14:textId="77777777" w:rsidR="002D6396" w:rsidRDefault="00BD514A">
      <w:pPr>
        <w:tabs>
          <w:tab w:val="left" w:pos="3150"/>
        </w:tabs>
        <w:spacing w:after="0"/>
        <w:ind w:firstLine="720"/>
        <w:rPr>
          <w:rFonts w:ascii="Minion Pro" w:hAnsi="Minion Pro"/>
          <w:i/>
          <w:sz w:val="24"/>
        </w:rPr>
      </w:pPr>
      <w:r>
        <w:rPr>
          <w:rFonts w:ascii="Minion Pro" w:hAnsi="Minion Pro"/>
          <w:sz w:val="24"/>
        </w:rPr>
        <w:t xml:space="preserve">Οι ανθρώπινες συμπεριφορές όπως </w:t>
      </w:r>
      <w:r>
        <w:rPr>
          <w:rFonts w:ascii="Minion Pro" w:hAnsi="Minion Pro"/>
          <w:b/>
          <w:sz w:val="24"/>
          <w:lang w:val="en-US"/>
        </w:rPr>
        <w:t>boxing</w:t>
      </w:r>
      <w:r>
        <w:rPr>
          <w:rFonts w:ascii="Minion Pro" w:hAnsi="Minion Pro"/>
          <w:b/>
          <w:sz w:val="24"/>
        </w:rPr>
        <w:t>, τρέξιμο, περπάτημα</w:t>
      </w:r>
      <w:r>
        <w:rPr>
          <w:rFonts w:ascii="Minion Pro" w:hAnsi="Minion Pro"/>
          <w:sz w:val="24"/>
        </w:rPr>
        <w:t xml:space="preserve">, κά, χαρακτηρίζονται εύκολα από την αντιστρεψιμότητα της κίνησης των άκρων. Οπότε αυτές οι συμπεριφορές </w:t>
      </w:r>
      <w:r>
        <w:rPr>
          <w:rFonts w:ascii="Minion Pro" w:hAnsi="Minion Pro"/>
          <w:b/>
          <w:sz w:val="24"/>
        </w:rPr>
        <w:t>περιέχουν αρκετές χωροχρονικές γωνίες</w:t>
      </w:r>
      <w:r>
        <w:rPr>
          <w:rFonts w:ascii="Minion Pro" w:hAnsi="Minion Pro"/>
          <w:sz w:val="24"/>
        </w:rPr>
        <w:t xml:space="preserve"> και άρα ο ανιχνευτής </w:t>
      </w:r>
      <w:r>
        <w:rPr>
          <w:rFonts w:ascii="Minion Pro" w:hAnsi="Minion Pro"/>
          <w:sz w:val="24"/>
          <w:lang w:val="en-US"/>
        </w:rPr>
        <w:t>Harris</w:t>
      </w:r>
      <w:r>
        <w:rPr>
          <w:rFonts w:ascii="Minion Pro" w:hAnsi="Minion Pro"/>
          <w:sz w:val="24"/>
        </w:rPr>
        <w:t xml:space="preserve"> επιτυγχάνει. Σε άλλες περιπτώσεις όμως όπου οι χωροχρονικές γωνίες είναι σπάνιες ο ανιχνευτής Η</w:t>
      </w:r>
      <w:r>
        <w:rPr>
          <w:rFonts w:ascii="Minion Pro" w:hAnsi="Minion Pro"/>
          <w:sz w:val="24"/>
          <w:lang w:val="en-US"/>
        </w:rPr>
        <w:t>arris</w:t>
      </w:r>
      <w:r>
        <w:rPr>
          <w:rFonts w:ascii="Minion Pro" w:hAnsi="Minion Pro"/>
          <w:sz w:val="24"/>
        </w:rPr>
        <w:t xml:space="preserve"> δεν φέρει σωστά αποτελέσματα.  Επιπλέον, οι γωνίες αυτές δεν είναι πάντα αρκετές για την κατηγοριοποιήση μίας συμπεριφοράς. Αντίθετα, ο </w:t>
      </w:r>
      <w:r>
        <w:rPr>
          <w:rFonts w:ascii="Minion Pro" w:hAnsi="Minion Pro"/>
          <w:b/>
          <w:sz w:val="24"/>
        </w:rPr>
        <w:t xml:space="preserve">ανιχνευτής </w:t>
      </w:r>
      <w:r>
        <w:rPr>
          <w:rFonts w:ascii="Minion Pro" w:hAnsi="Minion Pro"/>
          <w:b/>
          <w:sz w:val="24"/>
          <w:lang w:val="en-US"/>
        </w:rPr>
        <w:t>gabor</w:t>
      </w:r>
      <w:r>
        <w:rPr>
          <w:rFonts w:ascii="Minion Pro" w:hAnsi="Minion Pro"/>
          <w:sz w:val="24"/>
        </w:rPr>
        <w:t xml:space="preserve"> ανιχνεύει σημεία που υπάρχουν περιοδικές μεταβολές στο </w:t>
      </w:r>
      <w:r>
        <w:rPr>
          <w:rFonts w:ascii="Minion Pro" w:hAnsi="Minion Pro"/>
          <w:sz w:val="24"/>
          <w:lang w:val="en-US"/>
        </w:rPr>
        <w:t>intensity</w:t>
      </w:r>
      <w:r>
        <w:rPr>
          <w:rFonts w:ascii="Minion Pro" w:hAnsi="Minion Pro"/>
          <w:sz w:val="24"/>
        </w:rPr>
        <w:t xml:space="preserve"> των εικόνων, δηλαδή βρίσκει σημεία ενδιαφέροντος με βάση και τις γωνίες σε χωροχρονικό επίπεδο αλλα και την επαναληψιμότητα κάποιων κινήσεων (</w:t>
      </w:r>
      <w:r>
        <w:rPr>
          <w:rFonts w:ascii="Minion Pro" w:hAnsi="Minion Pro"/>
          <w:i/>
          <w:sz w:val="24"/>
        </w:rPr>
        <w:t xml:space="preserve">κινήσεις που συμβαίνουν περιοδικά). </w:t>
      </w:r>
    </w:p>
    <w:p w14:paraId="722D28B0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B1" w14:textId="77777777" w:rsidR="002D6396" w:rsidRDefault="00BD514A">
      <w:pPr>
        <w:tabs>
          <w:tab w:val="left" w:pos="315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ΜΕΡΟΣ 2: Χωρο-χρονικοί Ιστογραφικοί περιγραφητές</w:t>
      </w:r>
    </w:p>
    <w:p w14:paraId="722D28B2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Στο δεύτερο μέρος της άσκησης υλοποιούμε χωρο-χρονικούς περιγραφητές με βάση των υπολογισμό ιστογραμμάτων </w:t>
      </w:r>
      <w:r>
        <w:rPr>
          <w:rFonts w:ascii="Minion Pro" w:hAnsi="Minion Pro"/>
          <w:b/>
          <w:sz w:val="24"/>
        </w:rPr>
        <w:t>κατευθυντικής παραγώγου (</w:t>
      </w:r>
      <w:r>
        <w:rPr>
          <w:rFonts w:ascii="Minion Pro" w:hAnsi="Minion Pro"/>
          <w:b/>
          <w:sz w:val="24"/>
          <w:lang w:val="en-US"/>
        </w:rPr>
        <w:t>HOG</w:t>
      </w:r>
      <w:r>
        <w:rPr>
          <w:rFonts w:ascii="Minion Pro" w:hAnsi="Minion Pro"/>
          <w:b/>
          <w:sz w:val="24"/>
        </w:rPr>
        <w:t>) και οπτικής ροής (</w:t>
      </w:r>
      <w:r>
        <w:rPr>
          <w:rFonts w:ascii="Minion Pro" w:hAnsi="Minion Pro"/>
          <w:b/>
          <w:sz w:val="24"/>
          <w:lang w:val="en-US"/>
        </w:rPr>
        <w:t>HOF</w:t>
      </w:r>
      <w:r>
        <w:rPr>
          <w:rFonts w:ascii="Minion Pro" w:hAnsi="Minion Pro"/>
          <w:b/>
          <w:sz w:val="24"/>
        </w:rPr>
        <w:t>)</w:t>
      </w:r>
      <w:r>
        <w:rPr>
          <w:rFonts w:ascii="Minion Pro" w:hAnsi="Minion Pro"/>
          <w:sz w:val="24"/>
        </w:rPr>
        <w:t xml:space="preserve"> γύρω από τα σημεία ενδιαφέροντος που υπολογίστηκαν στο πρώτο μέρος. </w:t>
      </w:r>
    </w:p>
    <w:p w14:paraId="722D28B3" w14:textId="77777777" w:rsidR="002D6396" w:rsidRDefault="00BD514A">
      <w:pPr>
        <w:tabs>
          <w:tab w:val="left" w:pos="3150"/>
        </w:tabs>
      </w:pPr>
      <w:r>
        <w:rPr>
          <w:rFonts w:ascii="Minion Pro" w:hAnsi="Minion Pro"/>
          <w:sz w:val="24"/>
        </w:rPr>
        <w:t xml:space="preserve">Για κάθε εικόνα της ακολουθίας βίντεο υπολογίζουμε το διάνυσμα κλίσης και το διάνυσμα οπτικής ροής με τη την πολυκλιμακωτό αλγόριθμο </w:t>
      </w:r>
      <w:r>
        <w:rPr>
          <w:rFonts w:ascii="Minion Pro" w:hAnsi="Minion Pro"/>
          <w:b/>
          <w:sz w:val="24"/>
          <w:lang w:val="en-US"/>
        </w:rPr>
        <w:t>Lucas</w:t>
      </w:r>
      <w:r>
        <w:rPr>
          <w:rFonts w:ascii="Minion Pro" w:hAnsi="Minion Pro"/>
          <w:b/>
          <w:sz w:val="24"/>
        </w:rPr>
        <w:t>-</w:t>
      </w:r>
      <w:r>
        <w:rPr>
          <w:rFonts w:ascii="Minion Pro" w:hAnsi="Minion Pro"/>
          <w:b/>
          <w:sz w:val="24"/>
          <w:lang w:val="en-US"/>
        </w:rPr>
        <w:t>Kanade</w:t>
      </w:r>
      <w:r>
        <w:rPr>
          <w:rFonts w:ascii="Minion Pro" w:hAnsi="Minion Pro"/>
          <w:sz w:val="24"/>
        </w:rPr>
        <w:t xml:space="preserve"> όπως στην προηγούμενη εργαστηριακή άσκηση. Χρησιμοποιώντας τη συνάρτηση </w:t>
      </w:r>
      <w:r>
        <w:rPr>
          <w:rFonts w:ascii="Courier New" w:hAnsi="Courier New" w:cs="Courier New"/>
          <w:sz w:val="24"/>
          <w:lang w:val="en-US"/>
        </w:rPr>
        <w:t>OrientationHistogram</w:t>
      </w:r>
      <w:r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  <w:lang w:val="en-US"/>
        </w:rPr>
        <w:t>p</w:t>
      </w:r>
      <w:r>
        <w:rPr>
          <w:rFonts w:ascii="Courier New" w:hAnsi="Courier New" w:cs="Courier New"/>
          <w:sz w:val="24"/>
        </w:rPr>
        <w:t>()</w:t>
      </w:r>
      <w:r>
        <w:rPr>
          <w:rFonts w:ascii="Minion Pro" w:hAnsi="Minion Pro"/>
          <w:sz w:val="24"/>
        </w:rPr>
        <w:t xml:space="preserve"> που μας δίνεται υπολογίζουμε τους δύο ιστογραφικούς περιγραφητές για κάθε σημείο ενδιαφέροντος. Εναλλακτικά χρησιμοποιούμε τη συνάρτηση </w:t>
      </w:r>
      <w:r>
        <w:rPr>
          <w:rFonts w:ascii="Courier New" w:hAnsi="Courier New" w:cs="Courier New"/>
          <w:sz w:val="24"/>
          <w:lang w:val="en-US"/>
        </w:rPr>
        <w:t>Orientation</w:t>
      </w:r>
      <w:r>
        <w:rPr>
          <w:rFonts w:ascii="Courier New" w:hAnsi="Courier New" w:cs="Courier New"/>
          <w:sz w:val="24"/>
        </w:rPr>
        <w:t>_</w:t>
      </w:r>
      <w:r>
        <w:rPr>
          <w:rFonts w:ascii="Courier New" w:hAnsi="Courier New" w:cs="Courier New"/>
          <w:sz w:val="24"/>
          <w:lang w:val="en-US"/>
        </w:rPr>
        <w:t>Histogram</w:t>
      </w:r>
      <w:r>
        <w:rPr>
          <w:rFonts w:ascii="Courier New" w:hAnsi="Courier New" w:cs="Courier New"/>
          <w:sz w:val="24"/>
        </w:rPr>
        <w:t>()</w:t>
      </w:r>
      <w:r>
        <w:rPr>
          <w:rFonts w:ascii="Minion Pro" w:hAnsi="Minion Pro"/>
          <w:sz w:val="24"/>
        </w:rPr>
        <w:t xml:space="preserve"> την οποία φτιάξαμε εμείς. Αρχικά εξάγουμε τα διανυσματικά πεδία σε μία τετραγωνική περιοχή γύρω από κάθε σημείο ενδιαφέροντος μεγέθους 4∙</w:t>
      </w:r>
      <w:r>
        <w:rPr>
          <w:rFonts w:ascii="Minion Pro" w:hAnsi="Minion Pro"/>
          <w:sz w:val="24"/>
          <w:lang w:val="en-US"/>
        </w:rPr>
        <w:t>scale</w:t>
      </w:r>
      <w:r>
        <w:rPr>
          <w:rFonts w:ascii="Minion Pro" w:hAnsi="Minion Pro"/>
          <w:sz w:val="24"/>
        </w:rPr>
        <w:t xml:space="preserve"> και έπειτα υπολογίζουμε τα ιστογράμματα. Αφού υπολογίσουμε τα ιστογράμματα </w:t>
      </w:r>
      <w:r>
        <w:rPr>
          <w:rFonts w:ascii="Minion Pro" w:hAnsi="Minion Pro"/>
          <w:sz w:val="24"/>
          <w:lang w:val="en-US"/>
        </w:rPr>
        <w:t>HOG</w:t>
      </w:r>
      <w:r>
        <w:rPr>
          <w:rFonts w:ascii="Minion Pro" w:hAnsi="Minion Pro"/>
          <w:sz w:val="24"/>
        </w:rPr>
        <w:t xml:space="preserve"> και </w:t>
      </w:r>
      <w:r>
        <w:rPr>
          <w:rFonts w:ascii="Minion Pro" w:hAnsi="Minion Pro"/>
          <w:sz w:val="24"/>
          <w:lang w:val="en-US"/>
        </w:rPr>
        <w:t>HOF</w:t>
      </w:r>
      <w:r>
        <w:rPr>
          <w:rFonts w:ascii="Minion Pro" w:hAnsi="Minion Pro"/>
          <w:sz w:val="24"/>
        </w:rPr>
        <w:t xml:space="preserve"> συνενώνουμε τους δύο περιγραφητές για τη δημιουργία του </w:t>
      </w:r>
      <w:r>
        <w:rPr>
          <w:rFonts w:ascii="Minion Pro" w:hAnsi="Minion Pro"/>
          <w:sz w:val="24"/>
          <w:lang w:val="en-US"/>
        </w:rPr>
        <w:t>HOG</w:t>
      </w:r>
      <w:r>
        <w:rPr>
          <w:rFonts w:ascii="Minion Pro" w:hAnsi="Minion Pro"/>
          <w:sz w:val="24"/>
        </w:rPr>
        <w:t>/</w:t>
      </w:r>
      <w:r>
        <w:rPr>
          <w:rFonts w:ascii="Minion Pro" w:hAnsi="Minion Pro"/>
          <w:sz w:val="24"/>
          <w:lang w:val="en-US"/>
        </w:rPr>
        <w:t>HOF</w:t>
      </w:r>
      <w:r>
        <w:rPr>
          <w:rFonts w:ascii="Minion Pro" w:hAnsi="Minion Pro"/>
          <w:sz w:val="24"/>
        </w:rPr>
        <w:t xml:space="preserve"> περιγραφητή.</w:t>
      </w:r>
    </w:p>
    <w:p w14:paraId="722D28B4" w14:textId="77777777" w:rsidR="002D6396" w:rsidRDefault="00BD514A">
      <w:pPr>
        <w:tabs>
          <w:tab w:val="left" w:pos="3150"/>
        </w:tabs>
      </w:pPr>
      <w:r>
        <w:rPr>
          <w:rFonts w:ascii="Minion Pro" w:hAnsi="Minion Pro"/>
          <w:sz w:val="24"/>
        </w:rPr>
        <w:t xml:space="preserve"> Εφόσον βρούμε όλα τα ιστογράμματα, καλούμαστε να υπολογίσουμε την τελική αναπαράσταση </w:t>
      </w:r>
      <w:r>
        <w:rPr>
          <w:rFonts w:ascii="Minion Pro" w:hAnsi="Minion Pro"/>
          <w:sz w:val="24"/>
          <w:lang w:val="en-US"/>
        </w:rPr>
        <w:t>global</w:t>
      </w:r>
      <w:r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  <w:lang w:val="en-US"/>
        </w:rPr>
        <w:t>representation</w:t>
      </w:r>
      <w:r>
        <w:rPr>
          <w:rFonts w:ascii="Minion Pro" w:hAnsi="Minion Pro"/>
          <w:sz w:val="24"/>
        </w:rPr>
        <w:t xml:space="preserve"> για κάθε ένα από τα 9 βίντεο υλοποιώντας την τεχνική </w:t>
      </w:r>
      <w:r>
        <w:rPr>
          <w:rFonts w:ascii="Minion Pro" w:hAnsi="Minion Pro"/>
          <w:b/>
          <w:sz w:val="24"/>
          <w:lang w:val="en-US"/>
        </w:rPr>
        <w:t>BoVW</w:t>
      </w:r>
      <w:r>
        <w:rPr>
          <w:rFonts w:ascii="Minion Pro" w:hAnsi="Minion Pro"/>
          <w:sz w:val="24"/>
        </w:rPr>
        <w:t xml:space="preserve"> (</w:t>
      </w:r>
      <w:r>
        <w:rPr>
          <w:rFonts w:ascii="Minion Pro" w:hAnsi="Minion Pro"/>
          <w:sz w:val="24"/>
          <w:lang w:val="en-US"/>
        </w:rPr>
        <w:t>Bag</w:t>
      </w:r>
      <w:r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  <w:lang w:val="en-US"/>
        </w:rPr>
        <w:t>of</w:t>
      </w:r>
      <w:r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  <w:lang w:val="en-US"/>
        </w:rPr>
        <w:t>Visual</w:t>
      </w:r>
      <w:r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  <w:lang w:val="en-US"/>
        </w:rPr>
        <w:t>Words</w:t>
      </w:r>
      <w:r>
        <w:rPr>
          <w:rFonts w:ascii="Minion Pro" w:hAnsi="Minion Pro"/>
          <w:sz w:val="24"/>
        </w:rPr>
        <w:t xml:space="preserve">). Χρησιμοποιούμε τη συνάρτηση </w:t>
      </w:r>
      <w:r>
        <w:rPr>
          <w:rFonts w:ascii="Courier New" w:hAnsi="Courier New" w:cs="Courier New"/>
          <w:sz w:val="24"/>
          <w:lang w:val="en-US"/>
        </w:rPr>
        <w:t>kmeans</w:t>
      </w:r>
      <w:r>
        <w:rPr>
          <w:rFonts w:ascii="Courier New" w:hAnsi="Courier New" w:cs="Courier New"/>
          <w:sz w:val="24"/>
        </w:rPr>
        <w:t>()</w:t>
      </w:r>
      <w:r>
        <w:rPr>
          <w:rFonts w:ascii="Minion Pro" w:hAnsi="Minion Pro"/>
          <w:sz w:val="24"/>
        </w:rPr>
        <w:t xml:space="preserve"> και βρίσκουμε από τα ιστογράμματα  </w:t>
      </w:r>
      <w:r>
        <w:rPr>
          <w:rFonts w:ascii="Minion Pro" w:hAnsi="Minion Pro"/>
          <w:b/>
          <w:sz w:val="24"/>
        </w:rPr>
        <w:t xml:space="preserve">τις </w:t>
      </w:r>
      <w:r>
        <w:rPr>
          <w:rFonts w:ascii="Minion Pro" w:hAnsi="Minion Pro"/>
          <w:b/>
          <w:sz w:val="24"/>
          <w:lang w:val="en-US"/>
        </w:rPr>
        <w:t>visual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b/>
          <w:sz w:val="24"/>
          <w:lang w:val="en-US"/>
        </w:rPr>
        <w:t>words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sz w:val="24"/>
        </w:rPr>
        <w:t>οι οποίες θα χρησιμοποιηθούν αργότερα για την κατηγοριοποιήση των βίντεο.</w:t>
      </w:r>
    </w:p>
    <w:p w14:paraId="722D28B5" w14:textId="77777777" w:rsidR="002D6396" w:rsidRDefault="00BD514A">
      <w:pPr>
        <w:tabs>
          <w:tab w:val="left" w:pos="3150"/>
        </w:tabs>
      </w:pPr>
      <w:r>
        <w:rPr>
          <w:rFonts w:ascii="Minion Pro" w:hAnsi="Minion Pro"/>
          <w:sz w:val="24"/>
        </w:rPr>
        <w:t xml:space="preserve">Επίσης, αναφέρουμε ότι κατασκευάσαμε μια δικιά μας υλοποίηση της συνάρτησης </w:t>
      </w:r>
      <w:r>
        <w:rPr>
          <w:rFonts w:ascii="Courier New" w:hAnsi="Courier New" w:cs="Courier New"/>
          <w:sz w:val="24"/>
          <w:lang w:val="en-US"/>
        </w:rPr>
        <w:t>OrientationHistogram</w:t>
      </w:r>
      <w:r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  <w:lang w:val="en-US"/>
        </w:rPr>
        <w:t>p</w:t>
      </w:r>
      <w:r>
        <w:rPr>
          <w:rFonts w:ascii="Courier New" w:hAnsi="Courier New" w:cs="Courier New"/>
          <w:sz w:val="24"/>
        </w:rPr>
        <w:t>()</w:t>
      </w:r>
      <w:r>
        <w:rPr>
          <w:rFonts w:ascii="Cambria" w:hAnsi="Cambria" w:cs="Courier New"/>
          <w:sz w:val="24"/>
        </w:rPr>
        <w:t>η</w:t>
      </w:r>
      <w:r w:rsidRPr="00225C9F">
        <w:rPr>
          <w:rFonts w:ascii="Minion Pro" w:hAnsi="Minion Pro" w:cs="Courier New"/>
          <w:sz w:val="24"/>
        </w:rPr>
        <w:t xml:space="preserve"> οποία τελικά μας έδωσε όμοια αποτελέσματα με την δοσμένη. Στο </w:t>
      </w:r>
      <w:r w:rsidRPr="00225C9F">
        <w:rPr>
          <w:rFonts w:ascii="Minion Pro" w:hAnsi="Minion Pro" w:cs="Courier New"/>
          <w:sz w:val="24"/>
          <w:lang w:val="en-US"/>
        </w:rPr>
        <w:t>Directory</w:t>
      </w:r>
      <w:r w:rsidRPr="00225C9F">
        <w:rPr>
          <w:rFonts w:ascii="Minion Pro" w:hAnsi="Minion Pro" w:cs="Courier New"/>
          <w:sz w:val="24"/>
        </w:rPr>
        <w:t xml:space="preserve"> που βρίσκονται τα </w:t>
      </w:r>
      <w:r w:rsidRPr="00225C9F">
        <w:rPr>
          <w:rFonts w:ascii="Minion Pro" w:hAnsi="Minion Pro" w:cs="Courier New"/>
          <w:sz w:val="24"/>
          <w:lang w:val="en-US"/>
        </w:rPr>
        <w:t>script</w:t>
      </w:r>
      <w:r w:rsidRPr="00225C9F">
        <w:rPr>
          <w:rFonts w:ascii="Minion Pro" w:hAnsi="Minion Pro" w:cs="Courier New"/>
          <w:sz w:val="24"/>
        </w:rPr>
        <w:t xml:space="preserve">, υπάρχει η συναρτήση </w:t>
      </w:r>
      <w:r w:rsidRPr="00225C9F">
        <w:rPr>
          <w:rFonts w:ascii="Courier New" w:hAnsi="Courier New" w:cs="Courier New"/>
          <w:sz w:val="24"/>
          <w:lang w:val="en-US"/>
        </w:rPr>
        <w:t>Orientation</w:t>
      </w:r>
      <w:r w:rsidRPr="00225C9F">
        <w:rPr>
          <w:rFonts w:ascii="Courier New" w:hAnsi="Courier New" w:cs="Courier New"/>
          <w:sz w:val="24"/>
        </w:rPr>
        <w:t>_</w:t>
      </w:r>
      <w:r w:rsidRPr="00225C9F">
        <w:rPr>
          <w:rFonts w:ascii="Courier New" w:hAnsi="Courier New" w:cs="Courier New"/>
          <w:sz w:val="24"/>
          <w:lang w:val="en-US"/>
        </w:rPr>
        <w:t>Histogram</w:t>
      </w:r>
      <w:r w:rsidRPr="00225C9F">
        <w:rPr>
          <w:rFonts w:ascii="Courier New" w:hAnsi="Courier New" w:cs="Courier New"/>
          <w:sz w:val="24"/>
        </w:rPr>
        <w:t>()</w:t>
      </w:r>
      <w:r w:rsidRPr="00225C9F">
        <w:rPr>
          <w:rFonts w:ascii="Minion Pro" w:hAnsi="Minion Pro" w:cs="Courier New"/>
          <w:sz w:val="24"/>
        </w:rPr>
        <w:t xml:space="preserve"> καθώς και μία επιπλέον,  η </w:t>
      </w:r>
      <w:r w:rsidRPr="00225C9F">
        <w:rPr>
          <w:rFonts w:ascii="Courier New" w:hAnsi="Courier New" w:cs="Courier New"/>
          <w:sz w:val="24"/>
          <w:lang w:val="en-US"/>
        </w:rPr>
        <w:t>Point</w:t>
      </w:r>
      <w:r w:rsidRPr="00225C9F">
        <w:rPr>
          <w:rFonts w:ascii="Courier New" w:hAnsi="Courier New" w:cs="Courier New"/>
          <w:sz w:val="24"/>
        </w:rPr>
        <w:t>_</w:t>
      </w:r>
      <w:r w:rsidRPr="00225C9F">
        <w:rPr>
          <w:rFonts w:ascii="Courier New" w:hAnsi="Courier New" w:cs="Courier New"/>
          <w:sz w:val="24"/>
          <w:lang w:val="en-US"/>
        </w:rPr>
        <w:t>Orientation</w:t>
      </w:r>
      <w:r w:rsidRPr="00225C9F">
        <w:rPr>
          <w:rFonts w:ascii="Courier New" w:hAnsi="Courier New" w:cs="Courier New"/>
          <w:sz w:val="24"/>
        </w:rPr>
        <w:t>_</w:t>
      </w:r>
      <w:r w:rsidRPr="00225C9F">
        <w:rPr>
          <w:rFonts w:ascii="Courier New" w:hAnsi="Courier New" w:cs="Courier New"/>
          <w:sz w:val="24"/>
          <w:lang w:val="en-US"/>
        </w:rPr>
        <w:t>Histogram</w:t>
      </w:r>
      <w:r w:rsidRPr="00225C9F">
        <w:rPr>
          <w:rFonts w:ascii="Courier New" w:hAnsi="Courier New" w:cs="Courier New"/>
          <w:sz w:val="24"/>
        </w:rPr>
        <w:t>()</w:t>
      </w:r>
      <w:r w:rsidRPr="00225C9F">
        <w:rPr>
          <w:rFonts w:ascii="Minion Pro" w:hAnsi="Minion Pro" w:cs="Courier New"/>
          <w:sz w:val="24"/>
        </w:rPr>
        <w:t xml:space="preserve"> η οποία καλείται αποκλειστικά απο την πρώτη, και υπολογίζει το ιστόγραμμα για μέγεθ</w:t>
      </w:r>
      <w:r w:rsidRPr="00225C9F">
        <w:rPr>
          <w:rFonts w:ascii="Minion Pro" w:hAnsi="Minion Pro" w:cs="Courier New"/>
          <w:sz w:val="24"/>
          <w:lang w:val="en-US"/>
        </w:rPr>
        <w:t>o</w:t>
      </w:r>
      <w:r w:rsidRPr="00225C9F">
        <w:rPr>
          <w:rFonts w:ascii="Minion Pro" w:hAnsi="Minion Pro" w:cs="Courier New"/>
          <w:sz w:val="24"/>
        </w:rPr>
        <w:t xml:space="preserve">ς </w:t>
      </w:r>
      <w:r w:rsidRPr="00225C9F">
        <w:rPr>
          <w:rFonts w:ascii="Minion Pro" w:hAnsi="Minion Pro" w:cs="Courier New"/>
          <w:sz w:val="24"/>
          <w:lang w:val="en-US"/>
        </w:rPr>
        <w:t>grid</w:t>
      </w:r>
      <w:r w:rsidRPr="00225C9F">
        <w:rPr>
          <w:rFonts w:ascii="Minion Pro" w:hAnsi="Minion Pro" w:cs="Courier New"/>
          <w:sz w:val="24"/>
        </w:rPr>
        <w:t xml:space="preserve"> 1 </w:t>
      </w:r>
      <w:r w:rsidRPr="00225C9F">
        <w:rPr>
          <w:rFonts w:ascii="Minion Pro" w:hAnsi="Minion Pro" w:cs="Courier New"/>
          <w:sz w:val="24"/>
          <w:lang w:val="en-US"/>
        </w:rPr>
        <w:t>x</w:t>
      </w:r>
      <w:r w:rsidRPr="00225C9F">
        <w:rPr>
          <w:rFonts w:ascii="Minion Pro" w:hAnsi="Minion Pro" w:cs="Courier New"/>
          <w:sz w:val="24"/>
        </w:rPr>
        <w:t xml:space="preserve"> 1.</w:t>
      </w:r>
      <w:r w:rsidRPr="00225C9F">
        <w:rPr>
          <w:rFonts w:ascii="Minion Pro" w:hAnsi="Minion Pro" w:cs="Courier New"/>
          <w:sz w:val="24"/>
        </w:rPr>
        <w:br/>
        <w:t xml:space="preserve">Τέλος, τα ορίσματα της συνάρτησης είναι ίδια με αυτά που δίναμε στην δοσμένη συνάρτηση και </w:t>
      </w:r>
      <w:r w:rsidRPr="00225C9F">
        <w:rPr>
          <w:rFonts w:ascii="Minion Pro" w:hAnsi="Minion Pro" w:cs="Courier New"/>
          <w:sz w:val="24"/>
        </w:rPr>
        <w:lastRenderedPageBreak/>
        <w:t>χρησιμοποιήθηκε 50 % επικάλυψη παραθύρων και για τις δύο διευθύνσεις.</w:t>
      </w:r>
      <w:r w:rsidRPr="00225C9F">
        <w:rPr>
          <w:rFonts w:ascii="Cambria" w:hAnsi="Cambria" w:cs="Courier New"/>
          <w:sz w:val="24"/>
        </w:rPr>
        <w:br/>
      </w:r>
    </w:p>
    <w:p w14:paraId="722D28B6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B7" w14:textId="77777777" w:rsidR="002D6396" w:rsidRDefault="00BD514A">
      <w:pPr>
        <w:tabs>
          <w:tab w:val="left" w:pos="315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ΜΕΡΟΣ 3: Κατασκευή Δενδρογράμματος για Διαχωρισμό των Δράσεων</w:t>
      </w:r>
    </w:p>
    <w:p w14:paraId="722D28B8" w14:textId="77777777" w:rsidR="002D6396" w:rsidRDefault="00BD514A">
      <w:pPr>
        <w:tabs>
          <w:tab w:val="left" w:pos="3150"/>
        </w:tabs>
        <w:ind w:firstLine="72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Στο τελευταίο μέρος της εργαστηριακής άσκησης ζητείται να γίνει η κατηγοριοποίηση των 9 βίντεο που αναλύθηκαν νωρίτερα σε 3 κατηγορίες. Η κατηγοριοποιήση γίνεται χρησιμοποιώντας τις </w:t>
      </w:r>
      <w:r>
        <w:rPr>
          <w:rFonts w:ascii="Minion Pro" w:hAnsi="Minion Pro"/>
          <w:b/>
          <w:sz w:val="24"/>
          <w:lang w:val="en-US"/>
        </w:rPr>
        <w:t>BoVW</w:t>
      </w:r>
      <w:r>
        <w:rPr>
          <w:rFonts w:ascii="Minion Pro" w:hAnsi="Minion Pro"/>
          <w:b/>
          <w:sz w:val="24"/>
        </w:rPr>
        <w:t xml:space="preserve"> αναπαραστάσεις</w:t>
      </w:r>
      <w:r>
        <w:rPr>
          <w:rFonts w:ascii="Minion Pro" w:hAnsi="Minion Pro"/>
          <w:sz w:val="24"/>
        </w:rPr>
        <w:t xml:space="preserve">, βασισμένες σε </w:t>
      </w:r>
      <w:r>
        <w:rPr>
          <w:rFonts w:ascii="Minion Pro" w:hAnsi="Minion Pro"/>
          <w:b/>
          <w:sz w:val="24"/>
          <w:lang w:val="en-US"/>
        </w:rPr>
        <w:t>HOG</w:t>
      </w:r>
      <w:r>
        <w:rPr>
          <w:rFonts w:ascii="Minion Pro" w:hAnsi="Minion Pro"/>
          <w:b/>
          <w:sz w:val="24"/>
        </w:rPr>
        <w:t>/</w:t>
      </w:r>
      <w:r>
        <w:rPr>
          <w:rFonts w:ascii="Minion Pro" w:hAnsi="Minion Pro"/>
          <w:b/>
          <w:sz w:val="24"/>
          <w:lang w:val="en-US"/>
        </w:rPr>
        <w:t>HOF</w:t>
      </w:r>
      <w:r>
        <w:rPr>
          <w:rFonts w:ascii="Minion Pro" w:hAnsi="Minion Pro"/>
          <w:sz w:val="24"/>
        </w:rPr>
        <w:t xml:space="preserve"> χαρακτηριστικά που βρέθηκαν στο προηγούμενο ερώτημα. Για την κατηγοριοποίηση χρησιμοποιούμε την οπτικοποίηση της απόστασης των διανυσμάτων των χαρακτηριστικών μέσω της κατασκευής ενός δενδρογράμματος αποστάσεων (</w:t>
      </w:r>
      <w:r>
        <w:rPr>
          <w:rFonts w:ascii="Minion Pro" w:hAnsi="Minion Pro"/>
          <w:i/>
          <w:sz w:val="24"/>
        </w:rPr>
        <w:t>ιεαραρχική κατηγοριοποίηση</w:t>
      </w:r>
      <w:r>
        <w:rPr>
          <w:rFonts w:ascii="Minion Pro" w:hAnsi="Minion Pro"/>
          <w:sz w:val="24"/>
        </w:rPr>
        <w:t xml:space="preserve">). </w:t>
      </w:r>
      <w:r>
        <w:rPr>
          <w:rFonts w:ascii="Minion Pro" w:hAnsi="Minion Pro"/>
          <w:b/>
          <w:sz w:val="24"/>
        </w:rPr>
        <w:t xml:space="preserve">Για τη δημιουργία των δενδρογραμμάτων:  </w:t>
      </w:r>
    </w:p>
    <w:p w14:paraId="722D28B9" w14:textId="77777777" w:rsidR="002D6396" w:rsidRDefault="00BD514A">
      <w:pPr>
        <w:tabs>
          <w:tab w:val="left" w:pos="3150"/>
        </w:tabs>
        <w:ind w:firstLine="72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Αρχικά χρησιμοποιείται η </w:t>
      </w:r>
      <w:r>
        <w:rPr>
          <w:rFonts w:ascii="Courier New" w:hAnsi="Courier New" w:cs="Courier New"/>
          <w:sz w:val="24"/>
          <w:lang w:val="en-US"/>
        </w:rPr>
        <w:t>pdist</w:t>
      </w:r>
      <w:r>
        <w:rPr>
          <w:rFonts w:ascii="Courier New" w:hAnsi="Courier New" w:cs="Courier New"/>
          <w:sz w:val="24"/>
        </w:rPr>
        <w:t>()</w:t>
      </w:r>
      <w:r>
        <w:rPr>
          <w:rFonts w:ascii="Minion Pro" w:hAnsi="Minion Pro"/>
          <w:sz w:val="24"/>
        </w:rPr>
        <w:t xml:space="preserve"> για τον υπολογισμό των αποστάσεων ανάμεσα σε κάθε ζεύγος ιστογραμμάτων ( το καθένα αντιστ</w:t>
      </w:r>
      <w:r>
        <w:rPr>
          <w:rFonts w:ascii="Minion Pro" w:hAnsi="Minion Pro"/>
          <w:sz w:val="24"/>
          <w:lang w:val="en-US"/>
        </w:rPr>
        <w:t>o</w:t>
      </w:r>
      <w:r>
        <w:rPr>
          <w:rFonts w:ascii="Minion Pro" w:hAnsi="Minion Pro"/>
          <w:sz w:val="24"/>
        </w:rPr>
        <w:t xml:space="preserve">ιχεί σε ένα βίντεο). Ως μετρική της απόστασης χρησιμοποιούμε τη δοθείσα συνάρτηση </w:t>
      </w:r>
      <w:r>
        <w:rPr>
          <w:rFonts w:ascii="Courier New" w:hAnsi="Courier New" w:cs="Courier New"/>
          <w:sz w:val="24"/>
          <w:lang w:val="en-US"/>
        </w:rPr>
        <w:t>distChiSq</w:t>
      </w:r>
      <w:r>
        <w:rPr>
          <w:rFonts w:ascii="Courier New" w:hAnsi="Courier New" w:cs="Courier New"/>
          <w:sz w:val="24"/>
        </w:rPr>
        <w:t>().</w:t>
      </w:r>
      <w:r>
        <w:rPr>
          <w:rFonts w:ascii="Minion Pro" w:hAnsi="Minion Pro"/>
          <w:sz w:val="24"/>
        </w:rPr>
        <w:t xml:space="preserve"> Αφού υπολογιστούν οι αποστάσεις, χρησιμοποιείται η συνάρτηση </w:t>
      </w:r>
      <w:r>
        <w:rPr>
          <w:rFonts w:ascii="Courier New" w:hAnsi="Courier New" w:cs="Courier New"/>
          <w:sz w:val="24"/>
          <w:lang w:val="en-US"/>
        </w:rPr>
        <w:t>linkage</w:t>
      </w:r>
      <w:r>
        <w:rPr>
          <w:rFonts w:ascii="Courier New" w:hAnsi="Courier New" w:cs="Courier New"/>
          <w:sz w:val="24"/>
        </w:rPr>
        <w:t>()</w:t>
      </w:r>
      <w:r>
        <w:rPr>
          <w:rFonts w:ascii="Minion Pro" w:hAnsi="Minion Pro"/>
          <w:sz w:val="24"/>
        </w:rPr>
        <w:t xml:space="preserve"> , η οποία χρησιμοποιεί τις αποστάσεις που δημιουργήθηκαν από την προηγούμενη συνάρτηση και </w:t>
      </w:r>
      <w:r>
        <w:rPr>
          <w:rFonts w:ascii="Minion Pro" w:hAnsi="Minion Pro"/>
          <w:b/>
          <w:sz w:val="24"/>
        </w:rPr>
        <w:t>συνδέει σε ζεύγη τα αντικείμενα</w:t>
      </w:r>
      <w:r>
        <w:rPr>
          <w:rFonts w:ascii="Minion Pro" w:hAnsi="Minion Pro"/>
          <w:sz w:val="24"/>
        </w:rPr>
        <w:t xml:space="preserve"> (κάθε αντικείμενο αντιστοιχεί σε ένα βίντεο) που βρίσκονται πιο κοντά σε </w:t>
      </w:r>
      <w:r>
        <w:rPr>
          <w:rFonts w:ascii="Minion Pro" w:hAnsi="Minion Pro"/>
          <w:i/>
          <w:sz w:val="24"/>
        </w:rPr>
        <w:t xml:space="preserve">δυαδικούς </w:t>
      </w:r>
      <w:r>
        <w:rPr>
          <w:rFonts w:ascii="Minion Pro" w:hAnsi="Minion Pro"/>
          <w:i/>
          <w:sz w:val="24"/>
          <w:lang w:val="en-US"/>
        </w:rPr>
        <w:t>clusters</w:t>
      </w:r>
      <w:r>
        <w:rPr>
          <w:rFonts w:ascii="Minion Pro" w:hAnsi="Minion Pro"/>
          <w:i/>
          <w:sz w:val="24"/>
        </w:rPr>
        <w:t>.</w:t>
      </w:r>
      <w:r>
        <w:rPr>
          <w:rFonts w:ascii="Minion Pro" w:hAnsi="Minion Pro"/>
          <w:sz w:val="24"/>
        </w:rPr>
        <w:t xml:space="preserve"> Η συνάρτηση συνεχίζει να συνδέει τους </w:t>
      </w:r>
      <w:r>
        <w:rPr>
          <w:rFonts w:ascii="Minion Pro" w:hAnsi="Minion Pro"/>
          <w:sz w:val="24"/>
          <w:lang w:val="en-US"/>
        </w:rPr>
        <w:t>clusters</w:t>
      </w:r>
      <w:r>
        <w:rPr>
          <w:rFonts w:ascii="Minion Pro" w:hAnsi="Minion Pro"/>
          <w:sz w:val="24"/>
        </w:rPr>
        <w:t xml:space="preserve"> που δημιουργεί μεταξύ τους ώσπου να συνδεθούν όλα τα δεδομένα δημιουργώντας ένα ιεραρχικό δένδρο. Τέλος, η συνάχρτηση  </w:t>
      </w:r>
      <w:r>
        <w:rPr>
          <w:rFonts w:ascii="Courier New" w:hAnsi="Courier New" w:cs="Courier New"/>
          <w:sz w:val="24"/>
          <w:lang w:val="en-US"/>
        </w:rPr>
        <w:t>dendrogram</w:t>
      </w:r>
      <w:r>
        <w:rPr>
          <w:rFonts w:ascii="Courier New" w:hAnsi="Courier New" w:cs="Courier New"/>
          <w:sz w:val="24"/>
        </w:rPr>
        <w:t>()</w:t>
      </w:r>
      <w:r>
        <w:rPr>
          <w:rFonts w:ascii="Minion Pro" w:hAnsi="Minion Pro"/>
          <w:sz w:val="24"/>
        </w:rPr>
        <w:t xml:space="preserve"> χρησιμοποιείται για την </w:t>
      </w:r>
      <w:r>
        <w:rPr>
          <w:rFonts w:ascii="Minion Pro" w:hAnsi="Minion Pro"/>
          <w:i/>
          <w:sz w:val="24"/>
        </w:rPr>
        <w:t>οπτικοποίηση του δένδρου</w:t>
      </w:r>
      <w:r>
        <w:rPr>
          <w:rFonts w:ascii="Minion Pro" w:hAnsi="Minion Pro"/>
          <w:sz w:val="24"/>
        </w:rPr>
        <w:t xml:space="preserve"> που δημιουργήθηκε.</w:t>
      </w:r>
    </w:p>
    <w:p w14:paraId="722D28BA" w14:textId="77777777" w:rsidR="002D6396" w:rsidRPr="00225C9F" w:rsidRDefault="00BD514A">
      <w:pPr>
        <w:tabs>
          <w:tab w:val="left" w:pos="3150"/>
        </w:tabs>
        <w:ind w:firstLine="720"/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 xml:space="preserve">Παρακάτω φαίνονται ενδεικτικά τα καλύτερα δυνατά αποτελέσματα δενδρογραμμάτων για διάφορους συνδυασμούς </w:t>
      </w:r>
      <w:r>
        <w:rPr>
          <w:rFonts w:ascii="Minion Pro" w:hAnsi="Minion Pro"/>
          <w:i/>
          <w:sz w:val="24"/>
        </w:rPr>
        <w:t>περιγραφητών/ ανιχνευτών/ τιμών παραμέτρων</w:t>
      </w:r>
      <w:r>
        <w:rPr>
          <w:rFonts w:ascii="Minion Pro" w:hAnsi="Minion Pro"/>
          <w:sz w:val="24"/>
        </w:rPr>
        <w:t xml:space="preserve"> (π.χ.αριθμός των λέξεων). Σημειώνουμε ότι τα </w:t>
      </w:r>
      <w:r>
        <w:rPr>
          <w:rFonts w:ascii="Minion Pro" w:hAnsi="Minion Pro"/>
          <w:b/>
          <w:sz w:val="24"/>
        </w:rPr>
        <w:t>1,2,3 αντικείμενα</w:t>
      </w:r>
      <w:r>
        <w:rPr>
          <w:rFonts w:ascii="Minion Pro" w:hAnsi="Minion Pro"/>
          <w:sz w:val="24"/>
        </w:rPr>
        <w:t xml:space="preserve"> αντιστοιχούν στα βίντεο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b/>
          <w:sz w:val="24"/>
          <w:lang w:val="en-US"/>
        </w:rPr>
        <w:t>boxing</w:t>
      </w:r>
      <w:r>
        <w:rPr>
          <w:rFonts w:ascii="Minion Pro" w:hAnsi="Minion Pro"/>
          <w:sz w:val="24"/>
        </w:rPr>
        <w:t xml:space="preserve">, τα </w:t>
      </w:r>
      <w:r>
        <w:rPr>
          <w:rFonts w:ascii="Minion Pro" w:hAnsi="Minion Pro"/>
          <w:b/>
          <w:sz w:val="24"/>
        </w:rPr>
        <w:t xml:space="preserve">4,5,6 </w:t>
      </w:r>
      <w:r>
        <w:rPr>
          <w:rFonts w:ascii="Minion Pro" w:hAnsi="Minion Pro"/>
          <w:sz w:val="24"/>
        </w:rPr>
        <w:t xml:space="preserve">αντιστοιχούν στα </w:t>
      </w:r>
      <w:r>
        <w:rPr>
          <w:rFonts w:ascii="Minion Pro" w:hAnsi="Minion Pro"/>
          <w:sz w:val="24"/>
          <w:lang w:val="en-US"/>
        </w:rPr>
        <w:t>video</w:t>
      </w:r>
      <w:r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b/>
          <w:sz w:val="24"/>
          <w:lang w:val="en-US"/>
        </w:rPr>
        <w:t>running</w:t>
      </w:r>
      <w:r>
        <w:rPr>
          <w:rFonts w:ascii="Minion Pro" w:hAnsi="Minion Pro"/>
          <w:sz w:val="24"/>
        </w:rPr>
        <w:t xml:space="preserve"> ενώ </w:t>
      </w:r>
      <w:r>
        <w:rPr>
          <w:rFonts w:ascii="Minion Pro" w:hAnsi="Minion Pro"/>
          <w:b/>
          <w:sz w:val="24"/>
        </w:rPr>
        <w:t xml:space="preserve">τα 7,8,9 σε </w:t>
      </w:r>
      <w:r>
        <w:rPr>
          <w:rFonts w:ascii="Minion Pro" w:hAnsi="Minion Pro"/>
          <w:b/>
          <w:sz w:val="24"/>
          <w:lang w:val="en-US"/>
        </w:rPr>
        <w:t>video</w:t>
      </w:r>
      <w:r>
        <w:rPr>
          <w:rFonts w:ascii="Minion Pro" w:hAnsi="Minion Pro"/>
          <w:b/>
          <w:sz w:val="24"/>
        </w:rPr>
        <w:t xml:space="preserve"> </w:t>
      </w:r>
      <w:r>
        <w:rPr>
          <w:rFonts w:ascii="Minion Pro" w:hAnsi="Minion Pro"/>
          <w:b/>
          <w:sz w:val="24"/>
          <w:lang w:val="en-US"/>
        </w:rPr>
        <w:t>walking</w:t>
      </w:r>
      <w:r>
        <w:rPr>
          <w:rFonts w:ascii="Minion Pro" w:hAnsi="Minion Pro"/>
          <w:sz w:val="24"/>
        </w:rPr>
        <w:t xml:space="preserve">. Ο καλύτερος δυνατός συνδυασμός επιτεύχθηκε με χρήση του </w:t>
      </w:r>
      <w:r>
        <w:rPr>
          <w:rFonts w:ascii="Minion Pro" w:hAnsi="Minion Pro"/>
          <w:b/>
          <w:sz w:val="24"/>
        </w:rPr>
        <w:t xml:space="preserve">ανιχνευτή </w:t>
      </w:r>
      <w:r>
        <w:rPr>
          <w:rFonts w:ascii="Minion Pro" w:hAnsi="Minion Pro"/>
          <w:b/>
          <w:sz w:val="24"/>
          <w:lang w:val="en-US"/>
        </w:rPr>
        <w:t>Gabor</w:t>
      </w:r>
      <w:r>
        <w:rPr>
          <w:rFonts w:ascii="Minion Pro" w:hAnsi="Minion Pro"/>
          <w:b/>
          <w:sz w:val="24"/>
        </w:rPr>
        <w:t xml:space="preserve"> 3</w:t>
      </w:r>
      <w:r>
        <w:rPr>
          <w:rFonts w:ascii="Minion Pro" w:hAnsi="Minion Pro"/>
          <w:b/>
          <w:sz w:val="24"/>
          <w:lang w:val="en-US"/>
        </w:rPr>
        <w:t>D</w:t>
      </w:r>
      <w:r>
        <w:rPr>
          <w:rFonts w:ascii="Minion Pro" w:hAnsi="Minion Pro"/>
          <w:b/>
          <w:sz w:val="24"/>
        </w:rPr>
        <w:t xml:space="preserve"> και του συνδυασμένου περιγραφητή </w:t>
      </w:r>
      <w:r>
        <w:rPr>
          <w:rFonts w:ascii="Minion Pro" w:hAnsi="Minion Pro"/>
          <w:b/>
          <w:sz w:val="24"/>
          <w:lang w:val="en-US"/>
        </w:rPr>
        <w:t>HOG</w:t>
      </w:r>
      <w:r>
        <w:rPr>
          <w:rFonts w:ascii="Minion Pro" w:hAnsi="Minion Pro"/>
          <w:b/>
          <w:sz w:val="24"/>
        </w:rPr>
        <w:t>/</w:t>
      </w:r>
      <w:r>
        <w:rPr>
          <w:rFonts w:ascii="Minion Pro" w:hAnsi="Minion Pro"/>
          <w:b/>
          <w:sz w:val="24"/>
          <w:lang w:val="en-US"/>
        </w:rPr>
        <w:t>HOF</w:t>
      </w:r>
      <w:r>
        <w:rPr>
          <w:rFonts w:ascii="Minion Pro" w:hAnsi="Minion Pro"/>
          <w:sz w:val="24"/>
        </w:rPr>
        <w:t>.</w:t>
      </w:r>
    </w:p>
    <w:p w14:paraId="722D28BB" w14:textId="77777777" w:rsidR="002D6396" w:rsidRDefault="002D6396">
      <w:pPr>
        <w:tabs>
          <w:tab w:val="left" w:pos="3150"/>
        </w:tabs>
        <w:ind w:firstLine="720"/>
        <w:rPr>
          <w:rFonts w:ascii="Minion Pro" w:hAnsi="Minion Pro"/>
          <w:sz w:val="24"/>
        </w:rPr>
      </w:pPr>
    </w:p>
    <w:p w14:paraId="3D0C6EEA" w14:textId="77777777" w:rsidR="00060F55" w:rsidRDefault="00060F55" w:rsidP="00060F55">
      <w:pPr>
        <w:tabs>
          <w:tab w:val="left" w:pos="3150"/>
        </w:tabs>
        <w:spacing w:after="0"/>
        <w:ind w:firstLine="720"/>
        <w:rPr>
          <w:rFonts w:ascii="Minion Pro" w:hAnsi="Minion Pro"/>
          <w:sz w:val="24"/>
        </w:rPr>
      </w:pPr>
      <w:r w:rsidRPr="00060F55">
        <w:rPr>
          <w:rFonts w:ascii="Minion Pro" w:hAnsi="Minion Pro"/>
          <w:i/>
          <w:sz w:val="24"/>
        </w:rPr>
        <w:t>ΣΗΜΕΙΩΣΗ:</w:t>
      </w:r>
      <w:r>
        <w:rPr>
          <w:rFonts w:ascii="Minion Pro" w:hAnsi="Minion Pro"/>
          <w:sz w:val="24"/>
        </w:rPr>
        <w:t xml:space="preserve"> Επειδή σε κάποιες εκδόσεις του </w:t>
      </w:r>
      <w:r>
        <w:rPr>
          <w:rFonts w:ascii="Minion Pro" w:hAnsi="Minion Pro"/>
          <w:sz w:val="24"/>
          <w:lang w:val="en-US"/>
        </w:rPr>
        <w:t>Matlab</w:t>
      </w:r>
      <w:r w:rsidRPr="00060F55"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</w:rPr>
        <w:t xml:space="preserve">υπάρχει η πιθανότητα η συνάρτηση </w:t>
      </w:r>
      <w:r w:rsidRPr="00060F55">
        <w:rPr>
          <w:rFonts w:ascii="Courier New" w:hAnsi="Courier New" w:cs="Courier New"/>
          <w:sz w:val="24"/>
          <w:lang w:val="en-US"/>
        </w:rPr>
        <w:t>Point</w:t>
      </w:r>
      <w:r w:rsidRPr="00060F55">
        <w:rPr>
          <w:rFonts w:ascii="Courier New" w:hAnsi="Courier New" w:cs="Courier New"/>
          <w:sz w:val="24"/>
        </w:rPr>
        <w:t>_</w:t>
      </w:r>
      <w:r w:rsidRPr="00060F55">
        <w:rPr>
          <w:rFonts w:ascii="Courier New" w:hAnsi="Courier New" w:cs="Courier New"/>
          <w:sz w:val="24"/>
          <w:lang w:val="en-US"/>
        </w:rPr>
        <w:t>Orientation</w:t>
      </w:r>
      <w:r w:rsidRPr="00060F55">
        <w:rPr>
          <w:rFonts w:ascii="Courier New" w:hAnsi="Courier New" w:cs="Courier New"/>
          <w:sz w:val="24"/>
        </w:rPr>
        <w:t>_</w:t>
      </w:r>
      <w:r w:rsidRPr="00060F55">
        <w:rPr>
          <w:rFonts w:ascii="Courier New" w:hAnsi="Courier New" w:cs="Courier New"/>
          <w:sz w:val="24"/>
          <w:lang w:val="en-US"/>
        </w:rPr>
        <w:t>Histogram</w:t>
      </w:r>
      <w:r w:rsidRPr="00060F55"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</w:rPr>
        <w:t>να σκάει</w:t>
      </w:r>
      <w:r w:rsidRPr="00060F55">
        <w:rPr>
          <w:rFonts w:ascii="Minion Pro" w:hAnsi="Minion Pro"/>
          <w:sz w:val="24"/>
        </w:rPr>
        <w:t>,</w:t>
      </w:r>
      <w:r>
        <w:rPr>
          <w:rFonts w:ascii="Minion Pro" w:hAnsi="Minion Pro"/>
          <w:sz w:val="24"/>
        </w:rPr>
        <w:t xml:space="preserve"> θα πρέπει να προστεθεί το εξής</w:t>
      </w:r>
      <w:r w:rsidRPr="00060F55">
        <w:rPr>
          <w:rFonts w:ascii="Minion Pro" w:hAnsi="Minion Pro"/>
          <w:sz w:val="24"/>
        </w:rPr>
        <w:t xml:space="preserve"> </w:t>
      </w:r>
      <w:r>
        <w:rPr>
          <w:rFonts w:ascii="Minion Pro" w:hAnsi="Minion Pro"/>
          <w:sz w:val="24"/>
        </w:rPr>
        <w:t xml:space="preserve">στο τέλος της συνάρτησης: </w:t>
      </w:r>
    </w:p>
    <w:p w14:paraId="46975303" w14:textId="77777777" w:rsidR="00060F55" w:rsidRDefault="00060F55" w:rsidP="00060F55">
      <w:pPr>
        <w:tabs>
          <w:tab w:val="left" w:pos="3150"/>
        </w:tabs>
        <w:spacing w:after="0"/>
        <w:rPr>
          <w:rFonts w:ascii="Minion Pro" w:hAnsi="Minion Pro"/>
          <w:sz w:val="24"/>
        </w:rPr>
      </w:pPr>
    </w:p>
    <w:p w14:paraId="7081B195" w14:textId="2107E2DF" w:rsidR="00060F55" w:rsidRPr="00060F55" w:rsidRDefault="00060F55" w:rsidP="00060F55">
      <w:pPr>
        <w:tabs>
          <w:tab w:val="left" w:pos="3150"/>
        </w:tabs>
        <w:spacing w:after="0"/>
        <w:rPr>
          <w:rStyle w:val="5yl5"/>
          <w:rFonts w:ascii="Courier New" w:hAnsi="Courier New" w:cs="Courier New"/>
          <w:lang w:val="en-US"/>
        </w:rPr>
      </w:pPr>
      <w:r w:rsidRPr="00060F55">
        <w:rPr>
          <w:rStyle w:val="5yl5"/>
          <w:rFonts w:ascii="Courier New" w:hAnsi="Courier New" w:cs="Courier New"/>
          <w:lang w:val="en-US"/>
        </w:rPr>
        <w:t xml:space="preserve">if (sum(point_desc) ~= 0) point_desc = point_desc / norm(point_desc,2) ; </w:t>
      </w:r>
    </w:p>
    <w:p w14:paraId="722D28BC" w14:textId="3A868C0D" w:rsidR="00225C9F" w:rsidRPr="00060F55" w:rsidRDefault="00060F55" w:rsidP="00060F55">
      <w:pPr>
        <w:tabs>
          <w:tab w:val="left" w:pos="3150"/>
        </w:tabs>
        <w:spacing w:after="0"/>
        <w:rPr>
          <w:rFonts w:ascii="Courier New" w:hAnsi="Courier New" w:cs="Courier New"/>
        </w:rPr>
      </w:pPr>
      <w:r w:rsidRPr="00060F55">
        <w:rPr>
          <w:rStyle w:val="5yl5"/>
          <w:rFonts w:ascii="Courier New" w:hAnsi="Courier New" w:cs="Courier New"/>
        </w:rPr>
        <w:t>end</w:t>
      </w:r>
      <w:bookmarkStart w:id="0" w:name="_GoBack"/>
      <w:bookmarkEnd w:id="0"/>
    </w:p>
    <w:p w14:paraId="722D28BE" w14:textId="77777777" w:rsidR="002D6396" w:rsidRDefault="00BD514A">
      <w:pPr>
        <w:tabs>
          <w:tab w:val="left" w:pos="3150"/>
        </w:tabs>
        <w:ind w:firstLine="720"/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w:lastRenderedPageBreak/>
        <w:drawing>
          <wp:anchor distT="0" distB="5080" distL="114300" distR="114300" simplePos="0" relativeHeight="22" behindDoc="0" locked="0" layoutInCell="1" allowOverlap="1" wp14:anchorId="722D2924" wp14:editId="722D2925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356225" cy="3347720"/>
            <wp:effectExtent l="0" t="0" r="0" b="0"/>
            <wp:wrapSquare wrapText="bothSides"/>
            <wp:docPr id="3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D28BF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0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1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2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3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4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5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6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7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8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9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722D2926" wp14:editId="722D2927">
                <wp:simplePos x="0" y="0"/>
                <wp:positionH relativeFrom="column">
                  <wp:posOffset>482600</wp:posOffset>
                </wp:positionH>
                <wp:positionV relativeFrom="paragraph">
                  <wp:posOffset>100330</wp:posOffset>
                </wp:positionV>
                <wp:extent cx="5354320" cy="418465"/>
                <wp:effectExtent l="0" t="0" r="0" b="635"/>
                <wp:wrapSquare wrapText="bothSides"/>
                <wp:docPr id="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560" cy="41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6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3.1. Δενδρόγραμμα για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Gabor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, και παρακολουθητή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HOG</w:t>
                            </w:r>
                            <w:r>
                              <w:rPr>
                                <w:color w:val="00000A"/>
                              </w:rPr>
                              <w:t>/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HOF</w:t>
                            </w:r>
                            <w:r>
                              <w:rPr>
                                <w:color w:val="00000A"/>
                              </w:rPr>
                              <w:t xml:space="preserve"> με κλίμακες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 xml:space="preserve">=3,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nwords</w:t>
                            </w:r>
                            <w:r>
                              <w:rPr>
                                <w:color w:val="00000A"/>
                              </w:rPr>
                              <w:t>=60 λέξεις, No=600 σημεία ενδιαφέροντος. Παρατηρούμε ότι μπορεί να ομαδοποιήσει επιτυχώς και τα 9 βίντεο στις σωστές κατηγορίες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26" id="Text Box 7" o:spid="_x0000_s1029" style="position:absolute;margin-left:38pt;margin-top:7.9pt;width:421.6pt;height:32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" stroked="f">
                <v:textbox style="mso-fit-shape-to-text:t" inset="0,0,0,0">
                  <w:txbxContent>
                    <w:p w14:paraId="722D2946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3.1. Δενδρόγραμμα για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Gabor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, και παρακολουθητή </w:t>
                      </w:r>
                      <w:r>
                        <w:rPr>
                          <w:color w:val="00000A"/>
                          <w:lang w:val="en-US"/>
                        </w:rPr>
                        <w:t>HOG</w:t>
                      </w:r>
                      <w:r>
                        <w:rPr>
                          <w:color w:val="00000A"/>
                        </w:rPr>
                        <w:t>/</w:t>
                      </w:r>
                      <w:r>
                        <w:rPr>
                          <w:color w:val="00000A"/>
                          <w:lang w:val="en-US"/>
                        </w:rPr>
                        <w:t>HOF</w:t>
                      </w:r>
                      <w:r>
                        <w:rPr>
                          <w:color w:val="00000A"/>
                        </w:rPr>
                        <w:t xml:space="preserve"> με κλίμακες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 xml:space="preserve">=3, </w:t>
                      </w:r>
                      <w:r>
                        <w:rPr>
                          <w:color w:val="00000A"/>
                          <w:lang w:val="en-US"/>
                        </w:rPr>
                        <w:t>nwords</w:t>
                      </w:r>
                      <w:r>
                        <w:rPr>
                          <w:color w:val="00000A"/>
                        </w:rPr>
                        <w:t>=60 λέξεις, No=600 σημεία ενδιαφέροντος. Παρατηρούμε ότι μπορεί να ομαδοποιήσει επιτυχώς και τα 9 βίντεο στις σωστές κατηγορίες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2D28CA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722D2928" wp14:editId="722D2929">
                <wp:simplePos x="0" y="0"/>
                <wp:positionH relativeFrom="column">
                  <wp:posOffset>381635</wp:posOffset>
                </wp:positionH>
                <wp:positionV relativeFrom="paragraph">
                  <wp:posOffset>3414395</wp:posOffset>
                </wp:positionV>
                <wp:extent cx="5358130" cy="558165"/>
                <wp:effectExtent l="0" t="0" r="0" b="0"/>
                <wp:wrapSquare wrapText="bothSides"/>
                <wp:docPr id="2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55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7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3.2. Δενδρόγραμμα για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Harris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, και παρακολουθητή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HOG</w:t>
                            </w:r>
                            <w:r>
                              <w:rPr>
                                <w:color w:val="00000A"/>
                              </w:rPr>
                              <w:t>/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HOF</w:t>
                            </w:r>
                            <w:r>
                              <w:rPr>
                                <w:color w:val="00000A"/>
                              </w:rPr>
                              <w:t xml:space="preserve"> με κλίμακες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 xml:space="preserve">=3,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nwords</w:t>
                            </w:r>
                            <w:r>
                              <w:rPr>
                                <w:color w:val="00000A"/>
                              </w:rPr>
                              <w:t xml:space="preserve">=60 λέξεις, No=600 σημεία ενδιαφέροντος. Παρατηρούμε ότι τα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boxing</w:t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videos</w:t>
                            </w:r>
                            <w:r>
                              <w:rPr>
                                <w:color w:val="00000A"/>
                              </w:rPr>
                              <w:t xml:space="preserve"> εχουν ομαδοποιηθεί σωστά, όπως και δύο από τα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walking</w:t>
                            </w:r>
                            <w:r>
                              <w:rPr>
                                <w:color w:val="00000A"/>
                              </w:rPr>
                              <w:t xml:space="preserve">, αλλά υπάρχει σφάλμα στο βίντεο που κατηγοριοποιηθηκε μαζί με τα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running</w:t>
                            </w:r>
                            <w:r>
                              <w:rPr>
                                <w:color w:val="00000A"/>
                              </w:rPr>
                              <w:t>. Συνολικά έχουν βρεθεί στη σωστή κατηγορία 8 από τα 9 βίντεο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28" id="Text Box 20" o:spid="_x0000_s1030" style="position:absolute;margin-left:30.05pt;margin-top:268.85pt;width:421.9pt;height:43.9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" stroked="f">
                <v:textbox style="mso-fit-shape-to-text:t" inset="0,0,0,0">
                  <w:txbxContent>
                    <w:p w14:paraId="722D2947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3.2. Δενδρόγραμμα για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Harris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, και παρακολουθητή </w:t>
                      </w:r>
                      <w:r>
                        <w:rPr>
                          <w:color w:val="00000A"/>
                          <w:lang w:val="en-US"/>
                        </w:rPr>
                        <w:t>HOG</w:t>
                      </w:r>
                      <w:r>
                        <w:rPr>
                          <w:color w:val="00000A"/>
                        </w:rPr>
                        <w:t>/</w:t>
                      </w:r>
                      <w:r>
                        <w:rPr>
                          <w:color w:val="00000A"/>
                          <w:lang w:val="en-US"/>
                        </w:rPr>
                        <w:t>HOF</w:t>
                      </w:r>
                      <w:r>
                        <w:rPr>
                          <w:color w:val="00000A"/>
                        </w:rPr>
                        <w:t xml:space="preserve"> με κλίμακες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 xml:space="preserve">=3, </w:t>
                      </w:r>
                      <w:r>
                        <w:rPr>
                          <w:color w:val="00000A"/>
                          <w:lang w:val="en-US"/>
                        </w:rPr>
                        <w:t>nwords</w:t>
                      </w:r>
                      <w:r>
                        <w:rPr>
                          <w:color w:val="00000A"/>
                        </w:rPr>
                        <w:t xml:space="preserve">=60 λέξεις, No=600 σημεία ενδιαφέροντος. Παρατηρούμε ότι τα </w:t>
                      </w:r>
                      <w:r>
                        <w:rPr>
                          <w:color w:val="00000A"/>
                          <w:lang w:val="en-US"/>
                        </w:rPr>
                        <w:t>boxing</w:t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  <w:lang w:val="en-US"/>
                        </w:rPr>
                        <w:t>videos</w:t>
                      </w:r>
                      <w:r>
                        <w:rPr>
                          <w:color w:val="00000A"/>
                        </w:rPr>
                        <w:t xml:space="preserve"> εχουν ομαδοποιηθεί σωστά, όπως και δύο από τα </w:t>
                      </w:r>
                      <w:r>
                        <w:rPr>
                          <w:color w:val="00000A"/>
                          <w:lang w:val="en-US"/>
                        </w:rPr>
                        <w:t>walking</w:t>
                      </w:r>
                      <w:r>
                        <w:rPr>
                          <w:color w:val="00000A"/>
                        </w:rPr>
                        <w:t xml:space="preserve">, αλλά υπάρχει σφάλμα στο βίντεο που κατηγοριοποιηθηκε μαζί με τα </w:t>
                      </w:r>
                      <w:r>
                        <w:rPr>
                          <w:color w:val="00000A"/>
                          <w:lang w:val="en-US"/>
                        </w:rPr>
                        <w:t>running</w:t>
                      </w:r>
                      <w:r>
                        <w:rPr>
                          <w:color w:val="00000A"/>
                        </w:rPr>
                        <w:t>. Συνολικά έχουν βρεθεί στη σωστή κατηγορία 8 από τα 9 βίντεο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w:drawing>
          <wp:anchor distT="0" distB="5080" distL="114300" distR="114300" simplePos="0" relativeHeight="12" behindDoc="0" locked="0" layoutInCell="1" allowOverlap="1" wp14:anchorId="722D292A" wp14:editId="722D292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356860" cy="3347720"/>
            <wp:effectExtent l="0" t="0" r="0" b="0"/>
            <wp:wrapSquare wrapText="bothSides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D28CB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C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D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E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CF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0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1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2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3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4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5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15" behindDoc="0" locked="0" layoutInCell="1" allowOverlap="1" wp14:anchorId="722D292C" wp14:editId="722D292D">
                <wp:simplePos x="0" y="0"/>
                <wp:positionH relativeFrom="column">
                  <wp:posOffset>305435</wp:posOffset>
                </wp:positionH>
                <wp:positionV relativeFrom="paragraph">
                  <wp:posOffset>3417570</wp:posOffset>
                </wp:positionV>
                <wp:extent cx="5358130" cy="418465"/>
                <wp:effectExtent l="0" t="0" r="0" b="0"/>
                <wp:wrapSquare wrapText="bothSides"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41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8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3.3. Δενδρόγραμμα για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Gabor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, και παρακολουθητή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HOG</w:t>
                            </w:r>
                            <w:r>
                              <w:rPr>
                                <w:color w:val="00000A"/>
                              </w:rPr>
                              <w:t xml:space="preserve"> με κλίμακες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 xml:space="preserve">=3,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nwords</w:t>
                            </w:r>
                            <w:r>
                              <w:rPr>
                                <w:color w:val="00000A"/>
                              </w:rPr>
                              <w:t xml:space="preserve">=60 λέξεις, No=600 σημεία ενδιαφέροντος. Και σε αυτή την περίπτωσηη κατηγοριοποίηση στις τρεις κλάσεις πέτυχε. 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2C" id="Text Box 26" o:spid="_x0000_s1031" style="position:absolute;margin-left:24.05pt;margin-top:269.1pt;width:421.9pt;height:32.9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" stroked="f">
                <v:textbox style="mso-fit-shape-to-text:t" inset="0,0,0,0">
                  <w:txbxContent>
                    <w:p w14:paraId="722D2948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3.3. Δενδρόγραμμα για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Gabor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, και παρακολουθητή </w:t>
                      </w:r>
                      <w:r>
                        <w:rPr>
                          <w:color w:val="00000A"/>
                          <w:lang w:val="en-US"/>
                        </w:rPr>
                        <w:t>HOG</w:t>
                      </w:r>
                      <w:r>
                        <w:rPr>
                          <w:color w:val="00000A"/>
                        </w:rPr>
                        <w:t xml:space="preserve"> με κλίμακες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 xml:space="preserve">=3, </w:t>
                      </w:r>
                      <w:r>
                        <w:rPr>
                          <w:color w:val="00000A"/>
                          <w:lang w:val="en-US"/>
                        </w:rPr>
                        <w:t>nwords</w:t>
                      </w:r>
                      <w:r>
                        <w:rPr>
                          <w:color w:val="00000A"/>
                        </w:rPr>
                        <w:t xml:space="preserve">=60 λέξεις, No=600 σημεία ενδιαφέροντος. Και σε αυτή την περίπτωσηη κατηγοριοποίηση στις τρεις κλάσεις πέτυχε.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w:drawing>
          <wp:anchor distT="0" distB="5080" distL="114300" distR="114300" simplePos="0" relativeHeight="14" behindDoc="0" locked="0" layoutInCell="1" allowOverlap="1" wp14:anchorId="722D292E" wp14:editId="722D292F">
            <wp:simplePos x="0" y="0"/>
            <wp:positionH relativeFrom="margin">
              <wp:posOffset>305435</wp:posOffset>
            </wp:positionH>
            <wp:positionV relativeFrom="paragraph">
              <wp:posOffset>12700</wp:posOffset>
            </wp:positionV>
            <wp:extent cx="5356860" cy="3347720"/>
            <wp:effectExtent l="0" t="0" r="0" b="0"/>
            <wp:wrapSquare wrapText="bothSides"/>
            <wp:docPr id="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D28D6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7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8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9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A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B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C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D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E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DF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0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1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2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722D2930" wp14:editId="722D2931">
                <wp:simplePos x="0" y="0"/>
                <wp:positionH relativeFrom="column">
                  <wp:posOffset>381635</wp:posOffset>
                </wp:positionH>
                <wp:positionV relativeFrom="paragraph">
                  <wp:posOffset>3413760</wp:posOffset>
                </wp:positionV>
                <wp:extent cx="5358130" cy="418465"/>
                <wp:effectExtent l="0" t="0" r="0" b="0"/>
                <wp:wrapSquare wrapText="bothSides"/>
                <wp:docPr id="3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41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9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3.4. Δενδρόγραμμα για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Harris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, και παρακολουθητή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HOG</w:t>
                            </w:r>
                            <w:r>
                              <w:rPr>
                                <w:color w:val="00000A"/>
                              </w:rPr>
                              <w:t xml:space="preserve"> με κλίμακες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 xml:space="preserve">=3,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nwords</w:t>
                            </w:r>
                            <w:r>
                              <w:rPr>
                                <w:color w:val="00000A"/>
                              </w:rPr>
                              <w:t>=60 λέξεις, No=600 σημεία ενδιαφέροντος. Παρατηρούμε ότι η κατηγοριοποιήση είναι επιτυχής μόνο στις 3 περιπτώσεις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30" id="Text Box 35" o:spid="_x0000_s1032" style="position:absolute;margin-left:30.05pt;margin-top:268.8pt;width:421.9pt;height:32.9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" stroked="f">
                <v:textbox style="mso-fit-shape-to-text:t" inset="0,0,0,0">
                  <w:txbxContent>
                    <w:p w14:paraId="722D2949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3.4. Δενδρόγραμμα για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Harris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, και παρακολουθητή </w:t>
                      </w:r>
                      <w:r>
                        <w:rPr>
                          <w:color w:val="00000A"/>
                          <w:lang w:val="en-US"/>
                        </w:rPr>
                        <w:t>HOG</w:t>
                      </w:r>
                      <w:r>
                        <w:rPr>
                          <w:color w:val="00000A"/>
                        </w:rPr>
                        <w:t xml:space="preserve"> με κλίμακες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 xml:space="preserve">=3, </w:t>
                      </w:r>
                      <w:r>
                        <w:rPr>
                          <w:color w:val="00000A"/>
                          <w:lang w:val="en-US"/>
                        </w:rPr>
                        <w:t>nwords</w:t>
                      </w:r>
                      <w:r>
                        <w:rPr>
                          <w:color w:val="00000A"/>
                        </w:rPr>
                        <w:t>=60 λέξεις, No=600 σημεία ενδιαφέροντος. Παρατηρούμε ότι η κατηγοριοποιήση είναι επιτυχής μόνο στις 3 περιπτώσεις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w:drawing>
          <wp:anchor distT="0" distB="5080" distL="114300" distR="114300" simplePos="0" relativeHeight="16" behindDoc="0" locked="0" layoutInCell="1" allowOverlap="1" wp14:anchorId="722D2932" wp14:editId="722D293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356860" cy="3347720"/>
            <wp:effectExtent l="0" t="0" r="0" b="0"/>
            <wp:wrapSquare wrapText="bothSides"/>
            <wp:docPr id="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D28E3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4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5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6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7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8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9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A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B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C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D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19" behindDoc="0" locked="0" layoutInCell="1" allowOverlap="1" wp14:anchorId="722D2934" wp14:editId="722D2935">
                <wp:simplePos x="0" y="0"/>
                <wp:positionH relativeFrom="column">
                  <wp:posOffset>381635</wp:posOffset>
                </wp:positionH>
                <wp:positionV relativeFrom="paragraph">
                  <wp:posOffset>3413760</wp:posOffset>
                </wp:positionV>
                <wp:extent cx="5358130" cy="278765"/>
                <wp:effectExtent l="0" t="0" r="0" b="0"/>
                <wp:wrapSquare wrapText="bothSides"/>
                <wp:docPr id="3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2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A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3.5. Δενδρόγραμμα για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Gabor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, και παρακολουθητή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HOF</w:t>
                            </w:r>
                            <w:r>
                              <w:rPr>
                                <w:color w:val="00000A"/>
                              </w:rPr>
                              <w:t xml:space="preserve"> με κλίμακες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 xml:space="preserve">=3,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nwords</w:t>
                            </w:r>
                            <w:r>
                              <w:rPr>
                                <w:color w:val="00000A"/>
                              </w:rPr>
                              <w:t xml:space="preserve">=60 λέξεις, No=600 σημεία ενδιαφέροντος. 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34" id="Text Box 37" o:spid="_x0000_s1033" style="position:absolute;margin-left:30.05pt;margin-top:268.8pt;width:421.9pt;height:21.9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" stroked="f">
                <v:textbox style="mso-fit-shape-to-text:t" inset="0,0,0,0">
                  <w:txbxContent>
                    <w:p w14:paraId="722D294A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3.5. Δενδρόγραμμα για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Gabor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, και παρακολουθητή </w:t>
                      </w:r>
                      <w:r>
                        <w:rPr>
                          <w:color w:val="00000A"/>
                          <w:lang w:val="en-US"/>
                        </w:rPr>
                        <w:t>HOF</w:t>
                      </w:r>
                      <w:r>
                        <w:rPr>
                          <w:color w:val="00000A"/>
                        </w:rPr>
                        <w:t xml:space="preserve"> με κλίμακες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 xml:space="preserve">=3, </w:t>
                      </w:r>
                      <w:r>
                        <w:rPr>
                          <w:color w:val="00000A"/>
                          <w:lang w:val="en-US"/>
                        </w:rPr>
                        <w:t>nwords</w:t>
                      </w:r>
                      <w:r>
                        <w:rPr>
                          <w:color w:val="00000A"/>
                        </w:rPr>
                        <w:t xml:space="preserve">=60 λέξεις, No=600 σημεία ενδιαφέροντος.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Minion Pro" w:hAnsi="Minion Pro"/>
          <w:noProof/>
          <w:sz w:val="24"/>
          <w:lang w:eastAsia="el-GR"/>
        </w:rPr>
        <w:drawing>
          <wp:anchor distT="0" distB="5080" distL="114300" distR="114300" simplePos="0" relativeHeight="18" behindDoc="0" locked="0" layoutInCell="1" allowOverlap="1" wp14:anchorId="722D2936" wp14:editId="722D293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356225" cy="3347720"/>
            <wp:effectExtent l="0" t="0" r="0" b="0"/>
            <wp:wrapSquare wrapText="bothSides"/>
            <wp:docPr id="4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D28EE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EF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0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1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2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3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4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5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6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7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8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9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A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B" w14:textId="77777777" w:rsidR="002D6396" w:rsidRDefault="00BD514A">
      <w:pPr>
        <w:tabs>
          <w:tab w:val="left" w:pos="3150"/>
        </w:tabs>
        <w:rPr>
          <w:rFonts w:ascii="Minion Pro" w:hAnsi="Minion Pro"/>
          <w:sz w:val="24"/>
        </w:rPr>
      </w:pPr>
      <w:r>
        <w:rPr>
          <w:rFonts w:ascii="Minion Pro" w:hAnsi="Minion Pro"/>
          <w:noProof/>
          <w:sz w:val="24"/>
          <w:lang w:eastAsia="el-GR"/>
        </w:rPr>
        <w:drawing>
          <wp:anchor distT="0" distB="5080" distL="114300" distR="114300" simplePos="0" relativeHeight="20" behindDoc="0" locked="0" layoutInCell="1" allowOverlap="1" wp14:anchorId="722D2938" wp14:editId="722D293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356860" cy="3347720"/>
            <wp:effectExtent l="0" t="0" r="0" b="0"/>
            <wp:wrapSquare wrapText="bothSides"/>
            <wp:docPr id="4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D28FC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D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E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8FF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900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901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902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903" w14:textId="77777777" w:rsidR="002D6396" w:rsidRDefault="002D6396">
      <w:pPr>
        <w:tabs>
          <w:tab w:val="left" w:pos="3150"/>
        </w:tabs>
        <w:rPr>
          <w:rFonts w:ascii="Minion Pro" w:hAnsi="Minion Pro"/>
          <w:sz w:val="24"/>
        </w:rPr>
      </w:pPr>
    </w:p>
    <w:p w14:paraId="722D2904" w14:textId="77777777" w:rsidR="002D6396" w:rsidRDefault="00BD514A">
      <w:pPr>
        <w:rPr>
          <w:rFonts w:ascii="Minion Pro" w:hAnsi="Minion Pro"/>
          <w:sz w:val="28"/>
        </w:rPr>
      </w:pPr>
      <w:r>
        <w:rPr>
          <w:rFonts w:ascii="Minion Pro" w:hAnsi="Minion Pro"/>
          <w:noProof/>
          <w:sz w:val="28"/>
          <w:lang w:eastAsia="el-GR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722D293A" wp14:editId="722D293B">
                <wp:simplePos x="0" y="0"/>
                <wp:positionH relativeFrom="column">
                  <wp:posOffset>447675</wp:posOffset>
                </wp:positionH>
                <wp:positionV relativeFrom="paragraph">
                  <wp:posOffset>14605</wp:posOffset>
                </wp:positionV>
                <wp:extent cx="5358130" cy="278765"/>
                <wp:effectExtent l="0" t="0" r="0" b="0"/>
                <wp:wrapSquare wrapText="bothSides"/>
                <wp:docPr id="3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2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2D294B" w14:textId="77777777" w:rsidR="002D6396" w:rsidRDefault="00BD514A">
                            <w:pPr>
                              <w:pStyle w:val="Caption"/>
                            </w:pPr>
                            <w:r>
                              <w:rPr>
                                <w:color w:val="00000A"/>
                              </w:rPr>
                              <w:t xml:space="preserve">Εικόνα 3.6. Δενδρόγραμμα για ανιχνευτή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Harris</w:t>
                            </w:r>
                            <w:r>
                              <w:rPr>
                                <w:color w:val="00000A"/>
                              </w:rPr>
                              <w:t xml:space="preserve"> 3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00000A"/>
                              </w:rPr>
                              <w:t xml:space="preserve">, και παρακολουθητή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HOF</w:t>
                            </w:r>
                            <w:r>
                              <w:rPr>
                                <w:color w:val="00000A"/>
                              </w:rPr>
                              <w:t xml:space="preserve"> με κλίμακες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sigma</w:t>
                            </w:r>
                            <w:r>
                              <w:rPr>
                                <w:color w:val="00000A"/>
                              </w:rPr>
                              <w:t xml:space="preserve">=1.5,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tau</w:t>
                            </w:r>
                            <w:r>
                              <w:rPr>
                                <w:color w:val="00000A"/>
                              </w:rPr>
                              <w:t xml:space="preserve">=3, </w:t>
                            </w:r>
                            <w:r>
                              <w:rPr>
                                <w:color w:val="00000A"/>
                                <w:lang w:val="en-US"/>
                              </w:rPr>
                              <w:t>nwords</w:t>
                            </w:r>
                            <w:r>
                              <w:rPr>
                                <w:color w:val="00000A"/>
                              </w:rPr>
                              <w:t xml:space="preserve">=60 λέξεις, No=600 σημεία ενδιαφέροντος. 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293A" id="Text Box 39" o:spid="_x0000_s1034" style="position:absolute;margin-left:35.25pt;margin-top:1.15pt;width:421.9pt;height:21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" stroked="f">
                <v:textbox style="mso-fit-shape-to-text:t" inset="0,0,0,0">
                  <w:txbxContent>
                    <w:p w14:paraId="722D294B" w14:textId="77777777" w:rsidR="002D6396" w:rsidRDefault="00BD514A">
                      <w:pPr>
                        <w:pStyle w:val="Caption"/>
                      </w:pPr>
                      <w:r>
                        <w:rPr>
                          <w:color w:val="00000A"/>
                        </w:rPr>
                        <w:t xml:space="preserve">Εικόνα 3.6. Δενδρόγραμμα για ανιχνευτή </w:t>
                      </w:r>
                      <w:r>
                        <w:rPr>
                          <w:color w:val="00000A"/>
                          <w:lang w:val="en-US"/>
                        </w:rPr>
                        <w:t>Harris</w:t>
                      </w:r>
                      <w:r>
                        <w:rPr>
                          <w:color w:val="00000A"/>
                        </w:rPr>
                        <w:t xml:space="preserve"> 3</w:t>
                      </w:r>
                      <w:r>
                        <w:rPr>
                          <w:color w:val="00000A"/>
                          <w:lang w:val="en-US"/>
                        </w:rPr>
                        <w:t>D</w:t>
                      </w:r>
                      <w:r>
                        <w:rPr>
                          <w:color w:val="00000A"/>
                        </w:rPr>
                        <w:t xml:space="preserve">, και παρακολουθητή </w:t>
                      </w:r>
                      <w:r>
                        <w:rPr>
                          <w:color w:val="00000A"/>
                          <w:lang w:val="en-US"/>
                        </w:rPr>
                        <w:t>HOF</w:t>
                      </w:r>
                      <w:r>
                        <w:rPr>
                          <w:color w:val="00000A"/>
                        </w:rPr>
                        <w:t xml:space="preserve"> με κλίμακες </w:t>
                      </w:r>
                      <w:r>
                        <w:rPr>
                          <w:color w:val="00000A"/>
                          <w:lang w:val="en-US"/>
                        </w:rPr>
                        <w:t>sigma</w:t>
                      </w:r>
                      <w:r>
                        <w:rPr>
                          <w:color w:val="00000A"/>
                        </w:rPr>
                        <w:t xml:space="preserve">=1.5, </w:t>
                      </w:r>
                      <w:r>
                        <w:rPr>
                          <w:color w:val="00000A"/>
                          <w:lang w:val="en-US"/>
                        </w:rPr>
                        <w:t>tau</w:t>
                      </w:r>
                      <w:r>
                        <w:rPr>
                          <w:color w:val="00000A"/>
                        </w:rPr>
                        <w:t xml:space="preserve">=3, </w:t>
                      </w:r>
                      <w:r>
                        <w:rPr>
                          <w:color w:val="00000A"/>
                          <w:lang w:val="en-US"/>
                        </w:rPr>
                        <w:t>nwords</w:t>
                      </w:r>
                      <w:r>
                        <w:rPr>
                          <w:color w:val="00000A"/>
                        </w:rPr>
                        <w:t xml:space="preserve">=60 λέξεις, No=600 σημεία ενδιαφέροντος.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2D2905" w14:textId="77777777" w:rsidR="002D6396" w:rsidRDefault="002D6396">
      <w:pPr>
        <w:rPr>
          <w:rFonts w:ascii="Minion Pro" w:hAnsi="Minion Pro"/>
          <w:sz w:val="28"/>
        </w:rPr>
      </w:pPr>
    </w:p>
    <w:p w14:paraId="722D2906" w14:textId="77777777" w:rsidR="00225C9F" w:rsidRDefault="00225C9F">
      <w:pPr>
        <w:rPr>
          <w:rFonts w:ascii="Minion Pro" w:hAnsi="Minion Pro"/>
          <w:sz w:val="24"/>
        </w:rPr>
      </w:pPr>
    </w:p>
    <w:p w14:paraId="722D2907" w14:textId="77777777" w:rsidR="002D6396" w:rsidRDefault="00BD514A" w:rsidP="00225C9F">
      <w:pPr>
        <w:ind w:firstLine="720"/>
      </w:pPr>
      <w:r>
        <w:rPr>
          <w:rFonts w:ascii="Minion Pro" w:hAnsi="Minion Pro"/>
          <w:sz w:val="24"/>
        </w:rPr>
        <w:t xml:space="preserve">Από τα παραπάνω συμπεραίνουμε ότι ο ανιχνευτής </w:t>
      </w:r>
      <w:r>
        <w:rPr>
          <w:rFonts w:ascii="Minion Pro" w:hAnsi="Minion Pro"/>
          <w:sz w:val="24"/>
          <w:lang w:val="en-US"/>
        </w:rPr>
        <w:t>Gabor</w:t>
      </w:r>
      <w:r>
        <w:rPr>
          <w:rFonts w:ascii="Minion Pro" w:hAnsi="Minion Pro"/>
          <w:sz w:val="24"/>
        </w:rPr>
        <w:t xml:space="preserve"> 3</w:t>
      </w:r>
      <w:r>
        <w:rPr>
          <w:rFonts w:ascii="Minion Pro" w:hAnsi="Minion Pro"/>
          <w:sz w:val="24"/>
          <w:lang w:val="en-US"/>
        </w:rPr>
        <w:t>D</w:t>
      </w:r>
      <w:r>
        <w:rPr>
          <w:rFonts w:ascii="Minion Pro" w:hAnsi="Minion Pro"/>
          <w:sz w:val="24"/>
        </w:rPr>
        <w:t xml:space="preserve"> δίνει στη γενική περίπτωση καλύτερα αποτελέσματα, και πως ο </w:t>
      </w:r>
      <w:r>
        <w:rPr>
          <w:rFonts w:ascii="Minion Pro" w:hAnsi="Minion Pro"/>
          <w:b/>
          <w:sz w:val="24"/>
        </w:rPr>
        <w:t xml:space="preserve">συνδυασμός </w:t>
      </w:r>
      <w:r>
        <w:rPr>
          <w:rFonts w:ascii="Minion Pro" w:hAnsi="Minion Pro"/>
          <w:b/>
          <w:sz w:val="24"/>
          <w:lang w:val="en-US"/>
        </w:rPr>
        <w:t>HOG</w:t>
      </w:r>
      <w:r>
        <w:rPr>
          <w:rFonts w:ascii="Minion Pro" w:hAnsi="Minion Pro"/>
          <w:b/>
          <w:sz w:val="24"/>
        </w:rPr>
        <w:t>/</w:t>
      </w:r>
      <w:r>
        <w:rPr>
          <w:rFonts w:ascii="Minion Pro" w:hAnsi="Minion Pro"/>
          <w:b/>
          <w:sz w:val="24"/>
          <w:lang w:val="en-US"/>
        </w:rPr>
        <w:t>HOF</w:t>
      </w:r>
      <w:r>
        <w:rPr>
          <w:rFonts w:ascii="Minion Pro" w:hAnsi="Minion Pro"/>
          <w:sz w:val="24"/>
        </w:rPr>
        <w:t xml:space="preserve"> κατηγοριοποιεί καλύτερα τα βίντεο σε σχέση με τους επιμέρους περιγραφητές </w:t>
      </w:r>
      <w:r>
        <w:rPr>
          <w:rFonts w:ascii="Minion Pro" w:hAnsi="Minion Pro"/>
          <w:sz w:val="24"/>
          <w:lang w:val="en-US"/>
        </w:rPr>
        <w:t>HOG</w:t>
      </w:r>
      <w:r>
        <w:rPr>
          <w:rFonts w:ascii="Minion Pro" w:hAnsi="Minion Pro"/>
          <w:sz w:val="24"/>
        </w:rPr>
        <w:t xml:space="preserve"> ή </w:t>
      </w:r>
      <w:r>
        <w:rPr>
          <w:rFonts w:ascii="Minion Pro" w:hAnsi="Minion Pro"/>
          <w:sz w:val="24"/>
          <w:lang w:val="en-US"/>
        </w:rPr>
        <w:t>HOF</w:t>
      </w:r>
      <w:r>
        <w:rPr>
          <w:rFonts w:ascii="Minion Pro" w:hAnsi="Minion Pro"/>
          <w:sz w:val="24"/>
        </w:rPr>
        <w:t xml:space="preserve">.  Σε όλες σχεδόν τις περιπτώσεις τα βίντεο </w:t>
      </w:r>
      <w:r>
        <w:rPr>
          <w:rFonts w:ascii="Minion Pro" w:hAnsi="Minion Pro"/>
          <w:sz w:val="24"/>
          <w:lang w:val="en-US"/>
        </w:rPr>
        <w:t>boxing</w:t>
      </w:r>
      <w:r>
        <w:rPr>
          <w:rFonts w:ascii="Minion Pro" w:hAnsi="Minion Pro"/>
          <w:sz w:val="24"/>
        </w:rPr>
        <w:t xml:space="preserve"> κατηγοριοποιούνται εύκολα μαζί, ενώ τα βίντεο με </w:t>
      </w:r>
      <w:r>
        <w:rPr>
          <w:rFonts w:ascii="Minion Pro" w:hAnsi="Minion Pro"/>
          <w:i/>
          <w:sz w:val="24"/>
          <w:lang w:val="en-US"/>
        </w:rPr>
        <w:t>running</w:t>
      </w:r>
      <w:r>
        <w:rPr>
          <w:rFonts w:ascii="Minion Pro" w:hAnsi="Minion Pro"/>
          <w:i/>
          <w:sz w:val="24"/>
        </w:rPr>
        <w:t xml:space="preserve"> και </w:t>
      </w:r>
      <w:r>
        <w:rPr>
          <w:rFonts w:ascii="Minion Pro" w:hAnsi="Minion Pro"/>
          <w:i/>
          <w:sz w:val="24"/>
          <w:lang w:val="en-US"/>
        </w:rPr>
        <w:t>walking</w:t>
      </w:r>
      <w:r>
        <w:rPr>
          <w:rFonts w:ascii="Minion Pro" w:hAnsi="Minion Pro"/>
          <w:sz w:val="24"/>
        </w:rPr>
        <w:t xml:space="preserve"> πολλές φορές μπερδεύονται μεταξύ τους, μιας και η συμπεριφορά είναι παρόμοια.</w:t>
      </w:r>
    </w:p>
    <w:p w14:paraId="722D2908" w14:textId="77777777" w:rsidR="002D6396" w:rsidRDefault="00BD514A" w:rsidP="00225C9F">
      <w:pPr>
        <w:ind w:firstLine="720"/>
      </w:pPr>
      <w:r>
        <w:rPr>
          <w:rFonts w:ascii="Minion Pro" w:hAnsi="Minion Pro"/>
          <w:sz w:val="24"/>
        </w:rPr>
        <w:t xml:space="preserve">Έπειτα από αρκετές δοκιμές για διαφορετικές κλίμακες χώρου και χρόνου, καταλήξαμε ότι τα βέλτιστα αποτελέσματα δίνονται με τους παραπάνω συνδυασμούς. Σε διάφορα </w:t>
      </w:r>
      <w:r>
        <w:rPr>
          <w:rFonts w:ascii="Minion Pro" w:hAnsi="Minion Pro"/>
          <w:sz w:val="24"/>
          <w:lang w:val="en-US"/>
        </w:rPr>
        <w:t>papers</w:t>
      </w:r>
      <w:r>
        <w:rPr>
          <w:rFonts w:ascii="Minion Pro" w:hAnsi="Minion Pro"/>
          <w:sz w:val="24"/>
        </w:rPr>
        <w:t xml:space="preserve"> προτείνονται τιμές </w:t>
      </w:r>
      <w:r>
        <w:rPr>
          <w:rFonts w:ascii="Minion Pro" w:hAnsi="Minion Pro"/>
          <w:i/>
          <w:sz w:val="24"/>
          <w:lang w:val="en-US"/>
        </w:rPr>
        <w:t>sigma</w:t>
      </w:r>
      <w:r>
        <w:rPr>
          <w:rFonts w:ascii="Minion Pro" w:hAnsi="Minion Pro"/>
          <w:i/>
          <w:sz w:val="24"/>
        </w:rPr>
        <w:t xml:space="preserve">=2 και </w:t>
      </w:r>
      <w:r>
        <w:rPr>
          <w:rFonts w:ascii="Minion Pro" w:hAnsi="Minion Pro"/>
          <w:i/>
          <w:sz w:val="24"/>
          <w:lang w:val="en-US"/>
        </w:rPr>
        <w:t>tau</w:t>
      </w:r>
      <w:r>
        <w:rPr>
          <w:rFonts w:ascii="Minion Pro" w:hAnsi="Minion Pro"/>
          <w:i/>
          <w:sz w:val="24"/>
        </w:rPr>
        <w:t>=4</w:t>
      </w:r>
      <w:r>
        <w:rPr>
          <w:rFonts w:ascii="Minion Pro" w:hAnsi="Minion Pro"/>
          <w:sz w:val="24"/>
        </w:rPr>
        <w:t xml:space="preserve"> για τη μέθοδο </w:t>
      </w:r>
      <w:r>
        <w:rPr>
          <w:rFonts w:ascii="Minion Pro" w:hAnsi="Minion Pro"/>
          <w:b/>
          <w:sz w:val="24"/>
          <w:lang w:val="en-US"/>
        </w:rPr>
        <w:t>Gabor</w:t>
      </w:r>
      <w:r>
        <w:rPr>
          <w:rFonts w:ascii="Minion Pro" w:hAnsi="Minion Pro"/>
          <w:sz w:val="24"/>
        </w:rPr>
        <w:t xml:space="preserve">, και </w:t>
      </w:r>
      <w:r>
        <w:rPr>
          <w:rFonts w:ascii="Minion Pro" w:hAnsi="Minion Pro"/>
          <w:i/>
          <w:sz w:val="24"/>
          <w:lang w:val="en-US"/>
        </w:rPr>
        <w:t>sigma</w:t>
      </w:r>
      <w:r>
        <w:rPr>
          <w:rFonts w:ascii="Minion Pro" w:hAnsi="Minion Pro"/>
          <w:i/>
          <w:sz w:val="24"/>
        </w:rPr>
        <w:t xml:space="preserve">=2, </w:t>
      </w:r>
      <w:r>
        <w:rPr>
          <w:rFonts w:ascii="Minion Pro" w:hAnsi="Minion Pro"/>
          <w:i/>
          <w:sz w:val="24"/>
          <w:lang w:val="en-US"/>
        </w:rPr>
        <w:t>tau</w:t>
      </w:r>
      <w:r>
        <w:rPr>
          <w:rFonts w:ascii="Minion Pro" w:hAnsi="Minion Pro"/>
          <w:i/>
          <w:sz w:val="24"/>
        </w:rPr>
        <w:t>=3</w:t>
      </w:r>
      <w:r>
        <w:rPr>
          <w:rFonts w:ascii="Minion Pro" w:hAnsi="Minion Pro"/>
          <w:sz w:val="24"/>
        </w:rPr>
        <w:t xml:space="preserve"> με διπλάσιες ολοκληρωτικές κλίμακες </w:t>
      </w:r>
      <w:r>
        <w:rPr>
          <w:rFonts w:ascii="Minion Pro" w:hAnsi="Minion Pro"/>
          <w:sz w:val="24"/>
          <w:lang w:val="en-US"/>
        </w:rPr>
        <w:t>sigma</w:t>
      </w:r>
      <w:r>
        <w:rPr>
          <w:rFonts w:ascii="Minion Pro" w:hAnsi="Minion Pro"/>
          <w:sz w:val="24"/>
        </w:rPr>
        <w:t xml:space="preserve">=4 και </w:t>
      </w:r>
      <w:r>
        <w:rPr>
          <w:rFonts w:ascii="Minion Pro" w:hAnsi="Minion Pro"/>
          <w:sz w:val="24"/>
          <w:lang w:val="en-US"/>
        </w:rPr>
        <w:t>tau</w:t>
      </w:r>
      <w:r>
        <w:rPr>
          <w:rFonts w:ascii="Minion Pro" w:hAnsi="Minion Pro"/>
          <w:sz w:val="24"/>
        </w:rPr>
        <w:t xml:space="preserve">=6 για τη μέθοδο </w:t>
      </w:r>
      <w:r>
        <w:rPr>
          <w:rFonts w:ascii="Minion Pro" w:hAnsi="Minion Pro"/>
          <w:b/>
          <w:sz w:val="24"/>
          <w:lang w:val="en-US"/>
        </w:rPr>
        <w:t>Harris</w:t>
      </w:r>
      <w:r>
        <w:rPr>
          <w:rFonts w:ascii="Minion Pro" w:hAnsi="Minion Pro"/>
          <w:b/>
          <w:sz w:val="24"/>
        </w:rPr>
        <w:t>,</w:t>
      </w:r>
      <w:r>
        <w:rPr>
          <w:rFonts w:ascii="Minion Pro" w:hAnsi="Minion Pro"/>
          <w:sz w:val="24"/>
        </w:rPr>
        <w:t xml:space="preserve"> παρολαυτά παρατηρήσαμε ότι με τις τιμές 1.5 και 3 εξάγαμε καλύτερα αποτελέσματα.</w:t>
      </w:r>
    </w:p>
    <w:p w14:paraId="722D2909" w14:textId="77777777" w:rsidR="002D6396" w:rsidRDefault="002D6396">
      <w:pPr>
        <w:rPr>
          <w:rFonts w:ascii="Minion Pro" w:hAnsi="Minion Pro"/>
          <w:sz w:val="28"/>
        </w:rPr>
      </w:pPr>
    </w:p>
    <w:p w14:paraId="722D290A" w14:textId="77777777" w:rsidR="00225C9F" w:rsidRDefault="00225C9F">
      <w:pPr>
        <w:rPr>
          <w:rFonts w:ascii="Minion Pro" w:hAnsi="Minion Pro"/>
          <w:sz w:val="28"/>
        </w:rPr>
      </w:pPr>
    </w:p>
    <w:p w14:paraId="722D290B" w14:textId="77777777" w:rsidR="002D6396" w:rsidRDefault="00BD514A">
      <w:pPr>
        <w:rPr>
          <w:rFonts w:ascii="Minion Pro" w:hAnsi="Minion Pro"/>
          <w:sz w:val="28"/>
          <w:lang w:val="en-US"/>
        </w:rPr>
      </w:pPr>
      <w:r>
        <w:rPr>
          <w:rFonts w:ascii="Minion Pro" w:hAnsi="Minion Pro"/>
          <w:sz w:val="28"/>
          <w:lang w:val="en-US"/>
        </w:rPr>
        <w:t>REFERENCES:</w:t>
      </w:r>
    </w:p>
    <w:p w14:paraId="722D290C" w14:textId="77777777" w:rsidR="002D6396" w:rsidRDefault="00BD514A">
      <w:pPr>
        <w:rPr>
          <w:rFonts w:ascii="Minion Pro" w:eastAsia="Times New Roman" w:hAnsi="Minion Pro" w:cs="Arial"/>
          <w:sz w:val="24"/>
          <w:szCs w:val="24"/>
          <w:lang w:val="en-US" w:eastAsia="el-GR"/>
        </w:rPr>
      </w:pPr>
      <w:r>
        <w:rPr>
          <w:rFonts w:ascii="Minion Pro" w:hAnsi="Minion Pro"/>
          <w:sz w:val="24"/>
          <w:szCs w:val="24"/>
          <w:lang w:val="en-US"/>
        </w:rPr>
        <w:t xml:space="preserve">[1]  </w:t>
      </w:r>
      <w:r>
        <w:rPr>
          <w:rFonts w:ascii="Minion Pro" w:eastAsia="Times New Roman" w:hAnsi="Minion Pro" w:cs="Arial"/>
          <w:sz w:val="24"/>
          <w:szCs w:val="24"/>
          <w:lang w:val="en-US" w:eastAsia="el-GR"/>
        </w:rPr>
        <w:t>I. Laptev and T. Lindeberg. Space-time interest points. In ICCV , 2003</w:t>
      </w:r>
    </w:p>
    <w:p w14:paraId="722D290D" w14:textId="77777777" w:rsidR="002D6396" w:rsidRDefault="00BD514A">
      <w:r>
        <w:rPr>
          <w:rFonts w:ascii="Minion Pro" w:eastAsia="Times New Roman" w:hAnsi="Minion Pro" w:cs="Arial"/>
          <w:sz w:val="24"/>
          <w:szCs w:val="24"/>
          <w:lang w:val="en-US" w:eastAsia="el-GR"/>
        </w:rPr>
        <w:t xml:space="preserve">[2] P. Dollar, V. Rabaud, G. Cottrell, and S. Belongie. Behavior recognition via sparse spatio-temporal features. </w:t>
      </w:r>
      <w:r>
        <w:rPr>
          <w:rFonts w:ascii="Minion Pro" w:eastAsia="Times New Roman" w:hAnsi="Minion Pro" w:cs="Arial"/>
          <w:sz w:val="24"/>
          <w:szCs w:val="24"/>
          <w:lang w:eastAsia="el-GR"/>
        </w:rPr>
        <w:t>In VS-PETS , 2005.</w:t>
      </w:r>
    </w:p>
    <w:sectPr w:rsidR="002D6396">
      <w:headerReference w:type="default" r:id="rId57"/>
      <w:footerReference w:type="default" r:id="rId58"/>
      <w:pgSz w:w="11906" w:h="16838"/>
      <w:pgMar w:top="993" w:right="1133" w:bottom="765" w:left="1134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D293E" w14:textId="77777777" w:rsidR="00BD514A" w:rsidRDefault="00BD514A">
      <w:pPr>
        <w:spacing w:after="0" w:line="240" w:lineRule="auto"/>
      </w:pPr>
      <w:r>
        <w:separator/>
      </w:r>
    </w:p>
  </w:endnote>
  <w:endnote w:type="continuationSeparator" w:id="0">
    <w:p w14:paraId="722D293F" w14:textId="77777777" w:rsidR="00BD514A" w:rsidRDefault="00BD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3402806"/>
      <w:docPartObj>
        <w:docPartGallery w:val="Page Numbers (Bottom of Page)"/>
        <w:docPartUnique/>
      </w:docPartObj>
    </w:sdtPr>
    <w:sdtEndPr/>
    <w:sdtContent>
      <w:p w14:paraId="722D2941" w14:textId="77777777" w:rsidR="002D6396" w:rsidRDefault="00BD514A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60F55">
          <w:rPr>
            <w:noProof/>
          </w:rPr>
          <w:t>6</w:t>
        </w:r>
        <w:r>
          <w:fldChar w:fldCharType="end"/>
        </w:r>
      </w:p>
    </w:sdtContent>
  </w:sdt>
  <w:p w14:paraId="722D2942" w14:textId="77777777" w:rsidR="002D6396" w:rsidRDefault="002D63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D293C" w14:textId="77777777" w:rsidR="00BD514A" w:rsidRDefault="00BD514A">
      <w:pPr>
        <w:spacing w:after="0" w:line="240" w:lineRule="auto"/>
      </w:pPr>
      <w:r>
        <w:separator/>
      </w:r>
    </w:p>
  </w:footnote>
  <w:footnote w:type="continuationSeparator" w:id="0">
    <w:p w14:paraId="722D293D" w14:textId="77777777" w:rsidR="00BD514A" w:rsidRDefault="00BD5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D2940" w14:textId="77777777" w:rsidR="002D6396" w:rsidRDefault="002D6396">
    <w:pPr>
      <w:pStyle w:val="Header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96"/>
    <w:rsid w:val="00060F55"/>
    <w:rsid w:val="00225C9F"/>
    <w:rsid w:val="002D6396"/>
    <w:rsid w:val="00B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2890"/>
  <w15:docId w15:val="{94397372-D43E-4505-AA2F-BC83EF2C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38"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A661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7128B"/>
  </w:style>
  <w:style w:type="character" w:customStyle="1" w:styleId="FooterChar">
    <w:name w:val="Footer Char"/>
    <w:basedOn w:val="DefaultParagraphFont"/>
    <w:link w:val="Footer"/>
    <w:uiPriority w:val="99"/>
    <w:qFormat/>
    <w:rsid w:val="00F7128B"/>
  </w:style>
  <w:style w:type="character" w:styleId="PlaceholderText">
    <w:name w:val="Placeholder Text"/>
    <w:basedOn w:val="DefaultParagraphFont"/>
    <w:uiPriority w:val="99"/>
    <w:semiHidden/>
    <w:qFormat/>
    <w:rsid w:val="00BB479E"/>
    <w:rPr>
      <w:color w:val="80808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F14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D7FA6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F13A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A66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128B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7128B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566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06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1.jpe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30.png"/><Relationship Id="rId21" Type="http://schemas.openxmlformats.org/officeDocument/2006/relationships/image" Target="media/image70.png"/><Relationship Id="rId34" Type="http://schemas.openxmlformats.org/officeDocument/2006/relationships/image" Target="media/image16.png"/><Relationship Id="rId42" Type="http://schemas.openxmlformats.org/officeDocument/2006/relationships/image" Target="media/image160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11.png"/><Relationship Id="rId11" Type="http://schemas.openxmlformats.org/officeDocument/2006/relationships/image" Target="media/image110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140.png"/><Relationship Id="rId45" Type="http://schemas.openxmlformats.org/officeDocument/2006/relationships/image" Target="media/image190.png"/><Relationship Id="rId53" Type="http://schemas.openxmlformats.org/officeDocument/2006/relationships/image" Target="media/image27.jpe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image" Target="media/image90.png"/><Relationship Id="rId30" Type="http://schemas.openxmlformats.org/officeDocument/2006/relationships/image" Target="media/image120.png"/><Relationship Id="rId35" Type="http://schemas.openxmlformats.org/officeDocument/2006/relationships/image" Target="media/image17.png"/><Relationship Id="rId43" Type="http://schemas.openxmlformats.org/officeDocument/2006/relationships/image" Target="media/image170.png"/><Relationship Id="rId48" Type="http://schemas.openxmlformats.org/officeDocument/2006/relationships/image" Target="media/image22.jpeg"/><Relationship Id="rId56" Type="http://schemas.openxmlformats.org/officeDocument/2006/relationships/image" Target="media/image30.jpeg"/><Relationship Id="rId8" Type="http://schemas.openxmlformats.org/officeDocument/2006/relationships/image" Target="media/image2.jpeg"/><Relationship Id="rId51" Type="http://schemas.openxmlformats.org/officeDocument/2006/relationships/image" Target="media/image25.jpeg"/><Relationship Id="rId3" Type="http://schemas.openxmlformats.org/officeDocument/2006/relationships/settings" Target="settings.xml"/><Relationship Id="rId12" Type="http://schemas.openxmlformats.org/officeDocument/2006/relationships/image" Target="media/image20.jpe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00.png"/><Relationship Id="rId59" Type="http://schemas.openxmlformats.org/officeDocument/2006/relationships/fontTable" Target="fontTable.xml"/><Relationship Id="rId20" Type="http://schemas.openxmlformats.org/officeDocument/2006/relationships/image" Target="media/image60.png"/><Relationship Id="rId41" Type="http://schemas.openxmlformats.org/officeDocument/2006/relationships/image" Target="media/image150.png"/><Relationship Id="rId54" Type="http://schemas.openxmlformats.org/officeDocument/2006/relationships/image" Target="media/image2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00.png"/><Relationship Id="rId36" Type="http://schemas.openxmlformats.org/officeDocument/2006/relationships/image" Target="media/image18.png"/><Relationship Id="rId49" Type="http://schemas.openxmlformats.org/officeDocument/2006/relationships/image" Target="media/image23.png"/><Relationship Id="rId57" Type="http://schemas.openxmlformats.org/officeDocument/2006/relationships/header" Target="header1.xml"/><Relationship Id="rId10" Type="http://schemas.openxmlformats.org/officeDocument/2006/relationships/image" Target="media/image4.png"/><Relationship Id="rId31" Type="http://schemas.openxmlformats.org/officeDocument/2006/relationships/image" Target="media/image13.png"/><Relationship Id="rId44" Type="http://schemas.openxmlformats.org/officeDocument/2006/relationships/image" Target="media/image180.png"/><Relationship Id="rId52" Type="http://schemas.openxmlformats.org/officeDocument/2006/relationships/image" Target="media/image26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70F46-2D47-4237-AB20-428C446E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9</Pages>
  <Words>1402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Harilaos</dc:creator>
  <cp:lastModifiedBy>Charilaos K</cp:lastModifiedBy>
  <cp:revision>29</cp:revision>
  <cp:lastPrinted>2016-07-08T14:52:00Z</cp:lastPrinted>
  <dcterms:created xsi:type="dcterms:W3CDTF">2016-07-08T11:31:00Z</dcterms:created>
  <dcterms:modified xsi:type="dcterms:W3CDTF">2016-07-13T17:42:00Z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