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Chen</w:t>
      </w:r>
    </w:p>
    <w:p>
      <w:r>
        <w:t>maya.chen@example.com | (214) 555-0101 | linkedin.com/in/maya-chen-example</w:t>
      </w:r>
    </w:p>
    <w:p>
      <w:pPr>
        <w:pStyle w:val="Heading2"/>
      </w:pPr>
      <w:r>
        <w:t>Summary</w:t>
      </w:r>
    </w:p>
    <w:p>
      <w:r>
        <w:t>Data analyst with three years of experience turning retail sales data into clear reports for store managers.</w:t>
      </w:r>
    </w:p>
    <w:p>
      <w:pPr>
        <w:pStyle w:val="Heading2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Analyst, Northfield Retail, Jan 2023 - Present</w:t>
            </w:r>
          </w:p>
        </w:tc>
        <w:tc>
          <w:tcPr>
            <w:tcW w:type="dxa" w:w="4320"/>
          </w:tcPr>
          <w:p>
            <w:r>
              <w:t>- Built SQL dashboards in Tableau that cut weekly reporting time by 40%</w:t>
              <w:br/>
              <w:t>- Cleaned and merged sales data from 12 stores using Python and Pandas</w:t>
              <w:br/>
              <w:t>- Presented data analysis findings to regional managers and improved communication with head office</w:t>
              <w:br/>
              <w:t>- Maintained Excel forecasting models used by a team of 8 buyers</w:t>
            </w:r>
          </w:p>
        </w:tc>
      </w:tr>
    </w:tbl>
    <w:p>
      <w:r>
        <w:t>Junior Analyst, Brightside Foods, Jun 2021 - Dec 2022</w:t>
      </w:r>
    </w:p>
    <w:p>
      <w:pPr>
        <w:pStyle w:val="ListBullet"/>
      </w:pPr>
      <w:r>
        <w:t>Reduced report errors by 25% by validating inputs with SQL checks</w:t>
      </w:r>
    </w:p>
    <w:p>
      <w:pPr>
        <w:pStyle w:val="ListBullet"/>
      </w:pPr>
      <w:r>
        <w:t>Created weekly sales summaries for 30 product lines</w:t>
      </w:r>
    </w:p>
    <w:p>
      <w:pPr>
        <w:pStyle w:val="ListBullet"/>
      </w:pPr>
      <w:r>
        <w:t>Documented 14 recurring reports and trained 3 new analysts</w:t>
      </w:r>
    </w:p>
    <w:p>
      <w:pPr>
        <w:pStyle w:val="Heading2"/>
      </w:pPr>
      <w:r>
        <w:t>Education</w:t>
      </w:r>
    </w:p>
    <w:p>
      <w:r>
        <w:t>B.S. Statistics, Example State University, 2021</w:t>
      </w:r>
    </w:p>
    <w:p>
      <w:pPr>
        <w:pStyle w:val="Heading2"/>
      </w:pPr>
      <w:r>
        <w:t>Skills</w:t>
      </w:r>
    </w:p>
    <w:p>
      <w:r>
        <w:t>SQL, Python, Pandas, Excel, Tableau,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