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0"/>
          <w:szCs w:val="30"/>
        </w:rPr>
        <w:t xml:space="preserve">Universidad Técnica Estatal de Quevedo (UTEQ)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Facultad de Ciencias de la Computación</w:t>
      </w:r>
    </w:p>
    <w:p>
      <w:pPr>
        <w:spacing w:after="200"/>
        <w:jc w:val="center"/>
      </w:pPr>
      <w:r>
        <w:rPr>
          <w:sz w:val="24"/>
          <w:szCs w:val="24"/>
        </w:rPr>
        <w:t xml:space="preserve">Carrera: </w:t>
      </w:r>
      <w:r>
        <w:rPr>
          <w:b/>
          <w:bCs/>
          <w:sz w:val="24"/>
          <w:szCs w:val="24"/>
        </w:rPr>
        <w:t xml:space="preserve">Ingeniería en Software</w:t>
      </w:r>
      <w:r>
        <w:rPr>
          <w:sz w:val="24"/>
          <w:szCs w:val="24"/>
        </w:rPr>
        <w:t xml:space="preserve"> (Rediseño)</w:t>
      </w:r>
    </w:p>
    <w:p>
      <w:pPr>
        <w:spacing w:after="200"/>
        <w:jc w:val="center"/>
      </w:pPr>
      <w:r>
        <w:rPr>
          <w:sz w:val="24"/>
          <w:szCs w:val="24"/>
        </w:rPr>
        <w:t xml:space="preserve">Asignatura: </w:t>
      </w:r>
      <w:r>
        <w:rPr>
          <w:b/>
          <w:bCs/>
          <w:sz w:val="24"/>
          <w:szCs w:val="24"/>
        </w:rPr>
        <w:t xml:space="preserve">Ingeniería de Requerimientos</w:t>
      </w:r>
    </w:p>
    <w:p>
      <w:pPr>
        <w:spacing w:after="400"/>
        <w:jc w:val="center"/>
      </w:pPr>
      <w:r>
        <w:rPr>
          <w:sz w:val="24"/>
          <w:szCs w:val="24"/>
        </w:rPr>
        <w:t xml:space="preserve">Período académico: 2026-2027 PPA</w:t>
      </w:r>
    </w:p>
    <w:p>
      <w:pPr>
        <w:spacing w:after="100"/>
        <w:jc w:val="center"/>
      </w:pPr>
      <w:r>
        <w:rPr>
          <w:sz w:val="24"/>
          <w:szCs w:val="24"/>
        </w:rPr>
        <w:t xml:space="preserve">Título del PFC: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Sistema de Gestión Agrícola con IA para cultivos de verde y cacao</w:t>
      </w:r>
    </w:p>
    <w:p>
      <w:pPr>
        <w:spacing w:after="400"/>
        <w:jc w:val="center"/>
      </w:pPr>
      <w:r>
        <w:rPr>
          <w:sz w:val="24"/>
          <w:szCs w:val="24"/>
        </w:rPr>
        <w:t xml:space="preserve">Entrega 2 (1B): Especificación de Requisitos de Software (ERS/SRS) Parcial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Integrantes (ACERS):</w:t>
      </w:r>
    </w:p>
    <w:p>
      <w:pPr>
        <w:spacing w:after="80"/>
        <w:jc w:val="center"/>
      </w:pPr>
      <w:r>
        <w:rPr>
          <w:sz w:val="24"/>
          <w:szCs w:val="24"/>
        </w:rPr>
        <w:t xml:space="preserve">Arteaga Alava Danela Dayana</w:t>
      </w:r>
    </w:p>
    <w:p>
      <w:pPr>
        <w:spacing w:after="80"/>
        <w:jc w:val="center"/>
      </w:pPr>
      <w:r>
        <w:rPr>
          <w:sz w:val="24"/>
          <w:szCs w:val="24"/>
        </w:rPr>
        <w:t xml:space="preserve">Calle Delgado Kamila Annabella</w:t>
      </w:r>
    </w:p>
    <w:p>
      <w:pPr>
        <w:spacing w:after="80"/>
        <w:jc w:val="center"/>
      </w:pPr>
      <w:r>
        <w:rPr>
          <w:sz w:val="24"/>
          <w:szCs w:val="24"/>
        </w:rPr>
        <w:t xml:space="preserve">Escudero Plaza María del Rosario</w:t>
      </w:r>
    </w:p>
    <w:p>
      <w:pPr>
        <w:spacing w:after="80"/>
        <w:jc w:val="center"/>
      </w:pPr>
      <w:r>
        <w:rPr>
          <w:sz w:val="24"/>
          <w:szCs w:val="24"/>
        </w:rPr>
        <w:t xml:space="preserve">Robinson Espinoza Jeanpierre</w:t>
      </w:r>
    </w:p>
    <w:p>
      <w:pPr>
        <w:spacing w:after="80"/>
        <w:jc w:val="center"/>
      </w:pPr>
      <w:r>
        <w:rPr>
          <w:sz w:val="24"/>
          <w:szCs w:val="24"/>
        </w:rPr>
        <w:t xml:space="preserve">Sánchez Centeno Roselyn Andreina</w:t>
      </w:r>
    </w:p>
    <w:p>
      <w:pPr>
        <w:spacing w:after="120" w:before="300"/>
        <w:jc w:val="center"/>
      </w:pPr>
      <w:r>
        <w:rPr>
          <w:sz w:val="24"/>
          <w:szCs w:val="24"/>
        </w:rPr>
        <w:t xml:space="preserve">Docente: </w:t>
      </w:r>
      <w:r>
        <w:rPr>
          <w:b/>
          <w:bCs/>
          <w:sz w:val="24"/>
          <w:szCs w:val="24"/>
        </w:rPr>
        <w:t xml:space="preserve">Ing. Guerrero Ulloa Gleiston Ciceron</w:t>
      </w:r>
    </w:p>
    <w:p>
      <w:pPr>
        <w:spacing w:after="300"/>
        <w:jc w:val="center"/>
      </w:pPr>
      <w:r>
        <w:rPr>
          <w:sz w:val="24"/>
          <w:szCs w:val="24"/>
        </w:rPr>
        <w:t xml:space="preserve">Fecha: 30 de junio de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URL del repositorio:</w:t>
      </w:r>
    </w:p>
    <w:p>
      <w:pPr>
        <w:jc w:val="center"/>
      </w:pPr>
      <w:hyperlink w:history="1" r:id="rIdlcamg-xpsj3skmckaq9wc">
        <w:r>
          <w:rPr>
            <w:rStyle w:val="Hyperlink"/>
            <w:color w:val="1B4332"/>
            <w:sz w:val="22"/>
            <w:szCs w:val="22"/>
            <w:u w:val="single"/>
          </w:rPr>
          <w:t xml:space="preserve">https://github.com/charito20/Proyecto_IR_Sistema_de_Gestion_Agricola_con_IA.git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camg-xpsj3skmckaq9wc" Type="http://schemas.openxmlformats.org/officeDocument/2006/relationships/hyperlink" Target="https://github.com/charito20/Proyecto_IR_Sistema_de_Gestion_Agricola_con_IA.gi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2026-07-01T04:44:12.051Z</dcterms:created>
  <dcterms:modified xsi:type="dcterms:W3CDTF">2026-07-01T04:44:12.052Z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