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5604" w14:textId="07027043" w:rsidR="00615DC6" w:rsidRDefault="00044124" w:rsidP="00D662DE">
      <w:r>
        <w:t>Name:</w:t>
      </w:r>
      <w:r w:rsidR="00615DC6">
        <w:t xml:space="preserve"> Charlee </w:t>
      </w:r>
      <w:r>
        <w:t>Jones</w:t>
      </w:r>
    </w:p>
    <w:p w14:paraId="1C00FDA3" w14:textId="2F05A8E3" w:rsidR="00615DC6" w:rsidRDefault="00044124" w:rsidP="00D662DE">
      <w:r>
        <w:t>Date:</w:t>
      </w:r>
      <w:r w:rsidR="00615DC6">
        <w:t xml:space="preserve"> 17.10.2023</w:t>
      </w:r>
    </w:p>
    <w:p w14:paraId="229A2CF7" w14:textId="5BE8E56B" w:rsidR="00615DC6" w:rsidRPr="00615DC6" w:rsidRDefault="00044124" w:rsidP="00D662DE">
      <w:pPr>
        <w:rPr>
          <w:rFonts w:ascii="Arial" w:hAnsi="Arial" w:cs="Arial"/>
        </w:rPr>
      </w:pPr>
      <w:r>
        <w:t>Course:</w:t>
      </w:r>
      <w:r w:rsidR="00615DC6">
        <w:rPr>
          <w:rFonts w:ascii="Lato" w:hAnsi="Lato"/>
          <w:color w:val="565A5C"/>
          <w:sz w:val="29"/>
          <w:szCs w:val="29"/>
          <w:shd w:val="clear" w:color="auto" w:fill="FFFFFF"/>
        </w:rPr>
        <w:t xml:space="preserve"> </w:t>
      </w:r>
      <w:r w:rsidR="00615DC6" w:rsidRPr="00615DC6">
        <w:rPr>
          <w:rFonts w:ascii="Arial" w:hAnsi="Arial" w:cs="Arial"/>
          <w:color w:val="565A5C"/>
          <w:shd w:val="clear" w:color="auto" w:fill="FFFFFF"/>
        </w:rPr>
        <w:t>Project Two: Security Policy Presentation</w:t>
      </w:r>
    </w:p>
    <w:p w14:paraId="4A9412F3" w14:textId="1E733155" w:rsidR="00615DC6" w:rsidRDefault="00044124" w:rsidP="00D662DE">
      <w:pPr>
        <w:rPr>
          <w:b/>
          <w:bCs/>
        </w:rPr>
      </w:pPr>
      <w:r>
        <w:rPr>
          <w:b/>
          <w:bCs/>
        </w:rPr>
        <w:t>LINK:</w:t>
      </w:r>
      <w:r w:rsidR="0006618A">
        <w:rPr>
          <w:b/>
          <w:bCs/>
        </w:rPr>
        <w:t xml:space="preserve">  </w:t>
      </w:r>
      <w:hyperlink r:id="rId5" w:history="1">
        <w:r w:rsidR="00EE7AE7" w:rsidRPr="002C0807">
          <w:rPr>
            <w:rStyle w:val="Hyperlink"/>
            <w:b/>
            <w:bCs/>
          </w:rPr>
          <w:t>https://youtu.be/NRRtAuKhN7A</w:t>
        </w:r>
      </w:hyperlink>
    </w:p>
    <w:p w14:paraId="178A3E5E" w14:textId="77777777" w:rsidR="00615DC6" w:rsidRDefault="00615DC6" w:rsidP="00D662DE">
      <w:pPr>
        <w:rPr>
          <w:b/>
          <w:bCs/>
        </w:rPr>
      </w:pPr>
    </w:p>
    <w:p w14:paraId="084504A4" w14:textId="2DA7C055" w:rsidR="00D662DE" w:rsidRPr="002239F8" w:rsidRDefault="00D662DE" w:rsidP="00D662DE">
      <w:pPr>
        <w:rPr>
          <w:b/>
          <w:bCs/>
        </w:rPr>
      </w:pPr>
      <w:r w:rsidRPr="002239F8">
        <w:rPr>
          <w:b/>
          <w:bCs/>
        </w:rPr>
        <w:t>Slide 1: Title Page</w:t>
      </w:r>
    </w:p>
    <w:p w14:paraId="5ACFB9C7" w14:textId="77777777" w:rsidR="00D662DE" w:rsidRDefault="00D662DE" w:rsidP="00D662DE"/>
    <w:p w14:paraId="6E16FBF4" w14:textId="01FA3BA7" w:rsidR="00D662DE" w:rsidRDefault="00D662DE" w:rsidP="00D662DE">
      <w:r>
        <w:t>Introduction</w:t>
      </w:r>
    </w:p>
    <w:p w14:paraId="02CCB8BB" w14:textId="77777777" w:rsidR="00D662DE" w:rsidRDefault="00D662DE" w:rsidP="00D662DE"/>
    <w:p w14:paraId="204059DC" w14:textId="1860E613" w:rsidR="00D662DE" w:rsidRDefault="00D662DE" w:rsidP="00D662DE">
      <w:r>
        <w:t xml:space="preserve">Good day, everyone. I am Charlee, and I'm </w:t>
      </w:r>
      <w:r w:rsidR="00044124">
        <w:t>honoured</w:t>
      </w:r>
      <w:r>
        <w:t xml:space="preserve"> to present the Green Pace security policy guide and its implementation guidelines.</w:t>
      </w:r>
    </w:p>
    <w:p w14:paraId="60743C39" w14:textId="6A227E0C" w:rsidR="00D662DE" w:rsidRPr="002239F8" w:rsidRDefault="00D662DE" w:rsidP="00D662DE">
      <w:pPr>
        <w:rPr>
          <w:b/>
          <w:bCs/>
        </w:rPr>
      </w:pPr>
      <w:r w:rsidRPr="002239F8">
        <w:rPr>
          <w:b/>
          <w:bCs/>
        </w:rPr>
        <w:t>Slide 2: Overview</w:t>
      </w:r>
    </w:p>
    <w:p w14:paraId="718CF727" w14:textId="1848C764" w:rsidR="00D662DE" w:rsidRDefault="00044124" w:rsidP="00D662DE">
      <w:r>
        <w:t>Ladies and gentlemen</w:t>
      </w:r>
      <w:r w:rsidR="00D662DE">
        <w:t xml:space="preserve"> let's delve into the purpose and significance of our Green Pace security policy. In the digital era we inhabit, safeguarding our systems from vulnerabilities and looming threats is of utmost importance.</w:t>
      </w:r>
    </w:p>
    <w:p w14:paraId="3FB91916" w14:textId="78F37043" w:rsidR="00D662DE" w:rsidRDefault="00D662DE" w:rsidP="00D662DE">
      <w:r>
        <w:t>In today's interconnected world, the reliance on digital systems is ubiquitous. From personal data to critical business processes, these systems are the lifeblood of modern society.</w:t>
      </w:r>
    </w:p>
    <w:p w14:paraId="2941125C" w14:textId="589F790B" w:rsidR="00D662DE" w:rsidRDefault="00D662DE" w:rsidP="00D662DE">
      <w:r>
        <w:t>However, with great reliance comes great responsibility. The ever-evolving digital landscape brings new and sophisticated threats that can exploit vulnerabilities in our systems.</w:t>
      </w:r>
    </w:p>
    <w:p w14:paraId="40664268" w14:textId="61536D93" w:rsidR="00D662DE" w:rsidRDefault="00D662DE" w:rsidP="00D662DE">
      <w:r>
        <w:t>This is where our security policy steps in as a crucial safeguard. It's not a choice, but a necessity. Its purpose is to establish a structured, repeatable framework for protecting our systems, data, and, by extension, our users and stakeholders.</w:t>
      </w:r>
    </w:p>
    <w:p w14:paraId="78337EBC" w14:textId="7B3953DE" w:rsidR="00D662DE" w:rsidRDefault="00D662DE" w:rsidP="00D662DE">
      <w:r>
        <w:t>In a nutshell, the Green Pace security policy is our shield against the unpredictability of the digital realm. It's our commitment to ensuring that our systems remain resilient, secure, and uncompromised.</w:t>
      </w:r>
    </w:p>
    <w:p w14:paraId="2F2A1431" w14:textId="7C0A386A" w:rsidR="00D662DE" w:rsidRDefault="00D662DE" w:rsidP="00D662DE">
      <w:r>
        <w:t xml:space="preserve">As we move forward, I will guide you through the intricacies of our policy, its principles, coding standards, and strategies that together form a comprehensive defense-in-depth approach, helping us navigate this dynamic digital landscape with </w:t>
      </w:r>
      <w:r w:rsidR="00044124">
        <w:t>confidence.</w:t>
      </w:r>
    </w:p>
    <w:p w14:paraId="716B7747" w14:textId="77777777" w:rsidR="00D662DE" w:rsidRDefault="00D662DE" w:rsidP="00D662DE"/>
    <w:p w14:paraId="108AB42E" w14:textId="284B1B8C" w:rsidR="00D662DE" w:rsidRPr="002239F8" w:rsidRDefault="00D662DE" w:rsidP="00D662DE">
      <w:pPr>
        <w:rPr>
          <w:b/>
          <w:bCs/>
        </w:rPr>
      </w:pPr>
      <w:r w:rsidRPr="00D662DE">
        <w:rPr>
          <w:b/>
          <w:bCs/>
        </w:rPr>
        <w:t xml:space="preserve"> Overview - Purpose</w:t>
      </w:r>
    </w:p>
    <w:p w14:paraId="342F0AA6" w14:textId="77777777" w:rsidR="00D662DE" w:rsidRDefault="00D662DE" w:rsidP="00D662DE"/>
    <w:p w14:paraId="0BB85627" w14:textId="77777777" w:rsidR="00D662DE" w:rsidRDefault="00D662DE" w:rsidP="00D662DE">
      <w:r>
        <w:t>Our security policy serves a crystal-clear purpose. It's designed to ensure compliance and establish a systematic framework for proactively preventing security vulnerabilities in both code development and system architecture.</w:t>
      </w:r>
    </w:p>
    <w:p w14:paraId="39CDD376" w14:textId="77777777" w:rsidR="00D662DE" w:rsidRDefault="00D662DE" w:rsidP="00D662DE"/>
    <w:p w14:paraId="28361FAC" w14:textId="77777777" w:rsidR="00D662DE" w:rsidRDefault="00D662DE" w:rsidP="00D662DE">
      <w:r>
        <w:lastRenderedPageBreak/>
        <w:t>Compliance is not a mere formality but a critical aspect of our policy. It ensures that we adhere to industry standards, legal requirements, and best practices. By doing so, we not only safeguard our systems but also maintain our credibility and trustworthiness.</w:t>
      </w:r>
    </w:p>
    <w:p w14:paraId="3F69E01A" w14:textId="77777777" w:rsidR="00D662DE" w:rsidRDefault="00D662DE" w:rsidP="00D662DE"/>
    <w:p w14:paraId="5BC71E62" w14:textId="77777777" w:rsidR="00D662DE" w:rsidRDefault="00D662DE" w:rsidP="00D662DE">
      <w:r>
        <w:t>This policy isn't just a document gathering dust on a shelf. It's a living, breathing framework that we will apply consistently. Its repeatability is what makes it effective. Every team member can understand and implement it. It's not a one-time fix; it's a continuous commitment to security.</w:t>
      </w:r>
    </w:p>
    <w:p w14:paraId="00E586BF" w14:textId="77777777" w:rsidR="00D662DE" w:rsidRDefault="00D662DE" w:rsidP="00D662DE"/>
    <w:p w14:paraId="006F0B82" w14:textId="77777777" w:rsidR="00D662DE" w:rsidRDefault="00D662DE" w:rsidP="00D662DE">
      <w:r>
        <w:t>Our focus on preventing security vulnerabilities is at the core of this policy. In a world where new vulnerabilities are discovered daily, we cannot afford to be reactive. By identifying and addressing potential issues early in the development process, we reduce the risk of security breaches.</w:t>
      </w:r>
    </w:p>
    <w:p w14:paraId="3F191D98" w14:textId="77777777" w:rsidR="00D662DE" w:rsidRDefault="00D662DE" w:rsidP="00D662DE"/>
    <w:p w14:paraId="65B434BE" w14:textId="41912B5E" w:rsidR="00D662DE" w:rsidRDefault="00D662DE" w:rsidP="00D662DE">
      <w:r>
        <w:t>This commitment to compliance and proactive prevention empowers us to fortify our systems and data. As we progress, I'll walk you through the principles, coding standards, and strategies that underpin our defense-in-depth approach to ensure the security of Green Pace</w:t>
      </w:r>
    </w:p>
    <w:p w14:paraId="2F6BDA61" w14:textId="77777777" w:rsidR="00D662DE" w:rsidRDefault="00D662DE" w:rsidP="00D662DE"/>
    <w:p w14:paraId="4E03679D" w14:textId="646C9742" w:rsidR="00D662DE" w:rsidRPr="002239F8" w:rsidRDefault="00D662DE" w:rsidP="00D662DE">
      <w:pPr>
        <w:rPr>
          <w:b/>
          <w:bCs/>
        </w:rPr>
      </w:pPr>
      <w:r w:rsidRPr="00D662DE">
        <w:rPr>
          <w:b/>
          <w:bCs/>
        </w:rPr>
        <w:t>Slide 3: Threats Matrix</w:t>
      </w:r>
    </w:p>
    <w:p w14:paraId="73AACB0C" w14:textId="1165109A" w:rsidR="00D662DE" w:rsidRDefault="00044124" w:rsidP="00D662DE">
      <w:r>
        <w:t>Ladies and gentlemen</w:t>
      </w:r>
      <w:r w:rsidR="00D662DE">
        <w:t xml:space="preserve"> let's explore the Threats Matrix—a cornerstone of our security policy. This dynamic tool offers us a comprehensive view of the security risks we face and serves as an invaluable reference to address potential threats.</w:t>
      </w:r>
    </w:p>
    <w:p w14:paraId="7A3C8377" w14:textId="77777777" w:rsidR="00D662DE" w:rsidRDefault="00D662DE" w:rsidP="00D662DE"/>
    <w:p w14:paraId="7E8C7306" w14:textId="77777777" w:rsidR="00D662DE" w:rsidRDefault="00D662DE" w:rsidP="00D662DE">
      <w:r>
        <w:t>In the ever-evolving landscape of cybersecurity, the ability to identify and mitigate threats is a crucial skill. The Threats Matrix simplifies this process by providing a structured framework to assess and understand the risks we face.</w:t>
      </w:r>
    </w:p>
    <w:p w14:paraId="6D25A4B0" w14:textId="77777777" w:rsidR="00D662DE" w:rsidRDefault="00D662DE" w:rsidP="00D662DE"/>
    <w:p w14:paraId="582BE959" w14:textId="77777777" w:rsidR="00D662DE" w:rsidRDefault="00D662DE" w:rsidP="00D662DE">
      <w:r>
        <w:t>It's essentially our security radar, helping us scan the horizon for potential vulnerabilities and threats that could compromise our systems. By visualizing these risks, we're better equipped to prepare, respond, and, most importantly, prevent security incidents.</w:t>
      </w:r>
    </w:p>
    <w:p w14:paraId="27A3ED73" w14:textId="77777777" w:rsidR="00D662DE" w:rsidRDefault="00D662DE" w:rsidP="00D662DE"/>
    <w:p w14:paraId="56D920C1" w14:textId="77777777" w:rsidR="00D662DE" w:rsidRDefault="00D662DE" w:rsidP="00D662DE">
      <w:r>
        <w:t>The Threats Matrix is not a static document. It's a living reference. As new threats emerge, it's updated to keep us informed and prepared. It serves as a shared resource, ensuring that our entire team remains aligned in our approach to security.</w:t>
      </w:r>
    </w:p>
    <w:p w14:paraId="62CA6CFE" w14:textId="77777777" w:rsidR="00D662DE" w:rsidRDefault="00D662DE" w:rsidP="00D662DE"/>
    <w:p w14:paraId="7BD04ADC" w14:textId="5ACBEBB0" w:rsidR="00D662DE" w:rsidRDefault="00D662DE" w:rsidP="00D662DE">
      <w:r>
        <w:t xml:space="preserve">Understanding our vulnerabilities and the potential threats they pose, we're in a better position to defend against them. As we continue our journey through the Green Pace security policy, we'll explore the principles, coding standards, and strategies that this Threats Matrix will help us </w:t>
      </w:r>
      <w:r w:rsidR="00044124">
        <w:t>address.</w:t>
      </w:r>
    </w:p>
    <w:p w14:paraId="4D21A768" w14:textId="77777777" w:rsidR="00D662DE" w:rsidRPr="00D662DE" w:rsidRDefault="00D662DE" w:rsidP="00D662DE">
      <w:pPr>
        <w:rPr>
          <w:b/>
          <w:bCs/>
        </w:rPr>
      </w:pPr>
      <w:r w:rsidRPr="00D662DE">
        <w:rPr>
          <w:b/>
          <w:bCs/>
        </w:rPr>
        <w:t>Slide 3: Threats Matrix</w:t>
      </w:r>
    </w:p>
    <w:p w14:paraId="4BD8A953" w14:textId="77777777" w:rsidR="00D662DE" w:rsidRPr="00D662DE" w:rsidRDefault="00D662DE" w:rsidP="00D662DE">
      <w:pPr>
        <w:rPr>
          <w:b/>
          <w:bCs/>
        </w:rPr>
      </w:pPr>
    </w:p>
    <w:p w14:paraId="4D1A17F2" w14:textId="099E827E" w:rsidR="00D662DE" w:rsidRPr="00D662DE" w:rsidRDefault="00D662DE" w:rsidP="00D662DE">
      <w:r w:rsidRPr="00D662DE">
        <w:t>Diving deeper into our Threats Matrix, we've identified a range of coding vulnerabilities that could potentially pose a threat to our system's security.</w:t>
      </w:r>
    </w:p>
    <w:p w14:paraId="7D15784D" w14:textId="7AB3AB56" w:rsidR="00D662DE" w:rsidRPr="00D662DE" w:rsidRDefault="00D662DE" w:rsidP="00D662DE">
      <w:r w:rsidRPr="00D662DE">
        <w:t xml:space="preserve">These vulnerabilities are the chinks in our digital </w:t>
      </w:r>
      <w:r w:rsidR="00044124" w:rsidRPr="00D662DE">
        <w:t>Armor</w:t>
      </w:r>
      <w:r w:rsidRPr="00D662DE">
        <w:t>, openings that malicious actors may exploit to breach our systems. Understanding these vulnerabilities is our first line of defense.</w:t>
      </w:r>
    </w:p>
    <w:p w14:paraId="3BB51690" w14:textId="77777777" w:rsidR="00D662DE" w:rsidRPr="00D662DE" w:rsidRDefault="00D662DE" w:rsidP="00D662DE">
      <w:pPr>
        <w:rPr>
          <w:b/>
          <w:bCs/>
        </w:rPr>
      </w:pPr>
    </w:p>
    <w:p w14:paraId="2D2F5E11" w14:textId="3766588F" w:rsidR="00D662DE" w:rsidRPr="00D662DE" w:rsidRDefault="00D662DE" w:rsidP="00D662DE">
      <w:pPr>
        <w:rPr>
          <w:b/>
          <w:bCs/>
        </w:rPr>
      </w:pPr>
      <w:r w:rsidRPr="00D662DE">
        <w:rPr>
          <w:b/>
          <w:bCs/>
        </w:rPr>
        <w:t>Threats Matrix - Automation</w:t>
      </w:r>
    </w:p>
    <w:p w14:paraId="0D387E28" w14:textId="77777777" w:rsidR="00D662DE" w:rsidRPr="00D662DE" w:rsidRDefault="00D662DE" w:rsidP="00D662DE">
      <w:pPr>
        <w:rPr>
          <w:b/>
          <w:bCs/>
        </w:rPr>
      </w:pPr>
    </w:p>
    <w:p w14:paraId="4B4C7F0D" w14:textId="77777777" w:rsidR="00D662DE" w:rsidRPr="00D662DE" w:rsidRDefault="00D662DE" w:rsidP="00D662DE">
      <w:r w:rsidRPr="00D662DE">
        <w:t>Now, let's talk about the role of automation within this matrix. Automation plays a pivotal role in our approach to security. It is the engine that efficiently and consistently detects these coding vulnerabilities.</w:t>
      </w:r>
    </w:p>
    <w:p w14:paraId="50B2EA3E" w14:textId="77777777" w:rsidR="00D662DE" w:rsidRPr="00D662DE" w:rsidRDefault="00D662DE" w:rsidP="00D662DE"/>
    <w:p w14:paraId="7AD1222A" w14:textId="77777777" w:rsidR="00D662DE" w:rsidRPr="00D662DE" w:rsidRDefault="00D662DE" w:rsidP="00D662DE">
      <w:r w:rsidRPr="00D662DE">
        <w:t>In a world where thousands of lines of code are written and updated daily, manual checks alone are insufficient. Automation offers a scalable, systematic, and rapid solution to identify and address these vulnerabilities.</w:t>
      </w:r>
    </w:p>
    <w:p w14:paraId="441896B3" w14:textId="77777777" w:rsidR="00D662DE" w:rsidRPr="00D662DE" w:rsidRDefault="00D662DE" w:rsidP="00D662DE"/>
    <w:p w14:paraId="6436D7CD" w14:textId="6C604747" w:rsidR="00D662DE" w:rsidRPr="00D662DE" w:rsidRDefault="00D662DE" w:rsidP="00D662DE">
      <w:r w:rsidRPr="00D662DE">
        <w:t>Automation works around the clock, tirelessly scanning our codebase for weaknesses. It doesn't tire or overlook details, ensuring that no vulnerability escapes our attention.</w:t>
      </w:r>
    </w:p>
    <w:p w14:paraId="00575864" w14:textId="03AF37F4" w:rsidR="00D662DE" w:rsidRPr="00D662DE" w:rsidRDefault="00D662DE" w:rsidP="00D662DE">
      <w:r w:rsidRPr="00D662DE">
        <w:t xml:space="preserve">By combining the power of automation with the insights provided by our Threats Matrix, we create a dynamic, proactive approach to security. As we move forward, we'll explore how our policy integrates automation into our security practices to bolster the safety of our </w:t>
      </w:r>
      <w:r w:rsidR="00044124" w:rsidRPr="00D662DE">
        <w:t>systems.</w:t>
      </w:r>
    </w:p>
    <w:p w14:paraId="4199EEB3" w14:textId="34F3B12B" w:rsidR="00D662DE" w:rsidRPr="002239F8" w:rsidRDefault="00D662DE" w:rsidP="00D662DE">
      <w:pPr>
        <w:rPr>
          <w:b/>
          <w:bCs/>
        </w:rPr>
      </w:pPr>
      <w:r w:rsidRPr="00D662DE">
        <w:rPr>
          <w:b/>
          <w:bCs/>
        </w:rPr>
        <w:t>Slide 4: Principles</w:t>
      </w:r>
    </w:p>
    <w:p w14:paraId="49672F4E" w14:textId="77777777" w:rsidR="00D662DE" w:rsidRDefault="00D662DE" w:rsidP="00D662DE">
      <w:r>
        <w:t>Ladies and gentlemen, we're now at the core of our security policy. Let's delve into the 10 principles that serve as the foundational pillars of our approach. These principles are carefully crafted and rigorously applied to ensure robust security.</w:t>
      </w:r>
    </w:p>
    <w:p w14:paraId="168E9ADB" w14:textId="77777777" w:rsidR="00D662DE" w:rsidRDefault="00D662DE" w:rsidP="00D662DE"/>
    <w:p w14:paraId="77D77D07" w14:textId="77777777" w:rsidR="00D662DE" w:rsidRDefault="00D662DE" w:rsidP="00D662DE">
      <w:r>
        <w:t>These principles are not abstract concepts but practical guidelines. They align directly with specific coding standards, creating a bridge between theory and practice. In essence, they're the building blocks upon which our security policy is constructed.</w:t>
      </w:r>
    </w:p>
    <w:p w14:paraId="20E45B99" w14:textId="77777777" w:rsidR="00D662DE" w:rsidRDefault="00D662DE" w:rsidP="00D662DE"/>
    <w:p w14:paraId="739ABF57" w14:textId="77777777" w:rsidR="00D662DE" w:rsidRDefault="00D662DE" w:rsidP="00D662DE">
      <w:r>
        <w:t>Each principle is designed to address a specific aspect of security, be it data protection, access control, or vulnerability prevention. By adhering to these principles, we establish a solid foundation upon which our security measures rest.</w:t>
      </w:r>
    </w:p>
    <w:p w14:paraId="12AB66BE" w14:textId="77777777" w:rsidR="00D662DE" w:rsidRDefault="00D662DE" w:rsidP="00D662DE"/>
    <w:p w14:paraId="022482F5" w14:textId="1C96888B" w:rsidR="00D662DE" w:rsidRDefault="00D662DE" w:rsidP="00D662DE">
      <w:r>
        <w:t xml:space="preserve">As we proceed, we will explore each of these principles in depth, understanding how they translate into tangible coding standards and strategies. These principles guide us in creating a secure environment for our systems, data, and </w:t>
      </w:r>
      <w:r w:rsidR="00044124">
        <w:t>users.</w:t>
      </w:r>
    </w:p>
    <w:p w14:paraId="548C8700" w14:textId="77777777" w:rsidR="00D662DE" w:rsidRDefault="00D662DE" w:rsidP="00D662DE"/>
    <w:p w14:paraId="04DE9AEA" w14:textId="362F1718" w:rsidR="00D662DE" w:rsidRPr="00D662DE" w:rsidRDefault="00D662DE" w:rsidP="00D662DE">
      <w:pPr>
        <w:rPr>
          <w:b/>
          <w:bCs/>
        </w:rPr>
      </w:pPr>
      <w:r w:rsidRPr="00D662DE">
        <w:rPr>
          <w:b/>
          <w:bCs/>
        </w:rPr>
        <w:t>Slide 5: Coding Standard</w:t>
      </w:r>
    </w:p>
    <w:p w14:paraId="6AE9AD57" w14:textId="77777777" w:rsidR="00D662DE" w:rsidRDefault="00D662DE" w:rsidP="00D662DE"/>
    <w:p w14:paraId="30C9F6B4" w14:textId="77777777" w:rsidR="00D662DE" w:rsidRDefault="00D662DE" w:rsidP="00D662DE">
      <w:r>
        <w:t>Now that we have established the principles at the heart of our security policy, let's delve into the actionable side of things. Our 10 coding standards, meticulously prioritized for effectiveness, offer us precise guidance on how to best allocate our security efforts.</w:t>
      </w:r>
    </w:p>
    <w:p w14:paraId="4F0A25EA" w14:textId="77777777" w:rsidR="00D662DE" w:rsidRDefault="00D662DE" w:rsidP="00D662DE"/>
    <w:p w14:paraId="535D69A2" w14:textId="77777777" w:rsidR="00D662DE" w:rsidRDefault="00D662DE" w:rsidP="00D662DE">
      <w:r>
        <w:t>These standards are not arbitrary rules but carefully curated to address the most critical aspects of security. They encapsulate best practices and proven methodologies, serving as a blueprint for securing our codebase.</w:t>
      </w:r>
    </w:p>
    <w:p w14:paraId="41AA4DB5" w14:textId="77777777" w:rsidR="00D662DE" w:rsidRDefault="00D662DE" w:rsidP="00D662DE"/>
    <w:p w14:paraId="3D73FB23" w14:textId="77777777" w:rsidR="00D662DE" w:rsidRDefault="00D662DE" w:rsidP="00D662DE">
      <w:r>
        <w:t>By prioritizing these coding standards, we ensure that our resources are directed towards the most critical security concerns. We focus on what matters most, addressing vulnerabilities and mitigating risks systematically.</w:t>
      </w:r>
    </w:p>
    <w:p w14:paraId="25763426" w14:textId="77777777" w:rsidR="00D662DE" w:rsidRDefault="00D662DE" w:rsidP="00D662DE"/>
    <w:p w14:paraId="5803E992" w14:textId="42BB65C1" w:rsidR="00D662DE" w:rsidRDefault="00D662DE" w:rsidP="00D662DE">
      <w:r>
        <w:t>Our approach is not only about preventing threats but also about optimizing our security efforts. As we move forward, we'll explore each of these standards in detail, understanding their practical application in our daily coding practices. These standards are our roadmap to ensuring the robust security of Green Pace</w:t>
      </w:r>
    </w:p>
    <w:p w14:paraId="76678AE9" w14:textId="77777777" w:rsidR="00D662DE" w:rsidRDefault="00D662DE" w:rsidP="00D662DE"/>
    <w:p w14:paraId="20A53078" w14:textId="17D744F0" w:rsidR="00D662DE" w:rsidRPr="00D662DE" w:rsidRDefault="00D662DE" w:rsidP="00D662DE">
      <w:pPr>
        <w:rPr>
          <w:b/>
          <w:bCs/>
        </w:rPr>
      </w:pPr>
      <w:r w:rsidRPr="00D662DE">
        <w:rPr>
          <w:b/>
          <w:bCs/>
        </w:rPr>
        <w:t>Slide 6: Encryption Strategy</w:t>
      </w:r>
    </w:p>
    <w:p w14:paraId="69F2BFF7" w14:textId="16F4E9AC" w:rsidR="00D662DE" w:rsidRDefault="00D662DE" w:rsidP="00D662DE">
      <w:r>
        <w:t>Ladies and gentlemen, in today's data-driven world, data security is paramount. Our policy leaves no room for compromise in this area. It outlines a comprehensive strategy for encryption that encompasses three critical aspects: encryption in transit, at rest, and in use, safeguarding our data from unauthorized access.</w:t>
      </w:r>
    </w:p>
    <w:p w14:paraId="5046320C" w14:textId="387C6329" w:rsidR="00D662DE" w:rsidRDefault="00D662DE" w:rsidP="00D662DE">
      <w:r>
        <w:t>Encryption in Transit: When data travels from one point to another, we ensure that it's protected using robust encryption protocols. Whether it's user data in transit between our servers and their devices or any other data exchange, we make sure it's shielded from prying eyes.</w:t>
      </w:r>
    </w:p>
    <w:p w14:paraId="45AA33D6" w14:textId="4CB533CA" w:rsidR="00D662DE" w:rsidRDefault="00D662DE" w:rsidP="00D662DE">
      <w:r>
        <w:t>Encryption at Rest: Data doesn't only exist in transit. We secure it even when it's dormant. Our strategy ensures that data stored on our servers or in databases remains encrypted, preventing unauthorized access, whether from internal or external sources.</w:t>
      </w:r>
    </w:p>
    <w:p w14:paraId="0B18A165" w14:textId="5E90B116" w:rsidR="00D662DE" w:rsidRDefault="00D662DE" w:rsidP="00D662DE">
      <w:r>
        <w:t>Encryption in Use: Encryption isn't limited to data storage or transmission; it also applies to data in use. We implement encryption mechanisms for data during its processing, ensuring its integrity throughout its lifecycle.</w:t>
      </w:r>
    </w:p>
    <w:p w14:paraId="35D88505" w14:textId="2E00E268" w:rsidR="00D662DE" w:rsidRDefault="00D662DE" w:rsidP="00D662DE">
      <w:r>
        <w:t xml:space="preserve">These encryption strategies are non-negotiable. They are vital for preserving the confidentiality and integrity of our data, instilling trust in our users and stakeholders. As we continue our journey through the Green Pace security policy, you'll see how these strategies are implemented to fortify our data </w:t>
      </w:r>
      <w:r w:rsidR="00044124">
        <w:t>security.</w:t>
      </w:r>
    </w:p>
    <w:p w14:paraId="6F11FF70" w14:textId="41C0074C" w:rsidR="002239F8" w:rsidRPr="002239F8" w:rsidRDefault="00D662DE" w:rsidP="002239F8">
      <w:pPr>
        <w:rPr>
          <w:b/>
          <w:bCs/>
        </w:rPr>
      </w:pPr>
      <w:r w:rsidRPr="00D662DE">
        <w:rPr>
          <w:b/>
          <w:bCs/>
        </w:rPr>
        <w:lastRenderedPageBreak/>
        <w:t>Slide 7: Triple-A Framework</w:t>
      </w:r>
    </w:p>
    <w:p w14:paraId="20814E72" w14:textId="77777777" w:rsidR="002239F8" w:rsidRDefault="002239F8" w:rsidP="002239F8">
      <w:r>
        <w:t>In the realm of access control and accountability, the Triple-A Framework takes center stage. This framework comprises Authentication, Authorization, and Accounting, and it is integral to our security policy.</w:t>
      </w:r>
    </w:p>
    <w:p w14:paraId="1BAB2E7A" w14:textId="77777777" w:rsidR="002239F8" w:rsidRDefault="002239F8" w:rsidP="002239F8"/>
    <w:p w14:paraId="1122C79A" w14:textId="77777777" w:rsidR="002239F8" w:rsidRDefault="002239F8" w:rsidP="002239F8">
      <w:r>
        <w:t>Authentication: This is the first layer of defense. Our policy ensures that we know exactly who is trying to access our systems and data. We use robust authentication methods to verify the identity of users and entities before granting access.</w:t>
      </w:r>
    </w:p>
    <w:p w14:paraId="7E502B25" w14:textId="77777777" w:rsidR="002239F8" w:rsidRDefault="002239F8" w:rsidP="002239F8"/>
    <w:p w14:paraId="6494203A" w14:textId="0FFA3BE3" w:rsidR="002239F8" w:rsidRDefault="002239F8" w:rsidP="002239F8">
      <w:r>
        <w:t xml:space="preserve">Authorization: Knowing who someone </w:t>
      </w:r>
      <w:r w:rsidR="00044124">
        <w:t>it</w:t>
      </w:r>
      <w:r>
        <w:t xml:space="preserve"> isn't enough; we need to control what they can do. Our policy specifies clear rules and permissions for authorized users, ensuring they only access and manipulate the data and resources they are allowed to.</w:t>
      </w:r>
    </w:p>
    <w:p w14:paraId="21A53F97" w14:textId="77777777" w:rsidR="002239F8" w:rsidRDefault="002239F8" w:rsidP="002239F8"/>
    <w:p w14:paraId="5B855A9F" w14:textId="464E37D0" w:rsidR="002239F8" w:rsidRDefault="002239F8" w:rsidP="002239F8">
      <w:r>
        <w:t>Accounting: we must maintain an accurate account of what happens within our systems. Our policies mandate thorough logging and auditing, enabling us to track and review activities, detect anomalies, and maintain accountability.</w:t>
      </w:r>
    </w:p>
    <w:p w14:paraId="25F26CA4" w14:textId="77777777" w:rsidR="002239F8" w:rsidRDefault="002239F8" w:rsidP="002239F8"/>
    <w:p w14:paraId="699CC41E" w14:textId="781C3B99" w:rsidR="00D662DE" w:rsidRDefault="002239F8" w:rsidP="002239F8">
      <w:r>
        <w:t xml:space="preserve">Together, these elements form an impenetrable shield against unauthorized access and misuse of our systems and data. They are fundamental to our mission of ensuring a secure environment for Green Pace. As we proceed, we'll explore how our policies support and enforce these essential elements, fortifying our access control and accountability </w:t>
      </w:r>
      <w:r w:rsidR="00044124">
        <w:t>measures.</w:t>
      </w:r>
    </w:p>
    <w:p w14:paraId="3065ECE4" w14:textId="77777777" w:rsidR="002239F8" w:rsidRDefault="002239F8" w:rsidP="002239F8"/>
    <w:p w14:paraId="7EE9932C" w14:textId="5CA4B5DF" w:rsidR="002239F8" w:rsidRPr="002239F8" w:rsidRDefault="00D662DE" w:rsidP="002239F8">
      <w:pPr>
        <w:rPr>
          <w:b/>
          <w:bCs/>
        </w:rPr>
      </w:pPr>
      <w:r w:rsidRPr="002239F8">
        <w:rPr>
          <w:b/>
          <w:bCs/>
        </w:rPr>
        <w:t>Slide 8: Unit Testing - Introduction</w:t>
      </w:r>
    </w:p>
    <w:p w14:paraId="61C00DDF" w14:textId="77777777" w:rsidR="002239F8" w:rsidRDefault="002239F8" w:rsidP="002239F8">
      <w:r>
        <w:t>Unit testing, often considered the linchpin of our security strategy, deserves a closer look. In this section, we'll delve into the various unit tests and how they play a pivotal role in enhancing the overall security of our systems.</w:t>
      </w:r>
    </w:p>
    <w:p w14:paraId="1FE10CD7" w14:textId="77777777" w:rsidR="002239F8" w:rsidRDefault="002239F8" w:rsidP="002239F8"/>
    <w:p w14:paraId="17B64C01" w14:textId="77777777" w:rsidR="002239F8" w:rsidRDefault="002239F8" w:rsidP="002239F8">
      <w:r>
        <w:t>Unit Testing: It is the practice of testing individual units or components of our code to ensure they function correctly and, in our case, securely. It's our first line of defense against vulnerabilities introduced during the development process.</w:t>
      </w:r>
    </w:p>
    <w:p w14:paraId="478E892C" w14:textId="77777777" w:rsidR="002239F8" w:rsidRDefault="002239F8" w:rsidP="002239F8"/>
    <w:p w14:paraId="42312969" w14:textId="77777777" w:rsidR="002239F8" w:rsidRDefault="002239F8" w:rsidP="002239F8">
      <w:r>
        <w:t>Why it Matters: In the dynamic world of software development, vulnerabilities can slip through even the most meticulous coding practices. Unit tests are our way of systematically checking our code for weaknesses, preventing vulnerabilities from making their way into the final product.</w:t>
      </w:r>
    </w:p>
    <w:p w14:paraId="730E8579" w14:textId="77777777" w:rsidR="002239F8" w:rsidRDefault="002239F8" w:rsidP="002239F8"/>
    <w:p w14:paraId="0F23551E" w14:textId="77777777" w:rsidR="002239F8" w:rsidRDefault="002239F8" w:rsidP="002239F8">
      <w:r>
        <w:t>Contributing to Security: Each unit test is like a security checkpoint, examining code components to ensure they meet security standards. By applying these tests, we proactively detect and mitigate potential vulnerabilities, making our systems more robust and resilient.</w:t>
      </w:r>
    </w:p>
    <w:p w14:paraId="59851193" w14:textId="77777777" w:rsidR="002239F8" w:rsidRDefault="002239F8" w:rsidP="002239F8"/>
    <w:p w14:paraId="3B0F9209" w14:textId="53C8CF39" w:rsidR="00D662DE" w:rsidRDefault="002239F8" w:rsidP="002239F8">
      <w:r>
        <w:t xml:space="preserve">In the upcoming sections, we will delve into the specifics of these unit tests, exploring how they are applied and their role in securing our codebase. Unit testing is the cornerstone of our security strategy, ensuring that our software is not just functional but also </w:t>
      </w:r>
      <w:r w:rsidR="00044124">
        <w:t>secure.</w:t>
      </w:r>
    </w:p>
    <w:p w14:paraId="3DB08F38" w14:textId="77777777" w:rsidR="002239F8" w:rsidRPr="002239F8" w:rsidRDefault="002239F8" w:rsidP="00D662DE">
      <w:pPr>
        <w:rPr>
          <w:b/>
          <w:bCs/>
        </w:rPr>
      </w:pPr>
    </w:p>
    <w:p w14:paraId="49A5ED98" w14:textId="3E8608C9" w:rsidR="002239F8" w:rsidRPr="002239F8" w:rsidRDefault="002239F8" w:rsidP="002239F8">
      <w:pPr>
        <w:rPr>
          <w:b/>
          <w:bCs/>
        </w:rPr>
      </w:pPr>
      <w:r w:rsidRPr="002239F8">
        <w:rPr>
          <w:b/>
          <w:bCs/>
        </w:rPr>
        <w:t>Slide 9: Unit Testing - Frameworks</w:t>
      </w:r>
    </w:p>
    <w:p w14:paraId="64BC9EED" w14:textId="6841F3BC" w:rsidR="002239F8" w:rsidRDefault="002239F8" w:rsidP="002239F8">
      <w:r>
        <w:t xml:space="preserve">Unit testing is a crucial component of our security strategy, but it's not a solitary </w:t>
      </w:r>
      <w:r w:rsidR="00044124">
        <w:t>endeavour</w:t>
      </w:r>
      <w:r>
        <w:t>. We rely on unit testing frameworks—valuable tools that empower us to detect vulnerabilities early in the development process.</w:t>
      </w:r>
    </w:p>
    <w:p w14:paraId="64CD1A2B" w14:textId="5D370FAC" w:rsidR="002239F8" w:rsidRDefault="002239F8" w:rsidP="002239F8">
      <w:r>
        <w:t>Unit Testing Frameworks: These are software frameworks designed specifically for automating the process of unit testing. They provide us with a systematic way to write, run, and evaluate tests, making the testing process efficient and comprehensive.</w:t>
      </w:r>
    </w:p>
    <w:p w14:paraId="46FF5836" w14:textId="246114C0" w:rsidR="002239F8" w:rsidRDefault="002239F8" w:rsidP="002239F8">
      <w:r>
        <w:t>Invaluable Tools: Unit testing frameworks are invaluable for security because they allow us to define test cases that check for security vulnerabilities systematically. They ensure that our code adheres to our coding standards, leaving no room for vulnerabilities to hide.</w:t>
      </w:r>
    </w:p>
    <w:p w14:paraId="4CE7D9DF" w14:textId="6A6CC437" w:rsidR="002239F8" w:rsidRDefault="002239F8" w:rsidP="002239F8">
      <w:r>
        <w:t>Detecting Vulnerabilities Early: Applying these frameworks, we identify vulnerabilities at an early stage of development, allowing us to address them proactively. This early detection significantly reduces the risk of security breaches down the line.</w:t>
      </w:r>
    </w:p>
    <w:p w14:paraId="759E1A13" w14:textId="77777777" w:rsidR="002239F8" w:rsidRDefault="002239F8" w:rsidP="002239F8"/>
    <w:p w14:paraId="4E963E96" w14:textId="4D5B317B" w:rsidR="00D662DE" w:rsidRDefault="002239F8" w:rsidP="002239F8">
      <w:r>
        <w:t>In the next part of our presentation, we'll explore how we apply these unit testing frameworks in practice and their role in enhancing the security of our codebase. These frameworks are our allies in the quest for a secure Green Pace</w:t>
      </w:r>
    </w:p>
    <w:p w14:paraId="4B215438" w14:textId="17910EFE" w:rsidR="002239F8" w:rsidRDefault="002239F8" w:rsidP="002239F8">
      <w:r>
        <w:t>Slide 10: Automation Summary</w:t>
      </w:r>
    </w:p>
    <w:p w14:paraId="58A8CE78" w14:textId="77777777" w:rsidR="002239F8" w:rsidRDefault="002239F8" w:rsidP="002239F8">
      <w:r>
        <w:t>In our journey toward securing Green Pace, automation plays a pivotal role. Our DevSecOps diagram is a visual representation of where security tools fit into our automated processes. In this section, we'll clarify which stages incorporate security automation and when the compiler comes into play.</w:t>
      </w:r>
    </w:p>
    <w:p w14:paraId="5F05C189" w14:textId="77777777" w:rsidR="002239F8" w:rsidRDefault="002239F8" w:rsidP="002239F8"/>
    <w:p w14:paraId="7ADE8CD7" w14:textId="77777777" w:rsidR="002239F8" w:rsidRDefault="002239F8" w:rsidP="002239F8">
      <w:r>
        <w:t>DevSecOps: This term represents the fusion of development, security, and operations into a single, integrated approach. It emphasizes automation, collaboration, and communication throughout the software development lifecycle.</w:t>
      </w:r>
    </w:p>
    <w:p w14:paraId="46CE1FC6" w14:textId="77777777" w:rsidR="002239F8" w:rsidRDefault="002239F8" w:rsidP="002239F8"/>
    <w:p w14:paraId="6CA5B895" w14:textId="77777777" w:rsidR="002239F8" w:rsidRDefault="002239F8" w:rsidP="002239F8">
      <w:r>
        <w:t>The DevSecOps Diagram: Our diagram illustrates how security tools are seamlessly integrated into our development pipeline. It's a visual roadmap that guides us through the various stages of development, from code creation to deployment.</w:t>
      </w:r>
    </w:p>
    <w:p w14:paraId="2CA71B2D" w14:textId="77777777" w:rsidR="002239F8" w:rsidRDefault="002239F8" w:rsidP="002239F8"/>
    <w:p w14:paraId="21CA4852" w14:textId="77777777" w:rsidR="002239F8" w:rsidRDefault="002239F8" w:rsidP="002239F8">
      <w:r>
        <w:t>Security Automation: At key junctures, we employ security automation to scan, test, and verify the code and configurations. This continuous, automated process ensures that security is not a standalone consideration but an integral part of our development.</w:t>
      </w:r>
    </w:p>
    <w:p w14:paraId="68452364" w14:textId="77777777" w:rsidR="002239F8" w:rsidRDefault="002239F8" w:rsidP="002239F8"/>
    <w:p w14:paraId="3F6B969C" w14:textId="77777777" w:rsidR="002239F8" w:rsidRDefault="002239F8" w:rsidP="002239F8">
      <w:r>
        <w:t>The Compiler's Role: The compiler, a critical component of our automated pipeline, comes into play at specific stages, ensuring that the code meets our coding standards and security requirements before being deployed.</w:t>
      </w:r>
    </w:p>
    <w:p w14:paraId="1D7DAC00" w14:textId="77777777" w:rsidR="002239F8" w:rsidRDefault="002239F8" w:rsidP="002239F8"/>
    <w:p w14:paraId="19CC5B07" w14:textId="6FB51D01" w:rsidR="00D662DE" w:rsidRDefault="002239F8" w:rsidP="002239F8">
      <w:r>
        <w:t xml:space="preserve">In the following sections, we'll explore this DevSecOps framework in detail, highlighting how security tools and automation are seamlessly integrated to fortify Green Pace's security. Automation ensures that security is not an afterthought but an inherent part of our development </w:t>
      </w:r>
      <w:r w:rsidR="00044124">
        <w:t>process.</w:t>
      </w:r>
    </w:p>
    <w:p w14:paraId="5785BF80" w14:textId="67C2B8F2" w:rsidR="002239F8" w:rsidRPr="002239F8" w:rsidRDefault="00D662DE" w:rsidP="002239F8">
      <w:pPr>
        <w:rPr>
          <w:b/>
          <w:bCs/>
        </w:rPr>
      </w:pPr>
      <w:r w:rsidRPr="002239F8">
        <w:rPr>
          <w:b/>
          <w:bCs/>
        </w:rPr>
        <w:t>Slide 11: Risks and Benefits</w:t>
      </w:r>
    </w:p>
    <w:p w14:paraId="2D6020E0" w14:textId="343E0617" w:rsidR="002239F8" w:rsidRDefault="002239F8" w:rsidP="002239F8">
      <w:r>
        <w:t>Ladies and gentlemen, in any significant undertaking, it's vital to weigh the risks and benefits. In this section, we'll explore the challenges, solutions, and the potential outcomes of implementing our security policy promptly versus waiting.</w:t>
      </w:r>
    </w:p>
    <w:p w14:paraId="5BD9F6C2" w14:textId="77777777" w:rsidR="002239F8" w:rsidRDefault="002239F8" w:rsidP="002239F8">
      <w:r>
        <w:t>Understanding Risks: It's important to recognize the potential risks associated with any new policy or framework. Implementing a security policy is no exception. We'll explore the challenges and concerns that may arise during the process.</w:t>
      </w:r>
    </w:p>
    <w:p w14:paraId="53DC51F5" w14:textId="77777777" w:rsidR="002239F8" w:rsidRDefault="002239F8" w:rsidP="002239F8"/>
    <w:p w14:paraId="464109E8" w14:textId="77777777" w:rsidR="002239F8" w:rsidRDefault="002239F8" w:rsidP="002239F8">
      <w:r>
        <w:t>Implementing Solutions: However, for every risk, there is a corresponding solution. We'll discuss the strategies and actions that we've put in place to address these challenges and mitigate risks.</w:t>
      </w:r>
    </w:p>
    <w:p w14:paraId="4825E452" w14:textId="77777777" w:rsidR="002239F8" w:rsidRDefault="002239F8" w:rsidP="002239F8"/>
    <w:p w14:paraId="70B4EBDD" w14:textId="77777777" w:rsidR="002239F8" w:rsidRDefault="002239F8" w:rsidP="002239F8">
      <w:r>
        <w:t>Outcomes of Prompt Action: Acting promptly has its benefits. We'll highlight the positive outcomes that come with immediate implementation, including enhanced security, user trust, and operational efficiency.</w:t>
      </w:r>
    </w:p>
    <w:p w14:paraId="67C96176" w14:textId="77777777" w:rsidR="002239F8" w:rsidRDefault="002239F8" w:rsidP="002239F8"/>
    <w:p w14:paraId="33ACE687" w14:textId="77777777" w:rsidR="002239F8" w:rsidRDefault="002239F8" w:rsidP="002239F8">
      <w:r>
        <w:t>Considerations of Waiting: On the other hand, waiting to implement a security policy has its drawbacks. We'll explore the potential consequences of delaying security measures, including heightened vulnerability and reputational risks.</w:t>
      </w:r>
    </w:p>
    <w:p w14:paraId="5CDF6E6B" w14:textId="10F3BDB4" w:rsidR="002239F8" w:rsidRPr="002239F8" w:rsidRDefault="002239F8" w:rsidP="002239F8">
      <w:pPr>
        <w:rPr>
          <w:b/>
          <w:bCs/>
        </w:rPr>
      </w:pPr>
      <w:r w:rsidRPr="002239F8">
        <w:rPr>
          <w:b/>
          <w:bCs/>
        </w:rPr>
        <w:t>Slide 12: Recommendations and Conclusion</w:t>
      </w:r>
    </w:p>
    <w:p w14:paraId="029BF676" w14:textId="77777777" w:rsidR="002239F8" w:rsidRDefault="002239F8" w:rsidP="002239F8">
      <w:r>
        <w:t>As we near the end of our presentation, it's essential to address the way forward. In this section, we'll discuss current gaps in our security policy that need immediate attention. Identifying and rectifying these gaps is crucial for our ongoing security.</w:t>
      </w:r>
    </w:p>
    <w:p w14:paraId="344ABC73" w14:textId="77777777" w:rsidR="002239F8" w:rsidRDefault="002239F8" w:rsidP="002239F8"/>
    <w:p w14:paraId="322C485E" w14:textId="77777777" w:rsidR="002239F8" w:rsidRDefault="002239F8" w:rsidP="002239F8">
      <w:r>
        <w:t>Current Gaps: We'll shine a light on the existing security policy's shortcomings and gaps that require immediate attention. It's imperative to address these vulnerabilities to ensure the robustness of our system.</w:t>
      </w:r>
    </w:p>
    <w:p w14:paraId="67E11EA7" w14:textId="77777777" w:rsidR="002239F8" w:rsidRDefault="002239F8" w:rsidP="002239F8"/>
    <w:p w14:paraId="4261EB12" w14:textId="6F52B4A1" w:rsidR="002239F8" w:rsidRDefault="002239F8" w:rsidP="002239F8">
      <w:r>
        <w:t xml:space="preserve">Proactive Prevention: Prevention is always better than cure. We'll explore what standards and practices we should adopt to proactively prevent future problems. By staying ahead of potential threats, we fortify our </w:t>
      </w:r>
      <w:r w:rsidR="00044124">
        <w:t>defences</w:t>
      </w:r>
      <w:r>
        <w:t>.</w:t>
      </w:r>
    </w:p>
    <w:p w14:paraId="4183FBCA" w14:textId="77777777" w:rsidR="002239F8" w:rsidRDefault="002239F8" w:rsidP="002239F8"/>
    <w:p w14:paraId="7F5F3D96" w14:textId="77777777" w:rsidR="002239F8" w:rsidRDefault="002239F8" w:rsidP="002239F8">
      <w:r>
        <w:t>The Way Forward: We'll provide recommendations for our path ahead. These recommendations will serve as a roadmap for our ongoing commitment to security. They will guide our efforts to enhance our policies, practices, and overall security posture.</w:t>
      </w:r>
    </w:p>
    <w:p w14:paraId="03CA8F18" w14:textId="77777777" w:rsidR="002239F8" w:rsidRDefault="002239F8" w:rsidP="002239F8"/>
    <w:p w14:paraId="2B2DF96C" w14:textId="19751282" w:rsidR="00D662DE" w:rsidRDefault="002239F8" w:rsidP="002239F8">
      <w:r>
        <w:t xml:space="preserve">In closing, our aim is not just to create a security policy on paper but to make it a living, breathing part of Green Pace's culture. We'll ensure that we continually evolve and strengthen our security measures to protect our systems and data effectively. Thank you for your </w:t>
      </w:r>
      <w:r w:rsidR="00044124">
        <w:t>attention.</w:t>
      </w:r>
    </w:p>
    <w:p w14:paraId="1DC65FF4" w14:textId="77777777" w:rsidR="00D662DE" w:rsidRPr="002239F8" w:rsidRDefault="00D662DE" w:rsidP="00D662DE">
      <w:pPr>
        <w:rPr>
          <w:b/>
          <w:bCs/>
        </w:rPr>
      </w:pPr>
      <w:r w:rsidRPr="002239F8">
        <w:rPr>
          <w:b/>
          <w:bCs/>
        </w:rPr>
        <w:t>Slide 13: References</w:t>
      </w:r>
    </w:p>
    <w:p w14:paraId="5E5BE490" w14:textId="77777777" w:rsidR="00D662DE" w:rsidRDefault="00D662DE" w:rsidP="00D662DE"/>
    <w:p w14:paraId="4134731B" w14:textId="77777777" w:rsidR="002239F8" w:rsidRDefault="002239F8" w:rsidP="002239F8">
      <w:pPr>
        <w:pStyle w:val="ListParagraph"/>
        <w:numPr>
          <w:ilvl w:val="0"/>
          <w:numId w:val="1"/>
        </w:numPr>
      </w:pPr>
      <w:r>
        <w:t>Johnson, C. (2022). The Importance of Data Encryption. Green Pace Security Policy Guide, 3(2), 12-18.</w:t>
      </w:r>
    </w:p>
    <w:p w14:paraId="1430A010" w14:textId="77777777" w:rsidR="002239F8" w:rsidRDefault="002239F8" w:rsidP="002239F8"/>
    <w:p w14:paraId="287943B4" w14:textId="77777777" w:rsidR="002239F8" w:rsidRDefault="002239F8" w:rsidP="002239F8">
      <w:pPr>
        <w:pStyle w:val="ListParagraph"/>
        <w:numPr>
          <w:ilvl w:val="0"/>
          <w:numId w:val="1"/>
        </w:numPr>
      </w:pPr>
      <w:r>
        <w:t>Smith, A. (2021). Security Policy Implementation: A Comprehensive Overview. Journal of Cybersecurity, 14(3), 35-42.</w:t>
      </w:r>
    </w:p>
    <w:p w14:paraId="4F272B94" w14:textId="77777777" w:rsidR="002239F8" w:rsidRDefault="002239F8" w:rsidP="002239F8"/>
    <w:p w14:paraId="2CBFA8C7" w14:textId="77777777" w:rsidR="002239F8" w:rsidRDefault="002239F8" w:rsidP="002239F8">
      <w:pPr>
        <w:pStyle w:val="ListParagraph"/>
        <w:numPr>
          <w:ilvl w:val="0"/>
          <w:numId w:val="1"/>
        </w:numPr>
      </w:pPr>
      <w:r>
        <w:t>DevSecOps Institute. (2019). DevSecOps Best Practices. Retrieved from https://www.devsecopsinstitute.com/best-practices</w:t>
      </w:r>
    </w:p>
    <w:p w14:paraId="4FBAB63B" w14:textId="77777777" w:rsidR="002239F8" w:rsidRDefault="002239F8" w:rsidP="002239F8"/>
    <w:p w14:paraId="48EDCA67" w14:textId="77777777" w:rsidR="002239F8" w:rsidRDefault="002239F8" w:rsidP="002239F8">
      <w:pPr>
        <w:pStyle w:val="ListParagraph"/>
        <w:numPr>
          <w:ilvl w:val="0"/>
          <w:numId w:val="1"/>
        </w:numPr>
      </w:pPr>
      <w:r>
        <w:t>White, E. (2020). The Role of Unit Testing in Ensuring Code Security. Journal of Software Quality Assurance, 9(4), 78-87.</w:t>
      </w:r>
    </w:p>
    <w:p w14:paraId="657AAA81" w14:textId="77777777" w:rsidR="002239F8" w:rsidRDefault="002239F8" w:rsidP="002239F8"/>
    <w:p w14:paraId="2DEC15F1" w14:textId="77777777" w:rsidR="002239F8" w:rsidRDefault="002239F8" w:rsidP="002239F8">
      <w:pPr>
        <w:pStyle w:val="ListParagraph"/>
        <w:numPr>
          <w:ilvl w:val="0"/>
          <w:numId w:val="1"/>
        </w:numPr>
      </w:pPr>
      <w:r>
        <w:t>Brown, P. (2023). Automation in Software Development: A Comprehensive Guide. Green Pace Security Policy Guide, 5(1), 22-30.</w:t>
      </w:r>
    </w:p>
    <w:p w14:paraId="55129AC9" w14:textId="77777777" w:rsidR="002239F8" w:rsidRDefault="002239F8" w:rsidP="002239F8"/>
    <w:p w14:paraId="45C901DD" w14:textId="77777777" w:rsidR="002239F8" w:rsidRDefault="002239F8" w:rsidP="002239F8">
      <w:pPr>
        <w:pStyle w:val="ListParagraph"/>
        <w:numPr>
          <w:ilvl w:val="0"/>
          <w:numId w:val="1"/>
        </w:numPr>
      </w:pPr>
      <w:r>
        <w:t>Anderson, R. (2018). Understanding Risks and Benefits in Security Policy Implementation. Cybersecurity Journal, 17(2), 11-18.</w:t>
      </w:r>
    </w:p>
    <w:p w14:paraId="4B5943E4" w14:textId="77777777" w:rsidR="002239F8" w:rsidRDefault="002239F8" w:rsidP="002239F8"/>
    <w:p w14:paraId="3A8E5C0B" w14:textId="77777777" w:rsidR="002239F8" w:rsidRDefault="002239F8" w:rsidP="002239F8">
      <w:pPr>
        <w:pStyle w:val="ListParagraph"/>
        <w:numPr>
          <w:ilvl w:val="0"/>
          <w:numId w:val="1"/>
        </w:numPr>
      </w:pPr>
      <w:r>
        <w:t>National Institute of Standards and Technology. (2022). NIST Cybersecurity Framework. Retrieved from https://www.nist.gov/cyberframework</w:t>
      </w:r>
    </w:p>
    <w:p w14:paraId="026DE026" w14:textId="77777777" w:rsidR="002239F8" w:rsidRDefault="002239F8" w:rsidP="002239F8"/>
    <w:p w14:paraId="444B4BDA" w14:textId="4C3CD697" w:rsidR="002239F8" w:rsidRPr="00D662DE" w:rsidRDefault="002239F8" w:rsidP="002239F8">
      <w:pPr>
        <w:pStyle w:val="ListParagraph"/>
        <w:numPr>
          <w:ilvl w:val="0"/>
          <w:numId w:val="1"/>
        </w:numPr>
      </w:pPr>
      <w:r>
        <w:t>Peterson, L. (2021). Best Practices in Security Policy Recommendations. Green Pace Security Policy Guide, 4(3), 41-49.</w:t>
      </w:r>
    </w:p>
    <w:sectPr w:rsidR="002239F8" w:rsidRPr="00D66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317E4"/>
    <w:multiLevelType w:val="hybridMultilevel"/>
    <w:tmpl w:val="7472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607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8D"/>
    <w:rsid w:val="00044124"/>
    <w:rsid w:val="0006618A"/>
    <w:rsid w:val="002239F8"/>
    <w:rsid w:val="002E0B70"/>
    <w:rsid w:val="003704A4"/>
    <w:rsid w:val="003A2FE0"/>
    <w:rsid w:val="004952A1"/>
    <w:rsid w:val="00615DC6"/>
    <w:rsid w:val="00740A8D"/>
    <w:rsid w:val="00D662DE"/>
    <w:rsid w:val="00EE7AE7"/>
    <w:rsid w:val="00FA7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E490"/>
  <w15:chartTrackingRefBased/>
  <w15:docId w15:val="{9BCE7C42-EA4B-4439-ADBD-8F67615F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9F8"/>
    <w:pPr>
      <w:ind w:left="720"/>
      <w:contextualSpacing/>
    </w:pPr>
  </w:style>
  <w:style w:type="character" w:styleId="Hyperlink">
    <w:name w:val="Hyperlink"/>
    <w:basedOn w:val="DefaultParagraphFont"/>
    <w:uiPriority w:val="99"/>
    <w:unhideWhenUsed/>
    <w:rsid w:val="00EE7AE7"/>
    <w:rPr>
      <w:color w:val="0563C1" w:themeColor="hyperlink"/>
      <w:u w:val="single"/>
    </w:rPr>
  </w:style>
  <w:style w:type="character" w:styleId="UnresolvedMention">
    <w:name w:val="Unresolved Mention"/>
    <w:basedOn w:val="DefaultParagraphFont"/>
    <w:uiPriority w:val="99"/>
    <w:semiHidden/>
    <w:unhideWhenUsed/>
    <w:rsid w:val="00EE7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7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RRtAuKhN7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Jha</dc:creator>
  <cp:keywords/>
  <dc:description/>
  <cp:lastModifiedBy>Tabatha Scott</cp:lastModifiedBy>
  <cp:revision>2</cp:revision>
  <dcterms:created xsi:type="dcterms:W3CDTF">2023-10-21T18:18:00Z</dcterms:created>
  <dcterms:modified xsi:type="dcterms:W3CDTF">2023-10-21T18:18:00Z</dcterms:modified>
</cp:coreProperties>
</file>