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5C77D" w14:textId="77777777" w:rsidR="00FF3656" w:rsidRDefault="00FF3656">
      <w:pPr>
        <w:rPr>
          <w:rFonts w:ascii="Arial" w:hAnsi="Arial" w:cs="Arial"/>
          <w:color w:val="202122"/>
          <w:sz w:val="21"/>
          <w:szCs w:val="21"/>
          <w:shd w:val="clear" w:color="auto" w:fill="FFFFFF"/>
        </w:rPr>
      </w:pPr>
      <w:r>
        <w:rPr>
          <w:rFonts w:ascii="Arial" w:hAnsi="Arial" w:cs="Arial"/>
          <w:color w:val="202122"/>
          <w:sz w:val="21"/>
          <w:szCs w:val="21"/>
          <w:shd w:val="clear" w:color="auto" w:fill="FFFFFF"/>
        </w:rPr>
        <w:t>Para 1</w:t>
      </w:r>
    </w:p>
    <w:p w14:paraId="4AFF8400" w14:textId="06A0C5A0" w:rsidR="00724BEA" w:rsidRDefault="00FF365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 November 2008 report from biologist and author Sally </w:t>
      </w:r>
      <w:proofErr w:type="spellStart"/>
      <w:r>
        <w:rPr>
          <w:rFonts w:ascii="Arial" w:hAnsi="Arial" w:cs="Arial"/>
          <w:color w:val="202122"/>
          <w:sz w:val="21"/>
          <w:szCs w:val="21"/>
          <w:shd w:val="clear" w:color="auto" w:fill="FFFFFF"/>
        </w:rPr>
        <w:t>Kneidel</w:t>
      </w:r>
      <w:proofErr w:type="spellEnd"/>
      <w:r>
        <w:rPr>
          <w:rFonts w:ascii="Arial" w:hAnsi="Arial" w:cs="Arial"/>
          <w:color w:val="202122"/>
          <w:sz w:val="21"/>
          <w:szCs w:val="21"/>
          <w:shd w:val="clear" w:color="auto" w:fill="FFFFFF"/>
        </w:rPr>
        <w:t>, PhD, documented numerous wildlife species for sale in informal markets along the </w:t>
      </w:r>
      <w:hyperlink r:id="rId4" w:tooltip="Amazon River" w:history="1">
        <w:r>
          <w:rPr>
            <w:rStyle w:val="Hyperlink"/>
            <w:rFonts w:ascii="Arial" w:hAnsi="Arial" w:cs="Arial"/>
            <w:color w:val="0645AD"/>
            <w:sz w:val="21"/>
            <w:szCs w:val="21"/>
            <w:shd w:val="clear" w:color="auto" w:fill="FFFFFF"/>
          </w:rPr>
          <w:t>Amazon River</w:t>
        </w:r>
      </w:hyperlink>
      <w:r>
        <w:rPr>
          <w:rFonts w:ascii="Arial" w:hAnsi="Arial" w:cs="Arial"/>
          <w:color w:val="202122"/>
          <w:sz w:val="21"/>
          <w:szCs w:val="21"/>
          <w:shd w:val="clear" w:color="auto" w:fill="FFFFFF"/>
        </w:rPr>
        <w:t>, including wild-caught </w:t>
      </w:r>
      <w:hyperlink r:id="rId5" w:tooltip="Marmoset" w:history="1">
        <w:r>
          <w:rPr>
            <w:rStyle w:val="Hyperlink"/>
            <w:rFonts w:ascii="Arial" w:hAnsi="Arial" w:cs="Arial"/>
            <w:color w:val="0645AD"/>
            <w:sz w:val="21"/>
            <w:szCs w:val="21"/>
            <w:shd w:val="clear" w:color="auto" w:fill="FFFFFF"/>
          </w:rPr>
          <w:t>marmosets</w:t>
        </w:r>
      </w:hyperlink>
      <w:r>
        <w:rPr>
          <w:rFonts w:ascii="Arial" w:hAnsi="Arial" w:cs="Arial"/>
          <w:color w:val="202122"/>
          <w:sz w:val="21"/>
          <w:szCs w:val="21"/>
          <w:shd w:val="clear" w:color="auto" w:fill="FFFFFF"/>
        </w:rPr>
        <w:t> sold for as little as $1.60 (5 Peruvian soles).</w:t>
      </w:r>
      <w:hyperlink r:id="rId6" w:anchor="cite_note-7" w:history="1">
        <w:r>
          <w:rPr>
            <w:rStyle w:val="Hyperlink"/>
            <w:rFonts w:ascii="Arial" w:hAnsi="Arial" w:cs="Arial"/>
            <w:color w:val="0645AD"/>
            <w:sz w:val="17"/>
            <w:szCs w:val="17"/>
            <w:shd w:val="clear" w:color="auto" w:fill="FFFFFF"/>
            <w:vertAlign w:val="superscript"/>
          </w:rPr>
          <w:t>[7]</w:t>
        </w:r>
      </w:hyperlink>
      <w:r>
        <w:rPr>
          <w:rFonts w:ascii="Arial" w:hAnsi="Arial" w:cs="Arial"/>
          <w:color w:val="202122"/>
          <w:sz w:val="17"/>
          <w:szCs w:val="17"/>
          <w:shd w:val="clear" w:color="auto" w:fill="FFFFFF"/>
          <w:vertAlign w:val="superscript"/>
        </w:rPr>
        <w:t>[</w:t>
      </w:r>
      <w:hyperlink r:id="rId7" w:anchor="Self-published_sources" w:tooltip="Wikipedia:Verifiability" w:history="1">
        <w:r>
          <w:rPr>
            <w:rStyle w:val="Hyperlink"/>
            <w:rFonts w:ascii="Arial" w:hAnsi="Arial" w:cs="Arial"/>
            <w:i/>
            <w:iCs/>
            <w:color w:val="0645AD"/>
            <w:sz w:val="17"/>
            <w:szCs w:val="17"/>
            <w:shd w:val="clear" w:color="auto" w:fill="FFFFFF"/>
            <w:vertAlign w:val="superscript"/>
          </w:rPr>
          <w:t>self-published source?</w:t>
        </w:r>
      </w:hyperlink>
      <w:r>
        <w:rPr>
          <w:rFonts w:ascii="Arial" w:hAnsi="Arial" w:cs="Arial"/>
          <w:color w:val="202122"/>
          <w:sz w:val="17"/>
          <w:szCs w:val="17"/>
          <w:shd w:val="clear" w:color="auto" w:fill="FFFFFF"/>
          <w:vertAlign w:val="superscript"/>
        </w:rPr>
        <w:t>]</w:t>
      </w:r>
      <w:r>
        <w:rPr>
          <w:rFonts w:ascii="Arial" w:hAnsi="Arial" w:cs="Arial"/>
          <w:color w:val="202122"/>
          <w:sz w:val="21"/>
          <w:szCs w:val="21"/>
          <w:shd w:val="clear" w:color="auto" w:fill="FFFFFF"/>
        </w:rPr>
        <w:t> Many Amazon species, including </w:t>
      </w:r>
      <w:hyperlink r:id="rId8" w:tooltip="Peccary" w:history="1">
        <w:r>
          <w:rPr>
            <w:rStyle w:val="Hyperlink"/>
            <w:rFonts w:ascii="Arial" w:hAnsi="Arial" w:cs="Arial"/>
            <w:color w:val="0645AD"/>
            <w:sz w:val="21"/>
            <w:szCs w:val="21"/>
            <w:shd w:val="clear" w:color="auto" w:fill="FFFFFF"/>
          </w:rPr>
          <w:t>peccaries</w:t>
        </w:r>
      </w:hyperlink>
      <w:r>
        <w:rPr>
          <w:rFonts w:ascii="Arial" w:hAnsi="Arial" w:cs="Arial"/>
          <w:color w:val="202122"/>
          <w:sz w:val="21"/>
          <w:szCs w:val="21"/>
          <w:shd w:val="clear" w:color="auto" w:fill="FFFFFF"/>
        </w:rPr>
        <w:t>, </w:t>
      </w:r>
      <w:hyperlink r:id="rId9" w:tooltip="Agouti" w:history="1">
        <w:r>
          <w:rPr>
            <w:rStyle w:val="Hyperlink"/>
            <w:rFonts w:ascii="Arial" w:hAnsi="Arial" w:cs="Arial"/>
            <w:color w:val="0645AD"/>
            <w:sz w:val="21"/>
            <w:szCs w:val="21"/>
            <w:shd w:val="clear" w:color="auto" w:fill="FFFFFF"/>
          </w:rPr>
          <w:t>agoutis</w:t>
        </w:r>
      </w:hyperlink>
      <w:r>
        <w:rPr>
          <w:rFonts w:ascii="Arial" w:hAnsi="Arial" w:cs="Arial"/>
          <w:color w:val="202122"/>
          <w:sz w:val="21"/>
          <w:szCs w:val="21"/>
          <w:shd w:val="clear" w:color="auto" w:fill="FFFFFF"/>
        </w:rPr>
        <w:t>, </w:t>
      </w:r>
      <w:hyperlink r:id="rId10" w:tooltip="Turtle" w:history="1">
        <w:r>
          <w:rPr>
            <w:rStyle w:val="Hyperlink"/>
            <w:rFonts w:ascii="Arial" w:hAnsi="Arial" w:cs="Arial"/>
            <w:color w:val="0645AD"/>
            <w:sz w:val="21"/>
            <w:szCs w:val="21"/>
            <w:shd w:val="clear" w:color="auto" w:fill="FFFFFF"/>
          </w:rPr>
          <w:t>turtles</w:t>
        </w:r>
      </w:hyperlink>
      <w:r>
        <w:rPr>
          <w:rFonts w:ascii="Arial" w:hAnsi="Arial" w:cs="Arial"/>
          <w:color w:val="202122"/>
          <w:sz w:val="21"/>
          <w:szCs w:val="21"/>
          <w:shd w:val="clear" w:color="auto" w:fill="FFFFFF"/>
        </w:rPr>
        <w:t>, turtle eggs, </w:t>
      </w:r>
      <w:hyperlink r:id="rId11" w:tooltip="Anaconda" w:history="1">
        <w:r>
          <w:rPr>
            <w:rStyle w:val="Hyperlink"/>
            <w:rFonts w:ascii="Arial" w:hAnsi="Arial" w:cs="Arial"/>
            <w:color w:val="0645AD"/>
            <w:sz w:val="21"/>
            <w:szCs w:val="21"/>
            <w:shd w:val="clear" w:color="auto" w:fill="FFFFFF"/>
          </w:rPr>
          <w:t>anacondas</w:t>
        </w:r>
      </w:hyperlink>
      <w:r>
        <w:rPr>
          <w:rFonts w:ascii="Arial" w:hAnsi="Arial" w:cs="Arial"/>
          <w:color w:val="202122"/>
          <w:sz w:val="21"/>
          <w:szCs w:val="21"/>
          <w:shd w:val="clear" w:color="auto" w:fill="FFFFFF"/>
        </w:rPr>
        <w:t>, </w:t>
      </w:r>
      <w:hyperlink r:id="rId12" w:tooltip="Armadillo" w:history="1">
        <w:r>
          <w:rPr>
            <w:rStyle w:val="Hyperlink"/>
            <w:rFonts w:ascii="Arial" w:hAnsi="Arial" w:cs="Arial"/>
            <w:color w:val="0645AD"/>
            <w:sz w:val="21"/>
            <w:szCs w:val="21"/>
            <w:shd w:val="clear" w:color="auto" w:fill="FFFFFF"/>
          </w:rPr>
          <w:t>armadillos</w:t>
        </w:r>
      </w:hyperlink>
      <w:r>
        <w:rPr>
          <w:rFonts w:ascii="Arial" w:hAnsi="Arial" w:cs="Arial"/>
          <w:color w:val="202122"/>
          <w:sz w:val="21"/>
          <w:szCs w:val="21"/>
          <w:shd w:val="clear" w:color="auto" w:fill="FFFFFF"/>
        </w:rPr>
        <w:t> are sold primarily as food.</w:t>
      </w:r>
    </w:p>
    <w:p w14:paraId="60CA4664" w14:textId="05736751" w:rsidR="00E63918" w:rsidRDefault="00E639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Para 2</w:t>
      </w:r>
    </w:p>
    <w:p w14:paraId="6EE3FB3D" w14:textId="77777777" w:rsidR="00E63918" w:rsidRDefault="00E63918" w:rsidP="00E63918">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As pets and in medicinal ingredients</w:t>
      </w:r>
      <w:r>
        <w:rPr>
          <w:rStyle w:val="mw-editsection-bracket"/>
          <w:rFonts w:ascii="Arial" w:hAnsi="Arial" w:cs="Arial"/>
          <w:b w:val="0"/>
          <w:bCs w:val="0"/>
          <w:color w:val="54595D"/>
          <w:sz w:val="24"/>
          <w:szCs w:val="24"/>
        </w:rPr>
        <w:t>[</w:t>
      </w:r>
      <w:hyperlink r:id="rId13" w:tooltip="Edit section: As pets and in medicinal ingredients" w:history="1">
        <w:r>
          <w:rPr>
            <w:rStyle w:val="Hyperlink"/>
            <w:rFonts w:ascii="Arial" w:hAnsi="Arial" w:cs="Arial"/>
            <w:b w:val="0"/>
            <w:bCs w:val="0"/>
            <w:color w:val="0645AD"/>
            <w:sz w:val="24"/>
            <w:szCs w:val="24"/>
          </w:rPr>
          <w:t>edit</w:t>
        </w:r>
      </w:hyperlink>
      <w:r>
        <w:rPr>
          <w:rStyle w:val="mw-editsection-bracket"/>
          <w:rFonts w:ascii="Arial" w:hAnsi="Arial" w:cs="Arial"/>
          <w:b w:val="0"/>
          <w:bCs w:val="0"/>
          <w:color w:val="54595D"/>
          <w:sz w:val="24"/>
          <w:szCs w:val="24"/>
        </w:rPr>
        <w:t>]</w:t>
      </w:r>
    </w:p>
    <w:p w14:paraId="3B2A3372" w14:textId="77777777" w:rsidR="00E63918" w:rsidRDefault="00E63918" w:rsidP="00E6391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Others in these informal markets, such as </w:t>
      </w:r>
      <w:hyperlink r:id="rId14" w:tooltip="Monkey" w:history="1">
        <w:r>
          <w:rPr>
            <w:rStyle w:val="Hyperlink"/>
            <w:rFonts w:ascii="Arial" w:hAnsi="Arial" w:cs="Arial"/>
            <w:color w:val="0645AD"/>
            <w:sz w:val="21"/>
            <w:szCs w:val="21"/>
          </w:rPr>
          <w:t>monkeys</w:t>
        </w:r>
      </w:hyperlink>
      <w:r>
        <w:rPr>
          <w:rFonts w:ascii="Arial" w:hAnsi="Arial" w:cs="Arial"/>
          <w:color w:val="202122"/>
          <w:sz w:val="21"/>
          <w:szCs w:val="21"/>
        </w:rPr>
        <w:t> and </w:t>
      </w:r>
      <w:hyperlink r:id="rId15" w:tooltip="Parrot" w:history="1">
        <w:r>
          <w:rPr>
            <w:rStyle w:val="Hyperlink"/>
            <w:rFonts w:ascii="Arial" w:hAnsi="Arial" w:cs="Arial"/>
            <w:color w:val="0645AD"/>
            <w:sz w:val="21"/>
            <w:szCs w:val="21"/>
          </w:rPr>
          <w:t>parrots</w:t>
        </w:r>
      </w:hyperlink>
      <w:r>
        <w:rPr>
          <w:rFonts w:ascii="Arial" w:hAnsi="Arial" w:cs="Arial"/>
          <w:color w:val="202122"/>
          <w:sz w:val="21"/>
          <w:szCs w:val="21"/>
        </w:rPr>
        <w:t>, are destined for the pet trade, often smuggled into the United States. Still other Amazon species are popular ingredients in traditional medicines sold in local markets. The medicinal value of animal parts is based largely on superstition.</w:t>
      </w:r>
    </w:p>
    <w:p w14:paraId="374F4EA4" w14:textId="77777777" w:rsidR="00E63918" w:rsidRDefault="00E63918"/>
    <w:sectPr w:rsidR="00E63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B5"/>
    <w:rsid w:val="00724BEA"/>
    <w:rsid w:val="00775AB5"/>
    <w:rsid w:val="00E63918"/>
    <w:rsid w:val="00FF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41FB"/>
  <w15:chartTrackingRefBased/>
  <w15:docId w15:val="{11305CDE-C8B9-4339-8FE9-37B6413C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39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3656"/>
    <w:rPr>
      <w:color w:val="0000FF"/>
      <w:u w:val="single"/>
    </w:rPr>
  </w:style>
  <w:style w:type="character" w:customStyle="1" w:styleId="Heading3Char">
    <w:name w:val="Heading 3 Char"/>
    <w:basedOn w:val="DefaultParagraphFont"/>
    <w:link w:val="Heading3"/>
    <w:uiPriority w:val="9"/>
    <w:rsid w:val="00E63918"/>
    <w:rPr>
      <w:rFonts w:ascii="Times New Roman" w:eastAsia="Times New Roman" w:hAnsi="Times New Roman" w:cs="Times New Roman"/>
      <w:b/>
      <w:bCs/>
      <w:sz w:val="27"/>
      <w:szCs w:val="27"/>
    </w:rPr>
  </w:style>
  <w:style w:type="character" w:customStyle="1" w:styleId="mw-headline">
    <w:name w:val="mw-headline"/>
    <w:basedOn w:val="DefaultParagraphFont"/>
    <w:rsid w:val="00E63918"/>
  </w:style>
  <w:style w:type="character" w:customStyle="1" w:styleId="mw-editsection">
    <w:name w:val="mw-editsection"/>
    <w:basedOn w:val="DefaultParagraphFont"/>
    <w:rsid w:val="00E63918"/>
  </w:style>
  <w:style w:type="character" w:customStyle="1" w:styleId="mw-editsection-bracket">
    <w:name w:val="mw-editsection-bracket"/>
    <w:basedOn w:val="DefaultParagraphFont"/>
    <w:rsid w:val="00E63918"/>
  </w:style>
  <w:style w:type="paragraph" w:styleId="NormalWeb">
    <w:name w:val="Normal (Web)"/>
    <w:basedOn w:val="Normal"/>
    <w:uiPriority w:val="99"/>
    <w:semiHidden/>
    <w:unhideWhenUsed/>
    <w:rsid w:val="00E639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87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ccary" TargetMode="External"/><Relationship Id="rId13" Type="http://schemas.openxmlformats.org/officeDocument/2006/relationships/hyperlink" Target="https://en.wikipedia.org/w/index.php?title=Wildlife&amp;action=edit&amp;section=3" TargetMode="External"/><Relationship Id="rId3" Type="http://schemas.openxmlformats.org/officeDocument/2006/relationships/webSettings" Target="webSettings.xml"/><Relationship Id="rId7" Type="http://schemas.openxmlformats.org/officeDocument/2006/relationships/hyperlink" Target="https://en.wikipedia.org/wiki/Wikipedia:Verifiability" TargetMode="External"/><Relationship Id="rId12" Type="http://schemas.openxmlformats.org/officeDocument/2006/relationships/hyperlink" Target="https://en.wikipedia.org/wiki/Armadillo"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Wildlife" TargetMode="External"/><Relationship Id="rId11" Type="http://schemas.openxmlformats.org/officeDocument/2006/relationships/hyperlink" Target="https://en.wikipedia.org/wiki/Anaconda" TargetMode="External"/><Relationship Id="rId5" Type="http://schemas.openxmlformats.org/officeDocument/2006/relationships/hyperlink" Target="https://en.wikipedia.org/wiki/Marmoset" TargetMode="External"/><Relationship Id="rId15" Type="http://schemas.openxmlformats.org/officeDocument/2006/relationships/hyperlink" Target="https://en.wikipedia.org/wiki/Parrot" TargetMode="External"/><Relationship Id="rId10" Type="http://schemas.openxmlformats.org/officeDocument/2006/relationships/hyperlink" Target="https://en.wikipedia.org/wiki/Turtle" TargetMode="External"/><Relationship Id="rId4" Type="http://schemas.openxmlformats.org/officeDocument/2006/relationships/hyperlink" Target="https://en.wikipedia.org/wiki/Amazon_River" TargetMode="External"/><Relationship Id="rId9" Type="http://schemas.openxmlformats.org/officeDocument/2006/relationships/hyperlink" Target="https://en.wikipedia.org/wiki/Agouti" TargetMode="External"/><Relationship Id="rId14" Type="http://schemas.openxmlformats.org/officeDocument/2006/relationships/hyperlink" Target="https://en.wikipedia.org/wiki/Mon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dc:creator>
  <cp:keywords/>
  <dc:description/>
  <cp:lastModifiedBy>charlene</cp:lastModifiedBy>
  <cp:revision>3</cp:revision>
  <dcterms:created xsi:type="dcterms:W3CDTF">2021-04-26T08:52:00Z</dcterms:created>
  <dcterms:modified xsi:type="dcterms:W3CDTF">2021-04-26T08:54:00Z</dcterms:modified>
</cp:coreProperties>
</file>