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5B80" w14:textId="3917536C" w:rsidR="00D2646C" w:rsidRPr="00D2646C" w:rsidRDefault="00D2646C" w:rsidP="00052012">
      <w:pPr>
        <w:rPr>
          <w:lang w:val="en-US"/>
        </w:rPr>
      </w:pPr>
      <w:r w:rsidRPr="00D2646C">
        <w:rPr>
          <w:lang w:val="en-US"/>
        </w:rPr>
        <w:t xml:space="preserve">Run </w:t>
      </w:r>
      <w:r>
        <w:sym w:font="Wingdings" w:char="F0E0"/>
      </w:r>
      <w:r w:rsidRPr="00D2646C">
        <w:rPr>
          <w:lang w:val="en-US"/>
        </w:rPr>
        <w:t xml:space="preserve"> ng </w:t>
      </w:r>
      <w:proofErr w:type="gramStart"/>
      <w:r w:rsidRPr="00D2646C">
        <w:rPr>
          <w:lang w:val="en-US"/>
        </w:rPr>
        <w:t>serve</w:t>
      </w:r>
      <w:proofErr w:type="gramEnd"/>
      <w:r w:rsidRPr="00D2646C">
        <w:rPr>
          <w:lang w:val="en-US"/>
        </w:rPr>
        <w:t xml:space="preserve"> and click htt</w:t>
      </w:r>
      <w:r>
        <w:rPr>
          <w:lang w:val="en-US"/>
        </w:rPr>
        <w:t>p:/localhost:4021/</w:t>
      </w:r>
    </w:p>
    <w:p w14:paraId="2D9D5CD6" w14:textId="4EE827D5" w:rsidR="00757635" w:rsidRDefault="00D2646C" w:rsidP="00052012">
      <w:r w:rsidRPr="00D2646C">
        <w:drawing>
          <wp:inline distT="0" distB="0" distL="0" distR="0" wp14:anchorId="5DD1FE24" wp14:editId="1AFB6F83">
            <wp:extent cx="5761355" cy="33610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E8CD" w14:textId="108BD2D2" w:rsidR="00D2646C" w:rsidRDefault="00D2646C" w:rsidP="00052012"/>
    <w:p w14:paraId="5F238DAA" w14:textId="71FEA89E" w:rsidR="00D2646C" w:rsidRDefault="00D2646C" w:rsidP="00052012"/>
    <w:p w14:paraId="5197AAE3" w14:textId="4283991C" w:rsidR="00D2646C" w:rsidRDefault="00D2646C" w:rsidP="00052012"/>
    <w:p w14:paraId="4D95AE6C" w14:textId="02514A9E" w:rsidR="00D2646C" w:rsidRDefault="00D2646C" w:rsidP="00052012"/>
    <w:p w14:paraId="03A839A9" w14:textId="2BC6A77A" w:rsidR="00D2646C" w:rsidRDefault="00D2646C" w:rsidP="00052012">
      <w:r w:rsidRPr="00D2646C">
        <w:t>http://localhost:4201/</w:t>
      </w:r>
    </w:p>
    <w:p w14:paraId="379BA531" w14:textId="691D1D51" w:rsidR="00D2646C" w:rsidRDefault="00D2646C" w:rsidP="00052012"/>
    <w:p w14:paraId="1CFAA86F" w14:textId="57FFE900" w:rsidR="00D2646C" w:rsidRPr="00052012" w:rsidRDefault="00D2646C" w:rsidP="00052012">
      <w:r w:rsidRPr="00D2646C">
        <w:drawing>
          <wp:inline distT="0" distB="0" distL="0" distR="0" wp14:anchorId="0F9A7CAB" wp14:editId="34A5F79A">
            <wp:extent cx="5761355" cy="23850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46C" w:rsidRPr="00052012" w:rsidSect="00052012"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14"/>
    <w:rsid w:val="00052012"/>
    <w:rsid w:val="00757635"/>
    <w:rsid w:val="00786C74"/>
    <w:rsid w:val="008D088C"/>
    <w:rsid w:val="00A3761B"/>
    <w:rsid w:val="00AA4C90"/>
    <w:rsid w:val="00AE69A4"/>
    <w:rsid w:val="00D2646C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DA25C"/>
  <w15:chartTrackingRefBased/>
  <w15:docId w15:val="{55A565D9-3C8A-4D9E-B4D0-F1E68925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Company>Bundesverwaltung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Charles ISC-EJPD</dc:creator>
  <cp:keywords/>
  <dc:description/>
  <cp:lastModifiedBy>Duong Charles ISC-EJPD</cp:lastModifiedBy>
  <cp:revision>2</cp:revision>
  <dcterms:created xsi:type="dcterms:W3CDTF">2023-03-13T09:54:00Z</dcterms:created>
  <dcterms:modified xsi:type="dcterms:W3CDTF">2023-03-13T09:54:00Z</dcterms:modified>
</cp:coreProperties>
</file>