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yty0jybbjnk" w:id="0"/>
      <w:bookmarkEnd w:id="0"/>
      <w:r w:rsidDel="00000000" w:rsidR="00000000" w:rsidRPr="00000000">
        <w:rPr>
          <w:rtl w:val="0"/>
        </w:rPr>
        <w:t xml:space="preserve"> Instructions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This document should be completed by the Unit Information Security Lead (UISL) or Unit IT Director. It will be reviewed by an ISO team member (“ISO Assessor”).</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The Lab Director and/or researchers are responsible for providing data security requirements to the UISL or Unit IT Director.</w:t>
      </w:r>
    </w:p>
    <w:p w:rsidR="00000000" w:rsidDel="00000000" w:rsidP="00000000" w:rsidRDefault="00000000" w:rsidRPr="00000000" w14:paraId="00000006">
      <w:pPr>
        <w:pageBreakBefore w:val="0"/>
        <w:rPr/>
      </w:pPr>
      <w:r w:rsidDel="00000000" w:rsidR="00000000" w:rsidRPr="00000000">
        <w:rPr>
          <w:rtl w:val="0"/>
        </w:rPr>
        <w:t xml:space="preserve">The Unit IT Service Provider is responsible for determining and implementing technical solutions.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The technical solution must </w:t>
      </w:r>
      <w:r w:rsidDel="00000000" w:rsidR="00000000" w:rsidRPr="00000000">
        <w:rPr>
          <w:i w:val="1"/>
          <w:rtl w:val="0"/>
        </w:rPr>
        <w:t xml:space="preserve">meet or exceed</w:t>
      </w:r>
      <w:r w:rsidDel="00000000" w:rsidR="00000000" w:rsidRPr="00000000">
        <w:rPr>
          <w:rtl w:val="0"/>
        </w:rPr>
        <w:t xml:space="preserve"> the UC IS-3 policy (</w:t>
      </w:r>
      <w:hyperlink r:id="rId7">
        <w:r w:rsidDel="00000000" w:rsidR="00000000" w:rsidRPr="00000000">
          <w:rPr>
            <w:color w:val="0563c1"/>
            <w:u w:val="single"/>
            <w:rtl w:val="0"/>
          </w:rPr>
          <w:t xml:space="preserve">https://policy.ucop.edu/doc/7000543/BFB-IS-3</w:t>
        </w:r>
      </w:hyperlink>
      <w:r w:rsidDel="00000000" w:rsidR="00000000" w:rsidRPr="00000000">
        <w:rPr>
          <w:rtl w:val="0"/>
        </w:rPr>
        <w:t xml:space="preserve">), UC Minimum Security Standard (</w:t>
      </w:r>
      <w:hyperlink r:id="rId8">
        <w:r w:rsidDel="00000000" w:rsidR="00000000" w:rsidRPr="00000000">
          <w:rPr>
            <w:color w:val="0563c1"/>
            <w:u w:val="single"/>
            <w:rtl w:val="0"/>
          </w:rPr>
          <w:t xml:space="preserve">https://security.ucop.edu/files/documents/policies/minimum-security-standard.pdf</w:t>
        </w:r>
      </w:hyperlink>
      <w:r w:rsidDel="00000000" w:rsidR="00000000" w:rsidRPr="00000000">
        <w:rPr>
          <w:rtl w:val="0"/>
        </w:rPr>
        <w:t xml:space="preserve">) and the standard required by the external party.</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UC IS-3 policy requires all researchers to “develop and follow an information security plan that manages security risk over the course of their project.”</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Each section contains IS-3 requirements and example controls. Units should complete the controls to meet or exceed all data security requirements. Controls implemented to meet external party requirements should be listed in the appropriate rows.</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If you have any questions regarding this form, contact the Information Security Office Risk Team at </w:t>
      </w:r>
      <w:hyperlink r:id="rId9">
        <w:r w:rsidDel="00000000" w:rsidR="00000000" w:rsidRPr="00000000">
          <w:rPr>
            <w:color w:val="1155cc"/>
            <w:u w:val="single"/>
            <w:rtl w:val="0"/>
          </w:rPr>
          <w:t xml:space="preserve">iso-risk@ucr.edu</w:t>
        </w:r>
      </w:hyperlink>
      <w:r w:rsidDel="00000000" w:rsidR="00000000" w:rsidRPr="00000000">
        <w:rPr>
          <w:rtl w:val="0"/>
        </w:rPr>
        <w:t xml:space="preserv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pageBreakBefore w:val="0"/>
        <w:jc w:val="center"/>
        <w:rPr/>
      </w:pPr>
      <w:r w:rsidDel="00000000" w:rsidR="00000000" w:rsidRPr="00000000">
        <w:rPr/>
        <w:drawing>
          <wp:inline distB="0" distT="0" distL="0" distR="0">
            <wp:extent cx="5943600" cy="1257935"/>
            <wp:effectExtent b="0" l="0" r="0" t="0"/>
            <wp:docPr descr="A picture containing bird&#10;&#10;Description automatically generated" id="1" name="image1.png"/>
            <a:graphic>
              <a:graphicData uri="http://schemas.openxmlformats.org/drawingml/2006/picture">
                <pic:pic>
                  <pic:nvPicPr>
                    <pic:cNvPr descr="A picture containing bird&#10;&#10;Description automatically generated" id="0" name="image1.png"/>
                    <pic:cNvPicPr preferRelativeResize="0"/>
                  </pic:nvPicPr>
                  <pic:blipFill>
                    <a:blip r:embed="rId10"/>
                    <a:srcRect b="0" l="0" r="0" t="0"/>
                    <a:stretch>
                      <a:fillRect/>
                    </a:stretch>
                  </pic:blipFill>
                  <pic:spPr>
                    <a:xfrm>
                      <a:off x="0" y="0"/>
                      <a:ext cx="5943600" cy="12579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Style w:val="Title"/>
        <w:pageBreakBefore w:val="0"/>
        <w:jc w:val="center"/>
        <w:rPr/>
      </w:pPr>
      <w:r w:rsidDel="00000000" w:rsidR="00000000" w:rsidRPr="00000000">
        <w:rPr>
          <w:rtl w:val="0"/>
        </w:rPr>
        <w:t xml:space="preserve">High-Performance Computing Center</w:t>
        <w:br w:type="textWrapping"/>
        <w:t xml:space="preserve">Data Security Plan</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tbl>
      <w:tblPr>
        <w:tblStyle w:val="Table1"/>
        <w:tblW w:w="13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8925"/>
        <w:tblGridChange w:id="0">
          <w:tblGrid>
            <w:gridCol w:w="4260"/>
            <w:gridCol w:w="8925"/>
          </w:tblGrid>
        </w:tblGridChange>
      </w:tblGrid>
      <w:tr>
        <w:trPr>
          <w:cantSplit w:val="0"/>
          <w:trHeight w:val="287" w:hRule="atLeast"/>
          <w:tblHeader w:val="0"/>
        </w:trPr>
        <w:tc>
          <w:tcPr/>
          <w:p w:rsidR="00000000" w:rsidDel="00000000" w:rsidP="00000000" w:rsidRDefault="00000000" w:rsidRPr="00000000" w14:paraId="00000017">
            <w:pPr>
              <w:pageBreakBefore w:val="0"/>
              <w:rPr/>
            </w:pPr>
            <w:r w:rsidDel="00000000" w:rsidR="00000000" w:rsidRPr="00000000">
              <w:rPr>
                <w:b w:val="1"/>
                <w:rtl w:val="0"/>
              </w:rPr>
              <w:t xml:space="preserve">Research Project Name:</w:t>
            </w:r>
            <w:r w:rsidDel="00000000" w:rsidR="00000000" w:rsidRPr="00000000">
              <w:rPr>
                <w:rtl w:val="0"/>
              </w:rPr>
            </w:r>
          </w:p>
        </w:tc>
        <w:tc>
          <w:tcPr/>
          <w:p w:rsidR="00000000" w:rsidDel="00000000" w:rsidP="00000000" w:rsidRDefault="00000000" w:rsidRPr="00000000" w14:paraId="00000018">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19">
            <w:pPr>
              <w:pageBreakBefore w:val="0"/>
              <w:rPr>
                <w:b w:val="1"/>
              </w:rPr>
            </w:pPr>
            <w:r w:rsidDel="00000000" w:rsidR="00000000" w:rsidRPr="00000000">
              <w:rPr>
                <w:b w:val="1"/>
                <w:rtl w:val="0"/>
              </w:rPr>
              <w:t xml:space="preserve">External Party:</w:t>
            </w:r>
          </w:p>
        </w:tc>
        <w:tc>
          <w:tcPr/>
          <w:p w:rsidR="00000000" w:rsidDel="00000000" w:rsidP="00000000" w:rsidRDefault="00000000" w:rsidRPr="00000000" w14:paraId="0000001A">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1B">
            <w:pPr>
              <w:pageBreakBefore w:val="0"/>
              <w:rPr>
                <w:b w:val="1"/>
              </w:rPr>
            </w:pPr>
            <w:r w:rsidDel="00000000" w:rsidR="00000000" w:rsidRPr="00000000">
              <w:rPr>
                <w:b w:val="1"/>
                <w:rtl w:val="0"/>
              </w:rPr>
              <w:t xml:space="preserve">HPCC Director:</w:t>
            </w:r>
          </w:p>
        </w:tc>
        <w:tc>
          <w:tcPr/>
          <w:p w:rsidR="00000000" w:rsidDel="00000000" w:rsidP="00000000" w:rsidRDefault="00000000" w:rsidRPr="00000000" w14:paraId="0000001C">
            <w:pPr>
              <w:pageBreakBefore w:val="0"/>
              <w:rPr/>
            </w:pPr>
            <w:r w:rsidDel="00000000" w:rsidR="00000000" w:rsidRPr="00000000">
              <w:rPr>
                <w:rtl w:val="0"/>
              </w:rPr>
              <w:t xml:space="preserve">Thomas Girke</w:t>
            </w:r>
          </w:p>
        </w:tc>
      </w:tr>
      <w:tr>
        <w:trPr>
          <w:cantSplit w:val="0"/>
          <w:trHeight w:val="269" w:hRule="atLeast"/>
          <w:tblHeader w:val="0"/>
        </w:trPr>
        <w:tc>
          <w:tcPr/>
          <w:p w:rsidR="00000000" w:rsidDel="00000000" w:rsidP="00000000" w:rsidRDefault="00000000" w:rsidRPr="00000000" w14:paraId="0000001D">
            <w:pPr>
              <w:pageBreakBefore w:val="0"/>
              <w:rPr>
                <w:b w:val="1"/>
              </w:rPr>
            </w:pPr>
            <w:r w:rsidDel="00000000" w:rsidR="00000000" w:rsidRPr="00000000">
              <w:rPr>
                <w:b w:val="1"/>
                <w:rtl w:val="0"/>
              </w:rPr>
              <w:t xml:space="preserve">HPCC Systems Administrators:</w:t>
            </w:r>
          </w:p>
        </w:tc>
        <w:tc>
          <w:tcPr/>
          <w:p w:rsidR="00000000" w:rsidDel="00000000" w:rsidP="00000000" w:rsidRDefault="00000000" w:rsidRPr="00000000" w14:paraId="0000001E">
            <w:pPr>
              <w:pageBreakBefore w:val="0"/>
              <w:rPr/>
            </w:pPr>
            <w:r w:rsidDel="00000000" w:rsidR="00000000" w:rsidRPr="00000000">
              <w:rPr>
                <w:rtl w:val="0"/>
              </w:rPr>
              <w:t xml:space="preserve">Emerson Jacobson, Austin Leong</w:t>
            </w:r>
          </w:p>
        </w:tc>
      </w:tr>
      <w:tr>
        <w:trPr>
          <w:cantSplit w:val="0"/>
          <w:trHeight w:val="269" w:hRule="atLeast"/>
          <w:tblHeader w:val="0"/>
        </w:trPr>
        <w:tc>
          <w:tcPr/>
          <w:p w:rsidR="00000000" w:rsidDel="00000000" w:rsidP="00000000" w:rsidRDefault="00000000" w:rsidRPr="00000000" w14:paraId="0000001F">
            <w:pPr>
              <w:pageBreakBefore w:val="0"/>
              <w:rPr>
                <w:b w:val="1"/>
              </w:rPr>
            </w:pPr>
            <w:r w:rsidDel="00000000" w:rsidR="00000000" w:rsidRPr="00000000">
              <w:rPr>
                <w:b w:val="1"/>
                <w:rtl w:val="0"/>
              </w:rPr>
              <w:t xml:space="preserve">Unit:</w:t>
            </w:r>
          </w:p>
        </w:tc>
        <w:tc>
          <w:tcPr/>
          <w:p w:rsidR="00000000" w:rsidDel="00000000" w:rsidP="00000000" w:rsidRDefault="00000000" w:rsidRPr="00000000" w14:paraId="00000020">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1">
            <w:pPr>
              <w:pageBreakBefore w:val="0"/>
              <w:rPr>
                <w:b w:val="1"/>
              </w:rPr>
            </w:pPr>
            <w:r w:rsidDel="00000000" w:rsidR="00000000" w:rsidRPr="00000000">
              <w:rPr>
                <w:b w:val="1"/>
                <w:rtl w:val="0"/>
              </w:rPr>
              <w:t xml:space="preserve">Department:</w:t>
            </w:r>
          </w:p>
        </w:tc>
        <w:tc>
          <w:tcPr/>
          <w:p w:rsidR="00000000" w:rsidDel="00000000" w:rsidP="00000000" w:rsidRDefault="00000000" w:rsidRPr="00000000" w14:paraId="00000022">
            <w:pPr>
              <w:pageBreakBefore w:val="0"/>
              <w:rPr/>
            </w:pPr>
            <w:r w:rsidDel="00000000" w:rsidR="00000000" w:rsidRPr="00000000">
              <w:rPr>
                <w:rtl w:val="0"/>
              </w:rPr>
              <w:t xml:space="preserve">Research and Economic Development</w:t>
            </w:r>
          </w:p>
        </w:tc>
      </w:tr>
      <w:tr>
        <w:trPr>
          <w:cantSplit w:val="0"/>
          <w:trHeight w:val="90" w:hRule="atLeast"/>
          <w:tblHeader w:val="0"/>
        </w:trPr>
        <w:tc>
          <w:tcPr/>
          <w:p w:rsidR="00000000" w:rsidDel="00000000" w:rsidP="00000000" w:rsidRDefault="00000000" w:rsidRPr="00000000" w14:paraId="00000023">
            <w:pPr>
              <w:pageBreakBefore w:val="0"/>
              <w:rPr>
                <w:b w:val="1"/>
              </w:rPr>
            </w:pPr>
            <w:r w:rsidDel="00000000" w:rsidR="00000000" w:rsidRPr="00000000">
              <w:rPr>
                <w:b w:val="1"/>
                <w:rtl w:val="0"/>
              </w:rPr>
              <w:t xml:space="preserve">Unit IT Director or UISL:</w:t>
            </w:r>
          </w:p>
        </w:tc>
        <w:tc>
          <w:tcPr/>
          <w:p w:rsidR="00000000" w:rsidDel="00000000" w:rsidP="00000000" w:rsidRDefault="00000000" w:rsidRPr="00000000" w14:paraId="00000024">
            <w:pPr>
              <w:pageBreakBefore w:val="0"/>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25">
            <w:pPr>
              <w:pageBreakBefore w:val="0"/>
              <w:rPr>
                <w:b w:val="1"/>
              </w:rPr>
            </w:pPr>
            <w:r w:rsidDel="00000000" w:rsidR="00000000" w:rsidRPr="00000000">
              <w:rPr>
                <w:b w:val="1"/>
                <w:rtl w:val="0"/>
              </w:rPr>
              <w:t xml:space="preserve">Unit Service Provider or IT Director:</w:t>
            </w:r>
          </w:p>
        </w:tc>
        <w:tc>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7">
            <w:pPr>
              <w:pageBreakBefore w:val="0"/>
              <w:rPr>
                <w:b w:val="1"/>
              </w:rPr>
            </w:pPr>
            <w:r w:rsidDel="00000000" w:rsidR="00000000" w:rsidRPr="00000000">
              <w:rPr>
                <w:b w:val="1"/>
                <w:rtl w:val="0"/>
              </w:rPr>
              <w:t xml:space="preserve">ISO Assessor:</w:t>
            </w:r>
          </w:p>
        </w:tc>
        <w:tc>
          <w:tcPr/>
          <w:p w:rsidR="00000000" w:rsidDel="00000000" w:rsidP="00000000" w:rsidRDefault="00000000" w:rsidRPr="00000000" w14:paraId="00000028">
            <w:pPr>
              <w:pageBreakBefore w:val="0"/>
              <w:rPr/>
            </w:pPr>
            <w:r w:rsidDel="00000000" w:rsidR="00000000" w:rsidRPr="00000000">
              <w:rPr>
                <w:rtl w:val="0"/>
              </w:rPr>
              <w:t xml:space="preserve">Nick Christopher</w:t>
            </w:r>
          </w:p>
        </w:tc>
      </w:tr>
      <w:tr>
        <w:trPr>
          <w:cantSplit w:val="0"/>
          <w:trHeight w:val="240" w:hRule="atLeast"/>
          <w:tblHeader w:val="0"/>
        </w:trPr>
        <w:tc>
          <w:tcPr/>
          <w:p w:rsidR="00000000" w:rsidDel="00000000" w:rsidP="00000000" w:rsidRDefault="00000000" w:rsidRPr="00000000" w14:paraId="00000029">
            <w:pPr>
              <w:pageBreakBefore w:val="0"/>
              <w:rPr>
                <w:b w:val="1"/>
              </w:rPr>
            </w:pPr>
            <w:r w:rsidDel="00000000" w:rsidR="00000000" w:rsidRPr="00000000">
              <w:rPr>
                <w:b w:val="1"/>
                <w:rtl w:val="0"/>
              </w:rPr>
              <w:t xml:space="preserve">CISO:</w:t>
            </w:r>
          </w:p>
        </w:tc>
        <w:tc>
          <w:tcPr/>
          <w:p w:rsidR="00000000" w:rsidDel="00000000" w:rsidP="00000000" w:rsidRDefault="00000000" w:rsidRPr="00000000" w14:paraId="0000002A">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B">
            <w:pPr>
              <w:pageBreakBefore w:val="0"/>
              <w:rPr>
                <w:b w:val="1"/>
              </w:rPr>
            </w:pPr>
            <w:r w:rsidDel="00000000" w:rsidR="00000000" w:rsidRPr="00000000">
              <w:rPr>
                <w:b w:val="1"/>
                <w:rtl w:val="0"/>
              </w:rPr>
              <w:t xml:space="preserve">Protection Level:</w:t>
            </w:r>
          </w:p>
        </w:tc>
        <w:tc>
          <w:tcPr/>
          <w:p w:rsidR="00000000" w:rsidDel="00000000" w:rsidP="00000000" w:rsidRDefault="00000000" w:rsidRPr="00000000" w14:paraId="0000002C">
            <w:pPr>
              <w:pageBreakBefore w:val="0"/>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D">
            <w:pPr>
              <w:pageBreakBefore w:val="0"/>
              <w:rPr>
                <w:b w:val="1"/>
              </w:rPr>
            </w:pPr>
            <w:r w:rsidDel="00000000" w:rsidR="00000000" w:rsidRPr="00000000">
              <w:rPr>
                <w:b w:val="1"/>
                <w:rtl w:val="0"/>
              </w:rPr>
              <w:t xml:space="preserve">Availability Level:</w:t>
            </w:r>
          </w:p>
        </w:tc>
        <w:tc>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02F">
            <w:pPr>
              <w:pageBreakBefore w:val="0"/>
              <w:rPr/>
            </w:pPr>
            <w:r w:rsidDel="00000000" w:rsidR="00000000" w:rsidRPr="00000000">
              <w:rPr>
                <w:b w:val="1"/>
                <w:rtl w:val="0"/>
              </w:rPr>
              <w:t xml:space="preserve">Meets or Exceeds the Following Compliance Standards or Policies: </w:t>
            </w:r>
            <w:r w:rsidDel="00000000" w:rsidR="00000000" w:rsidRPr="00000000">
              <w:rPr>
                <w:rtl w:val="0"/>
              </w:rPr>
            </w:r>
          </w:p>
        </w:tc>
        <w:tc>
          <w:tcPr/>
          <w:p w:rsidR="00000000" w:rsidDel="00000000" w:rsidP="00000000" w:rsidRDefault="00000000" w:rsidRPr="00000000" w14:paraId="00000030">
            <w:pPr>
              <w:pageBreakBefore w:val="0"/>
              <w:rPr>
                <w:b w:val="1"/>
              </w:rPr>
            </w:pPr>
            <w:hyperlink r:id="rId11">
              <w:r w:rsidDel="00000000" w:rsidR="00000000" w:rsidRPr="00000000">
                <w:rPr>
                  <w:color w:val="1155cc"/>
                  <w:u w:val="single"/>
                  <w:rtl w:val="0"/>
                </w:rPr>
                <w:t xml:space="preserve">UC IS-3</w:t>
              </w:r>
            </w:hyperlink>
            <w:r w:rsidDel="00000000" w:rsidR="00000000" w:rsidRPr="00000000">
              <w:rPr>
                <w:rtl w:val="0"/>
              </w:rPr>
              <w:t xml:space="preserve">, UC Minimum Security Standard</w:t>
            </w: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31">
            <w:pPr>
              <w:pageBreakBefore w:val="0"/>
              <w:rPr>
                <w:b w:val="1"/>
              </w:rPr>
            </w:pPr>
            <w:r w:rsidDel="00000000" w:rsidR="00000000" w:rsidRPr="00000000">
              <w:rPr>
                <w:b w:val="1"/>
                <w:rtl w:val="0"/>
              </w:rPr>
              <w:t xml:space="preserve">Date Approved:</w:t>
            </w:r>
          </w:p>
        </w:tc>
        <w:tc>
          <w:tcPr/>
          <w:p w:rsidR="00000000" w:rsidDel="00000000" w:rsidP="00000000" w:rsidRDefault="00000000" w:rsidRPr="00000000" w14:paraId="00000032">
            <w:pPr>
              <w:pageBreakBefore w:val="0"/>
              <w:rPr/>
            </w:pPr>
            <w:r w:rsidDel="00000000" w:rsidR="00000000" w:rsidRPr="00000000">
              <w:rPr>
                <w:rtl w:val="0"/>
              </w:rPr>
            </w:r>
          </w:p>
        </w:tc>
      </w:tr>
    </w:tbl>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b w:val="1"/>
        </w:rPr>
      </w:pPr>
      <w:r w:rsidDel="00000000" w:rsidR="00000000" w:rsidRPr="00000000">
        <w:rPr>
          <w:b w:val="1"/>
          <w:rtl w:val="0"/>
        </w:rPr>
        <w:t xml:space="preserve">Revision History</w:t>
      </w:r>
    </w:p>
    <w:tbl>
      <w:tblPr>
        <w:tblStyle w:val="Table2"/>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35">
            <w:pPr>
              <w:pageBreakBefore w:val="0"/>
              <w:rPr>
                <w:b w:val="1"/>
              </w:rPr>
            </w:pPr>
            <w:r w:rsidDel="00000000" w:rsidR="00000000" w:rsidRPr="00000000">
              <w:rPr>
                <w:b w:val="1"/>
                <w:rtl w:val="0"/>
              </w:rPr>
              <w:t xml:space="preserve">Date</w:t>
            </w:r>
          </w:p>
        </w:tc>
        <w:tc>
          <w:tcPr/>
          <w:p w:rsidR="00000000" w:rsidDel="00000000" w:rsidP="00000000" w:rsidRDefault="00000000" w:rsidRPr="00000000" w14:paraId="00000036">
            <w:pPr>
              <w:pageBreakBefore w:val="0"/>
              <w:rPr>
                <w:b w:val="1"/>
              </w:rPr>
            </w:pPr>
            <w:r w:rsidDel="00000000" w:rsidR="00000000" w:rsidRPr="00000000">
              <w:rPr>
                <w:b w:val="1"/>
                <w:rtl w:val="0"/>
              </w:rPr>
              <w:t xml:space="preserve">By</w:t>
            </w:r>
          </w:p>
        </w:tc>
        <w:tc>
          <w:tcPr/>
          <w:p w:rsidR="00000000" w:rsidDel="00000000" w:rsidP="00000000" w:rsidRDefault="00000000" w:rsidRPr="00000000" w14:paraId="00000037">
            <w:pPr>
              <w:pageBreakBefore w:val="0"/>
              <w:rPr>
                <w:b w:val="1"/>
              </w:rPr>
            </w:pPr>
            <w:r w:rsidDel="00000000" w:rsidR="00000000" w:rsidRPr="00000000">
              <w:rPr>
                <w:b w:val="1"/>
                <w:rtl w:val="0"/>
              </w:rPr>
              <w:t xml:space="preserve">Contact Information</w:t>
            </w:r>
          </w:p>
        </w:tc>
        <w:tc>
          <w:tcPr/>
          <w:p w:rsidR="00000000" w:rsidDel="00000000" w:rsidP="00000000" w:rsidRDefault="00000000" w:rsidRPr="00000000" w14:paraId="00000038">
            <w:pPr>
              <w:pageBreakBefore w:val="0"/>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039">
            <w:pPr>
              <w:pageBreakBefore w:val="0"/>
              <w:rPr>
                <w:b w:val="1"/>
              </w:rPr>
            </w:pPr>
            <w:r w:rsidDel="00000000" w:rsidR="00000000" w:rsidRPr="00000000">
              <w:rPr>
                <w:rtl w:val="0"/>
              </w:rPr>
            </w:r>
          </w:p>
        </w:tc>
        <w:tc>
          <w:tcPr/>
          <w:p w:rsidR="00000000" w:rsidDel="00000000" w:rsidP="00000000" w:rsidRDefault="00000000" w:rsidRPr="00000000" w14:paraId="0000003A">
            <w:pPr>
              <w:pageBreakBefore w:val="0"/>
              <w:rPr>
                <w:b w:val="1"/>
              </w:rPr>
            </w:pPr>
            <w:r w:rsidDel="00000000" w:rsidR="00000000" w:rsidRPr="00000000">
              <w:rPr>
                <w:rtl w:val="0"/>
              </w:rPr>
            </w:r>
          </w:p>
        </w:tc>
        <w:tc>
          <w:tcPr/>
          <w:p w:rsidR="00000000" w:rsidDel="00000000" w:rsidP="00000000" w:rsidRDefault="00000000" w:rsidRPr="00000000" w14:paraId="0000003B">
            <w:pPr>
              <w:pageBreakBefore w:val="0"/>
              <w:rPr>
                <w:b w:val="1"/>
              </w:rPr>
            </w:pPr>
            <w:r w:rsidDel="00000000" w:rsidR="00000000" w:rsidRPr="00000000">
              <w:rPr>
                <w:rtl w:val="0"/>
              </w:rPr>
            </w:r>
          </w:p>
        </w:tc>
        <w:tc>
          <w:tcPr/>
          <w:p w:rsidR="00000000" w:rsidDel="00000000" w:rsidP="00000000" w:rsidRDefault="00000000" w:rsidRPr="00000000" w14:paraId="0000003C">
            <w:pPr>
              <w:pageBreakBefore w:val="0"/>
              <w:rPr>
                <w:b w:val="1"/>
              </w:rPr>
            </w:pPr>
            <w:r w:rsidDel="00000000" w:rsidR="00000000" w:rsidRPr="00000000">
              <w:rPr>
                <w:rtl w:val="0"/>
              </w:rPr>
            </w:r>
          </w:p>
        </w:tc>
      </w:tr>
    </w:tbl>
    <w:p w:rsidR="00000000" w:rsidDel="00000000" w:rsidP="00000000" w:rsidRDefault="00000000" w:rsidRPr="00000000" w14:paraId="0000003D">
      <w:pPr>
        <w:pStyle w:val="Heading1"/>
        <w:pageBreakBefore w:val="0"/>
        <w:spacing w:after="120" w:before="480" w:lineRule="auto"/>
        <w:rPr>
          <w:color w:val="000000"/>
        </w:rPr>
      </w:pPr>
      <w:bookmarkStart w:colFirst="0" w:colLast="0" w:name="_xpvppnx7x6c5" w:id="1"/>
      <w:bookmarkEnd w:id="1"/>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ageBreakBefore w:val="0"/>
        <w:spacing w:after="120" w:before="480" w:lineRule="auto"/>
        <w:rPr>
          <w:color w:val="000000"/>
        </w:rPr>
      </w:pPr>
      <w:bookmarkStart w:colFirst="0" w:colLast="0" w:name="_cc4amyurm7f2" w:id="2"/>
      <w:bookmarkEnd w:id="2"/>
      <w:r w:rsidDel="00000000" w:rsidR="00000000" w:rsidRPr="00000000">
        <w:rPr>
          <w:color w:val="000000"/>
          <w:rtl w:val="0"/>
        </w:rPr>
        <w:t xml:space="preserve">Table of Contents</w:t>
      </w:r>
    </w:p>
    <w:sdt>
      <w:sdtPr>
        <w:id w:val="2143670962"/>
        <w:docPartObj>
          <w:docPartGallery w:val="Table of Contents"/>
          <w:docPartUnique w:val="1"/>
        </w:docPartObj>
      </w:sdtPr>
      <w:sdtContent>
        <w:p w:rsidR="00000000" w:rsidDel="00000000" w:rsidP="00000000" w:rsidRDefault="00000000" w:rsidRPr="00000000" w14:paraId="0000003F">
          <w:pPr>
            <w:pageBreakBefore w:val="0"/>
            <w:tabs>
              <w:tab w:val="right" w:leader="none" w:pos="12960"/>
            </w:tabs>
            <w:spacing w:before="8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yty0jybbj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Instructions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_hyty0jybbjnk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40">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cc4amyurm7f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_cc4amyurm7f2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dk825q22m5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Executive Summary</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_ndk825q22m5u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binnol99fbpc">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_binnol99fbpc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8kptpock8am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Stakeholders, Roles, and Responsibilities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_8kptpock8ama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pageBreakBefore w:val="0"/>
            <w:tabs>
              <w:tab w:val="right" w:leader="none" w:pos="12960"/>
            </w:tabs>
            <w:spacing w:before="200" w:line="240" w:lineRule="auto"/>
            <w:ind w:left="0" w:firstLine="0"/>
            <w:rPr/>
          </w:pPr>
          <w:hyperlink w:anchor="_2rlskww17303">
            <w:r w:rsidDel="00000000" w:rsidR="00000000" w:rsidRPr="00000000">
              <w:rPr>
                <w:b w:val="1"/>
                <w:rtl w:val="0"/>
              </w:rPr>
              <w:t xml:space="preserve">Configuration of Secured Computing and Storage</w:t>
            </w:r>
          </w:hyperlink>
          <w:r w:rsidDel="00000000" w:rsidR="00000000" w:rsidRPr="00000000">
            <w:rPr>
              <w:b w:val="1"/>
              <w:rtl w:val="0"/>
            </w:rPr>
            <w:tab/>
          </w:r>
          <w:r w:rsidDel="00000000" w:rsidR="00000000" w:rsidRPr="00000000">
            <w:fldChar w:fldCharType="begin"/>
            <w:instrText xml:space="preserve"> PAGEREF _2rlskww17303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5">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y238jfx6lf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Control</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_y238jfx6lftf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6">
          <w:pPr>
            <w:pageBreakBefore w:val="0"/>
            <w:tabs>
              <w:tab w:val="right" w:leader="none" w:pos="12960"/>
            </w:tabs>
            <w:spacing w:before="60" w:line="240" w:lineRule="auto"/>
            <w:ind w:left="360" w:firstLine="0"/>
            <w:rPr/>
          </w:pPr>
          <w:hyperlink w:anchor="_ubndj9ten6zj">
            <w:r w:rsidDel="00000000" w:rsidR="00000000" w:rsidRPr="00000000">
              <w:rPr>
                <w:rtl w:val="0"/>
              </w:rPr>
              <w:t xml:space="preserve">Encryption</w:t>
            </w:r>
          </w:hyperlink>
          <w:r w:rsidDel="00000000" w:rsidR="00000000" w:rsidRPr="00000000">
            <w:rPr>
              <w:rtl w:val="0"/>
            </w:rPr>
            <w:tab/>
          </w:r>
          <w:r w:rsidDel="00000000" w:rsidR="00000000" w:rsidRPr="00000000">
            <w:fldChar w:fldCharType="begin"/>
            <w:instrText xml:space="preserve"> PAGEREF _ubndj9ten6zj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7">
          <w:pPr>
            <w:pageBreakBefore w:val="0"/>
            <w:tabs>
              <w:tab w:val="right" w:leader="none" w:pos="12960"/>
            </w:tabs>
            <w:spacing w:before="60" w:line="240" w:lineRule="auto"/>
            <w:ind w:left="360" w:firstLine="0"/>
            <w:rPr/>
          </w:pPr>
          <w:hyperlink w:anchor="_ygga3w81ef3r">
            <w:r w:rsidDel="00000000" w:rsidR="00000000" w:rsidRPr="00000000">
              <w:rPr>
                <w:rtl w:val="0"/>
              </w:rPr>
              <w:t xml:space="preserve">Physical and Environmental Security</w:t>
            </w:r>
          </w:hyperlink>
          <w:r w:rsidDel="00000000" w:rsidR="00000000" w:rsidRPr="00000000">
            <w:rPr>
              <w:rtl w:val="0"/>
            </w:rPr>
            <w:tab/>
          </w:r>
          <w:r w:rsidDel="00000000" w:rsidR="00000000" w:rsidRPr="00000000">
            <w:fldChar w:fldCharType="begin"/>
            <w:instrText xml:space="preserve"> PAGEREF _ygga3w81ef3r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8">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ega1lhg4sr8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Logging and Auditing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_ega1lhg4sr82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hn980zxryj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Protection from Malware and Intrusion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_hn980zxryjo0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A">
          <w:pPr>
            <w:pageBreakBefore w:val="0"/>
            <w:tabs>
              <w:tab w:val="right" w:leader="none" w:pos="12960"/>
            </w:tabs>
            <w:spacing w:before="60" w:line="240" w:lineRule="auto"/>
            <w:ind w:left="360" w:firstLine="0"/>
            <w:rPr/>
          </w:pPr>
          <w:hyperlink w:anchor="_aw8ben3hcx7x">
            <w:r w:rsidDel="00000000" w:rsidR="00000000" w:rsidRPr="00000000">
              <w:rPr>
                <w:rtl w:val="0"/>
              </w:rPr>
              <w:t xml:space="preserve">Backup</w:t>
            </w:r>
          </w:hyperlink>
          <w:r w:rsidDel="00000000" w:rsidR="00000000" w:rsidRPr="00000000">
            <w:rPr>
              <w:rtl w:val="0"/>
            </w:rPr>
            <w:tab/>
          </w:r>
          <w:r w:rsidDel="00000000" w:rsidR="00000000" w:rsidRPr="00000000">
            <w:fldChar w:fldCharType="begin"/>
            <w:instrText xml:space="preserve"> PAGEREF _aw8ben3hcx7x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B">
          <w:pPr>
            <w:pageBreakBefore w:val="0"/>
            <w:tabs>
              <w:tab w:val="right" w:leader="none" w:pos="12960"/>
            </w:tabs>
            <w:spacing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32mitqrjckk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Control of Operational Software</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_32mitqrjckki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C">
          <w:pPr>
            <w:pageBreakBefore w:val="0"/>
            <w:tabs>
              <w:tab w:val="right" w:leader="none" w:pos="12960"/>
            </w:tabs>
            <w:spacing w:before="60" w:line="240" w:lineRule="auto"/>
            <w:ind w:left="360" w:firstLine="0"/>
            <w:rPr/>
          </w:pPr>
          <w:hyperlink w:anchor="_rbfvckcs21st">
            <w:r w:rsidDel="00000000" w:rsidR="00000000" w:rsidRPr="00000000">
              <w:rPr>
                <w:rtl w:val="0"/>
              </w:rPr>
              <w:t xml:space="preserve">Vulnerability &amp; Patch Management</w:t>
            </w:r>
          </w:hyperlink>
          <w:r w:rsidDel="00000000" w:rsidR="00000000" w:rsidRPr="00000000">
            <w:rPr>
              <w:rtl w:val="0"/>
            </w:rPr>
            <w:tab/>
          </w:r>
          <w:r w:rsidDel="00000000" w:rsidR="00000000" w:rsidRPr="00000000">
            <w:fldChar w:fldCharType="begin"/>
            <w:instrText xml:space="preserve"> PAGEREF _rbfvckcs21st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D">
          <w:pPr>
            <w:pageBreakBefore w:val="0"/>
            <w:tabs>
              <w:tab w:val="right" w:leader="none" w:pos="12960"/>
            </w:tabs>
            <w:spacing w:before="60" w:line="240" w:lineRule="auto"/>
            <w:ind w:left="360" w:firstLine="0"/>
            <w:rPr/>
          </w:pPr>
          <w:hyperlink w:anchor="_8k507k74ucg2">
            <w:r w:rsidDel="00000000" w:rsidR="00000000" w:rsidRPr="00000000">
              <w:rPr>
                <w:rtl w:val="0"/>
              </w:rPr>
              <w:t xml:space="preserve">Communications Security</w:t>
            </w:r>
          </w:hyperlink>
          <w:r w:rsidDel="00000000" w:rsidR="00000000" w:rsidRPr="00000000">
            <w:rPr>
              <w:rtl w:val="0"/>
            </w:rPr>
            <w:tab/>
          </w:r>
          <w:r w:rsidDel="00000000" w:rsidR="00000000" w:rsidRPr="00000000">
            <w:fldChar w:fldCharType="begin"/>
            <w:instrText xml:space="preserve"> PAGEREF _8k507k74ucg2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E">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sbziatl5q2o">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Transfer of Data from [EXTERNAL PARTY] to UC Riverside</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_jsbziatl5q2o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F">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n5kw73hg2ep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Use of Secured Analysis Computer</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_n5kw73hg2ep7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0">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ay2dzwit4tb9">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Cyclical Security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_ay2dzwit4tb9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1">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jn39hgrfyi1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Log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_jn39hgrfyi1v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2">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pbvcmwascdsj">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Retention &amp; Destruction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_pbvcmwascdsj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3">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hmrduvgf2ill">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Review</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_hmrduvgf2ill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x4t0f4mx19b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Violations of Data Security Plan</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_x4t0f4mx19b2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5">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9cklphulp47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Security Plan Changes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_9cklphulp475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umjrm91wqsbg">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Agreement &amp; Signatures</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_umjrm91wqsbg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7">
          <w:pPr>
            <w:pageBreakBefore w:val="0"/>
            <w:tabs>
              <w:tab w:val="right" w:leader="none" w:pos="12960"/>
            </w:tabs>
            <w:spacing w:before="200" w:line="240" w:lineRule="auto"/>
            <w:ind w:left="0" w:firstLine="0"/>
            <w:rPr>
              <w:rFonts w:ascii="Calibri" w:cs="Calibri" w:eastAsia="Calibri" w:hAnsi="Calibri"/>
              <w:b w:val="1"/>
              <w:i w:val="0"/>
              <w:smallCaps w:val="0"/>
              <w:strike w:val="0"/>
              <w:color w:val="000000"/>
              <w:sz w:val="24"/>
              <w:szCs w:val="24"/>
              <w:u w:val="none"/>
              <w:shd w:fill="auto" w:val="clear"/>
              <w:vertAlign w:val="baseline"/>
            </w:rPr>
          </w:pPr>
          <w:hyperlink w:anchor="_4c8rdxwvqak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Appendix</w:t>
            </w:r>
          </w:hyperlin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_4c8rdxwvqakn \h </w:instrText>
            <w:fldChar w:fldCharType="separate"/>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8">
          <w:pPr>
            <w:pageBreakBefore w:val="0"/>
            <w:tabs>
              <w:tab w:val="right" w:leader="none" w:pos="12960"/>
            </w:tabs>
            <w:spacing w:after="80" w:before="60" w:line="240" w:lineRule="auto"/>
            <w:ind w:left="360" w:firstLine="0"/>
            <w:rPr>
              <w:rFonts w:ascii="Calibri" w:cs="Calibri" w:eastAsia="Calibri" w:hAnsi="Calibri"/>
              <w:b w:val="0"/>
              <w:i w:val="0"/>
              <w:smallCaps w:val="0"/>
              <w:strike w:val="0"/>
              <w:color w:val="000000"/>
              <w:sz w:val="24"/>
              <w:szCs w:val="24"/>
              <w:u w:val="none"/>
              <w:shd w:fill="auto" w:val="clear"/>
              <w:vertAlign w:val="baseline"/>
            </w:rPr>
          </w:pPr>
          <w:hyperlink w:anchor="_80ljb7ar1yg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Requirement to Control Mapping</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_80ljb7ar1ygk \h </w:instrText>
            <w:fldChar w:fldCharType="separate"/>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ageBreakBefore w:val="0"/>
        <w:rPr>
          <w:color w:val="000000"/>
        </w:rPr>
      </w:pPr>
      <w:r w:rsidDel="00000000" w:rsidR="00000000" w:rsidRPr="00000000">
        <w:rPr>
          <w:rtl w:val="0"/>
        </w:rPr>
      </w:r>
    </w:p>
    <w:p w:rsidR="00000000" w:rsidDel="00000000" w:rsidP="00000000" w:rsidRDefault="00000000" w:rsidRPr="00000000" w14:paraId="0000005A">
      <w:pPr>
        <w:pStyle w:val="Heading1"/>
        <w:pageBreakBefore w:val="0"/>
        <w:spacing w:after="120" w:before="480" w:lineRule="auto"/>
        <w:rPr>
          <w:color w:val="000000"/>
        </w:rPr>
      </w:pPr>
      <w:bookmarkStart w:colFirst="0" w:colLast="0" w:name="_mhtkf4svw6p0" w:id="3"/>
      <w:bookmarkEnd w:id="3"/>
      <w:r w:rsidDel="00000000" w:rsidR="00000000" w:rsidRPr="00000000">
        <w:rPr>
          <w:rtl w:val="0"/>
        </w:rPr>
      </w:r>
    </w:p>
    <w:p w:rsidR="00000000" w:rsidDel="00000000" w:rsidP="00000000" w:rsidRDefault="00000000" w:rsidRPr="00000000" w14:paraId="0000005B">
      <w:pPr>
        <w:pStyle w:val="Heading1"/>
        <w:pageBreakBefore w:val="0"/>
        <w:rPr/>
      </w:pPr>
      <w:bookmarkStart w:colFirst="0" w:colLast="0" w:name="_ndk825q22m5u" w:id="4"/>
      <w:bookmarkEnd w:id="4"/>
      <w:commentRangeStart w:id="0"/>
      <w:r w:rsidDel="00000000" w:rsidR="00000000" w:rsidRPr="00000000">
        <w:rPr>
          <w:rtl w:val="0"/>
        </w:rPr>
        <w:t xml:space="preserve">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[Summary of the Research and Security Controls being implemented.] </w:t>
      </w:r>
      <w:r w:rsidDel="00000000" w:rsidR="00000000" w:rsidRPr="00000000">
        <w:rPr>
          <w:rtl w:val="0"/>
        </w:rPr>
      </w:r>
    </w:p>
    <w:p w:rsidR="00000000" w:rsidDel="00000000" w:rsidP="00000000" w:rsidRDefault="00000000" w:rsidRPr="00000000" w14:paraId="0000005D">
      <w:pPr>
        <w:pStyle w:val="Heading1"/>
        <w:pageBreakBefore w:val="0"/>
        <w:rPr/>
      </w:pPr>
      <w:bookmarkStart w:colFirst="0" w:colLast="0" w:name="_binnol99fbpc" w:id="5"/>
      <w:bookmarkEnd w:id="5"/>
      <w:r w:rsidDel="00000000" w:rsidR="00000000" w:rsidRPr="00000000">
        <w:rPr>
          <w:rtl w:val="0"/>
        </w:rPr>
        <w:t xml:space="preserve">Purpose</w:t>
      </w:r>
    </w:p>
    <w:p w:rsidR="00000000" w:rsidDel="00000000" w:rsidP="00000000" w:rsidRDefault="00000000" w:rsidRPr="00000000" w14:paraId="0000005E">
      <w:pPr>
        <w:pageBreakBefore w:val="0"/>
        <w:rPr/>
      </w:pPr>
      <w:r w:rsidDel="00000000" w:rsidR="00000000" w:rsidRPr="00000000">
        <w:rPr>
          <w:rtl w:val="0"/>
        </w:rPr>
        <w:t xml:space="preserve">The purpose of this data security plan (“Plan”) is to document the security measures and policies for handling data shared with the Principal Investigator (“PI”) by the [NAME OF EXTERNAL PARTY]. If this agreement is executed, all members of the research team with access to the data are contractually obligated to follow all aspects of the plan. The goal of the protections outlined in the plan is to prevent persons who are not signatories, or otherwise authorized, from gaining access to the data.</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This plan applies to both raw data received, any copies of the raw data and any derivatives and output of analysis thereof.</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Style w:val="Heading1"/>
        <w:pageBreakBefore w:val="0"/>
        <w:rPr/>
      </w:pPr>
      <w:bookmarkStart w:colFirst="0" w:colLast="0" w:name="_8kptpock8ama" w:id="6"/>
      <w:bookmarkEnd w:id="6"/>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pageBreakBefore w:val="0"/>
        <w:rPr/>
      </w:pPr>
      <w:bookmarkStart w:colFirst="0" w:colLast="0" w:name="_w7hu7wfk8rlp" w:id="7"/>
      <w:bookmarkEnd w:id="7"/>
      <w:r w:rsidDel="00000000" w:rsidR="00000000" w:rsidRPr="00000000">
        <w:rPr>
          <w:rtl w:val="0"/>
        </w:rPr>
        <w:t xml:space="preserve">Stakeholders, Roles, and Responsibilities</w:t>
      </w:r>
    </w:p>
    <w:p w:rsidR="00000000" w:rsidDel="00000000" w:rsidP="00000000" w:rsidRDefault="00000000" w:rsidRPr="00000000" w14:paraId="00000064">
      <w:pPr>
        <w:pageBreakBefore w:val="0"/>
        <w:rPr/>
      </w:pPr>
      <w:r w:rsidDel="00000000" w:rsidR="00000000" w:rsidRPr="00000000">
        <w:rPr>
          <w:rtl w:val="0"/>
        </w:rPr>
        <w:t xml:space="preserve">All stakeholders are responsible for reporting any suspected or confirmed incident or breach of data security to the Lab Director, UISL, and ISO immediately.</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numPr>
          <w:ilvl w:val="0"/>
          <w:numId w:val="13"/>
        </w:numPr>
        <w:spacing w:after="0" w:afterAutospacing="0" w:lineRule="auto"/>
        <w:ind w:left="720" w:hanging="360"/>
        <w:rPr>
          <w:u w:val="none"/>
        </w:rPr>
      </w:pPr>
      <w:r w:rsidDel="00000000" w:rsidR="00000000" w:rsidRPr="00000000">
        <w:rPr>
          <w:rtl w:val="0"/>
        </w:rPr>
        <w:t xml:space="preserve">Principal Investigator (PI): lead researcher for [RESEARCH PROJECT NAME].</w:t>
      </w:r>
    </w:p>
    <w:p w:rsidR="00000000" w:rsidDel="00000000" w:rsidP="00000000" w:rsidRDefault="00000000" w:rsidRPr="00000000" w14:paraId="00000067">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the data on the secured analysis computer.</w:t>
      </w:r>
    </w:p>
    <w:p w:rsidR="00000000" w:rsidDel="00000000" w:rsidP="00000000" w:rsidRDefault="00000000" w:rsidRPr="00000000" w14:paraId="00000068">
      <w:pPr>
        <w:pageBreakBefore w:val="0"/>
        <w:numPr>
          <w:ilvl w:val="1"/>
          <w:numId w:val="13"/>
        </w:numPr>
        <w:spacing w:after="0" w:afterAutospacing="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69">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holding backup of data in escrow.</w:t>
      </w:r>
    </w:p>
    <w:p w:rsidR="00000000" w:rsidDel="00000000" w:rsidP="00000000" w:rsidRDefault="00000000" w:rsidRPr="00000000" w14:paraId="0000006A">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supervising all research conducted using the data.</w:t>
      </w:r>
    </w:p>
    <w:p w:rsidR="00000000" w:rsidDel="00000000" w:rsidP="00000000" w:rsidRDefault="00000000" w:rsidRPr="00000000" w14:paraId="0000006B">
      <w:pPr>
        <w:pageBreakBefore w:val="0"/>
        <w:numPr>
          <w:ilvl w:val="1"/>
          <w:numId w:val="13"/>
        </w:numPr>
        <w:spacing w:after="0" w:afterAutospacing="0" w:lineRule="auto"/>
        <w:ind w:left="1440" w:hanging="360"/>
        <w:rPr>
          <w:u w:val="none"/>
        </w:rPr>
      </w:pPr>
      <w:r w:rsidDel="00000000" w:rsidR="00000000" w:rsidRPr="00000000">
        <w:rPr>
          <w:rtl w:val="0"/>
        </w:rPr>
        <w:t xml:space="preserve">Shared responsibility with UISL for ensuring ongoing compliance with all elements of this plan.</w:t>
      </w:r>
    </w:p>
    <w:p w:rsidR="00000000" w:rsidDel="00000000" w:rsidP="00000000" w:rsidRDefault="00000000" w:rsidRPr="00000000" w14:paraId="0000006C">
      <w:pPr>
        <w:pageBreakBefore w:val="0"/>
        <w:numPr>
          <w:ilvl w:val="0"/>
          <w:numId w:val="13"/>
        </w:numPr>
        <w:spacing w:after="0" w:afterAutospacing="0" w:lineRule="auto"/>
        <w:ind w:left="720" w:hanging="360"/>
        <w:rPr>
          <w:u w:val="none"/>
        </w:rPr>
      </w:pPr>
      <w:r w:rsidDel="00000000" w:rsidR="00000000" w:rsidRPr="00000000">
        <w:rPr>
          <w:rtl w:val="0"/>
        </w:rPr>
        <w:t xml:space="preserve">Unit Information Security Lead for [UNIT] (UISL): staff member appointed by the Dean of [UNIT] with responsibility for information security.</w:t>
      </w:r>
    </w:p>
    <w:p w:rsidR="00000000" w:rsidDel="00000000" w:rsidP="00000000" w:rsidRDefault="00000000" w:rsidRPr="00000000" w14:paraId="0000006D">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6E">
      <w:pPr>
        <w:pageBreakBefore w:val="0"/>
        <w:numPr>
          <w:ilvl w:val="1"/>
          <w:numId w:val="13"/>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6F">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supervising Unit IT personnel with administrative access to the secured analysis computer and data.</w:t>
      </w:r>
    </w:p>
    <w:p w:rsidR="00000000" w:rsidDel="00000000" w:rsidP="00000000" w:rsidRDefault="00000000" w:rsidRPr="00000000" w14:paraId="00000070">
      <w:pPr>
        <w:pageBreakBefore w:val="0"/>
        <w:numPr>
          <w:ilvl w:val="1"/>
          <w:numId w:val="13"/>
        </w:numPr>
        <w:spacing w:after="0" w:afterAutospacing="0" w:lineRule="auto"/>
        <w:ind w:left="1440" w:hanging="360"/>
        <w:rPr>
          <w:u w:val="none"/>
        </w:rPr>
      </w:pPr>
      <w:r w:rsidDel="00000000" w:rsidR="00000000" w:rsidRPr="00000000">
        <w:rPr>
          <w:rtl w:val="0"/>
        </w:rPr>
        <w:t xml:space="preserve">Shared responsibility with PI for ensuring ongoing compliance with all elements of this plan.</w:t>
      </w:r>
    </w:p>
    <w:p w:rsidR="00000000" w:rsidDel="00000000" w:rsidP="00000000" w:rsidRDefault="00000000" w:rsidRPr="00000000" w14:paraId="00000071">
      <w:pPr>
        <w:pageBreakBefore w:val="0"/>
        <w:numPr>
          <w:ilvl w:val="0"/>
          <w:numId w:val="13"/>
        </w:numPr>
        <w:spacing w:after="0" w:afterAutospacing="0" w:lineRule="auto"/>
        <w:ind w:left="720" w:hanging="360"/>
        <w:rPr>
          <w:u w:val="none"/>
        </w:rPr>
      </w:pPr>
      <w:r w:rsidDel="00000000" w:rsidR="00000000" w:rsidRPr="00000000">
        <w:rPr>
          <w:rtl w:val="0"/>
        </w:rPr>
        <w:t xml:space="preserve">UC Riverside Information Security Office (ISO): UC Riverside central information security office, under the direction of the Chief Information Security Officer (CISO).</w:t>
      </w:r>
    </w:p>
    <w:p w:rsidR="00000000" w:rsidDel="00000000" w:rsidP="00000000" w:rsidRDefault="00000000" w:rsidRPr="00000000" w14:paraId="00000072">
      <w:pPr>
        <w:pageBreakBefore w:val="0"/>
        <w:numPr>
          <w:ilvl w:val="1"/>
          <w:numId w:val="13"/>
        </w:numPr>
        <w:spacing w:after="0" w:afterAutospacing="0" w:lineRule="auto"/>
        <w:ind w:left="1440" w:hanging="360"/>
        <w:rPr>
          <w:u w:val="none"/>
        </w:rPr>
      </w:pPr>
      <w:r w:rsidDel="00000000" w:rsidR="00000000" w:rsidRPr="00000000">
        <w:rPr>
          <w:rtl w:val="0"/>
        </w:rPr>
        <w:t xml:space="preserve">No access to data.</w:t>
      </w:r>
    </w:p>
    <w:p w:rsidR="00000000" w:rsidDel="00000000" w:rsidP="00000000" w:rsidRDefault="00000000" w:rsidRPr="00000000" w14:paraId="00000073">
      <w:pPr>
        <w:pageBreakBefore w:val="0"/>
        <w:numPr>
          <w:ilvl w:val="1"/>
          <w:numId w:val="13"/>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4">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reviewing this plan, including approval of any future changes prior to implementation.</w:t>
      </w:r>
    </w:p>
    <w:p w:rsidR="00000000" w:rsidDel="00000000" w:rsidP="00000000" w:rsidRDefault="00000000" w:rsidRPr="00000000" w14:paraId="00000075">
      <w:pPr>
        <w:pageBreakBefore w:val="0"/>
        <w:numPr>
          <w:ilvl w:val="1"/>
          <w:numId w:val="13"/>
        </w:numPr>
        <w:spacing w:after="0" w:afterAutospacing="0" w:lineRule="auto"/>
        <w:ind w:left="1440" w:hanging="360"/>
        <w:rPr>
          <w:u w:val="none"/>
        </w:rPr>
      </w:pPr>
      <w:r w:rsidDel="00000000" w:rsidR="00000000" w:rsidRPr="00000000">
        <w:rPr>
          <w:rtl w:val="0"/>
        </w:rPr>
        <w:t xml:space="preserve">CISO is the responsible official for signing the data agreement with [EXTERNAL PARTY] [</w:t>
      </w:r>
      <w:r w:rsidDel="00000000" w:rsidR="00000000" w:rsidRPr="00000000">
        <w:rPr>
          <w:i w:val="1"/>
          <w:rtl w:val="0"/>
        </w:rPr>
        <w:t xml:space="preserve">NOTE: THIS IS ONLY THE CASE IF THE AGENCY REQUIRES IT, OTHERWISE IT IS THE PI.</w:t>
      </w:r>
      <w:r w:rsidDel="00000000" w:rsidR="00000000" w:rsidRPr="00000000">
        <w:rPr>
          <w:rtl w:val="0"/>
        </w:rPr>
        <w:t xml:space="preserve">]</w:t>
      </w:r>
    </w:p>
    <w:p w:rsidR="00000000" w:rsidDel="00000000" w:rsidP="00000000" w:rsidRDefault="00000000" w:rsidRPr="00000000" w14:paraId="00000076">
      <w:pPr>
        <w:pageBreakBefore w:val="0"/>
        <w:numPr>
          <w:ilvl w:val="0"/>
          <w:numId w:val="13"/>
        </w:numPr>
        <w:spacing w:after="0" w:afterAutospacing="0" w:lineRule="auto"/>
        <w:ind w:left="720" w:hanging="360"/>
        <w:rPr>
          <w:u w:val="none"/>
        </w:rPr>
      </w:pPr>
      <w:r w:rsidDel="00000000" w:rsidR="00000000" w:rsidRPr="00000000">
        <w:rPr>
          <w:rtl w:val="0"/>
        </w:rPr>
        <w:t xml:space="preserve">[EXTERNAL PARTY]: (EXAMPLE STATEMENT) agency providing the data for the sole purpose of the investigation described in the data agreement (Attachment 1: [EXTERNAL PARTY] Data Sharing Agreement)</w:t>
      </w:r>
    </w:p>
    <w:p w:rsidR="00000000" w:rsidDel="00000000" w:rsidP="00000000" w:rsidRDefault="00000000" w:rsidRPr="00000000" w14:paraId="00000077">
      <w:pPr>
        <w:pageBreakBefore w:val="0"/>
        <w:numPr>
          <w:ilvl w:val="1"/>
          <w:numId w:val="13"/>
        </w:numPr>
        <w:spacing w:after="0" w:afterAutospacing="0" w:lineRule="auto"/>
        <w:ind w:left="1440" w:hanging="360"/>
        <w:rPr>
          <w:u w:val="none"/>
        </w:rPr>
      </w:pPr>
      <w:r w:rsidDel="00000000" w:rsidR="00000000" w:rsidRPr="00000000">
        <w:rPr>
          <w:rtl w:val="0"/>
        </w:rPr>
        <w:t xml:space="preserve">Originator of data.</w:t>
      </w:r>
    </w:p>
    <w:p w:rsidR="00000000" w:rsidDel="00000000" w:rsidP="00000000" w:rsidRDefault="00000000" w:rsidRPr="00000000" w14:paraId="00000078">
      <w:pPr>
        <w:pageBreakBefore w:val="0"/>
        <w:numPr>
          <w:ilvl w:val="1"/>
          <w:numId w:val="13"/>
        </w:numPr>
        <w:spacing w:after="0" w:afterAutospacing="0" w:lineRule="auto"/>
        <w:ind w:left="1440" w:hanging="360"/>
        <w:rPr>
          <w:u w:val="none"/>
        </w:rPr>
      </w:pPr>
      <w:r w:rsidDel="00000000" w:rsidR="00000000" w:rsidRPr="00000000">
        <w:rPr>
          <w:rtl w:val="0"/>
        </w:rPr>
        <w:t xml:space="preserve">No access to secured analysis computer.</w:t>
      </w:r>
    </w:p>
    <w:p w:rsidR="00000000" w:rsidDel="00000000" w:rsidP="00000000" w:rsidRDefault="00000000" w:rsidRPr="00000000" w14:paraId="00000079">
      <w:pPr>
        <w:pageBreakBefore w:val="0"/>
        <w:numPr>
          <w:ilvl w:val="0"/>
          <w:numId w:val="13"/>
        </w:numPr>
        <w:spacing w:after="0" w:afterAutospacing="0" w:lineRule="auto"/>
        <w:ind w:left="720" w:hanging="360"/>
        <w:rPr>
          <w:u w:val="none"/>
        </w:rPr>
      </w:pPr>
      <w:r w:rsidDel="00000000" w:rsidR="00000000" w:rsidRPr="00000000">
        <w:rPr>
          <w:rtl w:val="0"/>
        </w:rPr>
        <w:t xml:space="preserve">Service Provider or IT Director for [UNIT]: IT service provider responsible for provisioning, configuring, and managing the IT infrastructure used for processing the data, under the direction of the UISL.</w:t>
      </w:r>
    </w:p>
    <w:p w:rsidR="00000000" w:rsidDel="00000000" w:rsidP="00000000" w:rsidRDefault="00000000" w:rsidRPr="00000000" w14:paraId="0000007A">
      <w:pPr>
        <w:pageBreakBefore w:val="0"/>
        <w:numPr>
          <w:ilvl w:val="1"/>
          <w:numId w:val="13"/>
        </w:numPr>
        <w:spacing w:after="0" w:afterAutospacing="0" w:lineRule="auto"/>
        <w:ind w:left="1440" w:hanging="360"/>
        <w:rPr>
          <w:u w:val="none"/>
        </w:rPr>
      </w:pPr>
      <w:r w:rsidDel="00000000" w:rsidR="00000000" w:rsidRPr="00000000">
        <w:rPr>
          <w:rtl w:val="0"/>
        </w:rPr>
        <w:t xml:space="preserve">Note: access described below will be limited to a subset of career [UNIT] IT staff members. No student employees will have access.</w:t>
      </w:r>
    </w:p>
    <w:p w:rsidR="00000000" w:rsidDel="00000000" w:rsidP="00000000" w:rsidRDefault="00000000" w:rsidRPr="00000000" w14:paraId="0000007B">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7C">
      <w:pPr>
        <w:pageBreakBefore w:val="0"/>
        <w:numPr>
          <w:ilvl w:val="1"/>
          <w:numId w:val="13"/>
        </w:numPr>
        <w:spacing w:after="0" w:afterAutospacing="0" w:lineRule="auto"/>
        <w:ind w:left="1440" w:hanging="360"/>
        <w:rPr>
          <w:u w:val="none"/>
        </w:rPr>
      </w:pPr>
      <w:r w:rsidDel="00000000" w:rsidR="00000000" w:rsidRPr="00000000">
        <w:rPr>
          <w:rtl w:val="0"/>
        </w:rPr>
        <w:t xml:space="preserve">Administrative access to the secured analysis computer.</w:t>
      </w:r>
    </w:p>
    <w:p w:rsidR="00000000" w:rsidDel="00000000" w:rsidP="00000000" w:rsidRDefault="00000000" w:rsidRPr="00000000" w14:paraId="0000007D">
      <w:pPr>
        <w:pageBreakBefore w:val="0"/>
        <w:numPr>
          <w:ilvl w:val="1"/>
          <w:numId w:val="13"/>
        </w:numPr>
        <w:spacing w:after="0" w:afterAutospacing="0" w:lineRule="auto"/>
        <w:ind w:left="1440" w:hanging="360"/>
        <w:rPr>
          <w:u w:val="none"/>
        </w:rPr>
      </w:pPr>
      <w:r w:rsidDel="00000000" w:rsidR="00000000" w:rsidRPr="00000000">
        <w:rPr>
          <w:rtl w:val="0"/>
        </w:rPr>
        <w:t xml:space="preserve">Responsible for provisioning, deploying, and maintaining the IT environment for the secured analysis computer.</w:t>
      </w:r>
    </w:p>
    <w:p w:rsidR="00000000" w:rsidDel="00000000" w:rsidP="00000000" w:rsidRDefault="00000000" w:rsidRPr="00000000" w14:paraId="0000007E">
      <w:pPr>
        <w:pageBreakBefore w:val="0"/>
        <w:numPr>
          <w:ilvl w:val="0"/>
          <w:numId w:val="13"/>
        </w:numPr>
        <w:spacing w:after="0" w:afterAutospacing="0" w:lineRule="auto"/>
        <w:ind w:left="720" w:hanging="360"/>
        <w:rPr>
          <w:u w:val="none"/>
        </w:rPr>
      </w:pPr>
      <w:r w:rsidDel="00000000" w:rsidR="00000000" w:rsidRPr="00000000">
        <w:rPr>
          <w:rtl w:val="0"/>
        </w:rPr>
        <w:t xml:space="preserve">Project Researcher (Researcher): a researcher attached to the research project who will have access to the raw data under the direction of the PI.</w:t>
      </w:r>
    </w:p>
    <w:p w:rsidR="00000000" w:rsidDel="00000000" w:rsidP="00000000" w:rsidRDefault="00000000" w:rsidRPr="00000000" w14:paraId="0000007F">
      <w:pPr>
        <w:pageBreakBefore w:val="0"/>
        <w:numPr>
          <w:ilvl w:val="1"/>
          <w:numId w:val="13"/>
        </w:numPr>
        <w:spacing w:after="0" w:afterAutospacing="0" w:lineRule="auto"/>
        <w:ind w:left="1440" w:hanging="360"/>
        <w:rPr>
          <w:u w:val="none"/>
        </w:rPr>
      </w:pPr>
      <w:r w:rsidDel="00000000" w:rsidR="00000000" w:rsidRPr="00000000">
        <w:rPr>
          <w:rtl w:val="0"/>
        </w:rPr>
        <w:t xml:space="preserve">Full access to data on the secured analysis computer.</w:t>
      </w:r>
    </w:p>
    <w:p w:rsidR="00000000" w:rsidDel="00000000" w:rsidP="00000000" w:rsidRDefault="00000000" w:rsidRPr="00000000" w14:paraId="00000080">
      <w:pPr>
        <w:pageBreakBefore w:val="0"/>
        <w:numPr>
          <w:ilvl w:val="1"/>
          <w:numId w:val="13"/>
        </w:numPr>
        <w:spacing w:after="240" w:lineRule="auto"/>
        <w:ind w:left="1440" w:hanging="360"/>
        <w:rPr>
          <w:u w:val="none"/>
        </w:rPr>
      </w:pPr>
      <w:r w:rsidDel="00000000" w:rsidR="00000000" w:rsidRPr="00000000">
        <w:rPr>
          <w:rtl w:val="0"/>
        </w:rPr>
        <w:t xml:space="preserve">No administrative access to the secured analysis computer.</w:t>
      </w:r>
    </w:p>
    <w:p w:rsidR="00000000" w:rsidDel="00000000" w:rsidP="00000000" w:rsidRDefault="00000000" w:rsidRPr="00000000" w14:paraId="00000081">
      <w:pPr>
        <w:pStyle w:val="Heading1"/>
        <w:pageBreakBefore w:val="0"/>
        <w:rPr/>
      </w:pPr>
      <w:bookmarkStart w:colFirst="0" w:colLast="0" w:name="_hlikk94d93a4" w:id="8"/>
      <w:bookmarkEnd w:id="8"/>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rPr/>
      </w:pPr>
      <w:bookmarkStart w:colFirst="0" w:colLast="0" w:name="_2rlskww17303" w:id="9"/>
      <w:bookmarkEnd w:id="9"/>
      <w:r w:rsidDel="00000000" w:rsidR="00000000" w:rsidRPr="00000000">
        <w:rPr>
          <w:rtl w:val="0"/>
        </w:rPr>
        <w:t xml:space="preserve">Configuration of Secured Computing and Storage</w:t>
      </w:r>
    </w:p>
    <w:p w:rsidR="00000000" w:rsidDel="00000000" w:rsidP="00000000" w:rsidRDefault="00000000" w:rsidRPr="00000000" w14:paraId="00000083">
      <w:pPr>
        <w:pStyle w:val="Heading2"/>
        <w:pageBreakBefore w:val="0"/>
        <w:rPr/>
      </w:pPr>
      <w:bookmarkStart w:colFirst="0" w:colLast="0" w:name="_y238jfx6lftf" w:id="10"/>
      <w:bookmarkEnd w:id="10"/>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yspmh5icn4ye" w:id="11"/>
      <w:bookmarkEnd w:id="11"/>
      <w:r w:rsidDel="00000000" w:rsidR="00000000" w:rsidRPr="00000000">
        <w:rPr>
          <w:rtl w:val="0"/>
        </w:rPr>
        <w:t xml:space="preserve">Access Control</w:t>
      </w:r>
    </w:p>
    <w:p w:rsidR="00000000" w:rsidDel="00000000" w:rsidP="00000000" w:rsidRDefault="00000000" w:rsidRPr="00000000" w14:paraId="00000085">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Limit access to Institutional Information and IT Resources.</w:t>
      </w: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rPr>
                <w:b w:val="1"/>
              </w:rPr>
            </w:pPr>
            <w:r w:rsidDel="00000000" w:rsidR="00000000" w:rsidRPr="00000000">
              <w:rPr>
                <w:b w:val="1"/>
                <w:rtl w:val="0"/>
              </w:rPr>
              <w:t xml:space="preserve">UC </w:t>
            </w:r>
            <w:r w:rsidDel="00000000" w:rsidR="00000000" w:rsidRPr="00000000">
              <w:rPr>
                <w:b w:val="1"/>
                <w:rtl w:val="0"/>
              </w:rPr>
              <w:t xml:space="preserve">Requirement</w:t>
            </w:r>
            <w:r w:rsidDel="00000000" w:rsidR="00000000" w:rsidRPr="00000000">
              <w:rPr>
                <w:b w:val="1"/>
                <w:rtl w:val="0"/>
              </w:rPr>
              <w:t xml:space="preserve">s (</w:t>
            </w:r>
            <w:r w:rsidDel="00000000" w:rsidR="00000000" w:rsidRPr="00000000">
              <w:rPr>
                <w:b w:val="1"/>
                <w:i w:val="1"/>
                <w:rtl w:val="0"/>
              </w:rPr>
              <w:t xml:space="preserve">BFB-IS-3 Section 9</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numPr>
                <w:ilvl w:val="0"/>
                <w:numId w:val="18"/>
              </w:numPr>
              <w:ind w:left="720" w:hanging="360"/>
              <w:rPr/>
            </w:pPr>
            <w:r w:rsidDel="00000000" w:rsidR="00000000" w:rsidRPr="00000000">
              <w:rPr>
                <w:rtl w:val="0"/>
              </w:rPr>
              <w:t xml:space="preserve">Units must ensure that access to Institutional Information follows the Need to Know and Least Privilege principles.</w:t>
            </w:r>
          </w:p>
          <w:p w:rsidR="00000000" w:rsidDel="00000000" w:rsidP="00000000" w:rsidRDefault="00000000" w:rsidRPr="00000000" w14:paraId="0000008A">
            <w:pPr>
              <w:pageBreakBefore w:val="0"/>
              <w:widowControl w:val="0"/>
              <w:numPr>
                <w:ilvl w:val="0"/>
                <w:numId w:val="18"/>
              </w:numPr>
              <w:ind w:left="720" w:hanging="360"/>
              <w:rPr/>
            </w:pPr>
            <w:r w:rsidDel="00000000" w:rsidR="00000000" w:rsidRPr="00000000">
              <w:rPr>
                <w:rtl w:val="0"/>
              </w:rPr>
              <w:t xml:space="preserve">Access to networks and network services must follow the Least Privilege Principle.</w:t>
            </w:r>
          </w:p>
          <w:p w:rsidR="00000000" w:rsidDel="00000000" w:rsidP="00000000" w:rsidRDefault="00000000" w:rsidRPr="00000000" w14:paraId="0000008B">
            <w:pPr>
              <w:pageBreakBefore w:val="0"/>
              <w:widowControl w:val="0"/>
              <w:numPr>
                <w:ilvl w:val="0"/>
                <w:numId w:val="18"/>
              </w:numPr>
              <w:ind w:left="720" w:hanging="360"/>
              <w:rPr/>
            </w:pPr>
            <w:r w:rsidDel="00000000" w:rsidR="00000000" w:rsidRPr="00000000">
              <w:rPr>
                <w:rtl w:val="0"/>
              </w:rPr>
              <w:t xml:space="preserve">Units must route network access to Institutional Information classified at </w:t>
            </w:r>
            <w:r w:rsidDel="00000000" w:rsidR="00000000" w:rsidRPr="00000000">
              <w:rPr>
                <w:u w:val="single"/>
                <w:rtl w:val="0"/>
              </w:rPr>
              <w:t xml:space="preserve">Protection Level 4</w:t>
            </w:r>
            <w:r w:rsidDel="00000000" w:rsidR="00000000" w:rsidRPr="00000000">
              <w:rPr>
                <w:rtl w:val="0"/>
              </w:rPr>
              <w:t xml:space="preserve"> through secure access control points.</w:t>
            </w:r>
          </w:p>
          <w:p w:rsidR="00000000" w:rsidDel="00000000" w:rsidP="00000000" w:rsidRDefault="00000000" w:rsidRPr="00000000" w14:paraId="0000008C">
            <w:pPr>
              <w:pageBreakBefore w:val="0"/>
              <w:widowControl w:val="0"/>
              <w:numPr>
                <w:ilvl w:val="0"/>
                <w:numId w:val="18"/>
              </w:numPr>
              <w:ind w:left="720" w:hanging="360"/>
              <w:rPr/>
            </w:pPr>
            <w:r w:rsidDel="00000000" w:rsidR="00000000" w:rsidRPr="00000000">
              <w:rPr>
                <w:rtl w:val="0"/>
              </w:rPr>
              <w:t xml:space="preserve">Units must monitor network access to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to detect unauthorized access.</w:t>
            </w:r>
          </w:p>
          <w:p w:rsidR="00000000" w:rsidDel="00000000" w:rsidP="00000000" w:rsidRDefault="00000000" w:rsidRPr="00000000" w14:paraId="0000008D">
            <w:pPr>
              <w:pageBreakBefore w:val="0"/>
              <w:widowControl w:val="0"/>
              <w:numPr>
                <w:ilvl w:val="0"/>
                <w:numId w:val="18"/>
              </w:numPr>
              <w:ind w:left="720" w:hanging="360"/>
              <w:rPr/>
            </w:pPr>
            <w:r w:rsidDel="00000000" w:rsidR="00000000" w:rsidRPr="00000000">
              <w:rPr>
                <w:rtl w:val="0"/>
              </w:rPr>
              <w:t xml:space="preserve">Units must limit access to authorized users and prevent unauthorized access to Institutional Information and IT Resources.</w:t>
            </w:r>
          </w:p>
          <w:p w:rsidR="00000000" w:rsidDel="00000000" w:rsidP="00000000" w:rsidRDefault="00000000" w:rsidRPr="00000000" w14:paraId="0000008E">
            <w:pPr>
              <w:pageBreakBefore w:val="0"/>
              <w:widowControl w:val="0"/>
              <w:numPr>
                <w:ilvl w:val="0"/>
                <w:numId w:val="18"/>
              </w:numPr>
              <w:ind w:left="720" w:hanging="360"/>
              <w:rPr/>
            </w:pPr>
            <w:r w:rsidDel="00000000" w:rsidR="00000000" w:rsidRPr="00000000">
              <w:rPr>
                <w:rtl w:val="0"/>
              </w:rPr>
              <w:t xml:space="preserve">Each Workforce Member and student must have a unique user account to distinguish that user from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Privileged access will require separate accounts on all HPCC systems.</w:t>
            </w:r>
          </w:p>
          <w:p w:rsidR="00000000" w:rsidDel="00000000" w:rsidP="00000000" w:rsidRDefault="00000000" w:rsidRPr="00000000" w14:paraId="00000090">
            <w:pPr>
              <w:pageBreakBefore w:val="0"/>
              <w:numPr>
                <w:ilvl w:val="0"/>
                <w:numId w:val="20"/>
              </w:numPr>
              <w:ind w:left="720" w:hanging="360"/>
              <w:rPr>
                <w:u w:val="none"/>
              </w:rPr>
            </w:pPr>
            <w:r w:rsidDel="00000000" w:rsidR="00000000" w:rsidRPr="00000000">
              <w:rPr>
                <w:rtl w:val="0"/>
              </w:rPr>
              <w:t xml:space="preserve">SSH keys for privileged access will be restricted to root or other privileged user directories with strict access controls.</w:t>
            </w:r>
          </w:p>
          <w:p w:rsidR="00000000" w:rsidDel="00000000" w:rsidP="00000000" w:rsidRDefault="00000000" w:rsidRPr="00000000" w14:paraId="00000091">
            <w:pPr>
              <w:pageBreakBefore w:val="0"/>
              <w:numPr>
                <w:ilvl w:val="0"/>
                <w:numId w:val="20"/>
              </w:numPr>
              <w:ind w:left="720" w:hanging="360"/>
              <w:rPr>
                <w:u w:val="none"/>
              </w:rPr>
            </w:pPr>
            <w:r w:rsidDel="00000000" w:rsidR="00000000" w:rsidRPr="00000000">
              <w:rPr>
                <w:rtl w:val="0"/>
              </w:rPr>
              <w:t xml:space="preserve">SSH keys for privileged access will not be used for interactive access to head or bastion nodes. Privileged access keys will only be permitted inside of private (RFC1918) networks.</w:t>
            </w:r>
          </w:p>
          <w:p w:rsidR="00000000" w:rsidDel="00000000" w:rsidP="00000000" w:rsidRDefault="00000000" w:rsidRPr="00000000" w14:paraId="00000092">
            <w:pPr>
              <w:pageBreakBefore w:val="0"/>
              <w:numPr>
                <w:ilvl w:val="0"/>
                <w:numId w:val="20"/>
              </w:numPr>
              <w:ind w:left="720" w:hanging="360"/>
              <w:rPr>
                <w:u w:val="none"/>
              </w:rPr>
            </w:pPr>
            <w:r w:rsidDel="00000000" w:rsidR="00000000" w:rsidRPr="00000000">
              <w:rPr>
                <w:rtl w:val="0"/>
              </w:rPr>
              <w:t xml:space="preserve">Direct root access between nodes inside private networks is permitted using programmatic access (e.g., for gpfs, Ansible, etc.).</w:t>
            </w:r>
          </w:p>
          <w:p w:rsidR="00000000" w:rsidDel="00000000" w:rsidP="00000000" w:rsidRDefault="00000000" w:rsidRPr="00000000" w14:paraId="00000093">
            <w:pPr>
              <w:pageBreakBefore w:val="0"/>
              <w:numPr>
                <w:ilvl w:val="0"/>
                <w:numId w:val="20"/>
              </w:numPr>
              <w:ind w:left="720" w:hanging="360"/>
              <w:rPr>
                <w:u w:val="none"/>
              </w:rPr>
            </w:pPr>
            <w:r w:rsidDel="00000000" w:rsidR="00000000" w:rsidRPr="00000000">
              <w:rPr>
                <w:rtl w:val="0"/>
              </w:rPr>
              <w:t xml:space="preserve">Root ssh keys will reside only on HPCC nodes in protected directories. All users will use individual, unique keys.</w:t>
            </w:r>
          </w:p>
          <w:p w:rsidR="00000000" w:rsidDel="00000000" w:rsidP="00000000" w:rsidRDefault="00000000" w:rsidRPr="00000000" w14:paraId="00000094">
            <w:pPr>
              <w:pageBreakBefore w:val="0"/>
              <w:numPr>
                <w:ilvl w:val="0"/>
                <w:numId w:val="20"/>
              </w:numPr>
              <w:ind w:left="720" w:hanging="360"/>
              <w:rPr>
                <w:u w:val="none"/>
              </w:rPr>
            </w:pPr>
            <w:r w:rsidDel="00000000" w:rsidR="00000000" w:rsidRPr="00000000">
              <w:rPr>
                <w:rtl w:val="0"/>
              </w:rPr>
              <w:t xml:space="preserve">Acceptable SSH key types and lengths:</w:t>
            </w:r>
          </w:p>
          <w:p w:rsidR="00000000" w:rsidDel="00000000" w:rsidP="00000000" w:rsidRDefault="00000000" w:rsidRPr="00000000" w14:paraId="00000095">
            <w:pPr>
              <w:pageBreakBefore w:val="0"/>
              <w:numPr>
                <w:ilvl w:val="1"/>
                <w:numId w:val="20"/>
              </w:numPr>
              <w:ind w:left="1440" w:hanging="360"/>
              <w:rPr>
                <w:u w:val="none"/>
              </w:rPr>
            </w:pPr>
            <w:r w:rsidDel="00000000" w:rsidR="00000000" w:rsidRPr="00000000">
              <w:rPr>
                <w:rtl w:val="0"/>
              </w:rPr>
              <w:t xml:space="preserve">RSA Keys: Minimum 2048-bit length, preferably 4096 bits.</w:t>
            </w:r>
          </w:p>
          <w:p w:rsidR="00000000" w:rsidDel="00000000" w:rsidP="00000000" w:rsidRDefault="00000000" w:rsidRPr="00000000" w14:paraId="00000096">
            <w:pPr>
              <w:pageBreakBefore w:val="0"/>
              <w:numPr>
                <w:ilvl w:val="1"/>
                <w:numId w:val="20"/>
              </w:numPr>
              <w:ind w:left="1440" w:hanging="360"/>
              <w:rPr>
                <w:u w:val="none"/>
              </w:rPr>
            </w:pPr>
            <w:r w:rsidDel="00000000" w:rsidR="00000000" w:rsidRPr="00000000">
              <w:rPr>
                <w:rtl w:val="0"/>
              </w:rPr>
              <w:t xml:space="preserve">Elliptic Curve Keys: Default length</w:t>
            </w:r>
          </w:p>
          <w:p w:rsidR="00000000" w:rsidDel="00000000" w:rsidP="00000000" w:rsidRDefault="00000000" w:rsidRPr="00000000" w14:paraId="00000097">
            <w:pPr>
              <w:pageBreakBefore w:val="0"/>
              <w:numPr>
                <w:ilvl w:val="0"/>
                <w:numId w:val="20"/>
              </w:numPr>
              <w:ind w:left="720" w:hanging="360"/>
              <w:rPr>
                <w:u w:val="none"/>
              </w:rPr>
            </w:pPr>
            <w:r w:rsidDel="00000000" w:rsidR="00000000" w:rsidRPr="00000000">
              <w:rPr>
                <w:rtl w:val="0"/>
              </w:rPr>
              <w:t xml:space="preserve">Each service requiring ssh keys will use its own individual key.</w:t>
            </w:r>
          </w:p>
          <w:p w:rsidR="00000000" w:rsidDel="00000000" w:rsidP="00000000" w:rsidRDefault="00000000" w:rsidRPr="00000000" w14:paraId="00000098">
            <w:pPr>
              <w:pageBreakBefore w:val="0"/>
              <w:numPr>
                <w:ilvl w:val="1"/>
                <w:numId w:val="20"/>
              </w:numPr>
              <w:ind w:left="1440" w:hanging="360"/>
              <w:rPr>
                <w:u w:val="none"/>
              </w:rPr>
            </w:pPr>
            <w:r w:rsidDel="00000000" w:rsidR="00000000" w:rsidRPr="00000000">
              <w:rPr>
                <w:rtl w:val="0"/>
              </w:rPr>
              <w:t xml:space="preserve">Exception: GPFS runs as root and uses the root ssh key.</w:t>
            </w:r>
          </w:p>
          <w:p w:rsidR="00000000" w:rsidDel="00000000" w:rsidP="00000000" w:rsidRDefault="00000000" w:rsidRPr="00000000" w14:paraId="00000099">
            <w:pPr>
              <w:pageBreakBefore w:val="0"/>
              <w:numPr>
                <w:ilvl w:val="0"/>
                <w:numId w:val="20"/>
              </w:numPr>
              <w:ind w:left="720" w:hanging="360"/>
              <w:rPr>
                <w:u w:val="none"/>
              </w:rPr>
            </w:pPr>
            <w:r w:rsidDel="00000000" w:rsidR="00000000" w:rsidRPr="00000000">
              <w:rPr>
                <w:rtl w:val="0"/>
              </w:rPr>
              <w:t xml:space="preserve">Keys located in Ansible playbooks will be transitioned to Ansible Vault.</w:t>
            </w:r>
          </w:p>
          <w:p w:rsidR="00000000" w:rsidDel="00000000" w:rsidP="00000000" w:rsidRDefault="00000000" w:rsidRPr="00000000" w14:paraId="0000009A">
            <w:pPr>
              <w:pageBreakBefore w:val="0"/>
              <w:numPr>
                <w:ilvl w:val="0"/>
                <w:numId w:val="20"/>
              </w:numPr>
              <w:ind w:left="720" w:hanging="360"/>
              <w:rPr>
                <w:u w:val="none"/>
              </w:rPr>
            </w:pPr>
            <w:r w:rsidDel="00000000" w:rsidR="00000000" w:rsidRPr="00000000">
              <w:rPr>
                <w:rtl w:val="0"/>
              </w:rPr>
              <w:t xml:space="preserve">User accounts will have private home directories by default.</w:t>
            </w:r>
          </w:p>
          <w:p w:rsidR="00000000" w:rsidDel="00000000" w:rsidP="00000000" w:rsidRDefault="00000000" w:rsidRPr="00000000" w14:paraId="0000009B">
            <w:pPr>
              <w:numPr>
                <w:ilvl w:val="0"/>
                <w:numId w:val="20"/>
              </w:numPr>
              <w:ind w:left="720" w:hanging="360"/>
            </w:pPr>
            <w:r w:rsidDel="00000000" w:rsidR="00000000" w:rsidRPr="00000000">
              <w:rPr>
                <w:rtl w:val="0"/>
              </w:rPr>
              <w:t xml:space="preserve">Big data directories are readable by all users by default.</w:t>
            </w:r>
          </w:p>
          <w:p w:rsidR="00000000" w:rsidDel="00000000" w:rsidP="00000000" w:rsidRDefault="00000000" w:rsidRPr="00000000" w14:paraId="0000009C">
            <w:pPr>
              <w:pageBreakBefore w:val="0"/>
              <w:numPr>
                <w:ilvl w:val="0"/>
                <w:numId w:val="20"/>
              </w:numPr>
              <w:ind w:left="720" w:hanging="360"/>
              <w:rPr>
                <w:u w:val="none"/>
              </w:rPr>
            </w:pPr>
            <w:r w:rsidDel="00000000" w:rsidR="00000000" w:rsidRPr="00000000">
              <w:rPr>
                <w:rtl w:val="0"/>
              </w:rPr>
              <w:t xml:space="preserve">User accounts will not have privileged access by default.</w:t>
            </w:r>
          </w:p>
          <w:p w:rsidR="00000000" w:rsidDel="00000000" w:rsidP="00000000" w:rsidRDefault="00000000" w:rsidRPr="00000000" w14:paraId="0000009D">
            <w:pPr>
              <w:numPr>
                <w:ilvl w:val="0"/>
                <w:numId w:val="20"/>
              </w:numPr>
              <w:ind w:left="720" w:hanging="360"/>
            </w:pPr>
            <w:r w:rsidDel="00000000" w:rsidR="00000000" w:rsidRPr="00000000">
              <w:rPr>
                <w:rtl w:val="0"/>
              </w:rPr>
              <w:t xml:space="preserve">Unique accounts are issued to each user/PI. Account sharing is not permitted.</w:t>
            </w:r>
          </w:p>
          <w:p w:rsidR="00000000" w:rsidDel="00000000" w:rsidP="00000000" w:rsidRDefault="00000000" w:rsidRPr="00000000" w14:paraId="0000009E">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Multiple failed attempts at connecting via SSH are blocked by Fail2ban, and a temporary ban is issued.</w:t>
            </w:r>
          </w:p>
          <w:p w:rsidR="00000000" w:rsidDel="00000000" w:rsidP="00000000" w:rsidRDefault="00000000" w:rsidRPr="00000000" w14:paraId="0000009F">
            <w:pPr>
              <w:pageBreakBefore w:val="0"/>
              <w:numPr>
                <w:ilvl w:val="0"/>
                <w:numId w:val="20"/>
              </w:numPr>
              <w:ind w:left="720" w:hanging="360"/>
              <w:rPr>
                <w:u w:val="none"/>
              </w:rPr>
            </w:pPr>
            <w:r w:rsidDel="00000000" w:rsidR="00000000" w:rsidRPr="00000000">
              <w:rPr>
                <w:rtl w:val="0"/>
              </w:rPr>
              <w:t xml:space="preserve">UCR VPN will be used for all access to HPCC servers and networks. There are two proposed options for authentication:</w:t>
            </w:r>
          </w:p>
          <w:p w:rsidR="00000000" w:rsidDel="00000000" w:rsidP="00000000" w:rsidRDefault="00000000" w:rsidRPr="00000000" w14:paraId="000000A0">
            <w:pPr>
              <w:pageBreakBefore w:val="0"/>
              <w:numPr>
                <w:ilvl w:val="1"/>
                <w:numId w:val="20"/>
              </w:numPr>
              <w:ind w:left="1440" w:hanging="360"/>
              <w:rPr>
                <w:u w:val="none"/>
              </w:rPr>
            </w:pPr>
            <w:r w:rsidDel="00000000" w:rsidR="00000000" w:rsidRPr="00000000">
              <w:rPr>
                <w:rtl w:val="0"/>
              </w:rPr>
              <w:t xml:space="preserve">UCR VPN will use an HPCC profile that will authenticate to HPCC OpenLDAP. This will allow HPCC to manage user accounts directly.</w:t>
            </w:r>
          </w:p>
          <w:p w:rsidR="00000000" w:rsidDel="00000000" w:rsidP="00000000" w:rsidRDefault="00000000" w:rsidRPr="00000000" w14:paraId="000000A1">
            <w:pPr>
              <w:pageBreakBefore w:val="0"/>
              <w:numPr>
                <w:ilvl w:val="1"/>
                <w:numId w:val="20"/>
              </w:numPr>
              <w:ind w:left="1440" w:hanging="360"/>
              <w:rPr>
                <w:u w:val="none"/>
              </w:rPr>
            </w:pPr>
            <w:r w:rsidDel="00000000" w:rsidR="00000000" w:rsidRPr="00000000">
              <w:rPr>
                <w:rtl w:val="0"/>
              </w:rPr>
              <w:t xml:space="preserve">UCR VPN will use an HPCC profile that authenticates to UCR LDAP. All users requiring VPN access must have a NetID. Non-UCR users will require affiliate accounts to gain access.</w:t>
            </w:r>
          </w:p>
          <w:p w:rsidR="00000000" w:rsidDel="00000000" w:rsidP="00000000" w:rsidRDefault="00000000" w:rsidRPr="00000000" w14:paraId="000000A2">
            <w:pPr>
              <w:pageBreakBefore w:val="0"/>
              <w:numPr>
                <w:ilvl w:val="0"/>
                <w:numId w:val="20"/>
              </w:numPr>
              <w:ind w:left="720" w:hanging="360"/>
              <w:rPr>
                <w:u w:val="none"/>
              </w:rPr>
            </w:pPr>
            <w:commentRangeStart w:id="1"/>
            <w:commentRangeStart w:id="2"/>
            <w:r w:rsidDel="00000000" w:rsidR="00000000" w:rsidRPr="00000000">
              <w:rPr>
                <w:rtl w:val="0"/>
              </w:rPr>
              <w:t xml:space="preserve">SSH will be open to the world with MFA enforced.</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A3">
            <w:pPr>
              <w:pageBreakBefore w:val="0"/>
              <w:numPr>
                <w:ilvl w:val="0"/>
                <w:numId w:val="20"/>
              </w:numPr>
              <w:ind w:left="720" w:hanging="360"/>
              <w:rPr>
                <w:u w:val="none"/>
              </w:rPr>
            </w:pPr>
            <w:r w:rsidDel="00000000" w:rsidR="00000000" w:rsidRPr="00000000">
              <w:rPr>
                <w:rtl w:val="0"/>
              </w:rPr>
              <w:t xml:space="preserve">MFA exemptions for automated processes may be approved on an exception basis. A process for this will be created and approved by HPCC.</w:t>
            </w:r>
          </w:p>
          <w:p w:rsidR="00000000" w:rsidDel="00000000" w:rsidP="00000000" w:rsidRDefault="00000000" w:rsidRPr="00000000" w14:paraId="000000A4">
            <w:pPr>
              <w:numPr>
                <w:ilvl w:val="0"/>
                <w:numId w:val="20"/>
              </w:numPr>
              <w:ind w:left="720" w:hanging="360"/>
            </w:pPr>
            <w:r w:rsidDel="00000000" w:rsidR="00000000" w:rsidRPr="00000000">
              <w:rPr>
                <w:rtl w:val="0"/>
              </w:rPr>
              <w:t xml:space="preserve">MFA on HPCC systems will be bypassed for access coming from UCR VPN IPs.</w:t>
            </w:r>
          </w:p>
          <w:p w:rsidR="00000000" w:rsidDel="00000000" w:rsidP="00000000" w:rsidRDefault="00000000" w:rsidRPr="00000000" w14:paraId="000000A5">
            <w:pPr>
              <w:pageBreakBefore w:val="0"/>
              <w:numPr>
                <w:ilvl w:val="0"/>
                <w:numId w:val="20"/>
              </w:numPr>
              <w:ind w:left="720" w:hanging="360"/>
              <w:rPr>
                <w:u w:val="none"/>
              </w:rPr>
            </w:pPr>
            <w:r w:rsidDel="00000000" w:rsidR="00000000" w:rsidRPr="00000000">
              <w:rPr>
                <w:rtl w:val="0"/>
              </w:rPr>
              <w:t xml:space="preserve">HPCC will be provided delegated access to the Duo Admin Console. HPCC administrators will be able to administer Duo for HPCC users.</w:t>
            </w:r>
          </w:p>
          <w:p w:rsidR="00000000" w:rsidDel="00000000" w:rsidP="00000000" w:rsidRDefault="00000000" w:rsidRPr="00000000" w14:paraId="000000A6">
            <w:pPr>
              <w:pageBreakBefore w:val="0"/>
              <w:numPr>
                <w:ilvl w:val="0"/>
                <w:numId w:val="20"/>
              </w:numPr>
              <w:ind w:left="720" w:hanging="360"/>
              <w:rPr>
                <w:u w:val="none"/>
              </w:rPr>
            </w:pPr>
            <w:commentRangeStart w:id="3"/>
            <w:commentRangeStart w:id="4"/>
            <w:r w:rsidDel="00000000" w:rsidR="00000000" w:rsidRPr="00000000">
              <w:rPr>
                <w:rtl w:val="0"/>
              </w:rPr>
              <w:t xml:space="preserve">Passwords length and complexity requirement:</w:t>
            </w:r>
          </w:p>
          <w:p w:rsidR="00000000" w:rsidDel="00000000" w:rsidP="00000000" w:rsidRDefault="00000000" w:rsidRPr="00000000" w14:paraId="000000A7">
            <w:pPr>
              <w:pageBreakBefore w:val="0"/>
              <w:numPr>
                <w:ilvl w:val="1"/>
                <w:numId w:val="20"/>
              </w:numPr>
              <w:ind w:left="1440" w:hanging="360"/>
              <w:rPr>
                <w:u w:val="none"/>
              </w:rPr>
            </w:pPr>
            <w:r w:rsidDel="00000000" w:rsidR="00000000" w:rsidRPr="00000000">
              <w:rPr>
                <w:rtl w:val="0"/>
              </w:rPr>
              <w:t xml:space="preserve">Minimum 12 characters with mixed case letters and numbers</w:t>
            </w:r>
          </w:p>
          <w:p w:rsidR="00000000" w:rsidDel="00000000" w:rsidP="00000000" w:rsidRDefault="00000000" w:rsidRPr="00000000" w14:paraId="000000A8">
            <w:pPr>
              <w:pageBreakBefore w:val="0"/>
              <w:numPr>
                <w:ilvl w:val="0"/>
                <w:numId w:val="20"/>
              </w:numPr>
              <w:ind w:left="720" w:hanging="360"/>
              <w:rPr>
                <w:u w:val="none"/>
              </w:rPr>
            </w:pPr>
            <w:r w:rsidDel="00000000" w:rsidR="00000000" w:rsidRPr="00000000">
              <w:rPr>
                <w:rtl w:val="0"/>
              </w:rPr>
              <w:t xml:space="preserve">Other password requirements:</w:t>
            </w:r>
          </w:p>
          <w:p w:rsidR="00000000" w:rsidDel="00000000" w:rsidP="00000000" w:rsidRDefault="00000000" w:rsidRPr="00000000" w14:paraId="000000A9">
            <w:pPr>
              <w:pageBreakBefore w:val="0"/>
              <w:numPr>
                <w:ilvl w:val="1"/>
                <w:numId w:val="20"/>
              </w:numPr>
              <w:ind w:left="1440" w:hanging="360"/>
              <w:rPr>
                <w:u w:val="none"/>
              </w:rPr>
            </w:pPr>
            <w:r w:rsidDel="00000000" w:rsidR="00000000" w:rsidRPr="00000000">
              <w:rPr>
                <w:rtl w:val="0"/>
              </w:rPr>
              <w:t xml:space="preserve">Dictionary words prohibited</w:t>
            </w:r>
          </w:p>
          <w:p w:rsidR="00000000" w:rsidDel="00000000" w:rsidP="00000000" w:rsidRDefault="00000000" w:rsidRPr="00000000" w14:paraId="000000AA">
            <w:pPr>
              <w:pageBreakBefore w:val="0"/>
              <w:numPr>
                <w:ilvl w:val="1"/>
                <w:numId w:val="20"/>
              </w:numPr>
              <w:ind w:left="1440" w:hanging="360"/>
              <w:rPr>
                <w:u w:val="none"/>
              </w:rPr>
            </w:pPr>
            <w:r w:rsidDel="00000000" w:rsidR="00000000" w:rsidRPr="00000000">
              <w:rPr>
                <w:rtl w:val="0"/>
              </w:rPr>
              <w:t xml:space="preserve">Must not contain user account names or user IDs</w:t>
            </w:r>
          </w:p>
          <w:p w:rsidR="00000000" w:rsidDel="00000000" w:rsidP="00000000" w:rsidRDefault="00000000" w:rsidRPr="00000000" w14:paraId="000000AB">
            <w:pPr>
              <w:pageBreakBefore w:val="0"/>
              <w:numPr>
                <w:ilvl w:val="1"/>
                <w:numId w:val="20"/>
              </w:numPr>
              <w:ind w:left="1440" w:hanging="360"/>
              <w:rPr>
                <w:u w:val="none"/>
              </w:rPr>
            </w:pPr>
            <w:r w:rsidDel="00000000" w:rsidR="00000000" w:rsidRPr="00000000">
              <w:rPr>
                <w:rtl w:val="0"/>
              </w:rPr>
              <w:t xml:space="preserve">Cannot be changed to last 4 passwords used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C">
            <w:pPr>
              <w:pageBreakBefore w:val="0"/>
              <w:numPr>
                <w:ilvl w:val="0"/>
                <w:numId w:val="20"/>
              </w:numPr>
              <w:ind w:left="720" w:hanging="360"/>
              <w:rPr>
                <w:u w:val="none"/>
              </w:rPr>
            </w:pPr>
            <w:r w:rsidDel="00000000" w:rsidR="00000000" w:rsidRPr="00000000">
              <w:rPr>
                <w:rtl w:val="0"/>
              </w:rPr>
              <w:t xml:space="preserve">Kerberos or LDAP will be configured to require new user accounts to change password upon first login.</w:t>
            </w:r>
          </w:p>
          <w:p w:rsidR="00000000" w:rsidDel="00000000" w:rsidP="00000000" w:rsidRDefault="00000000" w:rsidRPr="00000000" w14:paraId="000000AD">
            <w:pPr>
              <w:pageBreakBefore w:val="0"/>
              <w:numPr>
                <w:ilvl w:val="0"/>
                <w:numId w:val="20"/>
              </w:numPr>
              <w:ind w:left="720" w:hanging="360"/>
              <w:rPr>
                <w:u w:val="none"/>
              </w:rPr>
            </w:pPr>
            <w:r w:rsidDel="00000000" w:rsidR="00000000" w:rsidRPr="00000000">
              <w:rPr>
                <w:rtl w:val="0"/>
              </w:rPr>
              <w:t xml:space="preserve">Accounts not used after 180 days will be disabled. Users must contact HPCC to reactivate disabled accounts.</w:t>
            </w:r>
          </w:p>
          <w:p w:rsidR="00000000" w:rsidDel="00000000" w:rsidP="00000000" w:rsidRDefault="00000000" w:rsidRPr="00000000" w14:paraId="000000AE">
            <w:pPr>
              <w:pageBreakBefore w:val="0"/>
              <w:numPr>
                <w:ilvl w:val="0"/>
                <w:numId w:val="20"/>
              </w:numPr>
              <w:ind w:left="720" w:hanging="360"/>
              <w:rPr>
                <w:u w:val="none"/>
              </w:rPr>
            </w:pPr>
            <w:r w:rsidDel="00000000" w:rsidR="00000000" w:rsidRPr="00000000">
              <w:rPr>
                <w:rtl w:val="0"/>
              </w:rPr>
              <w:t xml:space="preserve">Accounts will be locked after 10 failed attemptions within 5 minutes. Account lockout will last for 15 minutes. Users may request a manual fix.</w:t>
            </w:r>
          </w:p>
          <w:p w:rsidR="00000000" w:rsidDel="00000000" w:rsidP="00000000" w:rsidRDefault="00000000" w:rsidRPr="00000000" w14:paraId="000000AF">
            <w:pPr>
              <w:pageBreakBefore w:val="0"/>
              <w:numPr>
                <w:ilvl w:val="0"/>
                <w:numId w:val="20"/>
              </w:numPr>
              <w:ind w:left="720" w:hanging="360"/>
              <w:rPr>
                <w:u w:val="none"/>
              </w:rPr>
            </w:pPr>
            <w:r w:rsidDel="00000000" w:rsidR="00000000" w:rsidRPr="00000000">
              <w:rPr>
                <w:rtl w:val="0"/>
              </w:rPr>
              <w:t xml:space="preserve">Password resets:</w:t>
            </w:r>
          </w:p>
          <w:p w:rsidR="00000000" w:rsidDel="00000000" w:rsidP="00000000" w:rsidRDefault="00000000" w:rsidRPr="00000000" w14:paraId="000000B0">
            <w:pPr>
              <w:pageBreakBefore w:val="0"/>
              <w:numPr>
                <w:ilvl w:val="1"/>
                <w:numId w:val="20"/>
              </w:numPr>
              <w:ind w:left="1440" w:hanging="360"/>
              <w:rPr>
                <w:u w:val="none"/>
              </w:rPr>
            </w:pPr>
            <w:r w:rsidDel="00000000" w:rsidR="00000000" w:rsidRPr="00000000">
              <w:rPr>
                <w:rtl w:val="0"/>
              </w:rPr>
              <w:t xml:space="preserve">Password reset requests must be emailed from the institutional email account used to register the account.</w:t>
            </w:r>
          </w:p>
          <w:p w:rsidR="00000000" w:rsidDel="00000000" w:rsidP="00000000" w:rsidRDefault="00000000" w:rsidRPr="00000000" w14:paraId="000000B1">
            <w:pPr>
              <w:pageBreakBefore w:val="0"/>
              <w:numPr>
                <w:ilvl w:val="1"/>
                <w:numId w:val="20"/>
              </w:numPr>
              <w:ind w:left="1440" w:hanging="360"/>
              <w:rPr>
                <w:u w:val="none"/>
              </w:rPr>
            </w:pPr>
            <w:r w:rsidDel="00000000" w:rsidR="00000000" w:rsidRPr="00000000">
              <w:rPr>
                <w:rtl w:val="0"/>
              </w:rPr>
              <w:t xml:space="preserve">Account reset requests coming from non-institutional accounts must have the sponsoring UCR PI or other UCR employee provide identity vetting and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ind w:left="720" w:hanging="36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ind w:left="720" w:hanging="36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numPr>
                <w:ilvl w:val="0"/>
                <w:numId w:val="10"/>
              </w:numPr>
              <w:ind w:left="720" w:hanging="360"/>
            </w:pPr>
            <w:r w:rsidDel="00000000" w:rsidR="00000000" w:rsidRPr="00000000">
              <w:rPr>
                <w:rtl w:val="0"/>
              </w:rPr>
              <w:t xml:space="preserve">[same as above]</w:t>
            </w:r>
          </w:p>
        </w:tc>
      </w:tr>
    </w:tbl>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Style w:val="Heading2"/>
        <w:pageBreakBefore w:val="0"/>
        <w:rPr/>
      </w:pPr>
      <w:bookmarkStart w:colFirst="0" w:colLast="0" w:name="_gg9zak9hjgoq" w:id="12"/>
      <w:bookmarkEnd w:id="12"/>
      <w:r w:rsidDel="00000000" w:rsidR="00000000" w:rsidRPr="00000000">
        <w:rPr>
          <w:rtl w:val="0"/>
        </w:rPr>
      </w:r>
    </w:p>
    <w:p w:rsidR="00000000" w:rsidDel="00000000" w:rsidP="00000000" w:rsidRDefault="00000000" w:rsidRPr="00000000" w14:paraId="000000B8">
      <w:pPr>
        <w:pStyle w:val="Heading2"/>
        <w:pageBreakBefore w:val="0"/>
        <w:rPr/>
      </w:pPr>
      <w:bookmarkStart w:colFirst="0" w:colLast="0" w:name="_ubndj9ten6zj" w:id="13"/>
      <w:bookmarkEnd w:id="13"/>
      <w:r w:rsidDel="00000000" w:rsidR="00000000" w:rsidRPr="00000000">
        <w:rPr>
          <w:rtl w:val="0"/>
        </w:rPr>
        <w:t xml:space="preserve">Encryption</w:t>
      </w:r>
    </w:p>
    <w:p w:rsidR="00000000" w:rsidDel="00000000" w:rsidP="00000000" w:rsidRDefault="00000000" w:rsidRPr="00000000" w14:paraId="000000B9">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physical access to protect UC Institutional Information and IT Resources.</w:t>
      </w:r>
    </w:p>
    <w:p w:rsidR="00000000" w:rsidDel="00000000" w:rsidP="00000000" w:rsidRDefault="00000000" w:rsidRPr="00000000" w14:paraId="000000BA">
      <w:pPr>
        <w:pageBreakBefore w:val="0"/>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10</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transmitted over a network.</w:t>
            </w:r>
          </w:p>
          <w:p w:rsidR="00000000" w:rsidDel="00000000" w:rsidP="00000000" w:rsidRDefault="00000000" w:rsidRPr="00000000" w14:paraId="000000BE">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when stored on portable electronic media or portable computing devices.</w:t>
            </w:r>
          </w:p>
          <w:p w:rsidR="00000000" w:rsidDel="00000000" w:rsidP="00000000" w:rsidRDefault="00000000" w:rsidRPr="00000000" w14:paraId="000000BF">
            <w:pPr>
              <w:pageBreakBefore w:val="0"/>
              <w:widowControl w:val="0"/>
              <w:numPr>
                <w:ilvl w:val="0"/>
                <w:numId w:val="5"/>
              </w:numPr>
              <w:ind w:left="720" w:hanging="360"/>
              <w:rPr/>
            </w:pPr>
            <w:r w:rsidDel="00000000" w:rsidR="00000000" w:rsidRPr="00000000">
              <w:rPr>
                <w:rtl w:val="0"/>
              </w:rPr>
              <w:t xml:space="preserve">Units must encrypt Institutional Information classified at </w:t>
            </w:r>
            <w:r w:rsidDel="00000000" w:rsidR="00000000" w:rsidRPr="00000000">
              <w:rPr>
                <w:u w:val="single"/>
                <w:rtl w:val="0"/>
              </w:rPr>
              <w:t xml:space="preserve">Protection Level 4</w:t>
            </w:r>
            <w:r w:rsidDel="00000000" w:rsidR="00000000" w:rsidRPr="00000000">
              <w:rPr>
                <w:rtl w:val="0"/>
              </w:rPr>
              <w:t xml:space="preserve"> when stored on any electronic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numPr>
                <w:ilvl w:val="0"/>
                <w:numId w:val="26"/>
              </w:numPr>
              <w:ind w:left="720" w:hanging="360"/>
              <w:rPr/>
            </w:pPr>
            <w:commentRangeStart w:id="5"/>
            <w:r w:rsidDel="00000000" w:rsidR="00000000" w:rsidRPr="00000000">
              <w:rPr>
                <w:rtl w:val="0"/>
              </w:rPr>
              <w:t xml:space="preserve">All data transiting networks or segments outside of the HPCC private network will use TLS v1.2 or newer, or equivalent industry-standard encryption packages.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1">
            <w:pPr>
              <w:pageBreakBefore w:val="0"/>
              <w:numPr>
                <w:ilvl w:val="0"/>
                <w:numId w:val="26"/>
              </w:numPr>
              <w:ind w:left="720" w:hanging="360"/>
              <w:rPr>
                <w:u w:val="none"/>
              </w:rPr>
            </w:pPr>
            <w:r w:rsidDel="00000000" w:rsidR="00000000" w:rsidRPr="00000000">
              <w:rPr>
                <w:rtl w:val="0"/>
              </w:rPr>
              <w:t xml:space="preserve">HTTP connections on networks or segments outside of the HPCC private network will use HTTP-to-HTTPS redirects. HTTPS will be configured to use TLS v1.2 or newer. All HTTPS connections must achieve an SSL Labs grade of B or higher.</w:t>
            </w:r>
          </w:p>
          <w:p w:rsidR="00000000" w:rsidDel="00000000" w:rsidP="00000000" w:rsidRDefault="00000000" w:rsidRPr="00000000" w14:paraId="000000C2">
            <w:pPr>
              <w:pageBreakBefore w:val="0"/>
              <w:numPr>
                <w:ilvl w:val="0"/>
                <w:numId w:val="26"/>
              </w:numPr>
              <w:ind w:left="720" w:hanging="360"/>
              <w:rPr>
                <w:u w:val="none"/>
              </w:rPr>
            </w:pPr>
            <w:r w:rsidDel="00000000" w:rsidR="00000000" w:rsidRPr="00000000">
              <w:rPr>
                <w:rtl w:val="0"/>
              </w:rPr>
              <w:t xml:space="preserve">Where possible internal, private networks will use the same standards as above.</w:t>
            </w:r>
          </w:p>
          <w:p w:rsidR="00000000" w:rsidDel="00000000" w:rsidP="00000000" w:rsidRDefault="00000000" w:rsidRPr="00000000" w14:paraId="000000C3">
            <w:pPr>
              <w:pageBreakBefore w:val="0"/>
              <w:numPr>
                <w:ilvl w:val="0"/>
                <w:numId w:val="26"/>
              </w:numPr>
              <w:ind w:left="720" w:hanging="360"/>
              <w:rPr>
                <w:u w:val="none"/>
              </w:rPr>
            </w:pPr>
            <w:r w:rsidDel="00000000" w:rsidR="00000000" w:rsidRPr="00000000">
              <w:rPr>
                <w:rtl w:val="0"/>
              </w:rPr>
              <w:t xml:space="preserve">The HPCC does not typically use portable media to handle P3 information. In the event P3 information must be transferred, it will be loaded onto a portable drive with AES-128 or AES-256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numPr>
                <w:ilvl w:val="0"/>
                <w:numId w:val="20"/>
              </w:numPr>
              <w:ind w:left="720" w:hanging="360"/>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
              </w:numPr>
              <w:ind w:left="720" w:hanging="360"/>
            </w:pPr>
            <w:r w:rsidDel="00000000" w:rsidR="00000000" w:rsidRPr="00000000">
              <w:rPr>
                <w:rtl w:val="0"/>
              </w:rPr>
              <w:t xml:space="preserve">N/A</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Style w:val="Heading2"/>
        <w:pageBreakBefore w:val="0"/>
        <w:rPr/>
      </w:pPr>
      <w:bookmarkStart w:colFirst="0" w:colLast="0" w:name="_ygga3w81ef3r" w:id="14"/>
      <w:bookmarkEnd w:id="14"/>
      <w:r w:rsidDel="00000000" w:rsidR="00000000" w:rsidRPr="00000000">
        <w:rPr>
          <w:rtl w:val="0"/>
        </w:rPr>
        <w:t xml:space="preserve">Physical and Environmental Security</w:t>
      </w:r>
    </w:p>
    <w:p w:rsidR="00000000" w:rsidDel="00000000" w:rsidP="00000000" w:rsidRDefault="00000000" w:rsidRPr="00000000" w14:paraId="000000CB">
      <w:pPr>
        <w:pageBreakBefore w:val="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appropriate access to protect UC IT Resources and Institutional Information.</w:t>
      </w:r>
    </w:p>
    <w:p w:rsidR="00000000" w:rsidDel="00000000" w:rsidP="00000000" w:rsidRDefault="00000000" w:rsidRPr="00000000" w14:paraId="000000CC">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Section 11</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numPr>
                <w:ilvl w:val="0"/>
                <w:numId w:val="19"/>
              </w:numPr>
              <w:ind w:left="720" w:hanging="360"/>
              <w:rPr/>
            </w:pPr>
            <w:r w:rsidDel="00000000" w:rsidR="00000000" w:rsidRPr="00000000">
              <w:rPr>
                <w:rtl w:val="0"/>
              </w:rPr>
              <w:t xml:space="preserve">Units must </w:t>
            </w:r>
            <w:r w:rsidDel="00000000" w:rsidR="00000000" w:rsidRPr="00000000">
              <w:rPr>
                <w:rtl w:val="0"/>
              </w:rPr>
              <w:t xml:space="preserve">implement</w:t>
            </w:r>
            <w:r w:rsidDel="00000000" w:rsidR="00000000" w:rsidRPr="00000000">
              <w:rPr>
                <w:rtl w:val="0"/>
              </w:rPr>
              <w:t xml:space="preserve"> and review at least these elements of physical security:</w:t>
            </w:r>
          </w:p>
          <w:p w:rsidR="00000000" w:rsidDel="00000000" w:rsidP="00000000" w:rsidRDefault="00000000" w:rsidRPr="00000000" w14:paraId="000000D0">
            <w:pPr>
              <w:pageBreakBefore w:val="0"/>
              <w:widowControl w:val="0"/>
              <w:numPr>
                <w:ilvl w:val="1"/>
                <w:numId w:val="19"/>
              </w:numPr>
              <w:ind w:left="1440" w:hanging="360"/>
              <w:rPr/>
            </w:pPr>
            <w:r w:rsidDel="00000000" w:rsidR="00000000" w:rsidRPr="00000000">
              <w:rPr>
                <w:rtl w:val="0"/>
              </w:rPr>
              <w:t xml:space="preserve">Statutory, regulatory and contractual requirements.</w:t>
            </w:r>
          </w:p>
          <w:p w:rsidR="00000000" w:rsidDel="00000000" w:rsidP="00000000" w:rsidRDefault="00000000" w:rsidRPr="00000000" w14:paraId="000000D1">
            <w:pPr>
              <w:pageBreakBefore w:val="0"/>
              <w:widowControl w:val="0"/>
              <w:numPr>
                <w:ilvl w:val="1"/>
                <w:numId w:val="19"/>
              </w:numPr>
              <w:ind w:left="1440" w:hanging="360"/>
              <w:rPr/>
            </w:pPr>
            <w:r w:rsidDel="00000000" w:rsidR="00000000" w:rsidRPr="00000000">
              <w:rPr>
                <w:rtl w:val="0"/>
              </w:rPr>
              <w:t xml:space="preserve">Institutional Information Classification.</w:t>
            </w:r>
          </w:p>
          <w:p w:rsidR="00000000" w:rsidDel="00000000" w:rsidP="00000000" w:rsidRDefault="00000000" w:rsidRPr="00000000" w14:paraId="000000D2">
            <w:pPr>
              <w:pageBreakBefore w:val="0"/>
              <w:widowControl w:val="0"/>
              <w:numPr>
                <w:ilvl w:val="1"/>
                <w:numId w:val="19"/>
              </w:numPr>
              <w:ind w:left="1440" w:hanging="360"/>
              <w:rPr/>
            </w:pPr>
            <w:r w:rsidDel="00000000" w:rsidR="00000000" w:rsidRPr="00000000">
              <w:rPr>
                <w:rtl w:val="0"/>
              </w:rPr>
              <w:t xml:space="preserve">Area entry safeguards and controls protecting physical access to Institutional Information and IT Resources.</w:t>
            </w:r>
          </w:p>
          <w:p w:rsidR="00000000" w:rsidDel="00000000" w:rsidP="00000000" w:rsidRDefault="00000000" w:rsidRPr="00000000" w14:paraId="000000D3">
            <w:pPr>
              <w:pageBreakBefore w:val="0"/>
              <w:widowControl w:val="0"/>
              <w:numPr>
                <w:ilvl w:val="1"/>
                <w:numId w:val="19"/>
              </w:numPr>
              <w:ind w:left="1440" w:hanging="360"/>
              <w:rPr/>
            </w:pPr>
            <w:r w:rsidDel="00000000" w:rsidR="00000000" w:rsidRPr="00000000">
              <w:rPr>
                <w:rtl w:val="0"/>
              </w:rPr>
              <w:t xml:space="preserve">Plans for ensuring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left unsecured and/or where unauthorized individuals can access it.</w:t>
            </w:r>
          </w:p>
          <w:p w:rsidR="00000000" w:rsidDel="00000000" w:rsidP="00000000" w:rsidRDefault="00000000" w:rsidRPr="00000000" w14:paraId="000000D4">
            <w:pPr>
              <w:pageBreakBefore w:val="0"/>
              <w:widowControl w:val="0"/>
              <w:numPr>
                <w:ilvl w:val="1"/>
                <w:numId w:val="19"/>
              </w:numPr>
              <w:ind w:left="1440" w:hanging="360"/>
              <w:rPr/>
            </w:pPr>
            <w:r w:rsidDel="00000000" w:rsidR="00000000" w:rsidRPr="00000000">
              <w:rPr>
                <w:rtl w:val="0"/>
              </w:rPr>
              <w:t xml:space="preserve">Administrative and physical controls on third-party access and supervision.</w:t>
            </w:r>
          </w:p>
          <w:p w:rsidR="00000000" w:rsidDel="00000000" w:rsidP="00000000" w:rsidRDefault="00000000" w:rsidRPr="00000000" w14:paraId="000000D5">
            <w:pPr>
              <w:pageBreakBefore w:val="0"/>
              <w:widowControl w:val="0"/>
              <w:numPr>
                <w:ilvl w:val="0"/>
                <w:numId w:val="19"/>
              </w:numPr>
              <w:ind w:left="720" w:hanging="360"/>
              <w:rPr/>
            </w:pPr>
            <w:r w:rsidDel="00000000" w:rsidR="00000000" w:rsidRPr="00000000">
              <w:rPr>
                <w:rtl w:val="0"/>
              </w:rPr>
              <w:t xml:space="preserve">Units must ensure that physical access to secured areas is based on job responsibilities.</w:t>
            </w:r>
          </w:p>
          <w:p w:rsidR="00000000" w:rsidDel="00000000" w:rsidP="00000000" w:rsidRDefault="00000000" w:rsidRPr="00000000" w14:paraId="000000D6">
            <w:pPr>
              <w:pageBreakBefore w:val="0"/>
              <w:widowControl w:val="0"/>
              <w:numPr>
                <w:ilvl w:val="0"/>
                <w:numId w:val="19"/>
              </w:numPr>
              <w:ind w:left="720" w:hanging="360"/>
              <w:rPr/>
            </w:pPr>
            <w:r w:rsidDel="00000000" w:rsidR="00000000" w:rsidRPr="00000000">
              <w:rPr>
                <w:rtl w:val="0"/>
              </w:rPr>
              <w:t xml:space="preserve">Workforce Members must protect IT Resources from unauthorized access, loss, theft or damage.</w:t>
            </w:r>
          </w:p>
          <w:p w:rsidR="00000000" w:rsidDel="00000000" w:rsidP="00000000" w:rsidRDefault="00000000" w:rsidRPr="00000000" w14:paraId="000000D7">
            <w:pPr>
              <w:pageBreakBefore w:val="0"/>
              <w:widowControl w:val="0"/>
              <w:numPr>
                <w:ilvl w:val="0"/>
                <w:numId w:val="19"/>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not taken or transmitted off-site unless authorized by the appropriate Workforce Manager or Institutional Information Proprietor.</w:t>
            </w:r>
          </w:p>
          <w:p w:rsidR="00000000" w:rsidDel="00000000" w:rsidP="00000000" w:rsidRDefault="00000000" w:rsidRPr="00000000" w14:paraId="000000D8">
            <w:pPr>
              <w:pageBreakBefore w:val="0"/>
              <w:widowControl w:val="0"/>
              <w:numPr>
                <w:ilvl w:val="0"/>
                <w:numId w:val="19"/>
              </w:numPr>
              <w:ind w:left="720" w:hanging="360"/>
              <w:rPr/>
            </w:pPr>
            <w:r w:rsidDel="00000000" w:rsidR="00000000" w:rsidRPr="00000000">
              <w:rPr>
                <w:rtl w:val="0"/>
              </w:rPr>
              <w:t xml:space="preserve">Units must ensure that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is adequately protected both on- and off-site.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numPr>
                <w:ilvl w:val="0"/>
                <w:numId w:val="20"/>
              </w:numPr>
              <w:ind w:left="720" w:hanging="360"/>
              <w:rPr>
                <w:rFonts w:ascii="Noto Sans Symbols" w:cs="Noto Sans Symbols" w:eastAsia="Noto Sans Symbols" w:hAnsi="Noto Sans Symbols"/>
              </w:rPr>
            </w:pPr>
            <w:commentRangeStart w:id="6"/>
            <w:r w:rsidDel="00000000" w:rsidR="00000000" w:rsidRPr="00000000">
              <w:rPr>
                <w:rtl w:val="0"/>
              </w:rPr>
              <w:t xml:space="preserve">Access to the School of Medicine (SOM) server room is controlled via keycard access.</w:t>
            </w:r>
          </w:p>
          <w:p w:rsidR="00000000" w:rsidDel="00000000" w:rsidP="00000000" w:rsidRDefault="00000000" w:rsidRPr="00000000" w14:paraId="000000DA">
            <w:pPr>
              <w:pageBreakBefore w:val="0"/>
              <w:numPr>
                <w:ilvl w:val="0"/>
                <w:numId w:val="20"/>
              </w:numPr>
              <w:ind w:left="720" w:hanging="360"/>
              <w:rPr>
                <w:u w:val="none"/>
              </w:rPr>
            </w:pPr>
            <w:r w:rsidDel="00000000" w:rsidR="00000000" w:rsidRPr="00000000">
              <w:rPr>
                <w:rtl w:val="0"/>
              </w:rPr>
              <w:t xml:space="preserve">Access to the Genomics server room is controlled via physical key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rPr>
                <w:b w:val="1"/>
              </w:rPr>
            </w:pPr>
            <w:commentRangeEnd w:id="6"/>
            <w:r w:rsidDel="00000000" w:rsidR="00000000" w:rsidRPr="00000000">
              <w:commentReference w:id="6"/>
            </w: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numPr>
                <w:ilvl w:val="0"/>
                <w:numId w:val="20"/>
              </w:numPr>
              <w:ind w:left="720" w:hanging="360"/>
              <w:rPr/>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numPr>
                <w:ilvl w:val="0"/>
                <w:numId w:val="25"/>
              </w:numPr>
              <w:ind w:left="720" w:hanging="360"/>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E0">
      <w:pPr>
        <w:pStyle w:val="Heading2"/>
        <w:pageBreakBefore w:val="0"/>
        <w:rPr/>
      </w:pPr>
      <w:bookmarkStart w:colFirst="0" w:colLast="0" w:name="_hn980zxryjo0" w:id="15"/>
      <w:bookmarkEnd w:id="15"/>
      <w:r w:rsidDel="00000000" w:rsidR="00000000" w:rsidRPr="00000000">
        <w:rPr>
          <w:rtl w:val="0"/>
        </w:rPr>
        <w:t xml:space="preserve">Protection from Malware and Intrusion</w:t>
      </w:r>
    </w:p>
    <w:p w:rsidR="00000000" w:rsidDel="00000000" w:rsidP="00000000" w:rsidRDefault="00000000" w:rsidRPr="00000000" w14:paraId="000000E1">
      <w:pPr>
        <w:pageBreakBefore w:val="0"/>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12.2</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numPr>
                <w:ilvl w:val="0"/>
                <w:numId w:val="7"/>
              </w:numPr>
              <w:ind w:left="720" w:hanging="360"/>
              <w:rPr/>
            </w:pPr>
            <w:r w:rsidDel="00000000" w:rsidR="00000000" w:rsidRPr="00000000">
              <w:rPr>
                <w:rtl w:val="0"/>
              </w:rPr>
              <w:t xml:space="preserve">Units must ensure that any device connected to an authenticated or protected Location network complies with the UC Minimum Security Standard.</w:t>
            </w:r>
          </w:p>
          <w:p w:rsidR="00000000" w:rsidDel="00000000" w:rsidP="00000000" w:rsidRDefault="00000000" w:rsidRPr="00000000" w14:paraId="000000E5">
            <w:pPr>
              <w:pageBreakBefore w:val="0"/>
              <w:widowControl w:val="0"/>
              <w:numPr>
                <w:ilvl w:val="0"/>
                <w:numId w:val="7"/>
              </w:numPr>
              <w:ind w:left="720" w:hanging="360"/>
              <w:rPr/>
            </w:pPr>
            <w:r w:rsidDel="00000000" w:rsidR="00000000" w:rsidRPr="00000000">
              <w:rPr>
                <w:rtl w:val="0"/>
              </w:rPr>
              <w:t xml:space="preserve">Units must monitor IT Resources to detect signs of attack or compromise when any of the following are present:</w:t>
            </w:r>
          </w:p>
          <w:p w:rsidR="00000000" w:rsidDel="00000000" w:rsidP="00000000" w:rsidRDefault="00000000" w:rsidRPr="00000000" w14:paraId="000000E6">
            <w:pPr>
              <w:pageBreakBefore w:val="0"/>
              <w:widowControl w:val="0"/>
              <w:numPr>
                <w:ilvl w:val="1"/>
                <w:numId w:val="7"/>
              </w:numPr>
              <w:ind w:left="1440" w:hanging="360"/>
              <w:rPr/>
            </w:pPr>
            <w:r w:rsidDel="00000000" w:rsidR="00000000" w:rsidRPr="00000000">
              <w:rPr>
                <w:rtl w:val="0"/>
              </w:rPr>
              <w:t xml:space="preserve">Institutional Information classified at </w:t>
            </w:r>
            <w:r w:rsidDel="00000000" w:rsidR="00000000" w:rsidRPr="00000000">
              <w:rPr>
                <w:u w:val="single"/>
                <w:rtl w:val="0"/>
              </w:rPr>
              <w:t xml:space="preserve">Protection Level 2 or higher</w:t>
            </w:r>
            <w:r w:rsidDel="00000000" w:rsidR="00000000" w:rsidRPr="00000000">
              <w:rPr>
                <w:rtl w:val="0"/>
              </w:rPr>
              <w:t xml:space="preserve">.</w:t>
            </w:r>
          </w:p>
          <w:p w:rsidR="00000000" w:rsidDel="00000000" w:rsidP="00000000" w:rsidRDefault="00000000" w:rsidRPr="00000000" w14:paraId="000000E7">
            <w:pPr>
              <w:pageBreakBefore w:val="0"/>
              <w:widowControl w:val="0"/>
              <w:numPr>
                <w:ilvl w:val="1"/>
                <w:numId w:val="7"/>
              </w:numPr>
              <w:ind w:left="1440" w:hanging="360"/>
              <w:rPr/>
            </w:pPr>
            <w:r w:rsidDel="00000000" w:rsidR="00000000" w:rsidRPr="00000000">
              <w:rPr>
                <w:rtl w:val="0"/>
              </w:rPr>
              <w:t xml:space="preserve">IT Resources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0E8">
            <w:pPr>
              <w:pageBreakBefore w:val="0"/>
              <w:widowControl w:val="0"/>
              <w:numPr>
                <w:ilvl w:val="1"/>
                <w:numId w:val="7"/>
              </w:numPr>
              <w:ind w:left="1440" w:hanging="360"/>
              <w:rPr/>
            </w:pPr>
            <w:r w:rsidDel="00000000" w:rsidR="00000000" w:rsidRPr="00000000">
              <w:rPr>
                <w:rtl w:val="0"/>
              </w:rPr>
              <w:t xml:space="preserve">IT Resources classified at Availability Level 3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numPr>
                <w:ilvl w:val="0"/>
                <w:numId w:val="11"/>
              </w:numPr>
              <w:ind w:left="720" w:hanging="360"/>
              <w:rPr>
                <w:rFonts w:ascii="Noto Sans Symbols" w:cs="Noto Sans Symbols" w:eastAsia="Noto Sans Symbols" w:hAnsi="Noto Sans Symbols"/>
              </w:rPr>
            </w:pPr>
            <w:r w:rsidDel="00000000" w:rsidR="00000000" w:rsidRPr="00000000">
              <w:rPr>
                <w:rtl w:val="0"/>
              </w:rPr>
              <w:t xml:space="preserve">The HPCC will </w:t>
            </w:r>
            <w:r w:rsidDel="00000000" w:rsidR="00000000" w:rsidRPr="00000000">
              <w:rPr>
                <w:rtl w:val="0"/>
              </w:rPr>
              <w:t xml:space="preserve">deploy ITS-managed Trellix HX EDR agents on all servers except for compute nodes. This serves as a host-based intrusion detection system and endpoint detection and response.</w:t>
            </w:r>
          </w:p>
          <w:p w:rsidR="00000000" w:rsidDel="00000000" w:rsidP="00000000" w:rsidRDefault="00000000" w:rsidRPr="00000000" w14:paraId="000000EA">
            <w:pPr>
              <w:numPr>
                <w:ilvl w:val="0"/>
                <w:numId w:val="11"/>
              </w:numPr>
              <w:ind w:left="720" w:hanging="360"/>
              <w:rPr>
                <w:rFonts w:ascii="Noto Sans Symbols" w:cs="Noto Sans Symbols" w:eastAsia="Noto Sans Symbols" w:hAnsi="Noto Sans Symbols"/>
              </w:rPr>
            </w:pPr>
            <w:r w:rsidDel="00000000" w:rsidR="00000000" w:rsidRPr="00000000">
              <w:rPr>
                <w:rtl w:val="0"/>
              </w:rPr>
              <w:t xml:space="preserve">EXEMPTION: Compute nodes are exempted from EDR to avoid conflict or compatibility with scientific computation operations.</w:t>
            </w:r>
          </w:p>
          <w:p w:rsidR="00000000" w:rsidDel="00000000" w:rsidP="00000000" w:rsidRDefault="00000000" w:rsidRPr="00000000" w14:paraId="000000EB">
            <w:pPr>
              <w:numPr>
                <w:ilvl w:val="0"/>
                <w:numId w:val="11"/>
              </w:numPr>
              <w:ind w:left="720" w:hanging="360"/>
              <w:rPr>
                <w:u w:val="none"/>
              </w:rPr>
            </w:pPr>
            <w:r w:rsidDel="00000000" w:rsidR="00000000" w:rsidRPr="00000000">
              <w:rPr>
                <w:rtl w:val="0"/>
              </w:rPr>
              <w:t xml:space="preserve">ITS provides network-based IDS services at the UCR network border monitors for malicious activity.</w:t>
            </w:r>
          </w:p>
          <w:p w:rsidR="00000000" w:rsidDel="00000000" w:rsidP="00000000" w:rsidRDefault="00000000" w:rsidRPr="00000000" w14:paraId="000000EC">
            <w:pPr>
              <w:numPr>
                <w:ilvl w:val="0"/>
                <w:numId w:val="11"/>
              </w:numPr>
              <w:ind w:left="720" w:hanging="360"/>
              <w:rPr>
                <w:u w:val="none"/>
              </w:rPr>
            </w:pPr>
            <w:commentRangeStart w:id="7"/>
            <w:r w:rsidDel="00000000" w:rsidR="00000000" w:rsidRPr="00000000">
              <w:rPr>
                <w:rtl w:val="0"/>
              </w:rPr>
              <w:t xml:space="preserve">ITS provides additional threat monitoring and prevention via the UCR network border firewall.</w:t>
            </w:r>
            <w:commentRangeEnd w:id="7"/>
            <w:r w:rsidDel="00000000" w:rsidR="00000000" w:rsidRPr="00000000">
              <w:commentReference w:id="7"/>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numPr>
                <w:ilvl w:val="0"/>
                <w:numId w:val="11"/>
              </w:numPr>
              <w:ind w:left="720" w:hanging="360"/>
              <w:rPr>
                <w:sz w:val="22"/>
                <w:szCs w:val="22"/>
              </w:rPr>
            </w:pPr>
            <w:r w:rsidDel="00000000" w:rsidR="00000000" w:rsidRPr="00000000">
              <w:rPr>
                <w:sz w:val="22"/>
                <w:szCs w:val="22"/>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widowControl w:val="0"/>
              <w:numPr>
                <w:ilvl w:val="0"/>
                <w:numId w:val="24"/>
              </w:numPr>
              <w:ind w:left="720" w:hanging="360"/>
              <w:rPr>
                <w:sz w:val="22"/>
                <w:szCs w:val="22"/>
              </w:rPr>
            </w:pPr>
            <w:r w:rsidDel="00000000" w:rsidR="00000000" w:rsidRPr="00000000">
              <w:rPr>
                <w:sz w:val="22"/>
                <w:szCs w:val="22"/>
                <w:rtl w:val="0"/>
              </w:rPr>
              <w:t xml:space="preserve">[Insert applicable controls]</w:t>
            </w:r>
          </w:p>
        </w:tc>
      </w:tr>
    </w:tbl>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Style w:val="Heading2"/>
        <w:pageBreakBefore w:val="0"/>
        <w:rPr/>
      </w:pPr>
      <w:bookmarkStart w:colFirst="0" w:colLast="0" w:name="_1oug98ounc0v" w:id="16"/>
      <w:bookmarkEnd w:id="16"/>
      <w:r w:rsidDel="00000000" w:rsidR="00000000" w:rsidRPr="00000000">
        <w:rPr>
          <w:rtl w:val="0"/>
        </w:rPr>
      </w:r>
    </w:p>
    <w:p w:rsidR="00000000" w:rsidDel="00000000" w:rsidP="00000000" w:rsidRDefault="00000000" w:rsidRPr="00000000" w14:paraId="000000F3">
      <w:pPr>
        <w:pStyle w:val="Heading2"/>
        <w:pageBreakBefore w:val="0"/>
        <w:rPr/>
      </w:pPr>
      <w:bookmarkStart w:colFirst="0" w:colLast="0" w:name="_aw8ben3hcx7x" w:id="17"/>
      <w:bookmarkEnd w:id="17"/>
      <w:r w:rsidDel="00000000" w:rsidR="00000000" w:rsidRPr="00000000">
        <w:rPr>
          <w:rtl w:val="0"/>
        </w:rPr>
        <w:t xml:space="preserve">Backup</w:t>
      </w:r>
    </w:p>
    <w:p w:rsidR="00000000" w:rsidDel="00000000" w:rsidP="00000000" w:rsidRDefault="00000000" w:rsidRPr="00000000" w14:paraId="000000F4">
      <w:pPr>
        <w:pageBreakBefore w:val="0"/>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numPr>
                <w:ilvl w:val="0"/>
                <w:numId w:val="2"/>
              </w:numPr>
              <w:ind w:left="720" w:hanging="360"/>
            </w:pPr>
            <w:r w:rsidDel="00000000" w:rsidR="00000000" w:rsidRPr="00000000">
              <w:rPr>
                <w:rtl w:val="0"/>
              </w:rPr>
              <w:t xml:space="preserve">Units must ensure that Institutional Information classified at Availability Level 3 or higher is backed up and recoverable.</w:t>
            </w:r>
          </w:p>
          <w:p w:rsidR="00000000" w:rsidDel="00000000" w:rsidP="00000000" w:rsidRDefault="00000000" w:rsidRPr="00000000" w14:paraId="000000F8">
            <w:pPr>
              <w:pageBreakBefore w:val="0"/>
              <w:widowControl w:val="0"/>
              <w:numPr>
                <w:ilvl w:val="0"/>
                <w:numId w:val="2"/>
              </w:numPr>
              <w:ind w:left="720" w:hanging="360"/>
            </w:pPr>
            <w:r w:rsidDel="00000000" w:rsidR="00000000" w:rsidRPr="00000000">
              <w:rPr>
                <w:rtl w:val="0"/>
              </w:rPr>
              <w:t xml:space="preserve">Units must comply with </w:t>
            </w:r>
            <w:hyperlink r:id="rId12">
              <w:r w:rsidDel="00000000" w:rsidR="00000000" w:rsidRPr="00000000">
                <w:rPr>
                  <w:color w:val="1155cc"/>
                  <w:u w:val="single"/>
                  <w:rtl w:val="0"/>
                </w:rPr>
                <w:t xml:space="preserve">UC Records Retention Schedule</w:t>
              </w:r>
            </w:hyperlink>
            <w:r w:rsidDel="00000000" w:rsidR="00000000" w:rsidRPr="00000000">
              <w:rPr>
                <w:rtl w:val="0"/>
              </w:rPr>
              <w:t xml:space="preserve"> for retention of backups.</w:t>
            </w:r>
          </w:p>
          <w:p w:rsidR="00000000" w:rsidDel="00000000" w:rsidP="00000000" w:rsidRDefault="00000000" w:rsidRPr="00000000" w14:paraId="000000F9">
            <w:pPr>
              <w:pageBreakBefore w:val="0"/>
              <w:widowControl w:val="0"/>
              <w:numPr>
                <w:ilvl w:val="0"/>
                <w:numId w:val="2"/>
              </w:numPr>
              <w:ind w:left="720" w:hanging="360"/>
            </w:pPr>
            <w:r w:rsidDel="00000000" w:rsidR="00000000" w:rsidRPr="00000000">
              <w:rPr>
                <w:rtl w:val="0"/>
              </w:rPr>
              <w:t xml:space="preserve">Units must protect backups according to the Protection Level of the Institutional Information they contain.</w:t>
            </w:r>
          </w:p>
          <w:p w:rsidR="00000000" w:rsidDel="00000000" w:rsidP="00000000" w:rsidRDefault="00000000" w:rsidRPr="00000000" w14:paraId="000000FA">
            <w:pPr>
              <w:pageBreakBefore w:val="0"/>
              <w:widowControl w:val="0"/>
              <w:numPr>
                <w:ilvl w:val="0"/>
                <w:numId w:val="2"/>
              </w:numPr>
              <w:ind w:left="720" w:hanging="360"/>
            </w:pPr>
            <w:r w:rsidDel="00000000" w:rsidR="00000000" w:rsidRPr="00000000">
              <w:rPr>
                <w:rtl w:val="0"/>
              </w:rPr>
              <w:t xml:space="preserve">Units must ensure that portable backup media meet the portable media requirements outlined in the IS-3 policy.</w:t>
            </w:r>
          </w:p>
          <w:p w:rsidR="00000000" w:rsidDel="00000000" w:rsidP="00000000" w:rsidRDefault="00000000" w:rsidRPr="00000000" w14:paraId="000000FB">
            <w:pPr>
              <w:pageBreakBefore w:val="0"/>
              <w:widowControl w:val="0"/>
              <w:numPr>
                <w:ilvl w:val="0"/>
                <w:numId w:val="2"/>
              </w:numPr>
              <w:ind w:left="720" w:hanging="360"/>
            </w:pPr>
            <w:r w:rsidDel="00000000" w:rsidR="00000000" w:rsidRPr="00000000">
              <w:rPr>
                <w:rtl w:val="0"/>
              </w:rPr>
              <w:t xml:space="preserve">Units must document and execute a plan to test restoration of Institutional Information from backups.</w:t>
            </w:r>
          </w:p>
          <w:p w:rsidR="00000000" w:rsidDel="00000000" w:rsidP="00000000" w:rsidRDefault="00000000" w:rsidRPr="00000000" w14:paraId="000000FC">
            <w:pPr>
              <w:pageBreakBefore w:val="0"/>
              <w:widowControl w:val="0"/>
              <w:numPr>
                <w:ilvl w:val="0"/>
                <w:numId w:val="2"/>
              </w:numPr>
              <w:ind w:left="720" w:hanging="360"/>
            </w:pPr>
            <w:r w:rsidDel="00000000" w:rsidR="00000000" w:rsidRPr="00000000">
              <w:rPr>
                <w:rtl w:val="0"/>
              </w:rPr>
              <w:t xml:space="preserve">Units must maintain a backup catalog that shows the location of each backup and retention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numPr>
                <w:ilvl w:val="0"/>
                <w:numId w:val="20"/>
              </w:numPr>
              <w:ind w:left="720" w:hanging="360"/>
            </w:pPr>
            <w:r w:rsidDel="00000000" w:rsidR="00000000" w:rsidRPr="00000000">
              <w:rPr>
                <w:rtl w:val="0"/>
              </w:rPr>
              <w:t xml:space="preserve">Backups of data occur at the beginning of each month. All researcher data is included.</w:t>
            </w:r>
          </w:p>
          <w:p w:rsidR="00000000" w:rsidDel="00000000" w:rsidP="00000000" w:rsidRDefault="00000000" w:rsidRPr="00000000" w14:paraId="000000FE">
            <w:pPr>
              <w:pageBreakBefore w:val="0"/>
              <w:numPr>
                <w:ilvl w:val="0"/>
                <w:numId w:val="20"/>
              </w:numPr>
              <w:ind w:left="720" w:hanging="360"/>
            </w:pPr>
            <w:r w:rsidDel="00000000" w:rsidR="00000000" w:rsidRPr="00000000">
              <w:rPr>
                <w:rtl w:val="0"/>
              </w:rPr>
              <w:t xml:space="preserve">Backups are retained for one month.</w:t>
            </w:r>
          </w:p>
          <w:p w:rsidR="00000000" w:rsidDel="00000000" w:rsidP="00000000" w:rsidRDefault="00000000" w:rsidRPr="00000000" w14:paraId="000000FF">
            <w:pPr>
              <w:pageBreakBefore w:val="0"/>
              <w:numPr>
                <w:ilvl w:val="0"/>
                <w:numId w:val="20"/>
              </w:numPr>
              <w:ind w:left="720" w:hanging="360"/>
              <w:rPr>
                <w:u w:val="none"/>
              </w:rPr>
            </w:pPr>
            <w:r w:rsidDel="00000000" w:rsidR="00000000" w:rsidRPr="00000000">
              <w:rPr>
                <w:rtl w:val="0"/>
              </w:rPr>
              <w:t xml:space="preserve">Encrypted data is copied as-is in its encrypted format. Backups do not provide additional encryption.</w:t>
            </w:r>
          </w:p>
          <w:p w:rsidR="00000000" w:rsidDel="00000000" w:rsidP="00000000" w:rsidRDefault="00000000" w:rsidRPr="00000000" w14:paraId="00000100">
            <w:pPr>
              <w:pageBreakBefore w:val="0"/>
              <w:numPr>
                <w:ilvl w:val="0"/>
                <w:numId w:val="20"/>
              </w:numPr>
              <w:ind w:left="720" w:hanging="360"/>
              <w:rPr>
                <w:u w:val="none"/>
              </w:rPr>
            </w:pPr>
            <w:r w:rsidDel="00000000" w:rsidR="00000000" w:rsidRPr="00000000">
              <w:rPr>
                <w:rtl w:val="0"/>
              </w:rPr>
              <w:t xml:space="preserve">The HPCC is not a long-term backup solution, and only active data should be maintained on the cluster. HPCC backup solutions effectively take a clone of the current data on the cluster..</w:t>
            </w:r>
          </w:p>
          <w:p w:rsidR="00000000" w:rsidDel="00000000" w:rsidP="00000000" w:rsidRDefault="00000000" w:rsidRPr="00000000" w14:paraId="00000101">
            <w:pPr>
              <w:pageBreakBefore w:val="0"/>
              <w:numPr>
                <w:ilvl w:val="0"/>
                <w:numId w:val="20"/>
              </w:numPr>
              <w:ind w:left="720" w:hanging="360"/>
              <w:rPr>
                <w:u w:val="none"/>
              </w:rPr>
            </w:pPr>
            <w:r w:rsidDel="00000000" w:rsidR="00000000" w:rsidRPr="00000000">
              <w:rPr>
                <w:rtl w:val="0"/>
              </w:rPr>
              <w:t xml:space="preserve">Researchers must not rely on HPCC backups to meet any data backup or retention requirements. HPCC backups will meet internal requirements to restore or recover HPCC services after a fault or failure.</w:t>
            </w:r>
          </w:p>
          <w:p w:rsidR="00000000" w:rsidDel="00000000" w:rsidP="00000000" w:rsidRDefault="00000000" w:rsidRPr="00000000" w14:paraId="00000102">
            <w:pPr>
              <w:pageBreakBefore w:val="0"/>
              <w:numPr>
                <w:ilvl w:val="0"/>
                <w:numId w:val="20"/>
              </w:numPr>
              <w:ind w:left="720" w:hanging="360"/>
              <w:rPr>
                <w:u w:val="none"/>
              </w:rPr>
            </w:pPr>
            <w:commentRangeStart w:id="8"/>
            <w:r w:rsidDel="00000000" w:rsidR="00000000" w:rsidRPr="00000000">
              <w:rPr>
                <w:rtl w:val="0"/>
              </w:rPr>
              <w:t xml:space="preserve">HPCC’s storage systems must not be used to store data that must meet any retention requirements (e.g., UC Records Retention Schedule).</w:t>
            </w:r>
            <w:commentRangeEnd w:id="8"/>
            <w:r w:rsidDel="00000000" w:rsidR="00000000" w:rsidRPr="00000000">
              <w:commentReference w:id="8"/>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Style w:val="Heading2"/>
        <w:pageBreakBefore w:val="0"/>
        <w:rPr/>
      </w:pPr>
      <w:bookmarkStart w:colFirst="0" w:colLast="0" w:name="_6xg884qhmiqb" w:id="18"/>
      <w:bookmarkEnd w:id="18"/>
      <w:r w:rsidDel="00000000" w:rsidR="00000000" w:rsidRPr="00000000">
        <w:rPr>
          <w:rtl w:val="0"/>
        </w:rPr>
        <w:t xml:space="preserve">Logging and Auditing</w:t>
      </w:r>
    </w:p>
    <w:p w:rsidR="00000000" w:rsidDel="00000000" w:rsidP="00000000" w:rsidRDefault="00000000" w:rsidRPr="00000000" w14:paraId="00000109">
      <w:pPr>
        <w:pageBreakBefore w:val="0"/>
        <w:rPr/>
      </w:pPr>
      <w:r w:rsidDel="00000000" w:rsidR="00000000" w:rsidRPr="00000000">
        <w:rPr>
          <w:rtl w:val="0"/>
        </w:rPr>
        <w:t xml:space="preserve">Proper logging and monitoring are required practices for recording events and generating evidence.</w:t>
      </w:r>
    </w:p>
    <w:p w:rsidR="00000000" w:rsidDel="00000000" w:rsidP="00000000" w:rsidRDefault="00000000" w:rsidRPr="00000000" w14:paraId="0000010A">
      <w:pPr>
        <w:pageBreakBefore w:val="0"/>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rPr>
                <w:b w:val="1"/>
              </w:rPr>
            </w:pPr>
            <w:r w:rsidDel="00000000" w:rsidR="00000000" w:rsidRPr="00000000">
              <w:rPr>
                <w:b w:val="1"/>
                <w:rtl w:val="0"/>
              </w:rPr>
              <w:t xml:space="preserve">UC Requirements (</w:t>
            </w:r>
            <w:commentRangeStart w:id="9"/>
            <w:r w:rsidDel="00000000" w:rsidR="00000000" w:rsidRPr="00000000">
              <w:rPr>
                <w:b w:val="1"/>
                <w:i w:val="1"/>
                <w:rtl w:val="0"/>
              </w:rPr>
              <w:t xml:space="preserve">BFB-IS-3 12.4</w:t>
            </w:r>
            <w:commentRangeEnd w:id="9"/>
            <w:r w:rsidDel="00000000" w:rsidR="00000000" w:rsidRPr="00000000">
              <w:commentReference w:id="9"/>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rPr>
                <w:b w:val="1"/>
              </w:rPr>
            </w:pPr>
            <w:r w:rsidDel="00000000" w:rsidR="00000000" w:rsidRPr="00000000">
              <w:rPr>
                <w:b w:val="1"/>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numPr>
                <w:ilvl w:val="0"/>
                <w:numId w:val="16"/>
              </w:numPr>
              <w:ind w:left="720" w:hanging="360"/>
            </w:pPr>
            <w:r w:rsidDel="00000000" w:rsidR="00000000" w:rsidRPr="00000000">
              <w:rPr>
                <w:rtl w:val="0"/>
              </w:rPr>
              <w:t xml:space="preserve">Units must comply with the </w:t>
            </w:r>
            <w:hyperlink r:id="rId13">
              <w:r w:rsidDel="00000000" w:rsidR="00000000" w:rsidRPr="00000000">
                <w:rPr>
                  <w:color w:val="1155cc"/>
                  <w:u w:val="single"/>
                  <w:rtl w:val="0"/>
                </w:rPr>
                <w:t xml:space="preserve">UC Event Logging Standard</w:t>
              </w:r>
            </w:hyperlink>
            <w:r w:rsidDel="00000000" w:rsidR="00000000" w:rsidRPr="00000000">
              <w:rPr>
                <w:rtl w:val="0"/>
              </w:rPr>
              <w:t xml:space="preserve"> for IT Resources when storing, processing or transmitting Institutional Information.</w:t>
            </w:r>
          </w:p>
          <w:p w:rsidR="00000000" w:rsidDel="00000000" w:rsidP="00000000" w:rsidRDefault="00000000" w:rsidRPr="00000000" w14:paraId="0000010E">
            <w:pPr>
              <w:pageBreakBefore w:val="0"/>
              <w:widowControl w:val="0"/>
              <w:numPr>
                <w:ilvl w:val="0"/>
                <w:numId w:val="16"/>
              </w:numPr>
              <w:ind w:left="720" w:hanging="360"/>
            </w:pPr>
            <w:r w:rsidDel="00000000" w:rsidR="00000000" w:rsidRPr="00000000">
              <w:rPr>
                <w:rtl w:val="0"/>
              </w:rPr>
              <w:t xml:space="preserve">Units must obtain approval for erasing, purging or trimming event logs through the change management process.</w:t>
            </w:r>
          </w:p>
          <w:p w:rsidR="00000000" w:rsidDel="00000000" w:rsidP="00000000" w:rsidRDefault="00000000" w:rsidRPr="00000000" w14:paraId="0000010F">
            <w:pPr>
              <w:pageBreakBefore w:val="0"/>
              <w:widowControl w:val="0"/>
              <w:numPr>
                <w:ilvl w:val="0"/>
                <w:numId w:val="16"/>
              </w:numPr>
              <w:ind w:left="720" w:hanging="360"/>
            </w:pPr>
            <w:r w:rsidDel="00000000" w:rsidR="00000000" w:rsidRPr="00000000">
              <w:rPr>
                <w:rtl w:val="0"/>
              </w:rPr>
              <w:t xml:space="preserve">Units must protect logs according to the Protection Level of the Institutional Information they contain and may not release them without proper authorization.</w:t>
            </w:r>
          </w:p>
          <w:p w:rsidR="00000000" w:rsidDel="00000000" w:rsidP="00000000" w:rsidRDefault="00000000" w:rsidRPr="00000000" w14:paraId="00000110">
            <w:pPr>
              <w:pageBreakBefore w:val="0"/>
              <w:widowControl w:val="0"/>
              <w:numPr>
                <w:ilvl w:val="0"/>
                <w:numId w:val="16"/>
              </w:numPr>
              <w:ind w:left="720" w:hanging="360"/>
            </w:pPr>
            <w:r w:rsidDel="00000000" w:rsidR="00000000" w:rsidRPr="00000000">
              <w:rPr>
                <w:rtl w:val="0"/>
              </w:rPr>
              <w:t xml:space="preserve">Units must retain logs according to external obligations as well as the requirements in the UC Records Retention Schedule, contracts, regulations, litigation holds or preservation orders.</w:t>
            </w:r>
          </w:p>
          <w:p w:rsidR="00000000" w:rsidDel="00000000" w:rsidP="00000000" w:rsidRDefault="00000000" w:rsidRPr="00000000" w14:paraId="00000111">
            <w:pPr>
              <w:pageBreakBefore w:val="0"/>
              <w:widowControl w:val="0"/>
              <w:numPr>
                <w:ilvl w:val="0"/>
                <w:numId w:val="16"/>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and IT Resources classified at Protection or Availability Level 4, Unit Information Security Leads must independently review privileged accounts periodically to ensure that:</w:t>
            </w:r>
          </w:p>
          <w:p w:rsidR="00000000" w:rsidDel="00000000" w:rsidP="00000000" w:rsidRDefault="00000000" w:rsidRPr="00000000" w14:paraId="00000112">
            <w:pPr>
              <w:pageBreakBefore w:val="0"/>
              <w:widowControl w:val="0"/>
              <w:numPr>
                <w:ilvl w:val="1"/>
                <w:numId w:val="16"/>
              </w:numPr>
              <w:ind w:left="1440" w:hanging="360"/>
            </w:pPr>
            <w:r w:rsidDel="00000000" w:rsidR="00000000" w:rsidRPr="00000000">
              <w:rPr>
                <w:rtl w:val="0"/>
              </w:rPr>
              <w:t xml:space="preserve">Only authorized activity occurred.</w:t>
            </w:r>
          </w:p>
          <w:p w:rsidR="00000000" w:rsidDel="00000000" w:rsidP="00000000" w:rsidRDefault="00000000" w:rsidRPr="00000000" w14:paraId="00000113">
            <w:pPr>
              <w:pageBreakBefore w:val="0"/>
              <w:widowControl w:val="0"/>
              <w:numPr>
                <w:ilvl w:val="1"/>
                <w:numId w:val="16"/>
              </w:numPr>
              <w:ind w:left="1440" w:hanging="360"/>
            </w:pPr>
            <w:r w:rsidDel="00000000" w:rsidR="00000000" w:rsidRPr="00000000">
              <w:rPr>
                <w:rtl w:val="0"/>
              </w:rPr>
              <w:t xml:space="preserve">Anomalies are analyzed and corrective actions are implemented.</w:t>
            </w:r>
          </w:p>
          <w:p w:rsidR="00000000" w:rsidDel="00000000" w:rsidP="00000000" w:rsidRDefault="00000000" w:rsidRPr="00000000" w14:paraId="00000114">
            <w:pPr>
              <w:pageBreakBefore w:val="0"/>
              <w:widowControl w:val="0"/>
              <w:numPr>
                <w:ilvl w:val="0"/>
                <w:numId w:val="16"/>
              </w:numPr>
              <w:ind w:left="720" w:hanging="360"/>
            </w:pPr>
            <w:r w:rsidDel="00000000" w:rsidR="00000000" w:rsidRPr="00000000">
              <w:rPr>
                <w:rtl w:val="0"/>
              </w:rPr>
              <w:t xml:space="preserve">For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Units must limit access to administrative logs using the Need to Know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numPr>
                <w:ilvl w:val="0"/>
                <w:numId w:val="3"/>
              </w:numPr>
              <w:ind w:left="720" w:hanging="360"/>
              <w:rPr>
                <w:rFonts w:ascii="Noto Sans Symbols" w:cs="Noto Sans Symbols" w:eastAsia="Noto Sans Symbols" w:hAnsi="Noto Sans Symbols"/>
              </w:rPr>
            </w:pPr>
            <w:commentRangeStart w:id="10"/>
            <w:commentRangeStart w:id="11"/>
            <w:r w:rsidDel="00000000" w:rsidR="00000000" w:rsidRPr="00000000">
              <w:rPr>
                <w:rtl w:val="0"/>
              </w:rPr>
              <w:t xml:space="preserve">Head node login attempts are logged to Graylog</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6">
            <w:pPr>
              <w:pageBreakBefore w:val="0"/>
              <w:numPr>
                <w:ilvl w:val="0"/>
                <w:numId w:val="3"/>
              </w:numPr>
              <w:ind w:left="720" w:hanging="360"/>
              <w:rPr>
                <w:u w:val="none"/>
              </w:rPr>
            </w:pPr>
            <w:r w:rsidDel="00000000" w:rsidR="00000000" w:rsidRPr="00000000">
              <w:rPr>
                <w:rtl w:val="0"/>
              </w:rPr>
              <w:t xml:space="preserve">Attempts to use sudo are logged to Graylog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numPr>
                <w:ilvl w:val="0"/>
                <w:numId w:val="3"/>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numPr>
                <w:ilvl w:val="0"/>
                <w:numId w:val="8"/>
              </w:numPr>
              <w:ind w:left="720" w:hanging="360"/>
            </w:pPr>
            <w:r w:rsidDel="00000000" w:rsidR="00000000" w:rsidRPr="00000000">
              <w:rPr>
                <w:rtl w:val="0"/>
              </w:rPr>
            </w:r>
          </w:p>
        </w:tc>
      </w:tr>
    </w:tbl>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Style w:val="Heading2"/>
        <w:pageBreakBefore w:val="0"/>
        <w:rPr/>
      </w:pPr>
      <w:bookmarkStart w:colFirst="0" w:colLast="0" w:name="_32mitqrjckki" w:id="19"/>
      <w:bookmarkEnd w:id="19"/>
      <w:r w:rsidDel="00000000" w:rsidR="00000000" w:rsidRPr="00000000">
        <w:rPr>
          <w:rtl w:val="0"/>
        </w:rPr>
        <w:t xml:space="preserve">Control of Operational Software</w:t>
      </w:r>
    </w:p>
    <w:p w:rsidR="00000000" w:rsidDel="00000000" w:rsidP="00000000" w:rsidRDefault="00000000" w:rsidRPr="00000000" w14:paraId="0000011D">
      <w:pPr>
        <w:pageBreakBefore w:val="0"/>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12.5</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Units must obtain approval for software installation, configuration changes and updates on production systems through the Location change management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numPr>
                <w:ilvl w:val="0"/>
                <w:numId w:val="14"/>
              </w:numPr>
              <w:ind w:left="720" w:hanging="360"/>
              <w:rPr/>
            </w:pPr>
            <w:r w:rsidDel="00000000" w:rsidR="00000000" w:rsidRPr="00000000">
              <w:rPr>
                <w:rtl w:val="0"/>
              </w:rPr>
              <w:t xml:space="preserve">User software is installed in isolated directories and owned by a non-root user. This software is installed at user request and requires no further approval.</w:t>
            </w:r>
          </w:p>
          <w:p w:rsidR="00000000" w:rsidDel="00000000" w:rsidP="00000000" w:rsidRDefault="00000000" w:rsidRPr="00000000" w14:paraId="00000122">
            <w:pPr>
              <w:pageBreakBefore w:val="0"/>
              <w:numPr>
                <w:ilvl w:val="0"/>
                <w:numId w:val="14"/>
              </w:numPr>
              <w:ind w:left="720" w:hanging="360"/>
              <w:rPr>
                <w:u w:val="none"/>
              </w:rPr>
            </w:pPr>
            <w:r w:rsidDel="00000000" w:rsidR="00000000" w:rsidRPr="00000000">
              <w:rPr>
                <w:rtl w:val="0"/>
              </w:rPr>
              <w:t xml:space="preserve">Minor and moderate impact changes are addressed on a case-by-case basis. HPCC determines the impact of the change and provides notification and lead time as required. Reversion of changes is completed if problems are noted by users or administrators.</w:t>
            </w:r>
          </w:p>
          <w:p w:rsidR="00000000" w:rsidDel="00000000" w:rsidP="00000000" w:rsidRDefault="00000000" w:rsidRPr="00000000" w14:paraId="00000123">
            <w:pPr>
              <w:pageBreakBefore w:val="0"/>
              <w:numPr>
                <w:ilvl w:val="0"/>
                <w:numId w:val="14"/>
              </w:numPr>
              <w:ind w:left="720" w:hanging="360"/>
              <w:rPr>
                <w:u w:val="none"/>
              </w:rPr>
            </w:pPr>
            <w:r w:rsidDel="00000000" w:rsidR="00000000" w:rsidRPr="00000000">
              <w:rPr>
                <w:rtl w:val="0"/>
              </w:rPr>
              <w:t xml:space="preserve">Significant or major changes are conducted during major maintenance windows. These windows are scheduled with advance notification. Testing of major changes or upgrades are completed in a non-production environment prior to production maintenance windows.</w:t>
            </w:r>
          </w:p>
          <w:p w:rsidR="00000000" w:rsidDel="00000000" w:rsidP="00000000" w:rsidRDefault="00000000" w:rsidRPr="00000000" w14:paraId="00000124">
            <w:pPr>
              <w:pageBreakBefore w:val="0"/>
              <w:numPr>
                <w:ilvl w:val="0"/>
                <w:numId w:val="14"/>
              </w:numPr>
              <w:ind w:left="720" w:hanging="360"/>
              <w:rPr>
                <w:u w:val="none"/>
              </w:rPr>
            </w:pPr>
            <w:commentRangeStart w:id="12"/>
            <w:r w:rsidDel="00000000" w:rsidR="00000000" w:rsidRPr="00000000">
              <w:rPr>
                <w:rtl w:val="0"/>
              </w:rPr>
              <w:t xml:space="preserve">All changes will be logged in a designated system.</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5">
            <w:pPr>
              <w:pageBreakBefore w:val="0"/>
              <w:numPr>
                <w:ilvl w:val="0"/>
                <w:numId w:val="14"/>
              </w:numPr>
              <w:ind w:left="720" w:hanging="360"/>
              <w:rPr>
                <w:u w:val="none"/>
              </w:rPr>
            </w:pPr>
            <w:r w:rsidDel="00000000" w:rsidR="00000000" w:rsidRPr="00000000">
              <w:rPr>
                <w:rtl w:val="0"/>
              </w:rPr>
              <w:t xml:space="preserve">The HPCC Director is notified prior to major maintenance windows.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12A">
      <w:pPr>
        <w:pStyle w:val="Heading2"/>
        <w:pageBreakBefore w:val="0"/>
        <w:rPr/>
      </w:pPr>
      <w:bookmarkStart w:colFirst="0" w:colLast="0" w:name="_rbfvckcs21st" w:id="20"/>
      <w:bookmarkEnd w:id="20"/>
      <w:r w:rsidDel="00000000" w:rsidR="00000000" w:rsidRPr="00000000">
        <w:rPr>
          <w:rtl w:val="0"/>
        </w:rPr>
      </w:r>
    </w:p>
    <w:p w:rsidR="00000000" w:rsidDel="00000000" w:rsidP="00000000" w:rsidRDefault="00000000" w:rsidRPr="00000000" w14:paraId="0000012B">
      <w:pPr>
        <w:pStyle w:val="Heading2"/>
        <w:pageBreakBefore w:val="0"/>
        <w:rPr/>
      </w:pPr>
      <w:bookmarkStart w:colFirst="0" w:colLast="0" w:name="_1ov928oreyu" w:id="21"/>
      <w:bookmarkEnd w:id="21"/>
      <w:r w:rsidDel="00000000" w:rsidR="00000000" w:rsidRPr="00000000">
        <w:rPr>
          <w:rtl w:val="0"/>
        </w:rPr>
        <w:t xml:space="preserve">Vulnerability &amp; Patch Management</w:t>
      </w:r>
    </w:p>
    <w:p w:rsidR="00000000" w:rsidDel="00000000" w:rsidP="00000000" w:rsidRDefault="00000000" w:rsidRPr="00000000" w14:paraId="0000012C">
      <w:pPr>
        <w:pageBreakBefore w:val="0"/>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rPr>
                <w:b w:val="1"/>
              </w:rPr>
            </w:pPr>
            <w:r w:rsidDel="00000000" w:rsidR="00000000" w:rsidRPr="00000000">
              <w:rPr>
                <w:b w:val="1"/>
                <w:rtl w:val="0"/>
              </w:rPr>
              <w:t xml:space="preserve">UC Requirements (</w:t>
            </w:r>
            <w:r w:rsidDel="00000000" w:rsidR="00000000" w:rsidRPr="00000000">
              <w:rPr>
                <w:b w:val="1"/>
                <w:i w:val="1"/>
                <w:rtl w:val="0"/>
              </w:rPr>
              <w:t xml:space="preserve">BFB-IS-3 12.6</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numPr>
                <w:ilvl w:val="0"/>
                <w:numId w:val="15"/>
              </w:numPr>
              <w:ind w:left="720" w:hanging="360"/>
            </w:pPr>
            <w:r w:rsidDel="00000000" w:rsidR="00000000" w:rsidRPr="00000000">
              <w:rPr>
                <w:rtl w:val="0"/>
              </w:rPr>
              <w:t xml:space="preserve">Units must only use supported and patched versions of hardware and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numPr>
                <w:ilvl w:val="0"/>
                <w:numId w:val="23"/>
              </w:numPr>
              <w:ind w:left="720" w:hanging="360"/>
            </w:pPr>
            <w:r w:rsidDel="00000000" w:rsidR="00000000" w:rsidRPr="00000000">
              <w:rPr>
                <w:rtl w:val="0"/>
              </w:rPr>
              <w:t xml:space="preserve">The HPCC will, when possible, use the latest software (or latest patches to an older, still-supported version).</w:t>
            </w:r>
            <w:r w:rsidDel="00000000" w:rsidR="00000000" w:rsidRPr="00000000">
              <w:rPr>
                <w:rtl w:val="0"/>
              </w:rPr>
            </w:r>
          </w:p>
          <w:p w:rsidR="00000000" w:rsidDel="00000000" w:rsidP="00000000" w:rsidRDefault="00000000" w:rsidRPr="00000000" w14:paraId="00000131">
            <w:pPr>
              <w:pageBreakBefore w:val="0"/>
              <w:numPr>
                <w:ilvl w:val="0"/>
                <w:numId w:val="23"/>
              </w:numPr>
              <w:ind w:left="720" w:hanging="360"/>
              <w:rPr>
                <w:u w:val="none"/>
              </w:rPr>
            </w:pPr>
            <w:r w:rsidDel="00000000" w:rsidR="00000000" w:rsidRPr="00000000">
              <w:rPr>
                <w:rtl w:val="0"/>
              </w:rPr>
              <w:t xml:space="preserve">HPCC will implement quarterly maintenance windows for software patching. A quarterly maintenance window balances compatibility with software security for sensitive HPC software.</w:t>
            </w:r>
          </w:p>
          <w:p w:rsidR="00000000" w:rsidDel="00000000" w:rsidP="00000000" w:rsidRDefault="00000000" w:rsidRPr="00000000" w14:paraId="00000132">
            <w:pPr>
              <w:pageBreakBefore w:val="0"/>
              <w:numPr>
                <w:ilvl w:val="0"/>
                <w:numId w:val="23"/>
              </w:numPr>
              <w:ind w:left="720" w:hanging="360"/>
              <w:rPr>
                <w:u w:val="none"/>
              </w:rPr>
            </w:pPr>
            <w:r w:rsidDel="00000000" w:rsidR="00000000" w:rsidRPr="00000000">
              <w:rPr>
                <w:rtl w:val="0"/>
              </w:rPr>
              <w:t xml:space="preserve">Software running services exposed to campus or the world will be prioritized for patching.</w:t>
            </w:r>
          </w:p>
          <w:p w:rsidR="00000000" w:rsidDel="00000000" w:rsidP="00000000" w:rsidRDefault="00000000" w:rsidRPr="00000000" w14:paraId="00000133">
            <w:pPr>
              <w:pageBreakBefore w:val="0"/>
              <w:numPr>
                <w:ilvl w:val="0"/>
                <w:numId w:val="23"/>
              </w:numPr>
              <w:ind w:left="720" w:hanging="360"/>
              <w:rPr>
                <w:u w:val="none"/>
              </w:rPr>
            </w:pPr>
            <w:r w:rsidDel="00000000" w:rsidR="00000000" w:rsidRPr="00000000">
              <w:rPr>
                <w:rtl w:val="0"/>
              </w:rPr>
              <w:t xml:space="preserve">HPCC will subscribe to CISA advisories and advisories for exposed or critical services and software.</w:t>
            </w:r>
          </w:p>
          <w:p w:rsidR="00000000" w:rsidDel="00000000" w:rsidP="00000000" w:rsidRDefault="00000000" w:rsidRPr="00000000" w14:paraId="00000134">
            <w:pPr>
              <w:pageBreakBefore w:val="0"/>
              <w:numPr>
                <w:ilvl w:val="0"/>
                <w:numId w:val="23"/>
              </w:numPr>
              <w:ind w:left="720" w:hanging="360"/>
              <w:rPr>
                <w:u w:val="none"/>
              </w:rPr>
            </w:pPr>
            <w:r w:rsidDel="00000000" w:rsidR="00000000" w:rsidRPr="00000000">
              <w:rPr>
                <w:rtl w:val="0"/>
              </w:rPr>
              <w:t xml:space="preserve">High and critical vulnerabilities will be reviewed and assessed within 7 days of notification. High and critical vulnerabilities are those with a CVSS base score of 7.0 or higher.</w:t>
            </w:r>
          </w:p>
          <w:p w:rsidR="00000000" w:rsidDel="00000000" w:rsidP="00000000" w:rsidRDefault="00000000" w:rsidRPr="00000000" w14:paraId="00000135">
            <w:pPr>
              <w:pageBreakBefore w:val="0"/>
              <w:numPr>
                <w:ilvl w:val="0"/>
                <w:numId w:val="23"/>
              </w:numPr>
              <w:ind w:left="720" w:hanging="360"/>
              <w:rPr>
                <w:u w:val="none"/>
              </w:rPr>
            </w:pPr>
            <w:r w:rsidDel="00000000" w:rsidR="00000000" w:rsidRPr="00000000">
              <w:rPr>
                <w:rtl w:val="0"/>
              </w:rPr>
              <w:t xml:space="preserve">Internally-assessed critical vulnerabilities will be patched or mitigated within 14 days of assessment.</w:t>
            </w:r>
          </w:p>
          <w:p w:rsidR="00000000" w:rsidDel="00000000" w:rsidP="00000000" w:rsidRDefault="00000000" w:rsidRPr="00000000" w14:paraId="00000136">
            <w:pPr>
              <w:pageBreakBefore w:val="0"/>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numPr>
                <w:ilvl w:val="0"/>
                <w:numId w:val="20"/>
              </w:numPr>
              <w:ind w:left="720" w:hanging="360"/>
            </w:pPr>
            <w:r w:rsidDel="00000000" w:rsidR="00000000" w:rsidRPr="00000000">
              <w:rPr>
                <w:rtl w:val="0"/>
              </w:rPr>
              <w:t xml:space="preserve">[Insert external party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numPr>
                <w:ilvl w:val="0"/>
                <w:numId w:val="20"/>
              </w:numPr>
              <w:ind w:left="720" w:hanging="360"/>
            </w:pPr>
            <w:r w:rsidDel="00000000" w:rsidR="00000000" w:rsidRPr="00000000">
              <w:rPr>
                <w:rtl w:val="0"/>
              </w:rPr>
              <w:t xml:space="preserve">[Insert applicable controls]</w:t>
            </w:r>
          </w:p>
        </w:tc>
      </w:tr>
    </w:tbl>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Style w:val="Heading2"/>
        <w:pageBreakBefore w:val="0"/>
        <w:rPr/>
      </w:pPr>
      <w:bookmarkStart w:colFirst="0" w:colLast="0" w:name="_8k507k74ucg2" w:id="22"/>
      <w:bookmarkEnd w:id="22"/>
      <w:r w:rsidDel="00000000" w:rsidR="00000000" w:rsidRPr="00000000">
        <w:rPr>
          <w:rtl w:val="0"/>
        </w:rPr>
      </w:r>
    </w:p>
    <w:p w:rsidR="00000000" w:rsidDel="00000000" w:rsidP="00000000" w:rsidRDefault="00000000" w:rsidRPr="00000000" w14:paraId="0000013D">
      <w:pPr>
        <w:pStyle w:val="Heading2"/>
        <w:pageBreakBefore w:val="0"/>
        <w:rPr/>
      </w:pPr>
      <w:bookmarkStart w:colFirst="0" w:colLast="0" w:name="_q0uczveticrr" w:id="23"/>
      <w:bookmarkEnd w:id="23"/>
      <w:r w:rsidDel="00000000" w:rsidR="00000000" w:rsidRPr="00000000">
        <w:rPr>
          <w:rtl w:val="0"/>
        </w:rPr>
        <w:t xml:space="preserve">Communications Security</w:t>
      </w:r>
    </w:p>
    <w:p w:rsidR="00000000" w:rsidDel="00000000" w:rsidP="00000000" w:rsidRDefault="00000000" w:rsidRPr="00000000" w14:paraId="0000013E">
      <w:pPr>
        <w:pageBreakBefore w:val="0"/>
        <w:ind w:left="0" w:firstLine="0"/>
        <w:rPr>
          <w:i w:val="1"/>
        </w:rPr>
      </w:pPr>
      <w:r w:rsidDel="00000000" w:rsidR="00000000" w:rsidRPr="00000000">
        <w:rPr>
          <w:b w:val="1"/>
          <w:rtl w:val="0"/>
        </w:rPr>
        <w:t xml:space="preserve">Objective</w:t>
      </w:r>
      <w:r w:rsidDel="00000000" w:rsidR="00000000" w:rsidRPr="00000000">
        <w:rPr>
          <w:rtl w:val="0"/>
        </w:rPr>
        <w:t xml:space="preserve">: </w:t>
      </w:r>
      <w:r w:rsidDel="00000000" w:rsidR="00000000" w:rsidRPr="00000000">
        <w:rPr>
          <w:i w:val="1"/>
          <w:rtl w:val="0"/>
        </w:rPr>
        <w:t xml:space="preserve">Ensure the security of Institutional Information in transit on networks and between parties.</w:t>
      </w:r>
    </w:p>
    <w:p w:rsidR="00000000" w:rsidDel="00000000" w:rsidP="00000000" w:rsidRDefault="00000000" w:rsidRPr="00000000" w14:paraId="0000013F">
      <w:pPr>
        <w:pageBreakBefore w:val="0"/>
        <w:ind w:left="0" w:firstLine="0"/>
        <w:rPr/>
      </w:pP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UC Requirements (</w:t>
            </w:r>
            <w:r w:rsidDel="00000000" w:rsidR="00000000" w:rsidRPr="00000000">
              <w:rPr>
                <w:b w:val="1"/>
                <w:i w:val="1"/>
                <w:rtl w:val="0"/>
              </w:rPr>
              <w:t xml:space="preserve">BFB-IS-3 Section 13</w:t>
            </w:r>
            <w:r w:rsidDel="00000000" w:rsidR="00000000" w:rsidRPr="00000000">
              <w:rPr>
                <w:b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place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on segmented networks restricted to IT Resources also classified at </w:t>
            </w:r>
            <w:r w:rsidDel="00000000" w:rsidR="00000000" w:rsidRPr="00000000">
              <w:rPr>
                <w:u w:val="single"/>
                <w:rtl w:val="0"/>
              </w:rPr>
              <w:t xml:space="preserve">Protection Level 3 or higher</w:t>
            </w:r>
            <w:r w:rsidDel="00000000" w:rsidR="00000000" w:rsidRPr="00000000">
              <w:rPr>
                <w:rtl w:val="0"/>
              </w:rPr>
              <w:t xml:space="preserve">.</w:t>
            </w:r>
            <w:r w:rsidDel="00000000" w:rsidR="00000000" w:rsidRPr="00000000">
              <w:rPr>
                <w:rtl w:val="0"/>
              </w:rPr>
              <w:t xml:space="preserve"> Units must protect the ingress and egress points via appropriate network security controls and/or intrusion detection/prevention tools/technologies approved by the CISO.</w:t>
            </w:r>
          </w:p>
          <w:p w:rsidR="00000000" w:rsidDel="00000000" w:rsidP="00000000" w:rsidRDefault="00000000" w:rsidRPr="00000000" w14:paraId="0000014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authenticate administrator access to IT Resources that process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through a managed access control point.</w:t>
            </w:r>
          </w:p>
          <w:p w:rsidR="00000000" w:rsidDel="00000000" w:rsidP="00000000" w:rsidRDefault="00000000" w:rsidRPr="00000000" w14:paraId="0000014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turn off or disable unused ports, protocols and services for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IT Resources processing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use secure versions of network services.</w:t>
            </w:r>
          </w:p>
          <w:p w:rsidR="00000000" w:rsidDel="00000000" w:rsidP="00000000" w:rsidRDefault="00000000" w:rsidRPr="00000000" w14:paraId="0000014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network devices used to control access to Institutional Information classified at </w:t>
            </w:r>
            <w:r w:rsidDel="00000000" w:rsidR="00000000" w:rsidRPr="00000000">
              <w:rPr>
                <w:u w:val="single"/>
                <w:rtl w:val="0"/>
              </w:rPr>
              <w:t xml:space="preserve">Protection Level 4</w:t>
            </w: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Use the most restrictive rules possible.</w:t>
            </w:r>
          </w:p>
          <w:p w:rsidR="00000000" w:rsidDel="00000000" w:rsidP="00000000" w:rsidRDefault="00000000" w:rsidRPr="00000000" w14:paraId="0000014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Allow only authorized connections.</w:t>
            </w:r>
          </w:p>
          <w:p w:rsidR="00000000" w:rsidDel="00000000" w:rsidP="00000000" w:rsidRDefault="00000000" w:rsidRPr="00000000" w14:paraId="0000014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Detect and log unauthorized access or access attempts.</w:t>
            </w:r>
          </w:p>
          <w:p w:rsidR="00000000" w:rsidDel="00000000" w:rsidP="00000000" w:rsidRDefault="00000000" w:rsidRPr="00000000" w14:paraId="0000014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Review the network access rules.</w:t>
            </w:r>
          </w:p>
          <w:p w:rsidR="00000000" w:rsidDel="00000000" w:rsidP="00000000" w:rsidRDefault="00000000" w:rsidRPr="00000000" w14:paraId="000001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Units must ensure that the transfer of Institutional Information classified at </w:t>
            </w:r>
            <w:r w:rsidDel="00000000" w:rsidR="00000000" w:rsidRPr="00000000">
              <w:rPr>
                <w:u w:val="single"/>
                <w:rtl w:val="0"/>
              </w:rPr>
              <w:t xml:space="preserve">Protection Level 3 or higher</w:t>
            </w:r>
            <w:r w:rsidDel="00000000" w:rsidR="00000000" w:rsidRPr="00000000">
              <w:rPr>
                <w:rtl w:val="0"/>
              </w:rPr>
              <w:t xml:space="preserve"> between UC Locations, to Suppliers, or to external entities/organizations use appropriate security controls approved by the CISO and Institutional Information Proprietor.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HPCC exists on its own segmented UCR subnet.</w:t>
            </w:r>
          </w:p>
          <w:p w:rsidR="00000000" w:rsidDel="00000000" w:rsidP="00000000" w:rsidRDefault="00000000" w:rsidRPr="00000000" w14:paraId="0000014D">
            <w:pPr>
              <w:pageBreakBefore w:val="0"/>
              <w:numPr>
                <w:ilvl w:val="0"/>
                <w:numId w:val="20"/>
              </w:numPr>
              <w:ind w:left="720" w:hanging="360"/>
              <w:rPr>
                <w:rFonts w:ascii="Noto Sans Symbols" w:cs="Noto Sans Symbols" w:eastAsia="Noto Sans Symbols" w:hAnsi="Noto Sans Symbols"/>
              </w:rPr>
            </w:pPr>
            <w:commentRangeStart w:id="13"/>
            <w:r w:rsidDel="00000000" w:rsidR="00000000" w:rsidRPr="00000000">
              <w:rPr>
                <w:rtl w:val="0"/>
              </w:rPr>
              <w:t xml:space="preserve">TENTATIVE: HPCC will migrate to the UCR border firewall medium security (P3) zone. All traffic to and from HPCC will transit the border firewall for access control and monitoring.</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4E">
            <w:pPr>
              <w:pageBreakBefore w:val="0"/>
              <w:numPr>
                <w:ilvl w:val="0"/>
                <w:numId w:val="20"/>
              </w:numPr>
              <w:ind w:left="720" w:hanging="360"/>
              <w:rPr>
                <w:u w:val="none"/>
              </w:rPr>
            </w:pPr>
            <w:r w:rsidDel="00000000" w:rsidR="00000000" w:rsidRPr="00000000">
              <w:rPr>
                <w:rtl w:val="0"/>
              </w:rPr>
              <w:t xml:space="preserve">Network-based monitoring is provided by the UCR border intrusion detection system.</w:t>
            </w:r>
          </w:p>
          <w:p w:rsidR="00000000" w:rsidDel="00000000" w:rsidP="00000000" w:rsidRDefault="00000000" w:rsidRPr="00000000" w14:paraId="0000014F">
            <w:pPr>
              <w:pageBreakBefore w:val="0"/>
              <w:numPr>
                <w:ilvl w:val="0"/>
                <w:numId w:val="20"/>
              </w:numPr>
              <w:ind w:left="720" w:hanging="360"/>
              <w:rPr>
                <w:rFonts w:ascii="Noto Sans Symbols" w:cs="Noto Sans Symbols" w:eastAsia="Noto Sans Symbols" w:hAnsi="Noto Sans Symbols"/>
              </w:rPr>
            </w:pPr>
            <w:commentRangeStart w:id="14"/>
            <w:r w:rsidDel="00000000" w:rsidR="00000000" w:rsidRPr="00000000">
              <w:rPr>
                <w:rtl w:val="0"/>
              </w:rPr>
              <w:t xml:space="preserve">TENTATIVE: HPCC will create a management zone using RFC1918 (private) address space. The management zone will be accessible only via UCR VPN.</w:t>
            </w:r>
          </w:p>
          <w:p w:rsidR="00000000" w:rsidDel="00000000" w:rsidP="00000000" w:rsidRDefault="00000000" w:rsidRPr="00000000" w14:paraId="00000150">
            <w:pPr>
              <w:pageBreakBefore w:val="0"/>
              <w:numPr>
                <w:ilvl w:val="0"/>
                <w:numId w:val="20"/>
              </w:numPr>
              <w:ind w:left="720" w:hanging="360"/>
              <w:rPr>
                <w:rFonts w:ascii="Noto Sans Symbols" w:cs="Noto Sans Symbols" w:eastAsia="Noto Sans Symbols" w:hAnsi="Noto Sans Symbols"/>
              </w:rPr>
            </w:pPr>
            <w:r w:rsidDel="00000000" w:rsidR="00000000" w:rsidRPr="00000000">
              <w:rPr>
                <w:rtl w:val="0"/>
              </w:rPr>
              <w:t xml:space="preserve">TENTATIVE: All elevated or privileged access to all HPCC systems will be accessible only from management zone systems.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51">
            <w:pPr>
              <w:pageBreakBefore w:val="0"/>
              <w:numPr>
                <w:ilvl w:val="0"/>
                <w:numId w:val="20"/>
              </w:numPr>
              <w:ind w:left="720" w:hanging="360"/>
              <w:rPr>
                <w:u w:val="none"/>
              </w:rPr>
            </w:pPr>
            <w:r w:rsidDel="00000000" w:rsidR="00000000" w:rsidRPr="00000000">
              <w:rPr>
                <w:rtl w:val="0"/>
              </w:rPr>
              <w:t xml:space="preserve">HPC Systems have a minimal installation with only necessary services enabled on build.</w:t>
            </w:r>
          </w:p>
          <w:p w:rsidR="00000000" w:rsidDel="00000000" w:rsidP="00000000" w:rsidRDefault="00000000" w:rsidRPr="00000000" w14:paraId="00000152">
            <w:pPr>
              <w:pageBreakBefore w:val="0"/>
              <w:numPr>
                <w:ilvl w:val="0"/>
                <w:numId w:val="20"/>
              </w:numPr>
              <w:ind w:left="720" w:hanging="360"/>
              <w:rPr>
                <w:u w:val="none"/>
              </w:rPr>
            </w:pPr>
            <w:commentRangeStart w:id="15"/>
            <w:r w:rsidDel="00000000" w:rsidR="00000000" w:rsidRPr="00000000">
              <w:rPr>
                <w:rtl w:val="0"/>
              </w:rPr>
              <w:t xml:space="preserve">New systems (not HPC) are built with only specific services needed for that system enabled. All other services are either not installed or disabled.</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53">
            <w:pPr>
              <w:pageBreakBefore w:val="0"/>
              <w:numPr>
                <w:ilvl w:val="0"/>
                <w:numId w:val="20"/>
              </w:numPr>
              <w:ind w:left="720" w:hanging="360"/>
              <w:rPr>
                <w:u w:val="none"/>
              </w:rPr>
            </w:pPr>
            <w:r w:rsidDel="00000000" w:rsidR="00000000" w:rsidRPr="00000000">
              <w:rPr>
                <w:rtl w:val="0"/>
              </w:rPr>
              <w:t xml:space="preserve">HPCC uses HTTPS, Kerberos, LDAPS, and SSH. All of these services are configured for encryption. HPCC ensures HTTPS services use the latest encryption by testing using SSL Labs.</w:t>
            </w:r>
          </w:p>
          <w:p w:rsidR="00000000" w:rsidDel="00000000" w:rsidP="00000000" w:rsidRDefault="00000000" w:rsidRPr="00000000" w14:paraId="00000154">
            <w:pPr>
              <w:pageBreakBefore w:val="0"/>
              <w:numPr>
                <w:ilvl w:val="0"/>
                <w:numId w:val="20"/>
              </w:numPr>
              <w:ind w:left="720" w:hanging="360"/>
              <w:rPr>
                <w:u w:val="none"/>
              </w:rPr>
            </w:pPr>
            <w:r w:rsidDel="00000000" w:rsidR="00000000" w:rsidRPr="00000000">
              <w:rPr>
                <w:rtl w:val="0"/>
              </w:rPr>
              <w:t xml:space="preserve">HPCC enables researchers to transfer P3 data to external entities using secure services such as SFTP or SCP.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rPr>
                <w:b w:val="1"/>
              </w:rPr>
            </w:pPr>
            <w:r w:rsidDel="00000000" w:rsidR="00000000" w:rsidRPr="00000000">
              <w:rPr>
                <w:b w:val="1"/>
                <w:rtl w:val="0"/>
              </w:rPr>
              <w:t xml:space="preserve">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rPr>
                <w:b w:val="1"/>
              </w:rPr>
            </w:pPr>
            <w:r w:rsidDel="00000000" w:rsidR="00000000" w:rsidRPr="00000000">
              <w:rPr>
                <w:b w:val="1"/>
                <w:rtl w:val="0"/>
              </w:rPr>
              <w:t xml:space="preserve">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numPr>
                <w:ilvl w:val="0"/>
                <w:numId w:val="27"/>
              </w:numPr>
              <w:ind w:left="720" w:hanging="360"/>
              <w:rPr/>
            </w:pPr>
            <w:r w:rsidDel="00000000" w:rsidR="00000000" w:rsidRPr="00000000">
              <w:rPr>
                <w:rtl w:val="0"/>
              </w:rPr>
              <w:t xml:space="preserve">[Insert external party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numPr>
                <w:ilvl w:val="0"/>
                <w:numId w:val="4"/>
              </w:numPr>
              <w:ind w:left="720" w:hanging="360"/>
              <w:rPr/>
            </w:pPr>
            <w:r w:rsidDel="00000000" w:rsidR="00000000" w:rsidRPr="00000000">
              <w:rPr>
                <w:rtl w:val="0"/>
              </w:rPr>
              <w:t xml:space="preserve">[Insert controls]</w:t>
            </w:r>
          </w:p>
        </w:tc>
      </w:tr>
    </w:tbl>
    <w:p w:rsidR="00000000" w:rsidDel="00000000" w:rsidP="00000000" w:rsidRDefault="00000000" w:rsidRPr="00000000" w14:paraId="00000159">
      <w:pPr>
        <w:pageBreakBefore w:val="0"/>
        <w:ind w:left="0" w:firstLine="0"/>
        <w:rPr/>
      </w:pPr>
      <w:r w:rsidDel="00000000" w:rsidR="00000000" w:rsidRPr="00000000">
        <w:rPr>
          <w:rtl w:val="0"/>
        </w:rPr>
      </w:r>
    </w:p>
    <w:p w:rsidR="00000000" w:rsidDel="00000000" w:rsidP="00000000" w:rsidRDefault="00000000" w:rsidRPr="00000000" w14:paraId="0000015A">
      <w:pPr>
        <w:pStyle w:val="Heading1"/>
        <w:pageBreakBefore w:val="0"/>
        <w:rPr>
          <w:strike w:val="1"/>
        </w:rPr>
      </w:pPr>
      <w:bookmarkStart w:colFirst="0" w:colLast="0" w:name="_jsbziatl5q2o" w:id="24"/>
      <w:bookmarkEnd w:id="24"/>
      <w:r w:rsidDel="00000000" w:rsidR="00000000" w:rsidRPr="00000000">
        <w:rPr>
          <w:strike w:val="1"/>
          <w:rtl w:val="0"/>
        </w:rPr>
        <w:t xml:space="preserve">Transfer of Data from [EXTERNAL PARTY] to UC Riverside</w:t>
      </w:r>
    </w:p>
    <w:p w:rsidR="00000000" w:rsidDel="00000000" w:rsidP="00000000" w:rsidRDefault="00000000" w:rsidRPr="00000000" w14:paraId="0000015B">
      <w:pPr>
        <w:pageBreakBefore w:val="0"/>
        <w:rPr>
          <w:strike w:val="1"/>
        </w:rPr>
      </w:pPr>
      <w:r w:rsidDel="00000000" w:rsidR="00000000" w:rsidRPr="00000000">
        <w:rPr>
          <w:strike w:val="1"/>
          <w:rtl w:val="0"/>
        </w:rPr>
        <w:t xml:space="preserve">[This is a sample data transfer method. Alter as necessary.]</w:t>
      </w:r>
    </w:p>
    <w:p w:rsidR="00000000" w:rsidDel="00000000" w:rsidP="00000000" w:rsidRDefault="00000000" w:rsidRPr="00000000" w14:paraId="0000015C">
      <w:pPr>
        <w:pageBreakBefore w:val="0"/>
        <w:numPr>
          <w:ilvl w:val="0"/>
          <w:numId w:val="28"/>
        </w:numPr>
        <w:ind w:left="720" w:hanging="360"/>
        <w:rPr>
          <w:strike w:val="1"/>
        </w:rPr>
      </w:pPr>
      <w:r w:rsidDel="00000000" w:rsidR="00000000" w:rsidRPr="00000000">
        <w:rPr>
          <w:strike w:val="1"/>
          <w:rtl w:val="0"/>
        </w:rPr>
        <w:t xml:space="preserve">Before being transmitted to UC Riverside, [EXTERNAL PARTY] will encrypt the data in ZIP format with AES-256 encryption.</w:t>
      </w:r>
    </w:p>
    <w:p w:rsidR="00000000" w:rsidDel="00000000" w:rsidP="00000000" w:rsidRDefault="00000000" w:rsidRPr="00000000" w14:paraId="0000015D">
      <w:pPr>
        <w:pageBreakBefore w:val="0"/>
        <w:numPr>
          <w:ilvl w:val="0"/>
          <w:numId w:val="28"/>
        </w:numPr>
        <w:ind w:left="720" w:hanging="360"/>
        <w:rPr>
          <w:strike w:val="1"/>
        </w:rPr>
      </w:pPr>
      <w:r w:rsidDel="00000000" w:rsidR="00000000" w:rsidRPr="00000000">
        <w:rPr>
          <w:strike w:val="1"/>
          <w:rtl w:val="0"/>
        </w:rPr>
        <w:t xml:space="preserve">The encryption passphrase shall be unique and be no less than 10 alphanumeric characters. It shall not include common words, phrases or any names.</w:t>
      </w:r>
    </w:p>
    <w:p w:rsidR="00000000" w:rsidDel="00000000" w:rsidP="00000000" w:rsidRDefault="00000000" w:rsidRPr="00000000" w14:paraId="0000015E">
      <w:pPr>
        <w:pageBreakBefore w:val="0"/>
        <w:numPr>
          <w:ilvl w:val="0"/>
          <w:numId w:val="28"/>
        </w:numPr>
        <w:ind w:left="720" w:hanging="360"/>
        <w:rPr>
          <w:strike w:val="1"/>
        </w:rPr>
      </w:pPr>
      <w:r w:rsidDel="00000000" w:rsidR="00000000" w:rsidRPr="00000000">
        <w:rPr>
          <w:strike w:val="1"/>
          <w:rtl w:val="0"/>
        </w:rPr>
        <w:t xml:space="preserve">The encrypted file will be stored in SharePoint and shared with the UISL. </w:t>
      </w:r>
    </w:p>
    <w:p w:rsidR="00000000" w:rsidDel="00000000" w:rsidP="00000000" w:rsidRDefault="00000000" w:rsidRPr="00000000" w14:paraId="0000015F">
      <w:pPr>
        <w:pageBreakBefore w:val="0"/>
        <w:numPr>
          <w:ilvl w:val="0"/>
          <w:numId w:val="28"/>
        </w:numPr>
        <w:ind w:left="720" w:hanging="360"/>
        <w:rPr>
          <w:strike w:val="1"/>
        </w:rPr>
      </w:pPr>
      <w:r w:rsidDel="00000000" w:rsidR="00000000" w:rsidRPr="00000000">
        <w:rPr>
          <w:strike w:val="1"/>
          <w:rtl w:val="0"/>
        </w:rPr>
        <w:t xml:space="preserve">The encryption key for the file will be transmitted to the UISL via telephone. </w:t>
      </w:r>
    </w:p>
    <w:p w:rsidR="00000000" w:rsidDel="00000000" w:rsidP="00000000" w:rsidRDefault="00000000" w:rsidRPr="00000000" w14:paraId="00000160">
      <w:pPr>
        <w:pageBreakBefore w:val="0"/>
        <w:numPr>
          <w:ilvl w:val="0"/>
          <w:numId w:val="28"/>
        </w:numPr>
        <w:ind w:left="720" w:hanging="360"/>
        <w:rPr>
          <w:strike w:val="1"/>
        </w:rPr>
      </w:pPr>
      <w:r w:rsidDel="00000000" w:rsidR="00000000" w:rsidRPr="00000000">
        <w:rPr>
          <w:strike w:val="1"/>
          <w:rtl w:val="0"/>
        </w:rPr>
        <w:t xml:space="preserve">Once the encrypted file has been received by the UISL, it will be copied to an encrypted USB flash drive.</w:t>
      </w:r>
    </w:p>
    <w:p w:rsidR="00000000" w:rsidDel="00000000" w:rsidP="00000000" w:rsidRDefault="00000000" w:rsidRPr="00000000" w14:paraId="00000161">
      <w:pPr>
        <w:pageBreakBefore w:val="0"/>
        <w:numPr>
          <w:ilvl w:val="0"/>
          <w:numId w:val="28"/>
        </w:numPr>
        <w:ind w:left="720" w:hanging="360"/>
        <w:rPr>
          <w:strike w:val="1"/>
        </w:rPr>
      </w:pPr>
      <w:r w:rsidDel="00000000" w:rsidR="00000000" w:rsidRPr="00000000">
        <w:rPr>
          <w:strike w:val="1"/>
          <w:rtl w:val="0"/>
        </w:rPr>
        <w:t xml:space="preserve">The UISL will transfer the encrypted file to the secured analysis computer, retaining the encrypted copy on the encrypted USB flash drive.</w:t>
      </w:r>
    </w:p>
    <w:p w:rsidR="00000000" w:rsidDel="00000000" w:rsidP="00000000" w:rsidRDefault="00000000" w:rsidRPr="00000000" w14:paraId="00000162">
      <w:pPr>
        <w:pageBreakBefore w:val="0"/>
        <w:numPr>
          <w:ilvl w:val="0"/>
          <w:numId w:val="28"/>
        </w:numPr>
        <w:ind w:left="720" w:hanging="360"/>
        <w:rPr>
          <w:strike w:val="1"/>
        </w:rPr>
      </w:pPr>
      <w:r w:rsidDel="00000000" w:rsidR="00000000" w:rsidRPr="00000000">
        <w:rPr>
          <w:strike w:val="1"/>
          <w:rtl w:val="0"/>
        </w:rPr>
        <w:t xml:space="preserve">The UISL will decrypt the encrypted file on the secured analysis computer (which is itself encrypted).</w:t>
      </w:r>
    </w:p>
    <w:p w:rsidR="00000000" w:rsidDel="00000000" w:rsidP="00000000" w:rsidRDefault="00000000" w:rsidRPr="00000000" w14:paraId="00000163">
      <w:pPr>
        <w:pageBreakBefore w:val="0"/>
        <w:numPr>
          <w:ilvl w:val="0"/>
          <w:numId w:val="28"/>
        </w:numPr>
        <w:ind w:left="720" w:hanging="360"/>
        <w:rPr>
          <w:strike w:val="1"/>
        </w:rPr>
      </w:pPr>
      <w:r w:rsidDel="00000000" w:rsidR="00000000" w:rsidRPr="00000000">
        <w:rPr>
          <w:strike w:val="1"/>
          <w:rtl w:val="0"/>
        </w:rPr>
        <w:t xml:space="preserve">The UISL will provide the encrypted USB flash drive to the PI as a backup of the original data, along with the drive (NOT the ZIP file) encryption key. The USB flash drive will be stored in a locked location (desk drawer in PI’s office), and the encryption key for the USB drive will be kept in a locked location separate from the USB drive.  </w:t>
      </w:r>
    </w:p>
    <w:p w:rsidR="00000000" w:rsidDel="00000000" w:rsidP="00000000" w:rsidRDefault="00000000" w:rsidRPr="00000000" w14:paraId="00000164">
      <w:pPr>
        <w:pageBreakBefore w:val="0"/>
        <w:numPr>
          <w:ilvl w:val="0"/>
          <w:numId w:val="28"/>
        </w:numPr>
        <w:ind w:left="720" w:hanging="360"/>
        <w:rPr>
          <w:strike w:val="1"/>
        </w:rPr>
      </w:pPr>
      <w:r w:rsidDel="00000000" w:rsidR="00000000" w:rsidRPr="00000000">
        <w:rPr>
          <w:strike w:val="1"/>
          <w:rtl w:val="0"/>
        </w:rPr>
        <w:t xml:space="preserve">The UISL will escrow the encryption key for the ZIP file in a secure password management system. Should the ZIP file need to be decrypted in the future (e.g., in the case of a failure of the secured analysis computer), the PI may contact the UISL to perform the decryption.</w:t>
      </w:r>
    </w:p>
    <w:p w:rsidR="00000000" w:rsidDel="00000000" w:rsidP="00000000" w:rsidRDefault="00000000" w:rsidRPr="00000000" w14:paraId="00000165">
      <w:pPr>
        <w:pageBreakBefore w:val="0"/>
        <w:numPr>
          <w:ilvl w:val="0"/>
          <w:numId w:val="28"/>
        </w:numPr>
        <w:ind w:left="720" w:hanging="360"/>
        <w:rPr>
          <w:strike w:val="1"/>
        </w:rPr>
      </w:pPr>
      <w:r w:rsidDel="00000000" w:rsidR="00000000" w:rsidRPr="00000000">
        <w:rPr>
          <w:strike w:val="1"/>
          <w:rtl w:val="0"/>
        </w:rPr>
        <w:t xml:space="preserve">The PI will confirm the successful data decryption on the secured analysis computer, after which the UISL will destroy the SharePoint copy.</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Style w:val="Heading1"/>
        <w:pageBreakBefore w:val="0"/>
        <w:rPr>
          <w:strike w:val="1"/>
        </w:rPr>
      </w:pPr>
      <w:bookmarkStart w:colFirst="0" w:colLast="0" w:name="_n5kw73hg2ep7" w:id="25"/>
      <w:bookmarkEnd w:id="25"/>
      <w:r w:rsidDel="00000000" w:rsidR="00000000" w:rsidRPr="00000000">
        <w:rPr>
          <w:strike w:val="1"/>
          <w:rtl w:val="0"/>
        </w:rPr>
        <w:t xml:space="preserve">Operational Use of Secured Analysis Computer</w:t>
      </w:r>
    </w:p>
    <w:p w:rsidR="00000000" w:rsidDel="00000000" w:rsidP="00000000" w:rsidRDefault="00000000" w:rsidRPr="00000000" w14:paraId="00000168">
      <w:pPr>
        <w:pageBreakBefore w:val="0"/>
        <w:rPr>
          <w:strike w:val="1"/>
        </w:rPr>
      </w:pPr>
      <w:r w:rsidDel="00000000" w:rsidR="00000000" w:rsidRPr="00000000">
        <w:rPr>
          <w:strike w:val="1"/>
          <w:rtl w:val="0"/>
        </w:rPr>
        <w:t xml:space="preserve">[This is an example list of operational procedures and must be modified for this project.]</w:t>
      </w:r>
    </w:p>
    <w:p w:rsidR="00000000" w:rsidDel="00000000" w:rsidP="00000000" w:rsidRDefault="00000000" w:rsidRPr="00000000" w14:paraId="00000169">
      <w:pPr>
        <w:pageBreakBefore w:val="0"/>
        <w:numPr>
          <w:ilvl w:val="0"/>
          <w:numId w:val="22"/>
        </w:numPr>
        <w:ind w:left="720" w:hanging="360"/>
        <w:rPr>
          <w:strike w:val="1"/>
        </w:rPr>
      </w:pPr>
      <w:r w:rsidDel="00000000" w:rsidR="00000000" w:rsidRPr="00000000">
        <w:rPr>
          <w:strike w:val="1"/>
          <w:rtl w:val="0"/>
        </w:rPr>
        <w:t xml:space="preserve">An encrypted USB flash drive (separate from the flash drive used for the backup of the original data) will be provisioned for project use, and only that drive will be used to move data to or from the secured analysis computer.</w:t>
      </w:r>
    </w:p>
    <w:p w:rsidR="00000000" w:rsidDel="00000000" w:rsidP="00000000" w:rsidRDefault="00000000" w:rsidRPr="00000000" w14:paraId="0000016A">
      <w:pPr>
        <w:pageBreakBefore w:val="0"/>
        <w:numPr>
          <w:ilvl w:val="0"/>
          <w:numId w:val="22"/>
        </w:numPr>
        <w:ind w:left="720" w:hanging="360"/>
        <w:rPr>
          <w:strike w:val="1"/>
        </w:rPr>
      </w:pPr>
      <w:r w:rsidDel="00000000" w:rsidR="00000000" w:rsidRPr="00000000">
        <w:rPr>
          <w:strike w:val="1"/>
          <w:rtl w:val="0"/>
        </w:rPr>
        <w:t xml:space="preserve">Only the PI and approved researchers will have access to the encryption key for the encrypted USB flash drive.</w:t>
      </w:r>
    </w:p>
    <w:p w:rsidR="00000000" w:rsidDel="00000000" w:rsidP="00000000" w:rsidRDefault="00000000" w:rsidRPr="00000000" w14:paraId="0000016B">
      <w:pPr>
        <w:pageBreakBefore w:val="0"/>
        <w:numPr>
          <w:ilvl w:val="0"/>
          <w:numId w:val="22"/>
        </w:numPr>
        <w:ind w:left="720" w:hanging="360"/>
        <w:rPr>
          <w:strike w:val="1"/>
        </w:rPr>
      </w:pPr>
      <w:r w:rsidDel="00000000" w:rsidR="00000000" w:rsidRPr="00000000">
        <w:rPr>
          <w:strike w:val="1"/>
          <w:rtl w:val="0"/>
        </w:rPr>
        <w:t xml:space="preserve">Only aggregated, de-identified data will be copied from the secured analysis computer to the encrypted USB flash drive for use in other applications.</w:t>
      </w:r>
    </w:p>
    <w:p w:rsidR="00000000" w:rsidDel="00000000" w:rsidP="00000000" w:rsidRDefault="00000000" w:rsidRPr="00000000" w14:paraId="0000016C">
      <w:pPr>
        <w:pageBreakBefore w:val="0"/>
        <w:numPr>
          <w:ilvl w:val="0"/>
          <w:numId w:val="22"/>
        </w:numPr>
        <w:ind w:left="720" w:hanging="360"/>
        <w:rPr>
          <w:strike w:val="1"/>
        </w:rPr>
      </w:pPr>
      <w:r w:rsidDel="00000000" w:rsidR="00000000" w:rsidRPr="00000000">
        <w:rPr>
          <w:strike w:val="1"/>
          <w:rtl w:val="0"/>
        </w:rPr>
        <w:t xml:space="preserve">Only statistical analysis scripts intended for use in one of the approved applications (Approved Applications) will be copied from other computers to the encrypted USB flash drive. </w:t>
      </w:r>
    </w:p>
    <w:p w:rsidR="00000000" w:rsidDel="00000000" w:rsidP="00000000" w:rsidRDefault="00000000" w:rsidRPr="00000000" w14:paraId="0000016D">
      <w:pPr>
        <w:pageBreakBefore w:val="0"/>
        <w:numPr>
          <w:ilvl w:val="0"/>
          <w:numId w:val="22"/>
        </w:numPr>
        <w:ind w:left="720" w:hanging="360"/>
        <w:rPr>
          <w:strike w:val="1"/>
        </w:rPr>
      </w:pPr>
      <w:r w:rsidDel="00000000" w:rsidR="00000000" w:rsidRPr="00000000">
        <w:rPr>
          <w:strike w:val="1"/>
          <w:rtl w:val="0"/>
        </w:rPr>
        <w:t xml:space="preserve">No other data sets, applications, executables, documents, or other files than those noted above will be copied to or from the secured analysis computer.</w:t>
      </w:r>
    </w:p>
    <w:p w:rsidR="00000000" w:rsidDel="00000000" w:rsidP="00000000" w:rsidRDefault="00000000" w:rsidRPr="00000000" w14:paraId="0000016E">
      <w:pPr>
        <w:pageBreakBefore w:val="0"/>
        <w:numPr>
          <w:ilvl w:val="0"/>
          <w:numId w:val="22"/>
        </w:numPr>
        <w:ind w:left="720" w:hanging="360"/>
        <w:rPr>
          <w:strike w:val="1"/>
        </w:rPr>
      </w:pPr>
      <w:r w:rsidDel="00000000" w:rsidR="00000000" w:rsidRPr="00000000">
        <w:rPr>
          <w:strike w:val="1"/>
          <w:rtl w:val="0"/>
        </w:rPr>
        <w:t xml:space="preserve">Any operational need to remove un-aggregated, identifiable data from the secured analysis computer must be approved in advance by the PI and UISL.</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Style w:val="Heading1"/>
        <w:pageBreakBefore w:val="0"/>
        <w:rPr/>
      </w:pPr>
      <w:bookmarkStart w:colFirst="0" w:colLast="0" w:name="_ay2dzwit4tb9" w:id="26"/>
      <w:bookmarkEnd w:id="26"/>
      <w:r w:rsidDel="00000000" w:rsidR="00000000" w:rsidRPr="00000000">
        <w:rPr>
          <w:rtl w:val="0"/>
        </w:rPr>
        <w:t xml:space="preserve">Cyclical Security Review</w:t>
      </w:r>
    </w:p>
    <w:p w:rsidR="00000000" w:rsidDel="00000000" w:rsidP="00000000" w:rsidRDefault="00000000" w:rsidRPr="00000000" w14:paraId="00000171">
      <w:pPr>
        <w:pageBreakBefore w:val="0"/>
        <w:rPr/>
      </w:pPr>
      <w:r w:rsidDel="00000000" w:rsidR="00000000" w:rsidRPr="00000000">
        <w:rPr>
          <w:rtl w:val="0"/>
        </w:rPr>
        <w:t xml:space="preserve">[This section should contain details on how the secured computer or storage will be regularly monitored for intrusion and to ensure ongoing compliance with the plan. This is an example. Modify based on UC and external party requirements.]</w:t>
      </w:r>
    </w:p>
    <w:p w:rsidR="00000000" w:rsidDel="00000000" w:rsidP="00000000" w:rsidRDefault="00000000" w:rsidRPr="00000000" w14:paraId="00000172">
      <w:pPr>
        <w:pageBreakBefore w:val="0"/>
        <w:numPr>
          <w:ilvl w:val="0"/>
          <w:numId w:val="17"/>
        </w:numPr>
        <w:ind w:left="720" w:hanging="360"/>
        <w:rPr>
          <w:u w:val="none"/>
        </w:rPr>
      </w:pPr>
      <w:r w:rsidDel="00000000" w:rsidR="00000000" w:rsidRPr="00000000">
        <w:rPr>
          <w:rtl w:val="0"/>
        </w:rPr>
        <w:t xml:space="preserve">At least once every three months, Service Provider personnel will perform maintenance on the secured analysis computer, consisting of the elements described in this section.</w:t>
      </w:r>
    </w:p>
    <w:p w:rsidR="00000000" w:rsidDel="00000000" w:rsidP="00000000" w:rsidRDefault="00000000" w:rsidRPr="00000000" w14:paraId="00000173">
      <w:pPr>
        <w:pageBreakBefore w:val="0"/>
        <w:numPr>
          <w:ilvl w:val="0"/>
          <w:numId w:val="17"/>
        </w:numPr>
        <w:ind w:left="720" w:hanging="360"/>
        <w:rPr>
          <w:u w:val="none"/>
        </w:rPr>
      </w:pPr>
      <w:r w:rsidDel="00000000" w:rsidR="00000000" w:rsidRPr="00000000">
        <w:rPr>
          <w:rtl w:val="0"/>
        </w:rPr>
        <w:t xml:space="preserve">During this maintenance window, the on-board network interface will be temporarily re-enabled, and the computer will be connected to the campus network via a NAT router/firewall, which will be used to prevent access to the computer from other network devices. </w:t>
      </w:r>
    </w:p>
    <w:p w:rsidR="00000000" w:rsidDel="00000000" w:rsidP="00000000" w:rsidRDefault="00000000" w:rsidRPr="00000000" w14:paraId="00000174">
      <w:pPr>
        <w:pageBreakBefore w:val="0"/>
        <w:numPr>
          <w:ilvl w:val="0"/>
          <w:numId w:val="17"/>
        </w:numPr>
        <w:ind w:left="720" w:hanging="360"/>
        <w:rPr>
          <w:u w:val="none"/>
        </w:rPr>
      </w:pPr>
      <w:r w:rsidDel="00000000" w:rsidR="00000000" w:rsidRPr="00000000">
        <w:rPr>
          <w:rtl w:val="0"/>
        </w:rPr>
        <w:t xml:space="preserve">The maintenance will be tracked as an Incident record in the UC Riverside ITS ServiceNow instance, including a completed checklist of all required actions (see required actions below).</w:t>
      </w:r>
    </w:p>
    <w:p w:rsidR="00000000" w:rsidDel="00000000" w:rsidP="00000000" w:rsidRDefault="00000000" w:rsidRPr="00000000" w14:paraId="00000175">
      <w:pPr>
        <w:pageBreakBefore w:val="0"/>
        <w:numPr>
          <w:ilvl w:val="0"/>
          <w:numId w:val="17"/>
        </w:numPr>
        <w:ind w:left="720" w:hanging="360"/>
        <w:rPr>
          <w:u w:val="none"/>
        </w:rPr>
      </w:pPr>
      <w:r w:rsidDel="00000000" w:rsidR="00000000" w:rsidRPr="00000000">
        <w:rPr>
          <w:rtl w:val="0"/>
        </w:rPr>
        <w:t xml:space="preserve">Any deviations from the configuration specified in this plan or anomalies identified in the logs will be reported to the PI and UISL who will determine any required remediation and escalate any suspected security incident or breach to the ISO.</w:t>
      </w:r>
    </w:p>
    <w:p w:rsidR="00000000" w:rsidDel="00000000" w:rsidP="00000000" w:rsidRDefault="00000000" w:rsidRPr="00000000" w14:paraId="00000176">
      <w:pPr>
        <w:pageBreakBefore w:val="0"/>
        <w:numPr>
          <w:ilvl w:val="0"/>
          <w:numId w:val="17"/>
        </w:numPr>
        <w:ind w:left="720" w:hanging="360"/>
        <w:rPr>
          <w:u w:val="none"/>
        </w:rPr>
      </w:pPr>
      <w:r w:rsidDel="00000000" w:rsidR="00000000" w:rsidRPr="00000000">
        <w:rPr>
          <w:rtl w:val="0"/>
        </w:rPr>
        <w:t xml:space="preserve">At the completion of the maintenance, the computer will be disconnected from the network, and the network interface will be disabled as described in Network Access.</w:t>
      </w:r>
    </w:p>
    <w:p w:rsidR="00000000" w:rsidDel="00000000" w:rsidP="00000000" w:rsidRDefault="00000000" w:rsidRPr="00000000" w14:paraId="00000177">
      <w:pPr>
        <w:pageBreakBefore w:val="0"/>
        <w:numPr>
          <w:ilvl w:val="0"/>
          <w:numId w:val="23"/>
        </w:numPr>
        <w:ind w:left="720" w:hanging="360"/>
        <w:rPr>
          <w:u w:val="none"/>
        </w:rPr>
      </w:pPr>
      <w:r w:rsidDel="00000000" w:rsidR="00000000" w:rsidRPr="00000000">
        <w:rPr>
          <w:rtl w:val="0"/>
        </w:rPr>
        <w:t xml:space="preserve">All system, application and security logs collected since the previous maintenance window will be reviewed for anomalies and security issues.</w:t>
      </w:r>
    </w:p>
    <w:p w:rsidR="00000000" w:rsidDel="00000000" w:rsidP="00000000" w:rsidRDefault="00000000" w:rsidRPr="00000000" w14:paraId="00000178">
      <w:pPr>
        <w:pageBreakBefore w:val="0"/>
        <w:numPr>
          <w:ilvl w:val="0"/>
          <w:numId w:val="23"/>
        </w:numPr>
        <w:ind w:left="720" w:hanging="360"/>
        <w:rPr>
          <w:u w:val="none"/>
        </w:rPr>
      </w:pPr>
      <w:r w:rsidDel="00000000" w:rsidR="00000000" w:rsidRPr="00000000">
        <w:rPr>
          <w:rtl w:val="0"/>
        </w:rPr>
        <w:t xml:space="preserve">The file system audit logs for the directories containing the data protected by this plan will be compared to verify that no accounts other than system accounts and accounts held by approved researchers have accessed the protected directories.</w:t>
      </w:r>
    </w:p>
    <w:p w:rsidR="00000000" w:rsidDel="00000000" w:rsidP="00000000" w:rsidRDefault="00000000" w:rsidRPr="00000000" w14:paraId="00000179">
      <w:pPr>
        <w:pageBreakBefore w:val="0"/>
        <w:numPr>
          <w:ilvl w:val="0"/>
          <w:numId w:val="23"/>
        </w:numPr>
        <w:ind w:left="720" w:hanging="360"/>
        <w:rPr>
          <w:u w:val="none"/>
        </w:rPr>
      </w:pPr>
      <w:r w:rsidDel="00000000" w:rsidR="00000000" w:rsidRPr="00000000">
        <w:rPr>
          <w:rtl w:val="0"/>
        </w:rPr>
        <w:t xml:space="preserve">Endpoint protection or antivirus logs will be reviewed to identify any malware threats or connection of unapproved peripherals.</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Style w:val="Heading1"/>
        <w:pageBreakBefore w:val="0"/>
        <w:rPr/>
      </w:pPr>
      <w:bookmarkStart w:colFirst="0" w:colLast="0" w:name="_pbvcmwascdsj" w:id="27"/>
      <w:bookmarkEnd w:id="27"/>
      <w:r w:rsidDel="00000000" w:rsidR="00000000" w:rsidRPr="00000000">
        <w:rPr>
          <w:rtl w:val="0"/>
        </w:rPr>
        <w:t xml:space="preserve">Data Retention &amp; Destruction </w:t>
      </w:r>
    </w:p>
    <w:p w:rsidR="00000000" w:rsidDel="00000000" w:rsidP="00000000" w:rsidRDefault="00000000" w:rsidRPr="00000000" w14:paraId="0000017C">
      <w:pPr>
        <w:pageBreakBefore w:val="0"/>
        <w:rPr>
          <w:i w:val="1"/>
        </w:rPr>
      </w:pPr>
      <w:r w:rsidDel="00000000" w:rsidR="00000000" w:rsidRPr="00000000">
        <w:rPr>
          <w:b w:val="1"/>
          <w:rtl w:val="0"/>
        </w:rPr>
        <w:t xml:space="preserve">UC Requirement</w:t>
      </w:r>
      <w:r w:rsidDel="00000000" w:rsidR="00000000" w:rsidRPr="00000000">
        <w:rPr>
          <w:rtl w:val="0"/>
        </w:rPr>
        <w:t xml:space="preserve">: When handling Institutional Information classified at Protection Level 3 or higher, Workforce Members may need to employ stronger methods of disposal at a more granular level to ensure that data is truly irretrievable. (</w:t>
      </w:r>
      <w:hyperlink r:id="rId14">
        <w:r w:rsidDel="00000000" w:rsidR="00000000" w:rsidRPr="00000000">
          <w:rPr>
            <w:i w:val="1"/>
            <w:color w:val="1155cc"/>
            <w:u w:val="single"/>
            <w:rtl w:val="0"/>
          </w:rPr>
          <w:t xml:space="preserve">Disposal of Institutional Information</w:t>
        </w:r>
      </w:hyperlink>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[This is an example. Modify based on UC and external party requirements.]</w:t>
      </w:r>
    </w:p>
    <w:p w:rsidR="00000000" w:rsidDel="00000000" w:rsidP="00000000" w:rsidRDefault="00000000" w:rsidRPr="00000000" w14:paraId="0000017F">
      <w:pPr>
        <w:pageBreakBefore w:val="0"/>
        <w:numPr>
          <w:ilvl w:val="0"/>
          <w:numId w:val="21"/>
        </w:numPr>
        <w:ind w:left="720" w:hanging="360"/>
        <w:rPr>
          <w:u w:val="none"/>
        </w:rPr>
      </w:pPr>
      <w:r w:rsidDel="00000000" w:rsidR="00000000" w:rsidRPr="00000000">
        <w:rPr>
          <w:rtl w:val="0"/>
        </w:rPr>
        <w:t xml:space="preserve">At the conclusion of the research period approved by [EXTERNAL PARTY], including any term extensions to the original agreement approved by [EXTERNAL PARTY], the data will be securely deleted from UC Riverside systems.</w:t>
      </w:r>
    </w:p>
    <w:p w:rsidR="00000000" w:rsidDel="00000000" w:rsidP="00000000" w:rsidRDefault="00000000" w:rsidRPr="00000000" w14:paraId="00000180">
      <w:pPr>
        <w:pageBreakBefore w:val="0"/>
        <w:numPr>
          <w:ilvl w:val="1"/>
          <w:numId w:val="21"/>
        </w:numPr>
        <w:ind w:left="1440" w:hanging="360"/>
        <w:rPr>
          <w:u w:val="none"/>
        </w:rPr>
      </w:pPr>
      <w:r w:rsidDel="00000000" w:rsidR="00000000" w:rsidRPr="00000000">
        <w:rPr>
          <w:rtl w:val="0"/>
        </w:rPr>
        <w:t xml:space="preserve">The storage on the secured analysis computer will be fully erased using a tool meeting the DOD 5220.22-M (seven random overwrite passes) standard.</w:t>
      </w:r>
    </w:p>
    <w:p w:rsidR="00000000" w:rsidDel="00000000" w:rsidP="00000000" w:rsidRDefault="00000000" w:rsidRPr="00000000" w14:paraId="00000181">
      <w:pPr>
        <w:pageBreakBefore w:val="0"/>
        <w:numPr>
          <w:ilvl w:val="1"/>
          <w:numId w:val="21"/>
        </w:numPr>
        <w:ind w:left="1440" w:hanging="360"/>
        <w:rPr>
          <w:u w:val="none"/>
        </w:rPr>
      </w:pPr>
      <w:r w:rsidDel="00000000" w:rsidR="00000000" w:rsidRPr="00000000">
        <w:rPr>
          <w:rtl w:val="0"/>
        </w:rPr>
        <w:t xml:space="preserve">Any encrypted USB flash drives (backup of original data; analysis script and aggregated data transfer) will be fully erased using a tool meeting the DOD 5220.22-M (seven random overwrite passes) </w:t>
      </w:r>
      <w:r w:rsidDel="00000000" w:rsidR="00000000" w:rsidRPr="00000000">
        <w:rPr>
          <w:rtl w:val="0"/>
        </w:rPr>
        <w:t xml:space="preserve">standard</w:t>
      </w:r>
      <w:r w:rsidDel="00000000" w:rsidR="00000000" w:rsidRPr="00000000">
        <w:rPr>
          <w:rtl w:val="0"/>
        </w:rPr>
        <w:t xml:space="preserve">.</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Style w:val="Heading1"/>
        <w:pageBreakBefore w:val="0"/>
        <w:rPr/>
      </w:pPr>
      <w:bookmarkStart w:colFirst="0" w:colLast="0" w:name="_hmrduvgf2ill" w:id="28"/>
      <w:bookmarkEnd w:id="28"/>
      <w:r w:rsidDel="00000000" w:rsidR="00000000" w:rsidRPr="00000000">
        <w:rPr>
          <w:rtl w:val="0"/>
        </w:rPr>
        <w:t xml:space="preserve">Security Plan Review</w:t>
      </w:r>
    </w:p>
    <w:p w:rsidR="00000000" w:rsidDel="00000000" w:rsidP="00000000" w:rsidRDefault="00000000" w:rsidRPr="00000000" w14:paraId="00000184">
      <w:pPr>
        <w:pageBreakBefore w:val="0"/>
        <w:numPr>
          <w:ilvl w:val="0"/>
          <w:numId w:val="9"/>
        </w:numPr>
        <w:ind w:left="720" w:hanging="360"/>
        <w:rPr>
          <w:u w:val="none"/>
        </w:rPr>
      </w:pPr>
      <w:r w:rsidDel="00000000" w:rsidR="00000000" w:rsidRPr="00000000">
        <w:rPr>
          <w:rtl w:val="0"/>
        </w:rPr>
        <w:t xml:space="preserve">This plan will be reviewed at least annually by the PI and UISL to verify continued compliance. Any risks identified will be added to the security plan following the process defined under Changes. </w:t>
      </w:r>
    </w:p>
    <w:p w:rsidR="00000000" w:rsidDel="00000000" w:rsidP="00000000" w:rsidRDefault="00000000" w:rsidRPr="00000000" w14:paraId="00000185">
      <w:pPr>
        <w:pageBreakBefore w:val="0"/>
        <w:numPr>
          <w:ilvl w:val="0"/>
          <w:numId w:val="9"/>
        </w:numPr>
        <w:ind w:left="720" w:hanging="360"/>
        <w:rPr>
          <w:u w:val="none"/>
        </w:rPr>
      </w:pPr>
      <w:r w:rsidDel="00000000" w:rsidR="00000000" w:rsidRPr="00000000">
        <w:rPr>
          <w:rtl w:val="0"/>
        </w:rPr>
        <w:t xml:space="preserve">During the review process, the PI will review the list of people with access to the data and ensure that access is revoked for any who no longer require access.</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Style w:val="Heading1"/>
        <w:pageBreakBefore w:val="0"/>
        <w:rPr/>
      </w:pPr>
      <w:bookmarkStart w:colFirst="0" w:colLast="0" w:name="_x4t0f4mx19b2" w:id="29"/>
      <w:bookmarkEnd w:id="29"/>
      <w:r w:rsidDel="00000000" w:rsidR="00000000" w:rsidRPr="00000000">
        <w:rPr>
          <w:rtl w:val="0"/>
        </w:rPr>
        <w:t xml:space="preserve">Violations of Data Security Plan</w:t>
      </w:r>
    </w:p>
    <w:p w:rsidR="00000000" w:rsidDel="00000000" w:rsidP="00000000" w:rsidRDefault="00000000" w:rsidRPr="00000000" w14:paraId="00000188">
      <w:pPr>
        <w:pageBreakBefore w:val="0"/>
        <w:rPr/>
      </w:pPr>
      <w:r w:rsidDel="00000000" w:rsidR="00000000" w:rsidRPr="00000000">
        <w:rPr>
          <w:rtl w:val="0"/>
        </w:rPr>
        <w:t xml:space="preserve">Any violations of the data security plan shall be reported immediately to the PI, UISL, Unit IT Director and CISO.</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Style w:val="Heading1"/>
        <w:pageBreakBefore w:val="0"/>
        <w:rPr/>
      </w:pPr>
      <w:bookmarkStart w:colFirst="0" w:colLast="0" w:name="_9cklphulp475" w:id="30"/>
      <w:bookmarkEnd w:id="30"/>
      <w:r w:rsidDel="00000000" w:rsidR="00000000" w:rsidRPr="00000000">
        <w:rPr>
          <w:rtl w:val="0"/>
        </w:rPr>
        <w:t xml:space="preserve">Security Plan Changes</w:t>
      </w:r>
    </w:p>
    <w:p w:rsidR="00000000" w:rsidDel="00000000" w:rsidP="00000000" w:rsidRDefault="00000000" w:rsidRPr="00000000" w14:paraId="0000018B">
      <w:pPr>
        <w:pageBreakBefore w:val="0"/>
        <w:rPr/>
      </w:pPr>
      <w:r w:rsidDel="00000000" w:rsidR="00000000" w:rsidRPr="00000000">
        <w:rPr>
          <w:rtl w:val="0"/>
        </w:rPr>
        <w:t xml:space="preserve">Any changes to the IT environment or policies used for processing the data will be documented; approved by the PI and UISL; and submitted to the ISO for review and approval before implementation.</w:t>
      </w:r>
    </w:p>
    <w:p w:rsidR="00000000" w:rsidDel="00000000" w:rsidP="00000000" w:rsidRDefault="00000000" w:rsidRPr="00000000" w14:paraId="0000018C">
      <w:pPr>
        <w:pageBreakBefore w:val="0"/>
        <w:rPr/>
      </w:pPr>
      <w:r w:rsidDel="00000000" w:rsidR="00000000" w:rsidRPr="00000000">
        <w:rPr>
          <w:rtl w:val="0"/>
        </w:rPr>
      </w:r>
    </w:p>
    <w:p w:rsidR="00000000" w:rsidDel="00000000" w:rsidP="00000000" w:rsidRDefault="00000000" w:rsidRPr="00000000" w14:paraId="0000018D">
      <w:pPr>
        <w:pStyle w:val="Heading1"/>
        <w:pageBreakBefore w:val="0"/>
        <w:rPr/>
      </w:pPr>
      <w:bookmarkStart w:colFirst="0" w:colLast="0" w:name="_6lt9wy3labap" w:id="31"/>
      <w:bookmarkEnd w:id="31"/>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pageBreakBefore w:val="0"/>
        <w:rPr/>
      </w:pPr>
      <w:bookmarkStart w:colFirst="0" w:colLast="0" w:name="_umjrm91wqsbg" w:id="32"/>
      <w:bookmarkEnd w:id="32"/>
      <w:r w:rsidDel="00000000" w:rsidR="00000000" w:rsidRPr="00000000">
        <w:rPr>
          <w:rtl w:val="0"/>
        </w:rPr>
        <w:t xml:space="preserve">Agreement &amp; Signatures</w:t>
      </w:r>
    </w:p>
    <w:p w:rsidR="00000000" w:rsidDel="00000000" w:rsidP="00000000" w:rsidRDefault="00000000" w:rsidRPr="00000000" w14:paraId="0000018F">
      <w:pPr>
        <w:pageBreakBefore w:val="0"/>
        <w:rPr/>
      </w:pPr>
      <w:r w:rsidDel="00000000" w:rsidR="00000000" w:rsidRPr="00000000">
        <w:rPr>
          <w:rtl w:val="0"/>
        </w:rPr>
        <w:t xml:space="preserve">The undersigned agree to abide by this security plan.</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Any researchers who will be granted access to the data covered by this plan in the future will be required to read ,agree and sign this plan or an addendum to this plan.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pPr>
      <w:r w:rsidDel="00000000" w:rsidR="00000000" w:rsidRPr="00000000">
        <w:rPr>
          <w:rtl w:val="0"/>
        </w:rPr>
        <w:t xml:space="preserve">Role: Principal Investigator</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19B">
      <w:pPr>
        <w:pageBreakBefore w:val="0"/>
        <w:rPr/>
      </w:pPr>
      <w:r w:rsidDel="00000000" w:rsidR="00000000" w:rsidRPr="00000000">
        <w:rPr>
          <w:rtl w:val="0"/>
        </w:rPr>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Role: Unit IT Director/UISL, [UNIT OR TITLE]</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Name:</w:t>
        <w:tab/>
        <w:t xml:space="preserve">__________________________</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Signature:________________________</w:t>
        <w:tab/>
        <w:tab/>
        <w:tab/>
        <w:tab/>
        <w:t xml:space="preserve">Date: ___________________</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Style w:val="Heading1"/>
        <w:pageBreakBefore w:val="0"/>
        <w:rPr/>
      </w:pPr>
      <w:bookmarkStart w:colFirst="0" w:colLast="0" w:name="_4c8rdxwvqakn" w:id="33"/>
      <w:bookmarkEnd w:id="33"/>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sectPr>
      <w:footerReference r:id="rId15" w:type="default"/>
      <w:footerReference r:id="rId16" w:type="first"/>
      <w:pgSz w:h="12240" w:w="15840" w:orient="landscape"/>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erson Jacobson" w:id="9" w:date="2025-05-07T18:20:41Z">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more rigorous logging? Will ITS’ endpoint security count for this?</w:t>
      </w:r>
    </w:p>
  </w:comment>
  <w:comment w:author="Nick Christopher" w:id="12" w:date="2025-06-30T18:57:27Z">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@ejaco020@ucr.edu @aleon008@ucr.edu Define what system HPCC will use to log changes.</w:t>
      </w:r>
    </w:p>
  </w:comment>
  <w:comment w:author="Nick Christopher" w:id="14" w:date="2025-07-23T20:33:57Z">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Tentative on conversations with Jason Marshall.</w:t>
      </w:r>
    </w:p>
  </w:comment>
  <w:comment w:author="Nick Christopher" w:id="15" w:date="2025-07-09T20:42:39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Something worth checking on exposed servers @ejaco020@ucr.edu</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ejaco020@ucr.edu_</w:t>
      </w:r>
    </w:p>
  </w:comment>
  <w:comment w:author="Nick Christopher" w:id="7" w:date="2025-06-30T18:26:14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to move HPCC subnet to PA firewall P3 zone. Need 100G connection to BCOE.</w:t>
      </w:r>
    </w:p>
  </w:comment>
  <w:comment w:author="Austin Leong" w:id="8" w:date="2025-05-14T19:54:06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90% sure about this at least...should clarify in upcoming meeting.</w:t>
      </w:r>
    </w:p>
  </w:comment>
  <w:comment w:author="Nick Christopher" w:id="0" w:date="2025-06-16T20:48:01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https://nvlpubs.nist.gov/nistpubs/SpecialPublications/NIST.SP.800-234.ipd.pdf</w:t>
      </w:r>
    </w:p>
  </w:comment>
  <w:comment w:author="Nick Christopher" w:id="1" w:date="2025-06-23T17:22:41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 NEO about Duo MFA on PA and Cisco</w:t>
      </w:r>
    </w:p>
  </w:comment>
  <w:comment w:author="Nick Christopher" w:id="2" w:date="2025-06-30T20:38:36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Prefer to add VPN exception via Duo policy and not PAM stack</w:t>
      </w:r>
    </w:p>
  </w:comment>
  <w:comment w:author="Nick Christopher" w:id="5" w:date="2025-06-30T18:15:57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list of nmap commands @nickolac@ucr.edu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nickolac@ucr.edu_</w:t>
      </w:r>
    </w:p>
  </w:comment>
  <w:comment w:author="Nick Christopher" w:id="10" w:date="2025-06-30T18:41:56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@aleon008@ucr.edu @ejaco020@ucr.edu Please provide a detailed list of applications or services that generate or can generate any type of log. First, for all publicly-accessible or public IP servers, focus on audit logs. Look at ssh audit logs, OS audit logs, authentication logs (Kerberos, LDAP), Proxmox logs. Anything that shows login, logout, and any sort of privileged action.</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aleon008@ucr.edu_</w:t>
      </w:r>
    </w:p>
  </w:comment>
  <w:comment w:author="Emerson Jacobson" w:id="11" w:date="2025-07-08T17:06:23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Started list, will continue to update as machines come to mind.</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https://docs.google.com/spreadsheets/d/1GYrxCKtbxWt8hURrj3Pu_lQqUU-bBuCNGPJ1EG2K3wg/</w:t>
      </w:r>
    </w:p>
  </w:comment>
  <w:comment w:author="Nick Christopher" w:id="13" w:date="2025-07-09T20:34:04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Tentative on conversations with Jason Marshall.</w:t>
      </w:r>
    </w:p>
  </w:comment>
  <w:comment w:author="Nick Christopher" w:id="3" w:date="2025-06-23T17:39:22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@aleon008@ucr.edu @ejaco020@ucr.edu to find out what restrictions are possible in Kerberos and LDAP</w:t>
      </w:r>
    </w:p>
  </w:comment>
  <w:comment w:author="Emerson Jacobson" w:id="4" w:date="2025-06-23T18:06:47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Dropping some links for future reference: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 policies: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https://web.mit.edu/kerberos/krb5-1.12/doc/admin/admin_commands/kadmin_local.html#add-policy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kdf.conf (search "dict_file" to configure banned passwords):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https://web.mit.edu/Kerberos/krb5-latest/doc/admin/conf_files/kdc_conf.html</w:t>
      </w:r>
    </w:p>
  </w:comment>
  <w:comment w:author="Nick Christopher" w:id="6" w:date="2025-06-30T18:17:33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@nickolac@ucr.edu Get more info on SOM DC access processes and procedures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nickolac@ucr.edu_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olicy.ucop.edu/doc/7000543/BFB-IS-3" TargetMode="External"/><Relationship Id="rId10" Type="http://schemas.openxmlformats.org/officeDocument/2006/relationships/image" Target="media/image1.png"/><Relationship Id="rId13" Type="http://schemas.openxmlformats.org/officeDocument/2006/relationships/hyperlink" Target="https://security.ucop.edu/policies/event-logging.html" TargetMode="External"/><Relationship Id="rId12" Type="http://schemas.openxmlformats.org/officeDocument/2006/relationships/hyperlink" Target="https://recordsretention.ucop.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iso-risk@ucr.edu" TargetMode="External"/><Relationship Id="rId15" Type="http://schemas.openxmlformats.org/officeDocument/2006/relationships/footer" Target="footer2.xml"/><Relationship Id="rId14" Type="http://schemas.openxmlformats.org/officeDocument/2006/relationships/hyperlink" Target="https://security.ucop.edu/policies/institutional-information-disposal.html"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olicy.ucop.edu/doc/7000543/BFB-IS-3" TargetMode="External"/><Relationship Id="rId8" Type="http://schemas.openxmlformats.org/officeDocument/2006/relationships/hyperlink" Target="https://security.ucop.edu/files/documents/policies/minimum-security-standard.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