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53D" w:rsidRDefault="0099353D" w:rsidP="00D8678C">
      <w:pPr>
        <w:jc w:val="center"/>
        <w:rPr>
          <w:rFonts w:hint="eastAsia"/>
          <w:sz w:val="24"/>
        </w:rPr>
      </w:pPr>
    </w:p>
    <w:p w:rsidR="00E021F2" w:rsidRPr="0096704C" w:rsidRDefault="00EF6906" w:rsidP="00D8678C">
      <w:pPr>
        <w:jc w:val="center"/>
        <w:rPr>
          <w:sz w:val="24"/>
        </w:rPr>
      </w:pPr>
      <w:r w:rsidRPr="00787222">
        <w:rPr>
          <w:noProof/>
          <w:sz w:val="24"/>
        </w:rPr>
        <w:drawing>
          <wp:inline distT="0" distB="0" distL="0" distR="0">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317E1B" w:rsidRDefault="00317E1B" w:rsidP="00317E1B">
            <w:pPr>
              <w:spacing w:line="300" w:lineRule="auto"/>
              <w:jc w:val="center"/>
              <w:rPr>
                <w:rFonts w:ascii="黑体" w:eastAsia="黑体" w:hAnsi="黑体"/>
                <w:sz w:val="48"/>
                <w:szCs w:val="48"/>
              </w:rPr>
            </w:pPr>
            <w:r w:rsidRPr="00317E1B">
              <w:rPr>
                <w:rFonts w:ascii="黑体" w:eastAsia="黑体" w:hAnsi="黑体" w:hint="eastAsia"/>
                <w:sz w:val="48"/>
                <w:szCs w:val="48"/>
              </w:rPr>
              <w:t>面向微博的在线广告点击</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76605284"/>
      <w:r w:rsidRPr="00440BE7">
        <w:rPr>
          <w:rFonts w:ascii="黑体" w:eastAsia="黑体" w:hAnsi="黑体" w:hint="eastAsia"/>
          <w:b w:val="0"/>
          <w:sz w:val="32"/>
          <w:szCs w:val="32"/>
        </w:rPr>
        <w:lastRenderedPageBreak/>
        <w:t>摘要</w:t>
      </w:r>
      <w:bookmarkEnd w:id="0"/>
      <w:bookmarkEnd w:id="1"/>
    </w:p>
    <w:p w:rsidR="00C15549" w:rsidRDefault="00C15549" w:rsidP="00C15549">
      <w:pPr>
        <w:widowControl/>
        <w:spacing w:line="400" w:lineRule="exact"/>
        <w:ind w:firstLineChars="177" w:firstLine="425"/>
        <w:rPr>
          <w:rFonts w:ascii="宋体" w:hAnsi="Courier New" w:cs="幼圆"/>
          <w:sz w:val="24"/>
        </w:rPr>
      </w:pPr>
      <w:r>
        <w:rPr>
          <w:rFonts w:ascii="宋体" w:hAnsi="Courier New" w:cs="幼圆" w:hint="eastAsia"/>
          <w:sz w:val="24"/>
        </w:rPr>
        <w:t>互联网产业的迅速发展正在重塑广告业的营销模式，传统的基于平面媒体的广告投放由于难以获取目标受众的准确信息，其投放是无目标的海量投放。互联网产业的发展催生了大数据技术、人工智能技术、统计学等学科的发展，而计算广告这一新兴学科正是研究如何使用以上技术解决广告产业的实际问题，即如何通过个性化推荐做到广告的精准投放，以达到节约成本、提高收益的目标。</w:t>
      </w:r>
    </w:p>
    <w:p w:rsidR="00C15549" w:rsidRDefault="00C15549" w:rsidP="00C15549">
      <w:pPr>
        <w:widowControl/>
        <w:spacing w:line="400" w:lineRule="exact"/>
        <w:ind w:firstLineChars="177" w:firstLine="425"/>
        <w:rPr>
          <w:rFonts w:ascii="宋体" w:hAnsi="Courier New" w:cs="幼圆"/>
          <w:sz w:val="24"/>
        </w:rPr>
      </w:pPr>
      <w:r>
        <w:rPr>
          <w:rFonts w:ascii="宋体" w:hAnsi="Courier New" w:cs="幼圆" w:hint="eastAsia"/>
          <w:sz w:val="24"/>
        </w:rPr>
        <w:t>广告点击行为预测是计算广告的重要环节，其研究的问题是如何依据用户的特征（包括用户的固有属性如性别、年龄、教育程度、工作专业等结构化特征和用户的动态行为如购物历史记录、浏览网页历史记录、社交圈以及社交行为历史等非结构化特征）来判断用户是否会点击某一特定广告的概率。在这方面以往</w:t>
      </w:r>
      <w:r w:rsidRPr="00C21E79">
        <w:rPr>
          <w:rFonts w:ascii="宋体" w:hAnsi="Courier New" w:cs="幼圆" w:hint="eastAsia"/>
          <w:sz w:val="24"/>
        </w:rPr>
        <w:t>的做法是先用机器学习算法在已有用户的特征数据和点击行为记录上训练出一个模型，然后用训练出的模型结合新的用户特征数据返回该用户点击行为的概率。</w:t>
      </w:r>
      <w:r>
        <w:rPr>
          <w:rFonts w:ascii="宋体" w:hAnsi="Courier New" w:cs="幼圆" w:hint="eastAsia"/>
          <w:sz w:val="24"/>
        </w:rPr>
        <w:t>以往工作的重点是训练模型参数选取和用户特征选取上，其中用户特征选取多集中于结构化特征，即如用户的性别、年龄、职业、教育程度等固有属性。</w:t>
      </w:r>
    </w:p>
    <w:p w:rsidR="00463A9C" w:rsidRPr="00C21E79" w:rsidRDefault="00C15549" w:rsidP="00C15549">
      <w:pPr>
        <w:widowControl/>
        <w:spacing w:line="400" w:lineRule="exact"/>
        <w:ind w:firstLineChars="177" w:firstLine="425"/>
        <w:rPr>
          <w:rFonts w:ascii="宋体" w:hAnsi="Courier New" w:cs="幼圆"/>
          <w:sz w:val="24"/>
        </w:rPr>
      </w:pPr>
      <w:r>
        <w:rPr>
          <w:rFonts w:ascii="宋体" w:hAnsi="Courier New" w:cs="幼圆" w:hint="eastAsia"/>
          <w:sz w:val="24"/>
        </w:rPr>
        <w:t>本文在用户结构化特征基础上，利用用户的微博行为数据（包括发表、转发、点赞）过的文章，通过特征工程转换为用户的非结构化特征，用GBDT和LR融合的方法做点击行为预估，并设计和实现了一个可商业化运营的线上分布式系统。实验和线上运行记录表明该方法较传统的只用结构化特征的方法在预估准确率方面有了明显的提高。</w:t>
      </w: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D36996" w:rsidRDefault="00D36996" w:rsidP="00157C13">
      <w:pPr>
        <w:widowControl/>
        <w:spacing w:line="400" w:lineRule="exact"/>
        <w:ind w:firstLineChars="177" w:firstLine="426"/>
        <w:rPr>
          <w:rFonts w:ascii="宋体" w:hAnsi="Courier New" w:cs="幼圆"/>
          <w:b/>
          <w:sz w:val="24"/>
        </w:rPr>
      </w:pPr>
    </w:p>
    <w:p w:rsidR="0023766E" w:rsidRPr="0023766E" w:rsidRDefault="00C15549" w:rsidP="00D36996">
      <w:pPr>
        <w:widowControl/>
        <w:spacing w:line="400" w:lineRule="exact"/>
        <w:ind w:firstLineChars="177" w:firstLine="425"/>
        <w:rPr>
          <w:rFonts w:ascii="宋体" w:hAnsi="宋体" w:cs="幼圆"/>
          <w:sz w:val="24"/>
        </w:rPr>
      </w:pPr>
      <w:r>
        <w:rPr>
          <w:rFonts w:ascii="宋体" w:hAnsi="宋体" w:cs="幼圆" w:hint="eastAsia"/>
          <w:sz w:val="24"/>
        </w:rPr>
        <w:t>关键词：广告，点击率，预测，微博</w:t>
      </w:r>
    </w:p>
    <w:p w:rsidR="00E021F2" w:rsidRPr="00440BE7" w:rsidRDefault="00DF10DF" w:rsidP="00440BE7">
      <w:pPr>
        <w:pStyle w:val="1"/>
        <w:spacing w:before="160" w:after="120" w:line="400" w:lineRule="exact"/>
        <w:jc w:val="center"/>
        <w:rPr>
          <w:sz w:val="24"/>
          <w:szCs w:val="24"/>
        </w:rPr>
      </w:pPr>
      <w:bookmarkStart w:id="2" w:name="_Toc387132156"/>
      <w:bookmarkStart w:id="3" w:name="_Toc476605285"/>
      <w:r w:rsidRPr="00440BE7">
        <w:rPr>
          <w:sz w:val="24"/>
          <w:szCs w:val="24"/>
        </w:rPr>
        <w:lastRenderedPageBreak/>
        <w:t>ABSTRACT</w:t>
      </w:r>
      <w:bookmarkEnd w:id="2"/>
      <w:bookmarkEnd w:id="3"/>
    </w:p>
    <w:p w:rsidR="00DF10DF" w:rsidRPr="0096704C" w:rsidRDefault="004A48FD" w:rsidP="000B2B30">
      <w:pPr>
        <w:pStyle w:val="a3"/>
        <w:spacing w:line="400" w:lineRule="exact"/>
        <w:ind w:firstLine="420"/>
        <w:rPr>
          <w:rFonts w:ascii="Times New Roman" w:hAnsi="Times New Roman" w:cs="Times New Roman"/>
          <w:sz w:val="24"/>
          <w:szCs w:val="24"/>
        </w:rPr>
      </w:pPr>
      <w:r w:rsidRPr="004A48FD">
        <w:rPr>
          <w:rFonts w:ascii="Times New Roman" w:hAnsi="Times New Roman" w:cs="Times New Roman"/>
          <w:sz w:val="24"/>
          <w:szCs w:val="24"/>
        </w:rPr>
        <w:t>Click-through rate estimation plays a key role in computational advertising. The usual approach is to use machine learning algorithm to train a model based on users' featured data, and then use this model to predict a new user's click behavior. In the past, most of works focus on selecting the right arguments and features of users.</w:t>
      </w:r>
      <w:r w:rsidR="00771480">
        <w:rPr>
          <w:rFonts w:ascii="Times New Roman" w:hAnsi="Times New Roman" w:cs="Times New Roman" w:hint="eastAsia"/>
          <w:sz w:val="24"/>
          <w:szCs w:val="24"/>
        </w:rPr>
        <w:t>（待补充）</w:t>
      </w: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197A77">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Default="00F8341F" w:rsidP="00B92B5D">
      <w:pPr>
        <w:pStyle w:val="a3"/>
        <w:spacing w:line="400" w:lineRule="exact"/>
        <w:ind w:firstLine="420"/>
        <w:rPr>
          <w:rFonts w:ascii="Times New Roman" w:hAnsi="Times New Roman" w:cs="Times New Roman"/>
          <w:sz w:val="24"/>
          <w:szCs w:val="24"/>
        </w:rPr>
      </w:pPr>
    </w:p>
    <w:p w:rsidR="008301E2" w:rsidRDefault="008301E2" w:rsidP="00B92B5D">
      <w:pPr>
        <w:pStyle w:val="a3"/>
        <w:spacing w:line="400" w:lineRule="exact"/>
        <w:ind w:firstLine="420"/>
        <w:rPr>
          <w:rFonts w:ascii="Times New Roman" w:hAnsi="Times New Roman" w:cs="Times New Roman"/>
          <w:sz w:val="24"/>
          <w:szCs w:val="24"/>
        </w:rPr>
      </w:pPr>
    </w:p>
    <w:p w:rsidR="00DA740B" w:rsidRDefault="00DA740B"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Pr="0096704C" w:rsidRDefault="00B92B5D" w:rsidP="00B92B5D">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rsidR="00197A77" w:rsidRDefault="00197A77">
      <w:pPr>
        <w:widowControl/>
        <w:jc w:val="left"/>
        <w:rPr>
          <w:rFonts w:ascii="Arial" w:hAnsi="Arial" w:cs="Arial"/>
          <w:sz w:val="24"/>
        </w:rPr>
      </w:pPr>
      <w:r>
        <w:rPr>
          <w:rFonts w:ascii="Arial" w:hAnsi="Arial" w:cs="Arial"/>
          <w:sz w:val="24"/>
        </w:rPr>
        <w:br w:type="page"/>
      </w:r>
    </w:p>
    <w:p w:rsidR="00C92AE9" w:rsidRPr="00C92AE9" w:rsidRDefault="00C92AE9" w:rsidP="00C137C8">
      <w:pPr>
        <w:pStyle w:val="1"/>
        <w:jc w:val="center"/>
        <w:rPr>
          <w:rFonts w:ascii="黑体" w:eastAsia="黑体" w:hAnsi="黑体"/>
          <w:b w:val="0"/>
          <w:sz w:val="32"/>
          <w:szCs w:val="32"/>
        </w:rPr>
      </w:pPr>
      <w:bookmarkStart w:id="4" w:name="_Toc476605286"/>
      <w:r w:rsidRPr="00C137C8">
        <w:rPr>
          <w:rFonts w:ascii="黑体" w:eastAsia="黑体" w:hAnsi="黑体"/>
          <w:b w:val="0"/>
          <w:sz w:val="32"/>
          <w:szCs w:val="32"/>
        </w:rPr>
        <w:lastRenderedPageBreak/>
        <w:t>目录</w:t>
      </w:r>
      <w:bookmarkEnd w:id="4"/>
    </w:p>
    <w:p w:rsidR="00C15549"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6605284" w:history="1">
        <w:r w:rsidR="00C15549" w:rsidRPr="00A51442">
          <w:rPr>
            <w:rStyle w:val="af2"/>
          </w:rPr>
          <w:t>摘要</w:t>
        </w:r>
        <w:r w:rsidR="00C15549">
          <w:rPr>
            <w:webHidden/>
          </w:rPr>
          <w:tab/>
        </w:r>
        <w:r w:rsidR="00C15549">
          <w:rPr>
            <w:webHidden/>
          </w:rPr>
          <w:fldChar w:fldCharType="begin"/>
        </w:r>
        <w:r w:rsidR="00C15549">
          <w:rPr>
            <w:webHidden/>
          </w:rPr>
          <w:instrText xml:space="preserve"> PAGEREF _Toc476605284 \h </w:instrText>
        </w:r>
        <w:r w:rsidR="00C15549">
          <w:rPr>
            <w:webHidden/>
          </w:rPr>
        </w:r>
        <w:r w:rsidR="00C15549">
          <w:rPr>
            <w:webHidden/>
          </w:rPr>
          <w:fldChar w:fldCharType="separate"/>
        </w:r>
        <w:r w:rsidR="00C15549">
          <w:rPr>
            <w:webHidden/>
          </w:rPr>
          <w:t>I</w:t>
        </w:r>
        <w:r w:rsidR="00C15549">
          <w:rPr>
            <w:webHidden/>
          </w:rPr>
          <w:fldChar w:fldCharType="end"/>
        </w:r>
      </w:hyperlink>
    </w:p>
    <w:p w:rsidR="00C15549" w:rsidRDefault="00C15549">
      <w:pPr>
        <w:pStyle w:val="11"/>
        <w:rPr>
          <w:rFonts w:asciiTheme="minorHAnsi" w:eastAsiaTheme="minorEastAsia" w:hAnsiTheme="minorHAnsi" w:cstheme="minorBidi"/>
          <w:szCs w:val="22"/>
        </w:rPr>
      </w:pPr>
      <w:hyperlink w:anchor="_Toc476605285" w:history="1">
        <w:r w:rsidRPr="00A51442">
          <w:rPr>
            <w:rStyle w:val="af2"/>
          </w:rPr>
          <w:t>ABSTRACT</w:t>
        </w:r>
        <w:r>
          <w:rPr>
            <w:webHidden/>
          </w:rPr>
          <w:tab/>
        </w:r>
        <w:r>
          <w:rPr>
            <w:webHidden/>
          </w:rPr>
          <w:fldChar w:fldCharType="begin"/>
        </w:r>
        <w:r>
          <w:rPr>
            <w:webHidden/>
          </w:rPr>
          <w:instrText xml:space="preserve"> PAGEREF _Toc476605285 \h </w:instrText>
        </w:r>
        <w:r>
          <w:rPr>
            <w:webHidden/>
          </w:rPr>
        </w:r>
        <w:r>
          <w:rPr>
            <w:webHidden/>
          </w:rPr>
          <w:fldChar w:fldCharType="separate"/>
        </w:r>
        <w:r>
          <w:rPr>
            <w:webHidden/>
          </w:rPr>
          <w:t>II</w:t>
        </w:r>
        <w:r>
          <w:rPr>
            <w:webHidden/>
          </w:rPr>
          <w:fldChar w:fldCharType="end"/>
        </w:r>
      </w:hyperlink>
    </w:p>
    <w:p w:rsidR="00C15549" w:rsidRDefault="00C15549">
      <w:pPr>
        <w:pStyle w:val="11"/>
        <w:rPr>
          <w:rFonts w:asciiTheme="minorHAnsi" w:eastAsiaTheme="minorEastAsia" w:hAnsiTheme="minorHAnsi" w:cstheme="minorBidi"/>
          <w:szCs w:val="22"/>
        </w:rPr>
      </w:pPr>
      <w:hyperlink w:anchor="_Toc476605286" w:history="1">
        <w:r w:rsidRPr="00A51442">
          <w:rPr>
            <w:rStyle w:val="af2"/>
          </w:rPr>
          <w:t>目录</w:t>
        </w:r>
        <w:r>
          <w:rPr>
            <w:webHidden/>
          </w:rPr>
          <w:tab/>
        </w:r>
        <w:r>
          <w:rPr>
            <w:webHidden/>
          </w:rPr>
          <w:fldChar w:fldCharType="begin"/>
        </w:r>
        <w:r>
          <w:rPr>
            <w:webHidden/>
          </w:rPr>
          <w:instrText xml:space="preserve"> PAGEREF _Toc476605286 \h </w:instrText>
        </w:r>
        <w:r>
          <w:rPr>
            <w:webHidden/>
          </w:rPr>
        </w:r>
        <w:r>
          <w:rPr>
            <w:webHidden/>
          </w:rPr>
          <w:fldChar w:fldCharType="separate"/>
        </w:r>
        <w:r>
          <w:rPr>
            <w:webHidden/>
          </w:rPr>
          <w:t>III</w:t>
        </w:r>
        <w:r>
          <w:rPr>
            <w:webHidden/>
          </w:rPr>
          <w:fldChar w:fldCharType="end"/>
        </w:r>
      </w:hyperlink>
    </w:p>
    <w:p w:rsidR="00C15549" w:rsidRDefault="00C15549">
      <w:pPr>
        <w:pStyle w:val="11"/>
        <w:rPr>
          <w:rFonts w:asciiTheme="minorHAnsi" w:eastAsiaTheme="minorEastAsia" w:hAnsiTheme="minorHAnsi" w:cstheme="minorBidi"/>
          <w:szCs w:val="22"/>
        </w:rPr>
      </w:pPr>
      <w:hyperlink w:anchor="_Toc476605287" w:history="1">
        <w:r w:rsidRPr="00A51442">
          <w:rPr>
            <w:rStyle w:val="af2"/>
          </w:rPr>
          <w:t>第</w:t>
        </w:r>
        <w:r w:rsidRPr="00A51442">
          <w:rPr>
            <w:rStyle w:val="af2"/>
            <w:rFonts w:ascii="Times New Roman" w:hAnsi="Times New Roman"/>
          </w:rPr>
          <w:t>一</w:t>
        </w:r>
        <w:r w:rsidRPr="00A51442">
          <w:rPr>
            <w:rStyle w:val="af2"/>
          </w:rPr>
          <w:t>章  绪论</w:t>
        </w:r>
        <w:r>
          <w:rPr>
            <w:webHidden/>
          </w:rPr>
          <w:tab/>
        </w:r>
        <w:r>
          <w:rPr>
            <w:webHidden/>
          </w:rPr>
          <w:fldChar w:fldCharType="begin"/>
        </w:r>
        <w:r>
          <w:rPr>
            <w:webHidden/>
          </w:rPr>
          <w:instrText xml:space="preserve"> PAGEREF _Toc476605287 \h </w:instrText>
        </w:r>
        <w:r>
          <w:rPr>
            <w:webHidden/>
          </w:rPr>
        </w:r>
        <w:r>
          <w:rPr>
            <w:webHidden/>
          </w:rPr>
          <w:fldChar w:fldCharType="separate"/>
        </w:r>
        <w:r>
          <w:rPr>
            <w:webHidden/>
          </w:rPr>
          <w:t>1</w:t>
        </w:r>
        <w:r>
          <w:rPr>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288" w:history="1">
        <w:r w:rsidRPr="00A51442">
          <w:rPr>
            <w:rStyle w:val="af2"/>
            <w:rFonts w:eastAsia="黑体"/>
            <w:noProof/>
          </w:rPr>
          <w:t>1.1</w:t>
        </w:r>
        <w:r w:rsidRPr="00A51442">
          <w:rPr>
            <w:rStyle w:val="af2"/>
            <w:rFonts w:ascii="黑体" w:eastAsia="黑体" w:hAnsi="黑体"/>
            <w:noProof/>
          </w:rPr>
          <w:t xml:space="preserve">  </w:t>
        </w:r>
        <w:r w:rsidRPr="00A51442">
          <w:rPr>
            <w:rStyle w:val="af2"/>
            <w:rFonts w:ascii="黑体" w:eastAsia="黑体" w:hAnsi="黑体" w:cs="宋体"/>
            <w:noProof/>
          </w:rPr>
          <w:t>项目背景</w:t>
        </w:r>
        <w:r>
          <w:rPr>
            <w:noProof/>
            <w:webHidden/>
          </w:rPr>
          <w:tab/>
        </w:r>
        <w:r>
          <w:rPr>
            <w:noProof/>
            <w:webHidden/>
          </w:rPr>
          <w:fldChar w:fldCharType="begin"/>
        </w:r>
        <w:r>
          <w:rPr>
            <w:noProof/>
            <w:webHidden/>
          </w:rPr>
          <w:instrText xml:space="preserve"> PAGEREF _Toc476605288 \h </w:instrText>
        </w:r>
        <w:r>
          <w:rPr>
            <w:noProof/>
            <w:webHidden/>
          </w:rPr>
        </w:r>
        <w:r>
          <w:rPr>
            <w:noProof/>
            <w:webHidden/>
          </w:rPr>
          <w:fldChar w:fldCharType="separate"/>
        </w:r>
        <w:r>
          <w:rPr>
            <w:noProof/>
            <w:webHidden/>
          </w:rPr>
          <w:t>1</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289" w:history="1">
        <w:r w:rsidRPr="00A51442">
          <w:rPr>
            <w:rStyle w:val="af2"/>
            <w:rFonts w:eastAsia="黑体"/>
            <w:noProof/>
          </w:rPr>
          <w:t xml:space="preserve">1.2 </w:t>
        </w:r>
        <w:r w:rsidRPr="00A51442">
          <w:rPr>
            <w:rStyle w:val="af2"/>
            <w:rFonts w:eastAsia="黑体"/>
            <w:noProof/>
          </w:rPr>
          <w:t>广告点击率预测研究发展现状</w:t>
        </w:r>
        <w:r>
          <w:rPr>
            <w:noProof/>
            <w:webHidden/>
          </w:rPr>
          <w:tab/>
        </w:r>
        <w:r>
          <w:rPr>
            <w:noProof/>
            <w:webHidden/>
          </w:rPr>
          <w:fldChar w:fldCharType="begin"/>
        </w:r>
        <w:r>
          <w:rPr>
            <w:noProof/>
            <w:webHidden/>
          </w:rPr>
          <w:instrText xml:space="preserve"> PAGEREF _Toc476605289 \h </w:instrText>
        </w:r>
        <w:r>
          <w:rPr>
            <w:noProof/>
            <w:webHidden/>
          </w:rPr>
        </w:r>
        <w:r>
          <w:rPr>
            <w:noProof/>
            <w:webHidden/>
          </w:rPr>
          <w:fldChar w:fldCharType="separate"/>
        </w:r>
        <w:r>
          <w:rPr>
            <w:noProof/>
            <w:webHidden/>
          </w:rPr>
          <w:t>1</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290" w:history="1">
        <w:r w:rsidRPr="00A51442">
          <w:rPr>
            <w:rStyle w:val="af2"/>
            <w:rFonts w:eastAsia="黑体"/>
            <w:noProof/>
          </w:rPr>
          <w:t xml:space="preserve">1.3 </w:t>
        </w:r>
        <w:r w:rsidRPr="00A51442">
          <w:rPr>
            <w:rStyle w:val="af2"/>
            <w:rFonts w:eastAsia="黑体"/>
            <w:noProof/>
          </w:rPr>
          <w:t>本文的研究内容和方法</w:t>
        </w:r>
        <w:r>
          <w:rPr>
            <w:noProof/>
            <w:webHidden/>
          </w:rPr>
          <w:tab/>
        </w:r>
        <w:r>
          <w:rPr>
            <w:noProof/>
            <w:webHidden/>
          </w:rPr>
          <w:fldChar w:fldCharType="begin"/>
        </w:r>
        <w:r>
          <w:rPr>
            <w:noProof/>
            <w:webHidden/>
          </w:rPr>
          <w:instrText xml:space="preserve"> PAGEREF _Toc476605290 \h </w:instrText>
        </w:r>
        <w:r>
          <w:rPr>
            <w:noProof/>
            <w:webHidden/>
          </w:rPr>
        </w:r>
        <w:r>
          <w:rPr>
            <w:noProof/>
            <w:webHidden/>
          </w:rPr>
          <w:fldChar w:fldCharType="separate"/>
        </w:r>
        <w:r>
          <w:rPr>
            <w:noProof/>
            <w:webHidden/>
          </w:rPr>
          <w:t>2</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291" w:history="1">
        <w:r w:rsidRPr="00A51442">
          <w:rPr>
            <w:rStyle w:val="af2"/>
            <w:rFonts w:eastAsia="黑体"/>
            <w:noProof/>
          </w:rPr>
          <w:t xml:space="preserve">1.4 </w:t>
        </w:r>
        <w:r w:rsidRPr="00A51442">
          <w:rPr>
            <w:rStyle w:val="af2"/>
            <w:rFonts w:eastAsia="黑体"/>
            <w:noProof/>
          </w:rPr>
          <w:t>本文内容组织结构</w:t>
        </w:r>
        <w:r>
          <w:rPr>
            <w:noProof/>
            <w:webHidden/>
          </w:rPr>
          <w:tab/>
        </w:r>
        <w:r>
          <w:rPr>
            <w:noProof/>
            <w:webHidden/>
          </w:rPr>
          <w:fldChar w:fldCharType="begin"/>
        </w:r>
        <w:r>
          <w:rPr>
            <w:noProof/>
            <w:webHidden/>
          </w:rPr>
          <w:instrText xml:space="preserve"> PAGEREF _Toc476605291 \h </w:instrText>
        </w:r>
        <w:r>
          <w:rPr>
            <w:noProof/>
            <w:webHidden/>
          </w:rPr>
        </w:r>
        <w:r>
          <w:rPr>
            <w:noProof/>
            <w:webHidden/>
          </w:rPr>
          <w:fldChar w:fldCharType="separate"/>
        </w:r>
        <w:r>
          <w:rPr>
            <w:noProof/>
            <w:webHidden/>
          </w:rPr>
          <w:t>3</w:t>
        </w:r>
        <w:r>
          <w:rPr>
            <w:noProof/>
            <w:webHidden/>
          </w:rPr>
          <w:fldChar w:fldCharType="end"/>
        </w:r>
      </w:hyperlink>
    </w:p>
    <w:p w:rsidR="00C15549" w:rsidRDefault="00C15549">
      <w:pPr>
        <w:pStyle w:val="11"/>
        <w:rPr>
          <w:rFonts w:asciiTheme="minorHAnsi" w:eastAsiaTheme="minorEastAsia" w:hAnsiTheme="minorHAnsi" w:cstheme="minorBidi"/>
          <w:szCs w:val="22"/>
        </w:rPr>
      </w:pPr>
      <w:hyperlink w:anchor="_Toc476605292" w:history="1">
        <w:r w:rsidRPr="00A51442">
          <w:rPr>
            <w:rStyle w:val="af2"/>
          </w:rPr>
          <w:t>第</w:t>
        </w:r>
        <w:r w:rsidRPr="00A51442">
          <w:rPr>
            <w:rStyle w:val="af2"/>
            <w:rFonts w:ascii="Times New Roman" w:hAnsi="Times New Roman"/>
          </w:rPr>
          <w:t>二</w:t>
        </w:r>
        <w:r w:rsidRPr="00A51442">
          <w:rPr>
            <w:rStyle w:val="af2"/>
          </w:rPr>
          <w:t>章  相关技术</w:t>
        </w:r>
        <w:r>
          <w:rPr>
            <w:webHidden/>
          </w:rPr>
          <w:tab/>
        </w:r>
        <w:r>
          <w:rPr>
            <w:webHidden/>
          </w:rPr>
          <w:fldChar w:fldCharType="begin"/>
        </w:r>
        <w:r>
          <w:rPr>
            <w:webHidden/>
          </w:rPr>
          <w:instrText xml:space="preserve"> PAGEREF _Toc476605292 \h </w:instrText>
        </w:r>
        <w:r>
          <w:rPr>
            <w:webHidden/>
          </w:rPr>
        </w:r>
        <w:r>
          <w:rPr>
            <w:webHidden/>
          </w:rPr>
          <w:fldChar w:fldCharType="separate"/>
        </w:r>
        <w:r>
          <w:rPr>
            <w:webHidden/>
          </w:rPr>
          <w:t>4</w:t>
        </w:r>
        <w:r>
          <w:rPr>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293" w:history="1">
        <w:r w:rsidRPr="00A51442">
          <w:rPr>
            <w:rStyle w:val="af2"/>
            <w:rFonts w:eastAsia="黑体"/>
            <w:noProof/>
          </w:rPr>
          <w:t>2.1</w:t>
        </w:r>
        <w:r w:rsidRPr="00A51442">
          <w:rPr>
            <w:rStyle w:val="af2"/>
            <w:rFonts w:ascii="黑体" w:eastAsia="黑体" w:hAnsi="黑体"/>
            <w:noProof/>
          </w:rPr>
          <w:t xml:space="preserve">  逻辑回归(LR)模型</w:t>
        </w:r>
        <w:r>
          <w:rPr>
            <w:noProof/>
            <w:webHidden/>
          </w:rPr>
          <w:tab/>
        </w:r>
        <w:r>
          <w:rPr>
            <w:noProof/>
            <w:webHidden/>
          </w:rPr>
          <w:fldChar w:fldCharType="begin"/>
        </w:r>
        <w:r>
          <w:rPr>
            <w:noProof/>
            <w:webHidden/>
          </w:rPr>
          <w:instrText xml:space="preserve"> PAGEREF _Toc476605293 \h </w:instrText>
        </w:r>
        <w:r>
          <w:rPr>
            <w:noProof/>
            <w:webHidden/>
          </w:rPr>
        </w:r>
        <w:r>
          <w:rPr>
            <w:noProof/>
            <w:webHidden/>
          </w:rPr>
          <w:fldChar w:fldCharType="separate"/>
        </w:r>
        <w:r>
          <w:rPr>
            <w:noProof/>
            <w:webHidden/>
          </w:rPr>
          <w:t>4</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294" w:history="1">
        <w:r w:rsidRPr="00A51442">
          <w:rPr>
            <w:rStyle w:val="af2"/>
            <w:rFonts w:eastAsia="黑体"/>
            <w:noProof/>
          </w:rPr>
          <w:t xml:space="preserve">2.1.1 </w:t>
        </w:r>
        <w:r w:rsidRPr="00A51442">
          <w:rPr>
            <w:rStyle w:val="af2"/>
            <w:rFonts w:eastAsia="黑体"/>
            <w:noProof/>
          </w:rPr>
          <w:t>逻辑函数</w:t>
        </w:r>
        <w:r>
          <w:rPr>
            <w:noProof/>
            <w:webHidden/>
          </w:rPr>
          <w:tab/>
        </w:r>
        <w:r>
          <w:rPr>
            <w:noProof/>
            <w:webHidden/>
          </w:rPr>
          <w:fldChar w:fldCharType="begin"/>
        </w:r>
        <w:r>
          <w:rPr>
            <w:noProof/>
            <w:webHidden/>
          </w:rPr>
          <w:instrText xml:space="preserve"> PAGEREF _Toc476605294 \h </w:instrText>
        </w:r>
        <w:r>
          <w:rPr>
            <w:noProof/>
            <w:webHidden/>
          </w:rPr>
        </w:r>
        <w:r>
          <w:rPr>
            <w:noProof/>
            <w:webHidden/>
          </w:rPr>
          <w:fldChar w:fldCharType="separate"/>
        </w:r>
        <w:r>
          <w:rPr>
            <w:noProof/>
            <w:webHidden/>
          </w:rPr>
          <w:t>5</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295" w:history="1">
        <w:r w:rsidRPr="00A51442">
          <w:rPr>
            <w:rStyle w:val="af2"/>
            <w:rFonts w:eastAsia="黑体"/>
            <w:noProof/>
          </w:rPr>
          <w:t xml:space="preserve">2.1.2 </w:t>
        </w:r>
        <w:r w:rsidRPr="00A51442">
          <w:rPr>
            <w:rStyle w:val="af2"/>
            <w:rFonts w:eastAsia="黑体"/>
            <w:noProof/>
          </w:rPr>
          <w:t>模型调整</w:t>
        </w:r>
        <w:r>
          <w:rPr>
            <w:noProof/>
            <w:webHidden/>
          </w:rPr>
          <w:tab/>
        </w:r>
        <w:r>
          <w:rPr>
            <w:noProof/>
            <w:webHidden/>
          </w:rPr>
          <w:fldChar w:fldCharType="begin"/>
        </w:r>
        <w:r>
          <w:rPr>
            <w:noProof/>
            <w:webHidden/>
          </w:rPr>
          <w:instrText xml:space="preserve"> PAGEREF _Toc476605295 \h </w:instrText>
        </w:r>
        <w:r>
          <w:rPr>
            <w:noProof/>
            <w:webHidden/>
          </w:rPr>
        </w:r>
        <w:r>
          <w:rPr>
            <w:noProof/>
            <w:webHidden/>
          </w:rPr>
          <w:fldChar w:fldCharType="separate"/>
        </w:r>
        <w:r>
          <w:rPr>
            <w:noProof/>
            <w:webHidden/>
          </w:rPr>
          <w:t>6</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296" w:history="1">
        <w:r w:rsidRPr="00A51442">
          <w:rPr>
            <w:rStyle w:val="af2"/>
            <w:rFonts w:eastAsia="黑体"/>
            <w:noProof/>
          </w:rPr>
          <w:t xml:space="preserve">2.2 </w:t>
        </w:r>
        <w:r w:rsidRPr="00A51442">
          <w:rPr>
            <w:rStyle w:val="af2"/>
            <w:rFonts w:eastAsia="黑体"/>
            <w:noProof/>
          </w:rPr>
          <w:t>在线学习算法</w:t>
        </w:r>
        <w:r w:rsidRPr="00A51442">
          <w:rPr>
            <w:rStyle w:val="af2"/>
            <w:rFonts w:eastAsia="黑体"/>
            <w:noProof/>
          </w:rPr>
          <w:t>FTRL</w:t>
        </w:r>
        <w:r>
          <w:rPr>
            <w:noProof/>
            <w:webHidden/>
          </w:rPr>
          <w:tab/>
        </w:r>
        <w:r>
          <w:rPr>
            <w:noProof/>
            <w:webHidden/>
          </w:rPr>
          <w:fldChar w:fldCharType="begin"/>
        </w:r>
        <w:r>
          <w:rPr>
            <w:noProof/>
            <w:webHidden/>
          </w:rPr>
          <w:instrText xml:space="preserve"> PAGEREF _Toc476605296 \h </w:instrText>
        </w:r>
        <w:r>
          <w:rPr>
            <w:noProof/>
            <w:webHidden/>
          </w:rPr>
        </w:r>
        <w:r>
          <w:rPr>
            <w:noProof/>
            <w:webHidden/>
          </w:rPr>
          <w:fldChar w:fldCharType="separate"/>
        </w:r>
        <w:r>
          <w:rPr>
            <w:noProof/>
            <w:webHidden/>
          </w:rPr>
          <w:t>7</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297" w:history="1">
        <w:r w:rsidRPr="00A51442">
          <w:rPr>
            <w:rStyle w:val="af2"/>
            <w:rFonts w:eastAsia="黑体"/>
            <w:noProof/>
          </w:rPr>
          <w:t xml:space="preserve">2.2.1 </w:t>
        </w:r>
        <w:r w:rsidRPr="00A51442">
          <w:rPr>
            <w:rStyle w:val="af2"/>
            <w:rFonts w:eastAsia="黑体"/>
            <w:noProof/>
          </w:rPr>
          <w:t>背景</w:t>
        </w:r>
        <w:r>
          <w:rPr>
            <w:noProof/>
            <w:webHidden/>
          </w:rPr>
          <w:tab/>
        </w:r>
        <w:r>
          <w:rPr>
            <w:noProof/>
            <w:webHidden/>
          </w:rPr>
          <w:fldChar w:fldCharType="begin"/>
        </w:r>
        <w:r>
          <w:rPr>
            <w:noProof/>
            <w:webHidden/>
          </w:rPr>
          <w:instrText xml:space="preserve"> PAGEREF _Toc476605297 \h </w:instrText>
        </w:r>
        <w:r>
          <w:rPr>
            <w:noProof/>
            <w:webHidden/>
          </w:rPr>
        </w:r>
        <w:r>
          <w:rPr>
            <w:noProof/>
            <w:webHidden/>
          </w:rPr>
          <w:fldChar w:fldCharType="separate"/>
        </w:r>
        <w:r>
          <w:rPr>
            <w:noProof/>
            <w:webHidden/>
          </w:rPr>
          <w:t>7</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298" w:history="1">
        <w:r w:rsidRPr="00A51442">
          <w:rPr>
            <w:rStyle w:val="af2"/>
            <w:rFonts w:eastAsia="黑体"/>
            <w:noProof/>
          </w:rPr>
          <w:t xml:space="preserve">2.2.2 </w:t>
        </w:r>
        <w:r w:rsidRPr="00A51442">
          <w:rPr>
            <w:rStyle w:val="af2"/>
            <w:rFonts w:eastAsia="黑体"/>
            <w:noProof/>
          </w:rPr>
          <w:t>相关算法</w:t>
        </w:r>
        <w:r>
          <w:rPr>
            <w:noProof/>
            <w:webHidden/>
          </w:rPr>
          <w:tab/>
        </w:r>
        <w:r>
          <w:rPr>
            <w:noProof/>
            <w:webHidden/>
          </w:rPr>
          <w:fldChar w:fldCharType="begin"/>
        </w:r>
        <w:r>
          <w:rPr>
            <w:noProof/>
            <w:webHidden/>
          </w:rPr>
          <w:instrText xml:space="preserve"> PAGEREF _Toc476605298 \h </w:instrText>
        </w:r>
        <w:r>
          <w:rPr>
            <w:noProof/>
            <w:webHidden/>
          </w:rPr>
        </w:r>
        <w:r>
          <w:rPr>
            <w:noProof/>
            <w:webHidden/>
          </w:rPr>
          <w:fldChar w:fldCharType="separate"/>
        </w:r>
        <w:r>
          <w:rPr>
            <w:noProof/>
            <w:webHidden/>
          </w:rPr>
          <w:t>8</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299" w:history="1">
        <w:r w:rsidRPr="00A51442">
          <w:rPr>
            <w:rStyle w:val="af2"/>
            <w:rFonts w:eastAsia="黑体"/>
            <w:noProof/>
          </w:rPr>
          <w:t>2.2.3 FTRL</w:t>
        </w:r>
        <w:r w:rsidRPr="00A51442">
          <w:rPr>
            <w:rStyle w:val="af2"/>
            <w:rFonts w:eastAsia="黑体"/>
            <w:noProof/>
          </w:rPr>
          <w:t>算法实现</w:t>
        </w:r>
        <w:r>
          <w:rPr>
            <w:noProof/>
            <w:webHidden/>
          </w:rPr>
          <w:tab/>
        </w:r>
        <w:r>
          <w:rPr>
            <w:noProof/>
            <w:webHidden/>
          </w:rPr>
          <w:fldChar w:fldCharType="begin"/>
        </w:r>
        <w:r>
          <w:rPr>
            <w:noProof/>
            <w:webHidden/>
          </w:rPr>
          <w:instrText xml:space="preserve"> PAGEREF _Toc476605299 \h </w:instrText>
        </w:r>
        <w:r>
          <w:rPr>
            <w:noProof/>
            <w:webHidden/>
          </w:rPr>
        </w:r>
        <w:r>
          <w:rPr>
            <w:noProof/>
            <w:webHidden/>
          </w:rPr>
          <w:fldChar w:fldCharType="separate"/>
        </w:r>
        <w:r>
          <w:rPr>
            <w:noProof/>
            <w:webHidden/>
          </w:rPr>
          <w:t>9</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00" w:history="1">
        <w:r w:rsidRPr="00A51442">
          <w:rPr>
            <w:rStyle w:val="af2"/>
            <w:rFonts w:eastAsia="黑体"/>
            <w:noProof/>
          </w:rPr>
          <w:t xml:space="preserve">2.2.4 </w:t>
        </w:r>
        <w:r w:rsidRPr="00A51442">
          <w:rPr>
            <w:rStyle w:val="af2"/>
            <w:rFonts w:eastAsia="黑体"/>
            <w:noProof/>
          </w:rPr>
          <w:t>算法优化</w:t>
        </w:r>
        <w:r>
          <w:rPr>
            <w:noProof/>
            <w:webHidden/>
          </w:rPr>
          <w:tab/>
        </w:r>
        <w:r>
          <w:rPr>
            <w:noProof/>
            <w:webHidden/>
          </w:rPr>
          <w:fldChar w:fldCharType="begin"/>
        </w:r>
        <w:r>
          <w:rPr>
            <w:noProof/>
            <w:webHidden/>
          </w:rPr>
          <w:instrText xml:space="preserve"> PAGEREF _Toc476605300 \h </w:instrText>
        </w:r>
        <w:r>
          <w:rPr>
            <w:noProof/>
            <w:webHidden/>
          </w:rPr>
        </w:r>
        <w:r>
          <w:rPr>
            <w:noProof/>
            <w:webHidden/>
          </w:rPr>
          <w:fldChar w:fldCharType="separate"/>
        </w:r>
        <w:r>
          <w:rPr>
            <w:noProof/>
            <w:webHidden/>
          </w:rPr>
          <w:t>10</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01" w:history="1">
        <w:r w:rsidRPr="00A51442">
          <w:rPr>
            <w:rStyle w:val="af2"/>
            <w:rFonts w:eastAsia="黑体"/>
            <w:noProof/>
          </w:rPr>
          <w:t xml:space="preserve">2.3 </w:t>
        </w:r>
        <w:r w:rsidRPr="00A51442">
          <w:rPr>
            <w:rStyle w:val="af2"/>
            <w:rFonts w:eastAsia="黑体"/>
            <w:noProof/>
          </w:rPr>
          <w:t>迭代决策树</w:t>
        </w:r>
        <w:r w:rsidRPr="00A51442">
          <w:rPr>
            <w:rStyle w:val="af2"/>
            <w:rFonts w:eastAsia="黑体"/>
            <w:noProof/>
          </w:rPr>
          <w:t xml:space="preserve"> GBDT</w:t>
        </w:r>
        <w:r>
          <w:rPr>
            <w:noProof/>
            <w:webHidden/>
          </w:rPr>
          <w:tab/>
        </w:r>
        <w:r>
          <w:rPr>
            <w:noProof/>
            <w:webHidden/>
          </w:rPr>
          <w:fldChar w:fldCharType="begin"/>
        </w:r>
        <w:r>
          <w:rPr>
            <w:noProof/>
            <w:webHidden/>
          </w:rPr>
          <w:instrText xml:space="preserve"> PAGEREF _Toc476605301 \h </w:instrText>
        </w:r>
        <w:r>
          <w:rPr>
            <w:noProof/>
            <w:webHidden/>
          </w:rPr>
        </w:r>
        <w:r>
          <w:rPr>
            <w:noProof/>
            <w:webHidden/>
          </w:rPr>
          <w:fldChar w:fldCharType="separate"/>
        </w:r>
        <w:r>
          <w:rPr>
            <w:noProof/>
            <w:webHidden/>
          </w:rPr>
          <w:t>10</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02" w:history="1">
        <w:r w:rsidRPr="00A51442">
          <w:rPr>
            <w:rStyle w:val="af2"/>
            <w:rFonts w:eastAsia="黑体"/>
            <w:noProof/>
          </w:rPr>
          <w:t xml:space="preserve">2.3.1 </w:t>
        </w:r>
        <w:r w:rsidRPr="00A51442">
          <w:rPr>
            <w:rStyle w:val="af2"/>
            <w:rFonts w:eastAsia="黑体"/>
            <w:noProof/>
          </w:rPr>
          <w:t>回归决策树</w:t>
        </w:r>
        <w:r w:rsidRPr="00A51442">
          <w:rPr>
            <w:rStyle w:val="af2"/>
            <w:rFonts w:eastAsia="黑体"/>
            <w:noProof/>
          </w:rPr>
          <w:t xml:space="preserve"> Regression Decision Tree</w:t>
        </w:r>
        <w:r>
          <w:rPr>
            <w:noProof/>
            <w:webHidden/>
          </w:rPr>
          <w:tab/>
        </w:r>
        <w:r>
          <w:rPr>
            <w:noProof/>
            <w:webHidden/>
          </w:rPr>
          <w:fldChar w:fldCharType="begin"/>
        </w:r>
        <w:r>
          <w:rPr>
            <w:noProof/>
            <w:webHidden/>
          </w:rPr>
          <w:instrText xml:space="preserve"> PAGEREF _Toc476605302 \h </w:instrText>
        </w:r>
        <w:r>
          <w:rPr>
            <w:noProof/>
            <w:webHidden/>
          </w:rPr>
        </w:r>
        <w:r>
          <w:rPr>
            <w:noProof/>
            <w:webHidden/>
          </w:rPr>
          <w:fldChar w:fldCharType="separate"/>
        </w:r>
        <w:r>
          <w:rPr>
            <w:noProof/>
            <w:webHidden/>
          </w:rPr>
          <w:t>11</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03" w:history="1">
        <w:r w:rsidRPr="00A51442">
          <w:rPr>
            <w:rStyle w:val="af2"/>
            <w:rFonts w:eastAsia="黑体"/>
            <w:noProof/>
          </w:rPr>
          <w:t xml:space="preserve">2.3.2 </w:t>
        </w:r>
        <w:r w:rsidRPr="00A51442">
          <w:rPr>
            <w:rStyle w:val="af2"/>
            <w:rFonts w:eastAsia="黑体"/>
            <w:noProof/>
          </w:rPr>
          <w:t>梯度迭代（</w:t>
        </w:r>
        <w:r w:rsidRPr="00A51442">
          <w:rPr>
            <w:rStyle w:val="af2"/>
            <w:rFonts w:eastAsia="黑体"/>
            <w:noProof/>
          </w:rPr>
          <w:t>Gradient Boosting</w:t>
        </w:r>
        <w:r w:rsidRPr="00A51442">
          <w:rPr>
            <w:rStyle w:val="af2"/>
            <w:rFonts w:eastAsia="黑体"/>
            <w:noProof/>
          </w:rPr>
          <w:t>）</w:t>
        </w:r>
        <w:r>
          <w:rPr>
            <w:noProof/>
            <w:webHidden/>
          </w:rPr>
          <w:tab/>
        </w:r>
        <w:r>
          <w:rPr>
            <w:noProof/>
            <w:webHidden/>
          </w:rPr>
          <w:fldChar w:fldCharType="begin"/>
        </w:r>
        <w:r>
          <w:rPr>
            <w:noProof/>
            <w:webHidden/>
          </w:rPr>
          <w:instrText xml:space="preserve"> PAGEREF _Toc476605303 \h </w:instrText>
        </w:r>
        <w:r>
          <w:rPr>
            <w:noProof/>
            <w:webHidden/>
          </w:rPr>
        </w:r>
        <w:r>
          <w:rPr>
            <w:noProof/>
            <w:webHidden/>
          </w:rPr>
          <w:fldChar w:fldCharType="separate"/>
        </w:r>
        <w:r>
          <w:rPr>
            <w:noProof/>
            <w:webHidden/>
          </w:rPr>
          <w:t>11</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04" w:history="1">
        <w:r w:rsidRPr="00A51442">
          <w:rPr>
            <w:rStyle w:val="af2"/>
            <w:rFonts w:eastAsia="黑体"/>
            <w:noProof/>
          </w:rPr>
          <w:t>2.3.3 GBDT</w:t>
        </w:r>
        <w:r w:rsidRPr="00A51442">
          <w:rPr>
            <w:rStyle w:val="af2"/>
            <w:rFonts w:eastAsia="黑体"/>
            <w:noProof/>
          </w:rPr>
          <w:t>工作过程</w:t>
        </w:r>
        <w:r>
          <w:rPr>
            <w:noProof/>
            <w:webHidden/>
          </w:rPr>
          <w:tab/>
        </w:r>
        <w:r>
          <w:rPr>
            <w:noProof/>
            <w:webHidden/>
          </w:rPr>
          <w:fldChar w:fldCharType="begin"/>
        </w:r>
        <w:r>
          <w:rPr>
            <w:noProof/>
            <w:webHidden/>
          </w:rPr>
          <w:instrText xml:space="preserve"> PAGEREF _Toc476605304 \h </w:instrText>
        </w:r>
        <w:r>
          <w:rPr>
            <w:noProof/>
            <w:webHidden/>
          </w:rPr>
        </w:r>
        <w:r>
          <w:rPr>
            <w:noProof/>
            <w:webHidden/>
          </w:rPr>
          <w:fldChar w:fldCharType="separate"/>
        </w:r>
        <w:r>
          <w:rPr>
            <w:noProof/>
            <w:webHidden/>
          </w:rPr>
          <w:t>12</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05" w:history="1">
        <w:r w:rsidRPr="00A51442">
          <w:rPr>
            <w:rStyle w:val="af2"/>
            <w:rFonts w:eastAsia="黑体"/>
            <w:noProof/>
          </w:rPr>
          <w:t>2.3.4 Shrinkage</w:t>
        </w:r>
        <w:r>
          <w:rPr>
            <w:noProof/>
            <w:webHidden/>
          </w:rPr>
          <w:tab/>
        </w:r>
        <w:r>
          <w:rPr>
            <w:noProof/>
            <w:webHidden/>
          </w:rPr>
          <w:fldChar w:fldCharType="begin"/>
        </w:r>
        <w:r>
          <w:rPr>
            <w:noProof/>
            <w:webHidden/>
          </w:rPr>
          <w:instrText xml:space="preserve"> PAGEREF _Toc476605305 \h </w:instrText>
        </w:r>
        <w:r>
          <w:rPr>
            <w:noProof/>
            <w:webHidden/>
          </w:rPr>
        </w:r>
        <w:r>
          <w:rPr>
            <w:noProof/>
            <w:webHidden/>
          </w:rPr>
          <w:fldChar w:fldCharType="separate"/>
        </w:r>
        <w:r>
          <w:rPr>
            <w:noProof/>
            <w:webHidden/>
          </w:rPr>
          <w:t>12</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06" w:history="1">
        <w:r w:rsidRPr="00A51442">
          <w:rPr>
            <w:rStyle w:val="af2"/>
            <w:rFonts w:eastAsia="黑体"/>
            <w:noProof/>
          </w:rPr>
          <w:t>2.4 GBDT</w:t>
        </w:r>
        <w:r w:rsidRPr="00A51442">
          <w:rPr>
            <w:rStyle w:val="af2"/>
            <w:rFonts w:eastAsia="黑体"/>
            <w:noProof/>
          </w:rPr>
          <w:t>和</w:t>
        </w:r>
        <w:r w:rsidRPr="00A51442">
          <w:rPr>
            <w:rStyle w:val="af2"/>
            <w:rFonts w:eastAsia="黑体"/>
            <w:noProof/>
          </w:rPr>
          <w:t>LR</w:t>
        </w:r>
        <w:r w:rsidRPr="00A51442">
          <w:rPr>
            <w:rStyle w:val="af2"/>
            <w:rFonts w:eastAsia="黑体"/>
            <w:noProof/>
          </w:rPr>
          <w:t>结合用于</w:t>
        </w:r>
        <w:r w:rsidRPr="00A51442">
          <w:rPr>
            <w:rStyle w:val="af2"/>
            <w:rFonts w:eastAsia="黑体"/>
            <w:noProof/>
          </w:rPr>
          <w:t>CTR</w:t>
        </w:r>
        <w:r w:rsidRPr="00A51442">
          <w:rPr>
            <w:rStyle w:val="af2"/>
            <w:rFonts w:eastAsia="黑体"/>
            <w:noProof/>
          </w:rPr>
          <w:t>预测</w:t>
        </w:r>
        <w:r>
          <w:rPr>
            <w:noProof/>
            <w:webHidden/>
          </w:rPr>
          <w:tab/>
        </w:r>
        <w:r>
          <w:rPr>
            <w:noProof/>
            <w:webHidden/>
          </w:rPr>
          <w:fldChar w:fldCharType="begin"/>
        </w:r>
        <w:r>
          <w:rPr>
            <w:noProof/>
            <w:webHidden/>
          </w:rPr>
          <w:instrText xml:space="preserve"> PAGEREF _Toc476605306 \h </w:instrText>
        </w:r>
        <w:r>
          <w:rPr>
            <w:noProof/>
            <w:webHidden/>
          </w:rPr>
        </w:r>
        <w:r>
          <w:rPr>
            <w:noProof/>
            <w:webHidden/>
          </w:rPr>
          <w:fldChar w:fldCharType="separate"/>
        </w:r>
        <w:r>
          <w:rPr>
            <w:noProof/>
            <w:webHidden/>
          </w:rPr>
          <w:t>13</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07" w:history="1">
        <w:r w:rsidRPr="00A51442">
          <w:rPr>
            <w:rStyle w:val="af2"/>
            <w:rFonts w:eastAsia="黑体"/>
            <w:noProof/>
          </w:rPr>
          <w:t xml:space="preserve">2.5 </w:t>
        </w:r>
        <w:r w:rsidRPr="00A51442">
          <w:rPr>
            <w:rStyle w:val="af2"/>
            <w:rFonts w:eastAsia="黑体"/>
            <w:noProof/>
          </w:rPr>
          <w:t>在线广告点击预测系统构成</w:t>
        </w:r>
        <w:r>
          <w:rPr>
            <w:noProof/>
            <w:webHidden/>
          </w:rPr>
          <w:tab/>
        </w:r>
        <w:r>
          <w:rPr>
            <w:noProof/>
            <w:webHidden/>
          </w:rPr>
          <w:fldChar w:fldCharType="begin"/>
        </w:r>
        <w:r>
          <w:rPr>
            <w:noProof/>
            <w:webHidden/>
          </w:rPr>
          <w:instrText xml:space="preserve"> PAGEREF _Toc476605307 \h </w:instrText>
        </w:r>
        <w:r>
          <w:rPr>
            <w:noProof/>
            <w:webHidden/>
          </w:rPr>
        </w:r>
        <w:r>
          <w:rPr>
            <w:noProof/>
            <w:webHidden/>
          </w:rPr>
          <w:fldChar w:fldCharType="separate"/>
        </w:r>
        <w:r>
          <w:rPr>
            <w:noProof/>
            <w:webHidden/>
          </w:rPr>
          <w:t>14</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08" w:history="1">
        <w:r w:rsidRPr="00A51442">
          <w:rPr>
            <w:rStyle w:val="af2"/>
            <w:rFonts w:eastAsia="黑体"/>
            <w:noProof/>
          </w:rPr>
          <w:t>2.5.1 HTTP</w:t>
        </w:r>
        <w:r w:rsidRPr="00A51442">
          <w:rPr>
            <w:rStyle w:val="af2"/>
            <w:rFonts w:eastAsia="黑体"/>
            <w:noProof/>
          </w:rPr>
          <w:t>服务器</w:t>
        </w:r>
        <w:r w:rsidRPr="00A51442">
          <w:rPr>
            <w:rStyle w:val="af2"/>
            <w:rFonts w:eastAsia="黑体"/>
            <w:noProof/>
          </w:rPr>
          <w:t>Ngnix</w:t>
        </w:r>
        <w:r>
          <w:rPr>
            <w:noProof/>
            <w:webHidden/>
          </w:rPr>
          <w:tab/>
        </w:r>
        <w:r>
          <w:rPr>
            <w:noProof/>
            <w:webHidden/>
          </w:rPr>
          <w:fldChar w:fldCharType="begin"/>
        </w:r>
        <w:r>
          <w:rPr>
            <w:noProof/>
            <w:webHidden/>
          </w:rPr>
          <w:instrText xml:space="preserve"> PAGEREF _Toc476605308 \h </w:instrText>
        </w:r>
        <w:r>
          <w:rPr>
            <w:noProof/>
            <w:webHidden/>
          </w:rPr>
        </w:r>
        <w:r>
          <w:rPr>
            <w:noProof/>
            <w:webHidden/>
          </w:rPr>
          <w:fldChar w:fldCharType="separate"/>
        </w:r>
        <w:r>
          <w:rPr>
            <w:noProof/>
            <w:webHidden/>
          </w:rPr>
          <w:t>14</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09" w:history="1">
        <w:r w:rsidRPr="00A51442">
          <w:rPr>
            <w:rStyle w:val="af2"/>
            <w:rFonts w:eastAsia="黑体"/>
            <w:noProof/>
          </w:rPr>
          <w:t xml:space="preserve">2.5.2 </w:t>
        </w:r>
        <w:r w:rsidRPr="00A51442">
          <w:rPr>
            <w:rStyle w:val="af2"/>
            <w:rFonts w:eastAsia="黑体"/>
            <w:noProof/>
          </w:rPr>
          <w:t>分布式配置和集群管理工具</w:t>
        </w:r>
        <w:r w:rsidRPr="00A51442">
          <w:rPr>
            <w:rStyle w:val="af2"/>
            <w:rFonts w:eastAsia="黑体"/>
            <w:noProof/>
          </w:rPr>
          <w:t>ZooKeeper</w:t>
        </w:r>
        <w:r>
          <w:rPr>
            <w:noProof/>
            <w:webHidden/>
          </w:rPr>
          <w:tab/>
        </w:r>
        <w:r>
          <w:rPr>
            <w:noProof/>
            <w:webHidden/>
          </w:rPr>
          <w:fldChar w:fldCharType="begin"/>
        </w:r>
        <w:r>
          <w:rPr>
            <w:noProof/>
            <w:webHidden/>
          </w:rPr>
          <w:instrText xml:space="preserve"> PAGEREF _Toc476605309 \h </w:instrText>
        </w:r>
        <w:r>
          <w:rPr>
            <w:noProof/>
            <w:webHidden/>
          </w:rPr>
        </w:r>
        <w:r>
          <w:rPr>
            <w:noProof/>
            <w:webHidden/>
          </w:rPr>
          <w:fldChar w:fldCharType="separate"/>
        </w:r>
        <w:r>
          <w:rPr>
            <w:noProof/>
            <w:webHidden/>
          </w:rPr>
          <w:t>14</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10" w:history="1">
        <w:r w:rsidRPr="00A51442">
          <w:rPr>
            <w:rStyle w:val="af2"/>
            <w:rFonts w:eastAsia="黑体"/>
            <w:noProof/>
          </w:rPr>
          <w:t xml:space="preserve">2.5.3 </w:t>
        </w:r>
        <w:r w:rsidRPr="00A51442">
          <w:rPr>
            <w:rStyle w:val="af2"/>
            <w:rFonts w:eastAsia="黑体"/>
            <w:noProof/>
          </w:rPr>
          <w:t>全文检索引擎</w:t>
        </w:r>
        <w:r w:rsidRPr="00A51442">
          <w:rPr>
            <w:rStyle w:val="af2"/>
            <w:rFonts w:eastAsia="黑体"/>
            <w:noProof/>
          </w:rPr>
          <w:t>Lucene</w:t>
        </w:r>
        <w:r>
          <w:rPr>
            <w:noProof/>
            <w:webHidden/>
          </w:rPr>
          <w:tab/>
        </w:r>
        <w:r>
          <w:rPr>
            <w:noProof/>
            <w:webHidden/>
          </w:rPr>
          <w:fldChar w:fldCharType="begin"/>
        </w:r>
        <w:r>
          <w:rPr>
            <w:noProof/>
            <w:webHidden/>
          </w:rPr>
          <w:instrText xml:space="preserve"> PAGEREF _Toc476605310 \h </w:instrText>
        </w:r>
        <w:r>
          <w:rPr>
            <w:noProof/>
            <w:webHidden/>
          </w:rPr>
        </w:r>
        <w:r>
          <w:rPr>
            <w:noProof/>
            <w:webHidden/>
          </w:rPr>
          <w:fldChar w:fldCharType="separate"/>
        </w:r>
        <w:r>
          <w:rPr>
            <w:noProof/>
            <w:webHidden/>
          </w:rPr>
          <w:t>15</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11" w:history="1">
        <w:r w:rsidRPr="00A51442">
          <w:rPr>
            <w:rStyle w:val="af2"/>
            <w:rFonts w:eastAsia="黑体"/>
            <w:noProof/>
          </w:rPr>
          <w:t xml:space="preserve">2.5.4 </w:t>
        </w:r>
        <w:r w:rsidRPr="00A51442">
          <w:rPr>
            <w:rStyle w:val="af2"/>
            <w:rFonts w:eastAsia="黑体"/>
            <w:noProof/>
          </w:rPr>
          <w:t>跨语言通信接口</w:t>
        </w:r>
        <w:r w:rsidRPr="00A51442">
          <w:rPr>
            <w:rStyle w:val="af2"/>
            <w:rFonts w:eastAsia="黑体"/>
            <w:noProof/>
          </w:rPr>
          <w:t>Thrift</w:t>
        </w:r>
        <w:r>
          <w:rPr>
            <w:noProof/>
            <w:webHidden/>
          </w:rPr>
          <w:tab/>
        </w:r>
        <w:r>
          <w:rPr>
            <w:noProof/>
            <w:webHidden/>
          </w:rPr>
          <w:fldChar w:fldCharType="begin"/>
        </w:r>
        <w:r>
          <w:rPr>
            <w:noProof/>
            <w:webHidden/>
          </w:rPr>
          <w:instrText xml:space="preserve"> PAGEREF _Toc476605311 \h </w:instrText>
        </w:r>
        <w:r>
          <w:rPr>
            <w:noProof/>
            <w:webHidden/>
          </w:rPr>
        </w:r>
        <w:r>
          <w:rPr>
            <w:noProof/>
            <w:webHidden/>
          </w:rPr>
          <w:fldChar w:fldCharType="separate"/>
        </w:r>
        <w:r>
          <w:rPr>
            <w:noProof/>
            <w:webHidden/>
          </w:rPr>
          <w:t>15</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12" w:history="1">
        <w:r w:rsidRPr="00A51442">
          <w:rPr>
            <w:rStyle w:val="af2"/>
            <w:rFonts w:eastAsia="黑体"/>
            <w:noProof/>
          </w:rPr>
          <w:t xml:space="preserve">2.5.5 </w:t>
        </w:r>
        <w:r w:rsidRPr="00A51442">
          <w:rPr>
            <w:rStyle w:val="af2"/>
            <w:rFonts w:eastAsia="黑体"/>
            <w:noProof/>
          </w:rPr>
          <w:t>数据高速公路</w:t>
        </w:r>
        <w:r w:rsidRPr="00A51442">
          <w:rPr>
            <w:rStyle w:val="af2"/>
            <w:rFonts w:eastAsia="黑体"/>
            <w:noProof/>
          </w:rPr>
          <w:t>Flume</w:t>
        </w:r>
        <w:r>
          <w:rPr>
            <w:noProof/>
            <w:webHidden/>
          </w:rPr>
          <w:tab/>
        </w:r>
        <w:r>
          <w:rPr>
            <w:noProof/>
            <w:webHidden/>
          </w:rPr>
          <w:fldChar w:fldCharType="begin"/>
        </w:r>
        <w:r>
          <w:rPr>
            <w:noProof/>
            <w:webHidden/>
          </w:rPr>
          <w:instrText xml:space="preserve"> PAGEREF _Toc476605312 \h </w:instrText>
        </w:r>
        <w:r>
          <w:rPr>
            <w:noProof/>
            <w:webHidden/>
          </w:rPr>
        </w:r>
        <w:r>
          <w:rPr>
            <w:noProof/>
            <w:webHidden/>
          </w:rPr>
          <w:fldChar w:fldCharType="separate"/>
        </w:r>
        <w:r>
          <w:rPr>
            <w:noProof/>
            <w:webHidden/>
          </w:rPr>
          <w:t>16</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13" w:history="1">
        <w:r w:rsidRPr="00A51442">
          <w:rPr>
            <w:rStyle w:val="af2"/>
            <w:rFonts w:eastAsia="黑体"/>
            <w:noProof/>
          </w:rPr>
          <w:t xml:space="preserve">2.5.6 </w:t>
        </w:r>
        <w:r w:rsidRPr="00A51442">
          <w:rPr>
            <w:rStyle w:val="af2"/>
            <w:rFonts w:eastAsia="黑体"/>
            <w:noProof/>
          </w:rPr>
          <w:t>分布式数据处理平台</w:t>
        </w:r>
        <w:r w:rsidRPr="00A51442">
          <w:rPr>
            <w:rStyle w:val="af2"/>
            <w:rFonts w:eastAsia="黑体"/>
            <w:noProof/>
          </w:rPr>
          <w:t>Hadoop</w:t>
        </w:r>
        <w:r>
          <w:rPr>
            <w:noProof/>
            <w:webHidden/>
          </w:rPr>
          <w:tab/>
        </w:r>
        <w:r>
          <w:rPr>
            <w:noProof/>
            <w:webHidden/>
          </w:rPr>
          <w:fldChar w:fldCharType="begin"/>
        </w:r>
        <w:r>
          <w:rPr>
            <w:noProof/>
            <w:webHidden/>
          </w:rPr>
          <w:instrText xml:space="preserve"> PAGEREF _Toc476605313 \h </w:instrText>
        </w:r>
        <w:r>
          <w:rPr>
            <w:noProof/>
            <w:webHidden/>
          </w:rPr>
        </w:r>
        <w:r>
          <w:rPr>
            <w:noProof/>
            <w:webHidden/>
          </w:rPr>
          <w:fldChar w:fldCharType="separate"/>
        </w:r>
        <w:r>
          <w:rPr>
            <w:noProof/>
            <w:webHidden/>
          </w:rPr>
          <w:t>16</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14" w:history="1">
        <w:r w:rsidRPr="00A51442">
          <w:rPr>
            <w:rStyle w:val="af2"/>
            <w:rFonts w:eastAsia="黑体"/>
            <w:noProof/>
          </w:rPr>
          <w:t xml:space="preserve">2.5.7 </w:t>
        </w:r>
        <w:r w:rsidRPr="00A51442">
          <w:rPr>
            <w:rStyle w:val="af2"/>
            <w:rFonts w:eastAsia="黑体"/>
            <w:noProof/>
          </w:rPr>
          <w:t>特征在线缓存</w:t>
        </w:r>
        <w:r w:rsidRPr="00A51442">
          <w:rPr>
            <w:rStyle w:val="af2"/>
            <w:rFonts w:eastAsia="黑体"/>
            <w:noProof/>
          </w:rPr>
          <w:t>Redis</w:t>
        </w:r>
        <w:r>
          <w:rPr>
            <w:noProof/>
            <w:webHidden/>
          </w:rPr>
          <w:tab/>
        </w:r>
        <w:r>
          <w:rPr>
            <w:noProof/>
            <w:webHidden/>
          </w:rPr>
          <w:fldChar w:fldCharType="begin"/>
        </w:r>
        <w:r>
          <w:rPr>
            <w:noProof/>
            <w:webHidden/>
          </w:rPr>
          <w:instrText xml:space="preserve"> PAGEREF _Toc476605314 \h </w:instrText>
        </w:r>
        <w:r>
          <w:rPr>
            <w:noProof/>
            <w:webHidden/>
          </w:rPr>
        </w:r>
        <w:r>
          <w:rPr>
            <w:noProof/>
            <w:webHidden/>
          </w:rPr>
          <w:fldChar w:fldCharType="separate"/>
        </w:r>
        <w:r>
          <w:rPr>
            <w:noProof/>
            <w:webHidden/>
          </w:rPr>
          <w:t>17</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15" w:history="1">
        <w:r w:rsidRPr="00A51442">
          <w:rPr>
            <w:rStyle w:val="af2"/>
            <w:rFonts w:eastAsia="黑体"/>
            <w:noProof/>
          </w:rPr>
          <w:t xml:space="preserve">2.6 </w:t>
        </w:r>
        <w:r w:rsidRPr="00A51442">
          <w:rPr>
            <w:rStyle w:val="af2"/>
            <w:rFonts w:eastAsia="黑体"/>
            <w:noProof/>
          </w:rPr>
          <w:t>本章小结</w:t>
        </w:r>
        <w:r>
          <w:rPr>
            <w:noProof/>
            <w:webHidden/>
          </w:rPr>
          <w:tab/>
        </w:r>
        <w:r>
          <w:rPr>
            <w:noProof/>
            <w:webHidden/>
          </w:rPr>
          <w:fldChar w:fldCharType="begin"/>
        </w:r>
        <w:r>
          <w:rPr>
            <w:noProof/>
            <w:webHidden/>
          </w:rPr>
          <w:instrText xml:space="preserve"> PAGEREF _Toc476605315 \h </w:instrText>
        </w:r>
        <w:r>
          <w:rPr>
            <w:noProof/>
            <w:webHidden/>
          </w:rPr>
        </w:r>
        <w:r>
          <w:rPr>
            <w:noProof/>
            <w:webHidden/>
          </w:rPr>
          <w:fldChar w:fldCharType="separate"/>
        </w:r>
        <w:r>
          <w:rPr>
            <w:noProof/>
            <w:webHidden/>
          </w:rPr>
          <w:t>17</w:t>
        </w:r>
        <w:r>
          <w:rPr>
            <w:noProof/>
            <w:webHidden/>
          </w:rPr>
          <w:fldChar w:fldCharType="end"/>
        </w:r>
      </w:hyperlink>
    </w:p>
    <w:p w:rsidR="00C15549" w:rsidRDefault="00C15549">
      <w:pPr>
        <w:pStyle w:val="11"/>
        <w:rPr>
          <w:rFonts w:asciiTheme="minorHAnsi" w:eastAsiaTheme="minorEastAsia" w:hAnsiTheme="minorHAnsi" w:cstheme="minorBidi"/>
          <w:szCs w:val="22"/>
        </w:rPr>
      </w:pPr>
      <w:hyperlink w:anchor="_Toc476605316" w:history="1">
        <w:r w:rsidRPr="00A51442">
          <w:rPr>
            <w:rStyle w:val="af2"/>
          </w:rPr>
          <w:t>第三章  系统需求分析</w:t>
        </w:r>
        <w:r>
          <w:rPr>
            <w:webHidden/>
          </w:rPr>
          <w:tab/>
        </w:r>
        <w:r>
          <w:rPr>
            <w:webHidden/>
          </w:rPr>
          <w:fldChar w:fldCharType="begin"/>
        </w:r>
        <w:r>
          <w:rPr>
            <w:webHidden/>
          </w:rPr>
          <w:instrText xml:space="preserve"> PAGEREF _Toc476605316 \h </w:instrText>
        </w:r>
        <w:r>
          <w:rPr>
            <w:webHidden/>
          </w:rPr>
        </w:r>
        <w:r>
          <w:rPr>
            <w:webHidden/>
          </w:rPr>
          <w:fldChar w:fldCharType="separate"/>
        </w:r>
        <w:r>
          <w:rPr>
            <w:webHidden/>
          </w:rPr>
          <w:t>18</w:t>
        </w:r>
        <w:r>
          <w:rPr>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17" w:history="1">
        <w:r w:rsidRPr="00A51442">
          <w:rPr>
            <w:rStyle w:val="af2"/>
            <w:rFonts w:eastAsia="黑体"/>
            <w:noProof/>
          </w:rPr>
          <w:t xml:space="preserve">3.1 </w:t>
        </w:r>
        <w:r w:rsidRPr="00A51442">
          <w:rPr>
            <w:rStyle w:val="af2"/>
            <w:rFonts w:eastAsia="黑体"/>
            <w:noProof/>
          </w:rPr>
          <w:t>性能需求</w:t>
        </w:r>
        <w:r>
          <w:rPr>
            <w:noProof/>
            <w:webHidden/>
          </w:rPr>
          <w:tab/>
        </w:r>
        <w:r>
          <w:rPr>
            <w:noProof/>
            <w:webHidden/>
          </w:rPr>
          <w:fldChar w:fldCharType="begin"/>
        </w:r>
        <w:r>
          <w:rPr>
            <w:noProof/>
            <w:webHidden/>
          </w:rPr>
          <w:instrText xml:space="preserve"> PAGEREF _Toc476605317 \h </w:instrText>
        </w:r>
        <w:r>
          <w:rPr>
            <w:noProof/>
            <w:webHidden/>
          </w:rPr>
        </w:r>
        <w:r>
          <w:rPr>
            <w:noProof/>
            <w:webHidden/>
          </w:rPr>
          <w:fldChar w:fldCharType="separate"/>
        </w:r>
        <w:r>
          <w:rPr>
            <w:noProof/>
            <w:webHidden/>
          </w:rPr>
          <w:t>18</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18" w:history="1">
        <w:r w:rsidRPr="00A51442">
          <w:rPr>
            <w:rStyle w:val="af2"/>
            <w:rFonts w:eastAsia="黑体"/>
            <w:noProof/>
          </w:rPr>
          <w:t xml:space="preserve">3.2 </w:t>
        </w:r>
        <w:r w:rsidRPr="00A51442">
          <w:rPr>
            <w:rStyle w:val="af2"/>
            <w:rFonts w:eastAsia="黑体"/>
            <w:noProof/>
          </w:rPr>
          <w:t>功能需求</w:t>
        </w:r>
        <w:r>
          <w:rPr>
            <w:noProof/>
            <w:webHidden/>
          </w:rPr>
          <w:tab/>
        </w:r>
        <w:r>
          <w:rPr>
            <w:noProof/>
            <w:webHidden/>
          </w:rPr>
          <w:fldChar w:fldCharType="begin"/>
        </w:r>
        <w:r>
          <w:rPr>
            <w:noProof/>
            <w:webHidden/>
          </w:rPr>
          <w:instrText xml:space="preserve"> PAGEREF _Toc476605318 \h </w:instrText>
        </w:r>
        <w:r>
          <w:rPr>
            <w:noProof/>
            <w:webHidden/>
          </w:rPr>
        </w:r>
        <w:r>
          <w:rPr>
            <w:noProof/>
            <w:webHidden/>
          </w:rPr>
          <w:fldChar w:fldCharType="separate"/>
        </w:r>
        <w:r>
          <w:rPr>
            <w:noProof/>
            <w:webHidden/>
          </w:rPr>
          <w:t>19</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19" w:history="1">
        <w:r w:rsidRPr="00A51442">
          <w:rPr>
            <w:rStyle w:val="af2"/>
            <w:rFonts w:eastAsia="黑体"/>
            <w:noProof/>
          </w:rPr>
          <w:t xml:space="preserve">3.3 </w:t>
        </w:r>
        <w:r w:rsidRPr="00A51442">
          <w:rPr>
            <w:rStyle w:val="af2"/>
            <w:rFonts w:eastAsia="黑体"/>
            <w:noProof/>
          </w:rPr>
          <w:t>非功能需求</w:t>
        </w:r>
        <w:r>
          <w:rPr>
            <w:noProof/>
            <w:webHidden/>
          </w:rPr>
          <w:tab/>
        </w:r>
        <w:r>
          <w:rPr>
            <w:noProof/>
            <w:webHidden/>
          </w:rPr>
          <w:fldChar w:fldCharType="begin"/>
        </w:r>
        <w:r>
          <w:rPr>
            <w:noProof/>
            <w:webHidden/>
          </w:rPr>
          <w:instrText xml:space="preserve"> PAGEREF _Toc476605319 \h </w:instrText>
        </w:r>
        <w:r>
          <w:rPr>
            <w:noProof/>
            <w:webHidden/>
          </w:rPr>
        </w:r>
        <w:r>
          <w:rPr>
            <w:noProof/>
            <w:webHidden/>
          </w:rPr>
          <w:fldChar w:fldCharType="separate"/>
        </w:r>
        <w:r>
          <w:rPr>
            <w:noProof/>
            <w:webHidden/>
          </w:rPr>
          <w:t>19</w:t>
        </w:r>
        <w:r>
          <w:rPr>
            <w:noProof/>
            <w:webHidden/>
          </w:rPr>
          <w:fldChar w:fldCharType="end"/>
        </w:r>
      </w:hyperlink>
    </w:p>
    <w:p w:rsidR="00C15549" w:rsidRDefault="00C15549">
      <w:pPr>
        <w:pStyle w:val="11"/>
        <w:rPr>
          <w:rFonts w:asciiTheme="minorHAnsi" w:eastAsiaTheme="minorEastAsia" w:hAnsiTheme="minorHAnsi" w:cstheme="minorBidi"/>
          <w:szCs w:val="22"/>
        </w:rPr>
      </w:pPr>
      <w:hyperlink w:anchor="_Toc476605320" w:history="1">
        <w:r w:rsidRPr="00A51442">
          <w:rPr>
            <w:rStyle w:val="af2"/>
          </w:rPr>
          <w:t>第四章  系统设计与实现</w:t>
        </w:r>
        <w:r>
          <w:rPr>
            <w:webHidden/>
          </w:rPr>
          <w:tab/>
        </w:r>
        <w:r>
          <w:rPr>
            <w:webHidden/>
          </w:rPr>
          <w:fldChar w:fldCharType="begin"/>
        </w:r>
        <w:r>
          <w:rPr>
            <w:webHidden/>
          </w:rPr>
          <w:instrText xml:space="preserve"> PAGEREF _Toc476605320 \h </w:instrText>
        </w:r>
        <w:r>
          <w:rPr>
            <w:webHidden/>
          </w:rPr>
        </w:r>
        <w:r>
          <w:rPr>
            <w:webHidden/>
          </w:rPr>
          <w:fldChar w:fldCharType="separate"/>
        </w:r>
        <w:r>
          <w:rPr>
            <w:webHidden/>
          </w:rPr>
          <w:t>20</w:t>
        </w:r>
        <w:r>
          <w:rPr>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21" w:history="1">
        <w:r w:rsidRPr="00A51442">
          <w:rPr>
            <w:rStyle w:val="af2"/>
            <w:rFonts w:eastAsia="黑体"/>
            <w:noProof/>
          </w:rPr>
          <w:t xml:space="preserve">4.1 </w:t>
        </w:r>
        <w:r w:rsidRPr="00A51442">
          <w:rPr>
            <w:rStyle w:val="af2"/>
            <w:rFonts w:eastAsia="黑体"/>
            <w:noProof/>
          </w:rPr>
          <w:t>系统整体架构</w:t>
        </w:r>
        <w:r>
          <w:rPr>
            <w:noProof/>
            <w:webHidden/>
          </w:rPr>
          <w:tab/>
        </w:r>
        <w:r>
          <w:rPr>
            <w:noProof/>
            <w:webHidden/>
          </w:rPr>
          <w:fldChar w:fldCharType="begin"/>
        </w:r>
        <w:r>
          <w:rPr>
            <w:noProof/>
            <w:webHidden/>
          </w:rPr>
          <w:instrText xml:space="preserve"> PAGEREF _Toc476605321 \h </w:instrText>
        </w:r>
        <w:r>
          <w:rPr>
            <w:noProof/>
            <w:webHidden/>
          </w:rPr>
        </w:r>
        <w:r>
          <w:rPr>
            <w:noProof/>
            <w:webHidden/>
          </w:rPr>
          <w:fldChar w:fldCharType="separate"/>
        </w:r>
        <w:r>
          <w:rPr>
            <w:noProof/>
            <w:webHidden/>
          </w:rPr>
          <w:t>20</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22" w:history="1">
        <w:r w:rsidRPr="00A51442">
          <w:rPr>
            <w:rStyle w:val="af2"/>
            <w:rFonts w:eastAsia="黑体"/>
            <w:noProof/>
          </w:rPr>
          <w:t>4.2 Service</w:t>
        </w:r>
        <w:r w:rsidRPr="00A51442">
          <w:rPr>
            <w:rStyle w:val="af2"/>
            <w:rFonts w:eastAsia="黑体"/>
            <w:noProof/>
          </w:rPr>
          <w:t>定义</w:t>
        </w:r>
        <w:r>
          <w:rPr>
            <w:noProof/>
            <w:webHidden/>
          </w:rPr>
          <w:tab/>
        </w:r>
        <w:r>
          <w:rPr>
            <w:noProof/>
            <w:webHidden/>
          </w:rPr>
          <w:fldChar w:fldCharType="begin"/>
        </w:r>
        <w:r>
          <w:rPr>
            <w:noProof/>
            <w:webHidden/>
          </w:rPr>
          <w:instrText xml:space="preserve"> PAGEREF _Toc476605322 \h </w:instrText>
        </w:r>
        <w:r>
          <w:rPr>
            <w:noProof/>
            <w:webHidden/>
          </w:rPr>
        </w:r>
        <w:r>
          <w:rPr>
            <w:noProof/>
            <w:webHidden/>
          </w:rPr>
          <w:fldChar w:fldCharType="separate"/>
        </w:r>
        <w:r>
          <w:rPr>
            <w:noProof/>
            <w:webHidden/>
          </w:rPr>
          <w:t>20</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23" w:history="1">
        <w:r w:rsidRPr="00A51442">
          <w:rPr>
            <w:rStyle w:val="af2"/>
            <w:rFonts w:eastAsia="黑体"/>
            <w:noProof/>
          </w:rPr>
          <w:t>4.3 ApiServer</w:t>
        </w:r>
        <w:r w:rsidRPr="00A51442">
          <w:rPr>
            <w:rStyle w:val="af2"/>
            <w:rFonts w:eastAsia="黑体"/>
            <w:noProof/>
          </w:rPr>
          <w:t>的设计与实现</w:t>
        </w:r>
        <w:r>
          <w:rPr>
            <w:noProof/>
            <w:webHidden/>
          </w:rPr>
          <w:tab/>
        </w:r>
        <w:r>
          <w:rPr>
            <w:noProof/>
            <w:webHidden/>
          </w:rPr>
          <w:fldChar w:fldCharType="begin"/>
        </w:r>
        <w:r>
          <w:rPr>
            <w:noProof/>
            <w:webHidden/>
          </w:rPr>
          <w:instrText xml:space="preserve"> PAGEREF _Toc476605323 \h </w:instrText>
        </w:r>
        <w:r>
          <w:rPr>
            <w:noProof/>
            <w:webHidden/>
          </w:rPr>
        </w:r>
        <w:r>
          <w:rPr>
            <w:noProof/>
            <w:webHidden/>
          </w:rPr>
          <w:fldChar w:fldCharType="separate"/>
        </w:r>
        <w:r>
          <w:rPr>
            <w:noProof/>
            <w:webHidden/>
          </w:rPr>
          <w:t>22</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24" w:history="1">
        <w:r w:rsidRPr="00A51442">
          <w:rPr>
            <w:rStyle w:val="af2"/>
            <w:rFonts w:eastAsia="黑体"/>
            <w:noProof/>
          </w:rPr>
          <w:t>4.3.1 Service</w:t>
        </w:r>
        <w:r w:rsidRPr="00A51442">
          <w:rPr>
            <w:rStyle w:val="af2"/>
            <w:rFonts w:eastAsia="黑体"/>
            <w:noProof/>
          </w:rPr>
          <w:t>管理模块</w:t>
        </w:r>
        <w:r>
          <w:rPr>
            <w:noProof/>
            <w:webHidden/>
          </w:rPr>
          <w:tab/>
        </w:r>
        <w:r>
          <w:rPr>
            <w:noProof/>
            <w:webHidden/>
          </w:rPr>
          <w:fldChar w:fldCharType="begin"/>
        </w:r>
        <w:r>
          <w:rPr>
            <w:noProof/>
            <w:webHidden/>
          </w:rPr>
          <w:instrText xml:space="preserve"> PAGEREF _Toc476605324 \h </w:instrText>
        </w:r>
        <w:r>
          <w:rPr>
            <w:noProof/>
            <w:webHidden/>
          </w:rPr>
        </w:r>
        <w:r>
          <w:rPr>
            <w:noProof/>
            <w:webHidden/>
          </w:rPr>
          <w:fldChar w:fldCharType="separate"/>
        </w:r>
        <w:r>
          <w:rPr>
            <w:noProof/>
            <w:webHidden/>
          </w:rPr>
          <w:t>22</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25" w:history="1">
        <w:r w:rsidRPr="00A51442">
          <w:rPr>
            <w:rStyle w:val="af2"/>
            <w:rFonts w:eastAsia="黑体"/>
            <w:noProof/>
          </w:rPr>
          <w:t xml:space="preserve">4.3.2 </w:t>
        </w:r>
        <w:r w:rsidRPr="00A51442">
          <w:rPr>
            <w:rStyle w:val="af2"/>
            <w:rFonts w:eastAsia="黑体"/>
            <w:noProof/>
          </w:rPr>
          <w:t>请求处理模块</w:t>
        </w:r>
        <w:r>
          <w:rPr>
            <w:noProof/>
            <w:webHidden/>
          </w:rPr>
          <w:tab/>
        </w:r>
        <w:r>
          <w:rPr>
            <w:noProof/>
            <w:webHidden/>
          </w:rPr>
          <w:fldChar w:fldCharType="begin"/>
        </w:r>
        <w:r>
          <w:rPr>
            <w:noProof/>
            <w:webHidden/>
          </w:rPr>
          <w:instrText xml:space="preserve"> PAGEREF _Toc476605325 \h </w:instrText>
        </w:r>
        <w:r>
          <w:rPr>
            <w:noProof/>
            <w:webHidden/>
          </w:rPr>
        </w:r>
        <w:r>
          <w:rPr>
            <w:noProof/>
            <w:webHidden/>
          </w:rPr>
          <w:fldChar w:fldCharType="separate"/>
        </w:r>
        <w:r>
          <w:rPr>
            <w:noProof/>
            <w:webHidden/>
          </w:rPr>
          <w:t>23</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26" w:history="1">
        <w:r w:rsidRPr="00A51442">
          <w:rPr>
            <w:rStyle w:val="af2"/>
            <w:rFonts w:eastAsia="黑体"/>
            <w:noProof/>
          </w:rPr>
          <w:t xml:space="preserve">4.3.3 </w:t>
        </w:r>
        <w:r w:rsidRPr="00A51442">
          <w:rPr>
            <w:rStyle w:val="af2"/>
            <w:rFonts w:eastAsia="黑体"/>
            <w:noProof/>
          </w:rPr>
          <w:t>算法服务管理模块</w:t>
        </w:r>
        <w:r>
          <w:rPr>
            <w:noProof/>
            <w:webHidden/>
          </w:rPr>
          <w:tab/>
        </w:r>
        <w:r>
          <w:rPr>
            <w:noProof/>
            <w:webHidden/>
          </w:rPr>
          <w:fldChar w:fldCharType="begin"/>
        </w:r>
        <w:r>
          <w:rPr>
            <w:noProof/>
            <w:webHidden/>
          </w:rPr>
          <w:instrText xml:space="preserve"> PAGEREF _Toc476605326 \h </w:instrText>
        </w:r>
        <w:r>
          <w:rPr>
            <w:noProof/>
            <w:webHidden/>
          </w:rPr>
        </w:r>
        <w:r>
          <w:rPr>
            <w:noProof/>
            <w:webHidden/>
          </w:rPr>
          <w:fldChar w:fldCharType="separate"/>
        </w:r>
        <w:r>
          <w:rPr>
            <w:noProof/>
            <w:webHidden/>
          </w:rPr>
          <w:t>24</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27" w:history="1">
        <w:r w:rsidRPr="00A51442">
          <w:rPr>
            <w:rStyle w:val="af2"/>
            <w:rFonts w:eastAsia="黑体"/>
            <w:noProof/>
          </w:rPr>
          <w:t xml:space="preserve">4.3.4 </w:t>
        </w:r>
        <w:r w:rsidRPr="00A51442">
          <w:rPr>
            <w:rStyle w:val="af2"/>
            <w:rFonts w:eastAsia="黑体"/>
            <w:noProof/>
          </w:rPr>
          <w:t>负载均衡和异常处理</w:t>
        </w:r>
        <w:r>
          <w:rPr>
            <w:noProof/>
            <w:webHidden/>
          </w:rPr>
          <w:tab/>
        </w:r>
        <w:r>
          <w:rPr>
            <w:noProof/>
            <w:webHidden/>
          </w:rPr>
          <w:fldChar w:fldCharType="begin"/>
        </w:r>
        <w:r>
          <w:rPr>
            <w:noProof/>
            <w:webHidden/>
          </w:rPr>
          <w:instrText xml:space="preserve"> PAGEREF _Toc476605327 \h </w:instrText>
        </w:r>
        <w:r>
          <w:rPr>
            <w:noProof/>
            <w:webHidden/>
          </w:rPr>
        </w:r>
        <w:r>
          <w:rPr>
            <w:noProof/>
            <w:webHidden/>
          </w:rPr>
          <w:fldChar w:fldCharType="separate"/>
        </w:r>
        <w:r>
          <w:rPr>
            <w:noProof/>
            <w:webHidden/>
          </w:rPr>
          <w:t>26</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28" w:history="1">
        <w:r w:rsidRPr="00A51442">
          <w:rPr>
            <w:rStyle w:val="af2"/>
            <w:rFonts w:eastAsia="黑体"/>
            <w:noProof/>
          </w:rPr>
          <w:t xml:space="preserve">4.4 </w:t>
        </w:r>
        <w:r w:rsidRPr="00A51442">
          <w:rPr>
            <w:rStyle w:val="af2"/>
            <w:rFonts w:eastAsia="黑体"/>
            <w:noProof/>
          </w:rPr>
          <w:t>算法服务的设计与实现</w:t>
        </w:r>
        <w:r>
          <w:rPr>
            <w:noProof/>
            <w:webHidden/>
          </w:rPr>
          <w:tab/>
        </w:r>
        <w:r>
          <w:rPr>
            <w:noProof/>
            <w:webHidden/>
          </w:rPr>
          <w:fldChar w:fldCharType="begin"/>
        </w:r>
        <w:r>
          <w:rPr>
            <w:noProof/>
            <w:webHidden/>
          </w:rPr>
          <w:instrText xml:space="preserve"> PAGEREF _Toc476605328 \h </w:instrText>
        </w:r>
        <w:r>
          <w:rPr>
            <w:noProof/>
            <w:webHidden/>
          </w:rPr>
        </w:r>
        <w:r>
          <w:rPr>
            <w:noProof/>
            <w:webHidden/>
          </w:rPr>
          <w:fldChar w:fldCharType="separate"/>
        </w:r>
        <w:r>
          <w:rPr>
            <w:noProof/>
            <w:webHidden/>
          </w:rPr>
          <w:t>26</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29" w:history="1">
        <w:r w:rsidRPr="00A51442">
          <w:rPr>
            <w:rStyle w:val="af2"/>
            <w:rFonts w:eastAsia="黑体"/>
            <w:noProof/>
          </w:rPr>
          <w:t xml:space="preserve">4.5 </w:t>
        </w:r>
        <w:r w:rsidRPr="00A51442">
          <w:rPr>
            <w:rStyle w:val="af2"/>
            <w:rFonts w:eastAsia="黑体"/>
            <w:noProof/>
          </w:rPr>
          <w:t>本章小结</w:t>
        </w:r>
        <w:r>
          <w:rPr>
            <w:noProof/>
            <w:webHidden/>
          </w:rPr>
          <w:tab/>
        </w:r>
        <w:r>
          <w:rPr>
            <w:noProof/>
            <w:webHidden/>
          </w:rPr>
          <w:fldChar w:fldCharType="begin"/>
        </w:r>
        <w:r>
          <w:rPr>
            <w:noProof/>
            <w:webHidden/>
          </w:rPr>
          <w:instrText xml:space="preserve"> PAGEREF _Toc476605329 \h </w:instrText>
        </w:r>
        <w:r>
          <w:rPr>
            <w:noProof/>
            <w:webHidden/>
          </w:rPr>
        </w:r>
        <w:r>
          <w:rPr>
            <w:noProof/>
            <w:webHidden/>
          </w:rPr>
          <w:fldChar w:fldCharType="separate"/>
        </w:r>
        <w:r>
          <w:rPr>
            <w:noProof/>
            <w:webHidden/>
          </w:rPr>
          <w:t>27</w:t>
        </w:r>
        <w:r>
          <w:rPr>
            <w:noProof/>
            <w:webHidden/>
          </w:rPr>
          <w:fldChar w:fldCharType="end"/>
        </w:r>
      </w:hyperlink>
    </w:p>
    <w:p w:rsidR="00C15549" w:rsidRDefault="00C15549">
      <w:pPr>
        <w:pStyle w:val="11"/>
        <w:rPr>
          <w:rFonts w:asciiTheme="minorHAnsi" w:eastAsiaTheme="minorEastAsia" w:hAnsiTheme="minorHAnsi" w:cstheme="minorBidi"/>
          <w:szCs w:val="22"/>
        </w:rPr>
      </w:pPr>
      <w:hyperlink w:anchor="_Toc476605330" w:history="1">
        <w:r w:rsidRPr="00A51442">
          <w:rPr>
            <w:rStyle w:val="af2"/>
          </w:rPr>
          <w:t>第五章  业务流程</w:t>
        </w:r>
        <w:r>
          <w:rPr>
            <w:webHidden/>
          </w:rPr>
          <w:tab/>
        </w:r>
        <w:r>
          <w:rPr>
            <w:webHidden/>
          </w:rPr>
          <w:fldChar w:fldCharType="begin"/>
        </w:r>
        <w:r>
          <w:rPr>
            <w:webHidden/>
          </w:rPr>
          <w:instrText xml:space="preserve"> PAGEREF _Toc476605330 \h </w:instrText>
        </w:r>
        <w:r>
          <w:rPr>
            <w:webHidden/>
          </w:rPr>
        </w:r>
        <w:r>
          <w:rPr>
            <w:webHidden/>
          </w:rPr>
          <w:fldChar w:fldCharType="separate"/>
        </w:r>
        <w:r>
          <w:rPr>
            <w:webHidden/>
          </w:rPr>
          <w:t>28</w:t>
        </w:r>
        <w:r>
          <w:rPr>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31" w:history="1">
        <w:r w:rsidRPr="00A51442">
          <w:rPr>
            <w:rStyle w:val="af2"/>
            <w:rFonts w:eastAsia="黑体"/>
            <w:noProof/>
          </w:rPr>
          <w:t xml:space="preserve">5.1 </w:t>
        </w:r>
        <w:r w:rsidRPr="00A51442">
          <w:rPr>
            <w:rStyle w:val="af2"/>
            <w:rFonts w:eastAsia="黑体"/>
            <w:noProof/>
          </w:rPr>
          <w:t>微博文章处理</w:t>
        </w:r>
        <w:r>
          <w:rPr>
            <w:noProof/>
            <w:webHidden/>
          </w:rPr>
          <w:tab/>
        </w:r>
        <w:r>
          <w:rPr>
            <w:noProof/>
            <w:webHidden/>
          </w:rPr>
          <w:fldChar w:fldCharType="begin"/>
        </w:r>
        <w:r>
          <w:rPr>
            <w:noProof/>
            <w:webHidden/>
          </w:rPr>
          <w:instrText xml:space="preserve"> PAGEREF _Toc476605331 \h </w:instrText>
        </w:r>
        <w:r>
          <w:rPr>
            <w:noProof/>
            <w:webHidden/>
          </w:rPr>
        </w:r>
        <w:r>
          <w:rPr>
            <w:noProof/>
            <w:webHidden/>
          </w:rPr>
          <w:fldChar w:fldCharType="separate"/>
        </w:r>
        <w:r>
          <w:rPr>
            <w:noProof/>
            <w:webHidden/>
          </w:rPr>
          <w:t>28</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32" w:history="1">
        <w:r w:rsidRPr="00A51442">
          <w:rPr>
            <w:rStyle w:val="af2"/>
            <w:rFonts w:eastAsia="黑体"/>
            <w:noProof/>
          </w:rPr>
          <w:t>5.1.1 Jieba</w:t>
        </w:r>
        <w:r w:rsidRPr="00A51442">
          <w:rPr>
            <w:rStyle w:val="af2"/>
            <w:rFonts w:eastAsia="黑体"/>
            <w:noProof/>
          </w:rPr>
          <w:t>分词</w:t>
        </w:r>
        <w:r>
          <w:rPr>
            <w:noProof/>
            <w:webHidden/>
          </w:rPr>
          <w:tab/>
        </w:r>
        <w:r>
          <w:rPr>
            <w:noProof/>
            <w:webHidden/>
          </w:rPr>
          <w:fldChar w:fldCharType="begin"/>
        </w:r>
        <w:r>
          <w:rPr>
            <w:noProof/>
            <w:webHidden/>
          </w:rPr>
          <w:instrText xml:space="preserve"> PAGEREF _Toc476605332 \h </w:instrText>
        </w:r>
        <w:r>
          <w:rPr>
            <w:noProof/>
            <w:webHidden/>
          </w:rPr>
        </w:r>
        <w:r>
          <w:rPr>
            <w:noProof/>
            <w:webHidden/>
          </w:rPr>
          <w:fldChar w:fldCharType="separate"/>
        </w:r>
        <w:r>
          <w:rPr>
            <w:noProof/>
            <w:webHidden/>
          </w:rPr>
          <w:t>28</w:t>
        </w:r>
        <w:r>
          <w:rPr>
            <w:noProof/>
            <w:webHidden/>
          </w:rPr>
          <w:fldChar w:fldCharType="end"/>
        </w:r>
      </w:hyperlink>
    </w:p>
    <w:p w:rsidR="00C15549" w:rsidRDefault="00C15549">
      <w:pPr>
        <w:pStyle w:val="32"/>
        <w:rPr>
          <w:rFonts w:asciiTheme="minorHAnsi" w:eastAsiaTheme="minorEastAsia" w:hAnsiTheme="minorHAnsi" w:cstheme="minorBidi"/>
          <w:noProof/>
          <w:szCs w:val="22"/>
        </w:rPr>
      </w:pPr>
      <w:hyperlink w:anchor="_Toc476605333" w:history="1">
        <w:r w:rsidRPr="00A51442">
          <w:rPr>
            <w:rStyle w:val="af2"/>
            <w:rFonts w:eastAsia="黑体"/>
            <w:noProof/>
          </w:rPr>
          <w:t xml:space="preserve">5.1.2 </w:t>
        </w:r>
        <w:r w:rsidRPr="00A51442">
          <w:rPr>
            <w:rStyle w:val="af2"/>
            <w:rFonts w:eastAsia="黑体"/>
            <w:noProof/>
          </w:rPr>
          <w:t>文章向量化</w:t>
        </w:r>
        <w:r>
          <w:rPr>
            <w:noProof/>
            <w:webHidden/>
          </w:rPr>
          <w:tab/>
        </w:r>
        <w:r>
          <w:rPr>
            <w:noProof/>
            <w:webHidden/>
          </w:rPr>
          <w:fldChar w:fldCharType="begin"/>
        </w:r>
        <w:r>
          <w:rPr>
            <w:noProof/>
            <w:webHidden/>
          </w:rPr>
          <w:instrText xml:space="preserve"> PAGEREF _Toc476605333 \h </w:instrText>
        </w:r>
        <w:r>
          <w:rPr>
            <w:noProof/>
            <w:webHidden/>
          </w:rPr>
        </w:r>
        <w:r>
          <w:rPr>
            <w:noProof/>
            <w:webHidden/>
          </w:rPr>
          <w:fldChar w:fldCharType="separate"/>
        </w:r>
        <w:r>
          <w:rPr>
            <w:noProof/>
            <w:webHidden/>
          </w:rPr>
          <w:t>28</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34" w:history="1">
        <w:r w:rsidRPr="00A51442">
          <w:rPr>
            <w:rStyle w:val="af2"/>
            <w:rFonts w:eastAsia="黑体"/>
            <w:noProof/>
          </w:rPr>
          <w:t>5.2 GBDT</w:t>
        </w:r>
        <w:r w:rsidRPr="00A51442">
          <w:rPr>
            <w:rStyle w:val="af2"/>
            <w:rFonts w:eastAsia="黑体"/>
            <w:noProof/>
          </w:rPr>
          <w:t>特征工程</w:t>
        </w:r>
        <w:r>
          <w:rPr>
            <w:noProof/>
            <w:webHidden/>
          </w:rPr>
          <w:tab/>
        </w:r>
        <w:r>
          <w:rPr>
            <w:noProof/>
            <w:webHidden/>
          </w:rPr>
          <w:fldChar w:fldCharType="begin"/>
        </w:r>
        <w:r>
          <w:rPr>
            <w:noProof/>
            <w:webHidden/>
          </w:rPr>
          <w:instrText xml:space="preserve"> PAGEREF _Toc476605334 \h </w:instrText>
        </w:r>
        <w:r>
          <w:rPr>
            <w:noProof/>
            <w:webHidden/>
          </w:rPr>
        </w:r>
        <w:r>
          <w:rPr>
            <w:noProof/>
            <w:webHidden/>
          </w:rPr>
          <w:fldChar w:fldCharType="separate"/>
        </w:r>
        <w:r>
          <w:rPr>
            <w:noProof/>
            <w:webHidden/>
          </w:rPr>
          <w:t>29</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35" w:history="1">
        <w:r w:rsidRPr="00A51442">
          <w:rPr>
            <w:rStyle w:val="af2"/>
            <w:rFonts w:eastAsia="黑体"/>
            <w:noProof/>
          </w:rPr>
          <w:t>5.3 LR</w:t>
        </w:r>
        <w:r w:rsidRPr="00A51442">
          <w:rPr>
            <w:rStyle w:val="af2"/>
            <w:rFonts w:eastAsia="黑体"/>
            <w:noProof/>
          </w:rPr>
          <w:t>预估</w:t>
        </w:r>
        <w:r>
          <w:rPr>
            <w:noProof/>
            <w:webHidden/>
          </w:rPr>
          <w:tab/>
        </w:r>
        <w:r>
          <w:rPr>
            <w:noProof/>
            <w:webHidden/>
          </w:rPr>
          <w:fldChar w:fldCharType="begin"/>
        </w:r>
        <w:r>
          <w:rPr>
            <w:noProof/>
            <w:webHidden/>
          </w:rPr>
          <w:instrText xml:space="preserve"> PAGEREF _Toc476605335 \h </w:instrText>
        </w:r>
        <w:r>
          <w:rPr>
            <w:noProof/>
            <w:webHidden/>
          </w:rPr>
        </w:r>
        <w:r>
          <w:rPr>
            <w:noProof/>
            <w:webHidden/>
          </w:rPr>
          <w:fldChar w:fldCharType="separate"/>
        </w:r>
        <w:r>
          <w:rPr>
            <w:noProof/>
            <w:webHidden/>
          </w:rPr>
          <w:t>30</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36" w:history="1">
        <w:r w:rsidRPr="00A51442">
          <w:rPr>
            <w:rStyle w:val="af2"/>
            <w:rFonts w:eastAsia="黑体"/>
            <w:noProof/>
          </w:rPr>
          <w:t xml:space="preserve">5.4 </w:t>
        </w:r>
        <w:r w:rsidRPr="00A51442">
          <w:rPr>
            <w:rStyle w:val="af2"/>
            <w:rFonts w:eastAsia="黑体"/>
            <w:noProof/>
          </w:rPr>
          <w:t>本章小结</w:t>
        </w:r>
        <w:r>
          <w:rPr>
            <w:noProof/>
            <w:webHidden/>
          </w:rPr>
          <w:tab/>
        </w:r>
        <w:r>
          <w:rPr>
            <w:noProof/>
            <w:webHidden/>
          </w:rPr>
          <w:fldChar w:fldCharType="begin"/>
        </w:r>
        <w:r>
          <w:rPr>
            <w:noProof/>
            <w:webHidden/>
          </w:rPr>
          <w:instrText xml:space="preserve"> PAGEREF _Toc476605336 \h </w:instrText>
        </w:r>
        <w:r>
          <w:rPr>
            <w:noProof/>
            <w:webHidden/>
          </w:rPr>
        </w:r>
        <w:r>
          <w:rPr>
            <w:noProof/>
            <w:webHidden/>
          </w:rPr>
          <w:fldChar w:fldCharType="separate"/>
        </w:r>
        <w:r>
          <w:rPr>
            <w:noProof/>
            <w:webHidden/>
          </w:rPr>
          <w:t>30</w:t>
        </w:r>
        <w:r>
          <w:rPr>
            <w:noProof/>
            <w:webHidden/>
          </w:rPr>
          <w:fldChar w:fldCharType="end"/>
        </w:r>
      </w:hyperlink>
    </w:p>
    <w:p w:rsidR="00C15549" w:rsidRDefault="00C15549">
      <w:pPr>
        <w:pStyle w:val="11"/>
        <w:rPr>
          <w:rFonts w:asciiTheme="minorHAnsi" w:eastAsiaTheme="minorEastAsia" w:hAnsiTheme="minorHAnsi" w:cstheme="minorBidi"/>
          <w:szCs w:val="22"/>
        </w:rPr>
      </w:pPr>
      <w:hyperlink w:anchor="_Toc476605337" w:history="1">
        <w:r w:rsidRPr="00A51442">
          <w:rPr>
            <w:rStyle w:val="af2"/>
          </w:rPr>
          <w:t>第六章 系统测试</w:t>
        </w:r>
        <w:r>
          <w:rPr>
            <w:webHidden/>
          </w:rPr>
          <w:tab/>
        </w:r>
        <w:r>
          <w:rPr>
            <w:webHidden/>
          </w:rPr>
          <w:fldChar w:fldCharType="begin"/>
        </w:r>
        <w:r>
          <w:rPr>
            <w:webHidden/>
          </w:rPr>
          <w:instrText xml:space="preserve"> PAGEREF _Toc476605337 \h </w:instrText>
        </w:r>
        <w:r>
          <w:rPr>
            <w:webHidden/>
          </w:rPr>
        </w:r>
        <w:r>
          <w:rPr>
            <w:webHidden/>
          </w:rPr>
          <w:fldChar w:fldCharType="separate"/>
        </w:r>
        <w:r>
          <w:rPr>
            <w:webHidden/>
          </w:rPr>
          <w:t>31</w:t>
        </w:r>
        <w:r>
          <w:rPr>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38" w:history="1">
        <w:r w:rsidRPr="00A51442">
          <w:rPr>
            <w:rStyle w:val="af2"/>
            <w:rFonts w:eastAsia="黑体"/>
            <w:noProof/>
          </w:rPr>
          <w:t xml:space="preserve">6.1 </w:t>
        </w:r>
        <w:r w:rsidRPr="00A51442">
          <w:rPr>
            <w:rStyle w:val="af2"/>
            <w:rFonts w:eastAsia="黑体"/>
            <w:noProof/>
          </w:rPr>
          <w:t>线下测试</w:t>
        </w:r>
        <w:r>
          <w:rPr>
            <w:noProof/>
            <w:webHidden/>
          </w:rPr>
          <w:tab/>
        </w:r>
        <w:r>
          <w:rPr>
            <w:noProof/>
            <w:webHidden/>
          </w:rPr>
          <w:fldChar w:fldCharType="begin"/>
        </w:r>
        <w:r>
          <w:rPr>
            <w:noProof/>
            <w:webHidden/>
          </w:rPr>
          <w:instrText xml:space="preserve"> PAGEREF _Toc476605338 \h </w:instrText>
        </w:r>
        <w:r>
          <w:rPr>
            <w:noProof/>
            <w:webHidden/>
          </w:rPr>
        </w:r>
        <w:r>
          <w:rPr>
            <w:noProof/>
            <w:webHidden/>
          </w:rPr>
          <w:fldChar w:fldCharType="separate"/>
        </w:r>
        <w:r>
          <w:rPr>
            <w:noProof/>
            <w:webHidden/>
          </w:rPr>
          <w:t>31</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39" w:history="1">
        <w:r w:rsidRPr="00A51442">
          <w:rPr>
            <w:rStyle w:val="af2"/>
            <w:rFonts w:eastAsia="黑体"/>
            <w:noProof/>
          </w:rPr>
          <w:t xml:space="preserve">6.2 </w:t>
        </w:r>
        <w:r w:rsidRPr="00A51442">
          <w:rPr>
            <w:rStyle w:val="af2"/>
            <w:rFonts w:eastAsia="黑体"/>
            <w:noProof/>
          </w:rPr>
          <w:t>线上环境测试</w:t>
        </w:r>
        <w:r>
          <w:rPr>
            <w:noProof/>
            <w:webHidden/>
          </w:rPr>
          <w:tab/>
        </w:r>
        <w:r>
          <w:rPr>
            <w:noProof/>
            <w:webHidden/>
          </w:rPr>
          <w:fldChar w:fldCharType="begin"/>
        </w:r>
        <w:r>
          <w:rPr>
            <w:noProof/>
            <w:webHidden/>
          </w:rPr>
          <w:instrText xml:space="preserve"> PAGEREF _Toc476605339 \h </w:instrText>
        </w:r>
        <w:r>
          <w:rPr>
            <w:noProof/>
            <w:webHidden/>
          </w:rPr>
        </w:r>
        <w:r>
          <w:rPr>
            <w:noProof/>
            <w:webHidden/>
          </w:rPr>
          <w:fldChar w:fldCharType="separate"/>
        </w:r>
        <w:r>
          <w:rPr>
            <w:noProof/>
            <w:webHidden/>
          </w:rPr>
          <w:t>32</w:t>
        </w:r>
        <w:r>
          <w:rPr>
            <w:noProof/>
            <w:webHidden/>
          </w:rPr>
          <w:fldChar w:fldCharType="end"/>
        </w:r>
      </w:hyperlink>
    </w:p>
    <w:p w:rsidR="00C15549" w:rsidRDefault="00C15549">
      <w:pPr>
        <w:pStyle w:val="11"/>
        <w:rPr>
          <w:rFonts w:asciiTheme="minorHAnsi" w:eastAsiaTheme="minorEastAsia" w:hAnsiTheme="minorHAnsi" w:cstheme="minorBidi"/>
          <w:szCs w:val="22"/>
        </w:rPr>
      </w:pPr>
      <w:hyperlink w:anchor="_Toc476605340" w:history="1">
        <w:r w:rsidRPr="00A51442">
          <w:rPr>
            <w:rStyle w:val="af2"/>
          </w:rPr>
          <w:t>第七章 总结与展望</w:t>
        </w:r>
        <w:r>
          <w:rPr>
            <w:webHidden/>
          </w:rPr>
          <w:tab/>
        </w:r>
        <w:r>
          <w:rPr>
            <w:webHidden/>
          </w:rPr>
          <w:fldChar w:fldCharType="begin"/>
        </w:r>
        <w:r>
          <w:rPr>
            <w:webHidden/>
          </w:rPr>
          <w:instrText xml:space="preserve"> PAGEREF _Toc476605340 \h </w:instrText>
        </w:r>
        <w:r>
          <w:rPr>
            <w:webHidden/>
          </w:rPr>
        </w:r>
        <w:r>
          <w:rPr>
            <w:webHidden/>
          </w:rPr>
          <w:fldChar w:fldCharType="separate"/>
        </w:r>
        <w:r>
          <w:rPr>
            <w:webHidden/>
          </w:rPr>
          <w:t>33</w:t>
        </w:r>
        <w:r>
          <w:rPr>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41" w:history="1">
        <w:r w:rsidRPr="00A51442">
          <w:rPr>
            <w:rStyle w:val="af2"/>
            <w:rFonts w:eastAsia="黑体"/>
            <w:noProof/>
          </w:rPr>
          <w:t xml:space="preserve">7.1 </w:t>
        </w:r>
        <w:r w:rsidRPr="00A51442">
          <w:rPr>
            <w:rStyle w:val="af2"/>
            <w:rFonts w:eastAsia="黑体"/>
            <w:noProof/>
          </w:rPr>
          <w:t>总结</w:t>
        </w:r>
        <w:r>
          <w:rPr>
            <w:noProof/>
            <w:webHidden/>
          </w:rPr>
          <w:tab/>
        </w:r>
        <w:r>
          <w:rPr>
            <w:noProof/>
            <w:webHidden/>
          </w:rPr>
          <w:fldChar w:fldCharType="begin"/>
        </w:r>
        <w:r>
          <w:rPr>
            <w:noProof/>
            <w:webHidden/>
          </w:rPr>
          <w:instrText xml:space="preserve"> PAGEREF _Toc476605341 \h </w:instrText>
        </w:r>
        <w:r>
          <w:rPr>
            <w:noProof/>
            <w:webHidden/>
          </w:rPr>
        </w:r>
        <w:r>
          <w:rPr>
            <w:noProof/>
            <w:webHidden/>
          </w:rPr>
          <w:fldChar w:fldCharType="separate"/>
        </w:r>
        <w:r>
          <w:rPr>
            <w:noProof/>
            <w:webHidden/>
          </w:rPr>
          <w:t>33</w:t>
        </w:r>
        <w:r>
          <w:rPr>
            <w:noProof/>
            <w:webHidden/>
          </w:rPr>
          <w:fldChar w:fldCharType="end"/>
        </w:r>
      </w:hyperlink>
    </w:p>
    <w:p w:rsidR="00C15549" w:rsidRDefault="00C15549">
      <w:pPr>
        <w:pStyle w:val="21"/>
        <w:rPr>
          <w:rFonts w:asciiTheme="minorHAnsi" w:eastAsiaTheme="minorEastAsia" w:hAnsiTheme="minorHAnsi" w:cstheme="minorBidi"/>
          <w:noProof/>
          <w:szCs w:val="22"/>
        </w:rPr>
      </w:pPr>
      <w:hyperlink w:anchor="_Toc476605342" w:history="1">
        <w:r w:rsidRPr="00A51442">
          <w:rPr>
            <w:rStyle w:val="af2"/>
            <w:rFonts w:eastAsia="黑体"/>
            <w:noProof/>
          </w:rPr>
          <w:t xml:space="preserve">7.2 </w:t>
        </w:r>
        <w:r w:rsidRPr="00A51442">
          <w:rPr>
            <w:rStyle w:val="af2"/>
            <w:rFonts w:eastAsia="黑体"/>
            <w:noProof/>
          </w:rPr>
          <w:t>展望</w:t>
        </w:r>
        <w:r>
          <w:rPr>
            <w:noProof/>
            <w:webHidden/>
          </w:rPr>
          <w:tab/>
        </w:r>
        <w:r>
          <w:rPr>
            <w:noProof/>
            <w:webHidden/>
          </w:rPr>
          <w:fldChar w:fldCharType="begin"/>
        </w:r>
        <w:r>
          <w:rPr>
            <w:noProof/>
            <w:webHidden/>
          </w:rPr>
          <w:instrText xml:space="preserve"> PAGEREF _Toc476605342 \h </w:instrText>
        </w:r>
        <w:r>
          <w:rPr>
            <w:noProof/>
            <w:webHidden/>
          </w:rPr>
        </w:r>
        <w:r>
          <w:rPr>
            <w:noProof/>
            <w:webHidden/>
          </w:rPr>
          <w:fldChar w:fldCharType="separate"/>
        </w:r>
        <w:r>
          <w:rPr>
            <w:noProof/>
            <w:webHidden/>
          </w:rPr>
          <w:t>33</w:t>
        </w:r>
        <w:r>
          <w:rPr>
            <w:noProof/>
            <w:webHidden/>
          </w:rPr>
          <w:fldChar w:fldCharType="end"/>
        </w:r>
      </w:hyperlink>
    </w:p>
    <w:p w:rsidR="00C15549" w:rsidRDefault="00C15549">
      <w:pPr>
        <w:pStyle w:val="11"/>
        <w:rPr>
          <w:rFonts w:asciiTheme="minorHAnsi" w:eastAsiaTheme="minorEastAsia" w:hAnsiTheme="minorHAnsi" w:cstheme="minorBidi"/>
          <w:szCs w:val="22"/>
        </w:rPr>
      </w:pPr>
      <w:hyperlink w:anchor="_Toc476605343" w:history="1">
        <w:r w:rsidRPr="00A51442">
          <w:rPr>
            <w:rStyle w:val="af2"/>
          </w:rPr>
          <w:t>参考文献</w:t>
        </w:r>
        <w:r>
          <w:rPr>
            <w:webHidden/>
          </w:rPr>
          <w:tab/>
        </w:r>
        <w:r>
          <w:rPr>
            <w:webHidden/>
          </w:rPr>
          <w:fldChar w:fldCharType="begin"/>
        </w:r>
        <w:r>
          <w:rPr>
            <w:webHidden/>
          </w:rPr>
          <w:instrText xml:space="preserve"> PAGEREF _Toc476605343 \h </w:instrText>
        </w:r>
        <w:r>
          <w:rPr>
            <w:webHidden/>
          </w:rPr>
        </w:r>
        <w:r>
          <w:rPr>
            <w:webHidden/>
          </w:rPr>
          <w:fldChar w:fldCharType="separate"/>
        </w:r>
        <w:r>
          <w:rPr>
            <w:webHidden/>
          </w:rPr>
          <w:t>34</w:t>
        </w:r>
        <w:r>
          <w:rPr>
            <w:webHidden/>
          </w:rPr>
          <w:fldChar w:fldCharType="end"/>
        </w:r>
      </w:hyperlink>
    </w:p>
    <w:p w:rsidR="00C15549" w:rsidRDefault="00C15549">
      <w:pPr>
        <w:pStyle w:val="11"/>
        <w:rPr>
          <w:rFonts w:asciiTheme="minorHAnsi" w:eastAsiaTheme="minorEastAsia" w:hAnsiTheme="minorHAnsi" w:cstheme="minorBidi"/>
          <w:szCs w:val="22"/>
        </w:rPr>
      </w:pPr>
      <w:hyperlink w:anchor="_Toc476605344" w:history="1">
        <w:r w:rsidRPr="00A51442">
          <w:rPr>
            <w:rStyle w:val="af2"/>
          </w:rPr>
          <w:t>致谢</w:t>
        </w:r>
        <w:r>
          <w:rPr>
            <w:webHidden/>
          </w:rPr>
          <w:tab/>
        </w:r>
        <w:r>
          <w:rPr>
            <w:webHidden/>
          </w:rPr>
          <w:fldChar w:fldCharType="begin"/>
        </w:r>
        <w:r>
          <w:rPr>
            <w:webHidden/>
          </w:rPr>
          <w:instrText xml:space="preserve"> PAGEREF _Toc476605344 \h </w:instrText>
        </w:r>
        <w:r>
          <w:rPr>
            <w:webHidden/>
          </w:rPr>
        </w:r>
        <w:r>
          <w:rPr>
            <w:webHidden/>
          </w:rPr>
          <w:fldChar w:fldCharType="separate"/>
        </w:r>
        <w:r>
          <w:rPr>
            <w:webHidden/>
          </w:rPr>
          <w:t>36</w:t>
        </w:r>
        <w:r>
          <w:rPr>
            <w:webHidden/>
          </w:rPr>
          <w:fldChar w:fldCharType="end"/>
        </w:r>
      </w:hyperlink>
    </w:p>
    <w:p w:rsidR="00C15549" w:rsidRDefault="00C15549">
      <w:pPr>
        <w:pStyle w:val="11"/>
        <w:rPr>
          <w:rFonts w:asciiTheme="minorHAnsi" w:eastAsiaTheme="minorEastAsia" w:hAnsiTheme="minorHAnsi" w:cstheme="minorBidi"/>
          <w:szCs w:val="22"/>
        </w:rPr>
      </w:pPr>
      <w:hyperlink w:anchor="_Toc476605345" w:history="1">
        <w:r w:rsidRPr="00A51442">
          <w:rPr>
            <w:rStyle w:val="af2"/>
          </w:rPr>
          <w:t>北京大学学位论文原创性声明和使用授权说明</w:t>
        </w:r>
        <w:r>
          <w:rPr>
            <w:webHidden/>
          </w:rPr>
          <w:tab/>
        </w:r>
        <w:r>
          <w:rPr>
            <w:webHidden/>
          </w:rPr>
          <w:fldChar w:fldCharType="begin"/>
        </w:r>
        <w:r>
          <w:rPr>
            <w:webHidden/>
          </w:rPr>
          <w:instrText xml:space="preserve"> PAGEREF _Toc476605345 \h </w:instrText>
        </w:r>
        <w:r>
          <w:rPr>
            <w:webHidden/>
          </w:rPr>
        </w:r>
        <w:r>
          <w:rPr>
            <w:webHidden/>
          </w:rPr>
          <w:fldChar w:fldCharType="separate"/>
        </w:r>
        <w:r>
          <w:rPr>
            <w:webHidden/>
          </w:rPr>
          <w:t>37</w:t>
        </w:r>
        <w:r>
          <w:rPr>
            <w:webHidden/>
          </w:rPr>
          <w:fldChar w:fldCharType="end"/>
        </w:r>
      </w:hyperlink>
    </w:p>
    <w:p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rsidR="00197A77" w:rsidRDefault="00197A77" w:rsidP="00197A77"/>
    <w:p w:rsidR="006E0307" w:rsidRDefault="006E0307" w:rsidP="00197A77"/>
    <w:p w:rsidR="00C75960" w:rsidRDefault="00C75960" w:rsidP="00197A77"/>
    <w:p w:rsidR="002C1AA0" w:rsidRDefault="002C1AA0">
      <w:pPr>
        <w:widowControl/>
        <w:jc w:val="left"/>
      </w:pPr>
      <w:r>
        <w:br w:type="page"/>
      </w:r>
    </w:p>
    <w:p w:rsidR="00417C0B" w:rsidRPr="00C942A1" w:rsidRDefault="00C942A1" w:rsidP="00C942A1">
      <w:pPr>
        <w:pStyle w:val="1"/>
        <w:jc w:val="center"/>
        <w:rPr>
          <w:rFonts w:ascii="黑体" w:eastAsia="黑体" w:hAnsi="黑体" w:hint="eastAsia"/>
          <w:b w:val="0"/>
          <w:sz w:val="32"/>
          <w:szCs w:val="32"/>
        </w:rPr>
      </w:pPr>
      <w:r w:rsidRPr="00C942A1">
        <w:rPr>
          <w:rFonts w:ascii="黑体" w:eastAsia="黑体" w:hAnsi="黑体" w:hint="eastAsia"/>
          <w:b w:val="0"/>
          <w:sz w:val="32"/>
          <w:szCs w:val="32"/>
        </w:rPr>
        <w:lastRenderedPageBreak/>
        <w:t>图目录</w:t>
      </w:r>
    </w:p>
    <w:p w:rsidR="00E7567D" w:rsidRDefault="002C1AA0">
      <w:pPr>
        <w:pStyle w:val="afb"/>
        <w:tabs>
          <w:tab w:val="right" w:leader="dot" w:pos="8948"/>
        </w:tabs>
        <w:ind w:left="840" w:hanging="420"/>
        <w:rPr>
          <w:rFonts w:asciiTheme="minorHAnsi" w:eastAsiaTheme="minorEastAsia" w:hAnsiTheme="minorHAnsi" w:cstheme="minorBidi"/>
          <w:noProof/>
          <w:szCs w:val="22"/>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76610105" w:history="1">
        <w:r w:rsidR="00E7567D" w:rsidRPr="007B597E">
          <w:rPr>
            <w:rStyle w:val="af2"/>
            <w:rFonts w:ascii="宋体" w:hAnsi="宋体"/>
            <w:noProof/>
          </w:rPr>
          <w:t>图 1</w:t>
        </w:r>
        <w:r w:rsidR="00E7567D" w:rsidRPr="007B597E">
          <w:rPr>
            <w:rStyle w:val="af2"/>
            <w:rFonts w:ascii="宋体" w:hAnsi="宋体"/>
            <w:noProof/>
          </w:rPr>
          <w:noBreakHyphen/>
          <w:t>1 广告点击率预测步骤</w:t>
        </w:r>
        <w:r w:rsidR="00E7567D">
          <w:rPr>
            <w:noProof/>
            <w:webHidden/>
          </w:rPr>
          <w:tab/>
        </w:r>
        <w:r w:rsidR="00E7567D">
          <w:rPr>
            <w:noProof/>
            <w:webHidden/>
          </w:rPr>
          <w:fldChar w:fldCharType="begin"/>
        </w:r>
        <w:r w:rsidR="00E7567D">
          <w:rPr>
            <w:noProof/>
            <w:webHidden/>
          </w:rPr>
          <w:instrText xml:space="preserve"> PAGEREF _Toc476610105 \h </w:instrText>
        </w:r>
        <w:r w:rsidR="00E7567D">
          <w:rPr>
            <w:noProof/>
            <w:webHidden/>
          </w:rPr>
        </w:r>
        <w:r w:rsidR="00E7567D">
          <w:rPr>
            <w:noProof/>
            <w:webHidden/>
          </w:rPr>
          <w:fldChar w:fldCharType="separate"/>
        </w:r>
        <w:r w:rsidR="00E7567D">
          <w:rPr>
            <w:noProof/>
            <w:webHidden/>
          </w:rPr>
          <w:t>2</w:t>
        </w:r>
        <w:r w:rsidR="00E7567D">
          <w:rPr>
            <w:noProof/>
            <w:webHidden/>
          </w:rPr>
          <w:fldChar w:fldCharType="end"/>
        </w:r>
      </w:hyperlink>
    </w:p>
    <w:p w:rsidR="00E7567D" w:rsidRDefault="00E7567D">
      <w:pPr>
        <w:pStyle w:val="afb"/>
        <w:tabs>
          <w:tab w:val="right" w:leader="dot" w:pos="8948"/>
        </w:tabs>
        <w:ind w:left="840" w:hanging="420"/>
        <w:rPr>
          <w:rFonts w:asciiTheme="minorHAnsi" w:eastAsiaTheme="minorEastAsia" w:hAnsiTheme="minorHAnsi" w:cstheme="minorBidi"/>
          <w:noProof/>
          <w:szCs w:val="22"/>
        </w:rPr>
      </w:pPr>
      <w:hyperlink w:anchor="_Toc476610106" w:history="1">
        <w:r w:rsidRPr="007B597E">
          <w:rPr>
            <w:rStyle w:val="af2"/>
            <w:rFonts w:ascii="宋体" w:hAnsi="宋体"/>
            <w:noProof/>
          </w:rPr>
          <w:t>图 2</w:t>
        </w:r>
        <w:r w:rsidRPr="007B597E">
          <w:rPr>
            <w:rStyle w:val="af2"/>
            <w:rFonts w:ascii="宋体" w:hAnsi="宋体"/>
            <w:noProof/>
          </w:rPr>
          <w:noBreakHyphen/>
          <w:t>1 逻辑回归(LR)模型示例</w:t>
        </w:r>
        <w:r>
          <w:rPr>
            <w:noProof/>
            <w:webHidden/>
          </w:rPr>
          <w:tab/>
        </w:r>
        <w:r>
          <w:rPr>
            <w:noProof/>
            <w:webHidden/>
          </w:rPr>
          <w:fldChar w:fldCharType="begin"/>
        </w:r>
        <w:r>
          <w:rPr>
            <w:noProof/>
            <w:webHidden/>
          </w:rPr>
          <w:instrText xml:space="preserve"> PAGEREF _Toc476610106 \h </w:instrText>
        </w:r>
        <w:r>
          <w:rPr>
            <w:noProof/>
            <w:webHidden/>
          </w:rPr>
        </w:r>
        <w:r>
          <w:rPr>
            <w:noProof/>
            <w:webHidden/>
          </w:rPr>
          <w:fldChar w:fldCharType="separate"/>
        </w:r>
        <w:r>
          <w:rPr>
            <w:noProof/>
            <w:webHidden/>
          </w:rPr>
          <w:t>4</w:t>
        </w:r>
        <w:r>
          <w:rPr>
            <w:noProof/>
            <w:webHidden/>
          </w:rPr>
          <w:fldChar w:fldCharType="end"/>
        </w:r>
      </w:hyperlink>
    </w:p>
    <w:p w:rsidR="002C1AA0" w:rsidRDefault="002C1AA0" w:rsidP="00197A77">
      <w:pPr>
        <w:rPr>
          <w:rFonts w:hint="eastAsia"/>
        </w:rPr>
        <w:sectPr w:rsidR="002C1AA0"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fldChar w:fldCharType="end"/>
      </w:r>
    </w:p>
    <w:p w:rsidR="00417C0B" w:rsidRPr="007D3537" w:rsidRDefault="00417C0B" w:rsidP="00417C0B">
      <w:pPr>
        <w:pStyle w:val="1"/>
        <w:jc w:val="center"/>
        <w:rPr>
          <w:rFonts w:ascii="黑体" w:eastAsia="黑体" w:hAnsi="黑体"/>
          <w:b w:val="0"/>
          <w:sz w:val="32"/>
          <w:szCs w:val="32"/>
        </w:rPr>
      </w:pPr>
      <w:bookmarkStart w:id="5" w:name="_Toc476605287"/>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5"/>
    </w:p>
    <w:p w:rsidR="00B51F78" w:rsidRPr="006E78C3" w:rsidRDefault="00B51F78" w:rsidP="006E78C3">
      <w:pPr>
        <w:pStyle w:val="2"/>
        <w:spacing w:before="480" w:after="120" w:line="400" w:lineRule="exact"/>
        <w:rPr>
          <w:rFonts w:ascii="黑体" w:eastAsia="黑体" w:hAnsi="黑体"/>
          <w:b w:val="0"/>
          <w:sz w:val="28"/>
          <w:szCs w:val="28"/>
        </w:rPr>
      </w:pPr>
      <w:bookmarkStart w:id="6" w:name="_Toc476605288"/>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6"/>
    </w:p>
    <w:p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r w:rsidR="00BE6CB4" w:rsidRPr="00AE12A1">
        <w:rPr>
          <w:rFonts w:ascii="宋体" w:hAnsi="宋体" w:hint="eastAsia"/>
          <w:sz w:val="24"/>
        </w:rPr>
        <w:t>十二五期间，中国的网络零售交易额规模跃居世界第一，网购在网民中的普及率高达55.7%，仅在2016年双11期间，天猫交易额就突破1200亿元，物流订单量超6.5亿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EB626B" w:rsidRPr="00AE12A1">
        <w:rPr>
          <w:rFonts w:ascii="宋体" w:hAnsi="宋体"/>
          <w:sz w:val="24"/>
        </w:rPr>
        <w:t xml:space="preserve">Click Through Rate </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rsidR="0091537A" w:rsidRPr="00794E91" w:rsidRDefault="0091537A" w:rsidP="0091537A">
      <w:pPr>
        <w:pStyle w:val="2"/>
        <w:spacing w:before="480" w:after="120" w:line="400" w:lineRule="exact"/>
        <w:rPr>
          <w:rFonts w:ascii="Times New Roman" w:eastAsia="黑体" w:hAnsi="Times New Roman"/>
          <w:b w:val="0"/>
          <w:sz w:val="28"/>
          <w:szCs w:val="28"/>
        </w:rPr>
      </w:pPr>
      <w:bookmarkStart w:id="7" w:name="_Toc476605289"/>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7"/>
    </w:p>
    <w:p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rsidR="009D3664" w:rsidRPr="00186E7E" w:rsidRDefault="00186E7E" w:rsidP="00186E7E">
      <w:pPr>
        <w:pStyle w:val="2"/>
        <w:spacing w:before="480" w:after="120" w:line="400" w:lineRule="exact"/>
        <w:rPr>
          <w:rFonts w:ascii="Times New Roman" w:eastAsia="黑体" w:hAnsi="Times New Roman"/>
          <w:b w:val="0"/>
          <w:sz w:val="28"/>
          <w:szCs w:val="28"/>
        </w:rPr>
      </w:pPr>
      <w:bookmarkStart w:id="8" w:name="_Toc476605290"/>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8"/>
    </w:p>
    <w:p w:rsidR="009657C9" w:rsidRDefault="004667CA" w:rsidP="005D1D55">
      <w:pPr>
        <w:spacing w:line="400" w:lineRule="exact"/>
        <w:ind w:firstLineChars="177" w:firstLine="372"/>
        <w:rPr>
          <w:rFonts w:ascii="宋体" w:hAnsi="宋体"/>
          <w:sz w:val="24"/>
        </w:rPr>
      </w:pPr>
      <w:r>
        <w:rPr>
          <w:noProof/>
        </w:rPr>
        <w:drawing>
          <wp:anchor distT="0" distB="0" distL="114300" distR="114300" simplePos="0" relativeHeight="251696128" behindDoc="0" locked="0" layoutInCell="1" allowOverlap="1" wp14:anchorId="6E19050C" wp14:editId="50E39971">
            <wp:simplePos x="0" y="0"/>
            <wp:positionH relativeFrom="margin">
              <wp:posOffset>248971</wp:posOffset>
            </wp:positionH>
            <wp:positionV relativeFrom="paragraph">
              <wp:posOffset>303662</wp:posOffset>
            </wp:positionV>
            <wp:extent cx="5015230" cy="2089150"/>
            <wp:effectExtent l="0" t="0" r="0" b="635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5230" cy="2089150"/>
                    </a:xfrm>
                    <a:prstGeom prst="rect">
                      <a:avLst/>
                    </a:prstGeom>
                  </pic:spPr>
                </pic:pic>
              </a:graphicData>
            </a:graphic>
            <wp14:sizeRelH relativeFrom="margin">
              <wp14:pctWidth>0</wp14:pctWidth>
            </wp14:sizeRelH>
            <wp14:sizeRelV relativeFrom="margin">
              <wp14:pctHeight>0</wp14:pctHeight>
            </wp14:sizeRelV>
          </wp:anchor>
        </w:drawing>
      </w:r>
      <w:r w:rsidR="009657C9" w:rsidRPr="005D1D55">
        <w:rPr>
          <w:rFonts w:ascii="宋体" w:hAnsi="宋体" w:hint="eastAsia"/>
          <w:sz w:val="24"/>
        </w:rPr>
        <w:t>广告点击率预测过程可分为3个步骤：特征工程、魔性训练和线上服务。</w:t>
      </w:r>
    </w:p>
    <w:p w:rsidR="004667CA" w:rsidRPr="002C1AA0" w:rsidRDefault="002C1AA0" w:rsidP="002C1AA0">
      <w:pPr>
        <w:jc w:val="center"/>
        <w:rPr>
          <w:rFonts w:ascii="宋体" w:hAnsi="宋体" w:hint="eastAsia"/>
          <w:sz w:val="22"/>
          <w:szCs w:val="22"/>
        </w:rPr>
      </w:pPr>
      <w:bookmarkStart w:id="9" w:name="_Toc476610105"/>
      <w:r w:rsidRPr="002C1AA0">
        <w:rPr>
          <w:rFonts w:ascii="宋体" w:hAnsi="宋体" w:hint="eastAsia"/>
          <w:sz w:val="22"/>
          <w:szCs w:val="22"/>
        </w:rPr>
        <w:t xml:space="preserve">图 </w:t>
      </w:r>
      <w:r w:rsidRPr="002C1AA0">
        <w:rPr>
          <w:rFonts w:ascii="宋体" w:hAnsi="宋体"/>
          <w:sz w:val="22"/>
          <w:szCs w:val="22"/>
        </w:rPr>
        <w:t>1</w:t>
      </w:r>
      <w:r w:rsidR="00E7567D">
        <w:rPr>
          <w:rFonts w:ascii="宋体" w:hAnsi="宋体"/>
          <w:sz w:val="22"/>
          <w:szCs w:val="22"/>
        </w:rPr>
        <w:noBreakHyphen/>
      </w:r>
      <w:r w:rsidR="00E7567D">
        <w:rPr>
          <w:rFonts w:ascii="宋体" w:hAnsi="宋体"/>
          <w:sz w:val="22"/>
          <w:szCs w:val="22"/>
        </w:rPr>
        <w:fldChar w:fldCharType="begin"/>
      </w:r>
      <w:r w:rsidR="00E7567D">
        <w:rPr>
          <w:rFonts w:ascii="宋体" w:hAnsi="宋体"/>
          <w:sz w:val="22"/>
          <w:szCs w:val="22"/>
        </w:rPr>
        <w:instrText xml:space="preserve"> SEQ 图 \* ARABIC \s 1 </w:instrText>
      </w:r>
      <w:r w:rsidR="00E7567D">
        <w:rPr>
          <w:rFonts w:ascii="宋体" w:hAnsi="宋体"/>
          <w:sz w:val="22"/>
          <w:szCs w:val="22"/>
        </w:rPr>
        <w:fldChar w:fldCharType="separate"/>
      </w:r>
      <w:r w:rsidR="00E7567D">
        <w:rPr>
          <w:rFonts w:ascii="宋体" w:hAnsi="宋体"/>
          <w:noProof/>
          <w:sz w:val="22"/>
          <w:szCs w:val="22"/>
        </w:rPr>
        <w:t>1</w:t>
      </w:r>
      <w:r w:rsidR="00E7567D">
        <w:rPr>
          <w:rFonts w:ascii="宋体" w:hAnsi="宋体"/>
          <w:sz w:val="22"/>
          <w:szCs w:val="22"/>
        </w:rPr>
        <w:fldChar w:fldCharType="end"/>
      </w:r>
      <w:r w:rsidRPr="002C1AA0">
        <w:rPr>
          <w:rFonts w:ascii="宋体" w:hAnsi="宋体"/>
          <w:sz w:val="22"/>
          <w:szCs w:val="22"/>
        </w:rPr>
        <w:t xml:space="preserve"> </w:t>
      </w:r>
      <w:r w:rsidRPr="002C1AA0">
        <w:rPr>
          <w:rFonts w:ascii="宋体" w:hAnsi="宋体" w:hint="eastAsia"/>
          <w:sz w:val="22"/>
          <w:szCs w:val="22"/>
        </w:rPr>
        <w:t>广告点击率预测步骤</w:t>
      </w:r>
      <w:bookmarkEnd w:id="9"/>
    </w:p>
    <w:p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的微博等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w:t>
      </w:r>
      <w:r w:rsidR="00413759" w:rsidRPr="005D1D55">
        <w:rPr>
          <w:rFonts w:ascii="宋体" w:hAnsi="宋体" w:hint="eastAsia"/>
          <w:sz w:val="24"/>
        </w:rPr>
        <w:lastRenderedPageBreak/>
        <w:t>体应用场景的，主观的。</w:t>
      </w:r>
    </w:p>
    <w:p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r w:rsidR="00A755AA" w:rsidRPr="005D1D55">
        <w:rPr>
          <w:rFonts w:ascii="宋体" w:hAnsi="宋体"/>
          <w:sz w:val="24"/>
        </w:rPr>
        <w:t>Kaggle</w:t>
      </w:r>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0133CA" w:rsidRPr="005D1D55">
        <w:rPr>
          <w:rFonts w:ascii="宋体" w:hAnsi="宋体" w:hint="eastAsia"/>
          <w:sz w:val="24"/>
        </w:rPr>
        <w:t>利用用户的微博行为记录(包括发表、转发、点赞等行为)，使用GBDT方法在用户有过行为的微博文章里提取非结构化特征，与结构化特征一起作为LR模型的训练数据训练出线上模型。实验证明，用了此方法后CTR预估准确率较之前只使用结构化特征有了明显的提升。</w:t>
      </w:r>
      <w:r w:rsidR="00D4260E" w:rsidRPr="005D1D55">
        <w:rPr>
          <w:rFonts w:ascii="宋体" w:hAnsi="宋体" w:hint="eastAsia"/>
          <w:sz w:val="24"/>
        </w:rPr>
        <w:t>此外，本文还详细介绍了基于此种方法的分布式在线实时广告点击率预测系统的设计和实现。</w:t>
      </w:r>
    </w:p>
    <w:p w:rsidR="009657C9" w:rsidRPr="003E29D0" w:rsidRDefault="003E29D0" w:rsidP="003E29D0">
      <w:pPr>
        <w:pStyle w:val="2"/>
        <w:spacing w:before="480" w:after="120" w:line="400" w:lineRule="exact"/>
        <w:rPr>
          <w:rFonts w:ascii="Times New Roman" w:eastAsia="黑体" w:hAnsi="Times New Roman"/>
          <w:b w:val="0"/>
          <w:sz w:val="28"/>
          <w:szCs w:val="28"/>
        </w:rPr>
      </w:pPr>
      <w:bookmarkStart w:id="10" w:name="_Toc476605291"/>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10"/>
    </w:p>
    <w:p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rsidR="006F09CA" w:rsidRDefault="006F09CA" w:rsidP="006F09CA">
      <w:pPr>
        <w:spacing w:line="400" w:lineRule="exact"/>
        <w:ind w:firstLineChars="177" w:firstLine="425"/>
        <w:rPr>
          <w:rFonts w:ascii="宋体" w:hAnsi="宋体"/>
          <w:sz w:val="24"/>
        </w:rPr>
      </w:pPr>
      <w:r w:rsidRPr="005D1D55">
        <w:rPr>
          <w:rFonts w:ascii="宋体" w:hAnsi="宋体" w:hint="eastAsia"/>
          <w:sz w:val="24"/>
        </w:rPr>
        <w:t>第二章：相关技术，</w:t>
      </w:r>
      <w:r>
        <w:rPr>
          <w:rFonts w:ascii="宋体" w:hAnsi="宋体" w:hint="eastAsia"/>
          <w:sz w:val="24"/>
        </w:rPr>
        <w:t>介绍了广告点击率预测的原理以及所使用的算法和工具，主要包括线上预测使用的逻辑回归(</w:t>
      </w:r>
      <w:r>
        <w:rPr>
          <w:rFonts w:ascii="宋体" w:hAnsi="宋体"/>
          <w:sz w:val="24"/>
        </w:rPr>
        <w:t>LR</w:t>
      </w:r>
      <w:r>
        <w:rPr>
          <w:rFonts w:ascii="宋体" w:hAnsi="宋体" w:hint="eastAsia"/>
          <w:sz w:val="24"/>
        </w:rPr>
        <w:t>)模型和其算法实现FTRL，特征工程使用的GBDT算法；还有本工程所使用的各种开源工具。</w:t>
      </w:r>
    </w:p>
    <w:p w:rsidR="00434A6D" w:rsidRPr="005D1D55" w:rsidRDefault="006F09CA" w:rsidP="006F09CA">
      <w:pPr>
        <w:spacing w:line="400" w:lineRule="exact"/>
        <w:ind w:firstLineChars="177" w:firstLine="425"/>
        <w:rPr>
          <w:rFonts w:ascii="宋体" w:hAnsi="宋体"/>
          <w:sz w:val="24"/>
        </w:rPr>
      </w:pPr>
      <w:r>
        <w:rPr>
          <w:rFonts w:ascii="宋体" w:hAnsi="宋体" w:hint="eastAsia"/>
          <w:sz w:val="24"/>
        </w:rPr>
        <w:t>第三章：系统需求分析，主要从商业应用的角度出发，介绍了本系统的功能性需求和非功能性需求。</w:t>
      </w:r>
    </w:p>
    <w:p w:rsidR="009657C9" w:rsidRPr="005D1D55" w:rsidRDefault="009657C9" w:rsidP="005D1D55">
      <w:pPr>
        <w:spacing w:line="400" w:lineRule="exact"/>
        <w:ind w:firstLineChars="177" w:firstLine="425"/>
        <w:rPr>
          <w:rFonts w:ascii="宋体" w:hAnsi="宋体"/>
          <w:sz w:val="24"/>
        </w:rPr>
      </w:pPr>
    </w:p>
    <w:p w:rsidR="009657C9" w:rsidRPr="005D1D55" w:rsidRDefault="009657C9" w:rsidP="005D1D55">
      <w:pPr>
        <w:spacing w:line="400" w:lineRule="exact"/>
        <w:ind w:firstLineChars="177" w:firstLine="425"/>
        <w:rPr>
          <w:rFonts w:ascii="宋体" w:hAnsi="宋体"/>
          <w:sz w:val="24"/>
        </w:rPr>
      </w:pPr>
    </w:p>
    <w:p w:rsidR="0091537A" w:rsidRDefault="0091537A">
      <w:pPr>
        <w:widowControl/>
        <w:jc w:val="left"/>
      </w:pPr>
      <w:r>
        <w:br w:type="page"/>
      </w:r>
    </w:p>
    <w:p w:rsidR="00E6325C" w:rsidRPr="00BB5371" w:rsidRDefault="00E6325C" w:rsidP="00BB5371">
      <w:pPr>
        <w:pStyle w:val="1"/>
        <w:jc w:val="center"/>
        <w:rPr>
          <w:rFonts w:ascii="黑体" w:eastAsia="黑体" w:hAnsi="黑体"/>
          <w:b w:val="0"/>
          <w:sz w:val="32"/>
          <w:szCs w:val="32"/>
        </w:rPr>
      </w:pPr>
      <w:bookmarkStart w:id="11" w:name="_Toc476605292"/>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1"/>
    </w:p>
    <w:p w:rsidR="00E6325C" w:rsidRPr="006E78C3" w:rsidRDefault="00FA162C" w:rsidP="00BB5371">
      <w:pPr>
        <w:pStyle w:val="2"/>
        <w:spacing w:before="480" w:after="120" w:line="400" w:lineRule="exact"/>
        <w:rPr>
          <w:rFonts w:ascii="黑体" w:eastAsia="黑体" w:hAnsi="黑体"/>
          <w:b w:val="0"/>
          <w:sz w:val="28"/>
          <w:szCs w:val="28"/>
        </w:rPr>
      </w:pPr>
      <w:bookmarkStart w:id="12" w:name="_Toc476605293"/>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w:t>
      </w:r>
      <w:r w:rsidR="00C15549">
        <w:rPr>
          <w:rFonts w:ascii="黑体" w:eastAsia="黑体" w:hAnsi="黑体"/>
          <w:b w:val="0"/>
          <w:sz w:val="28"/>
          <w:szCs w:val="28"/>
        </w:rPr>
        <w:t>(LR)</w:t>
      </w:r>
      <w:r w:rsidR="006C0A80">
        <w:rPr>
          <w:rFonts w:ascii="黑体" w:eastAsia="黑体" w:hAnsi="黑体" w:hint="eastAsia"/>
          <w:b w:val="0"/>
          <w:sz w:val="28"/>
          <w:szCs w:val="28"/>
        </w:rPr>
        <w:t>模型</w:t>
      </w:r>
      <w:bookmarkEnd w:id="12"/>
    </w:p>
    <w:p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044F3982" wp14:editId="6E5DD4A4">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rsidR="00E7567D" w:rsidRPr="00E7567D" w:rsidRDefault="00E7567D" w:rsidP="00E7567D">
      <w:pPr>
        <w:jc w:val="center"/>
        <w:rPr>
          <w:rFonts w:ascii="宋体" w:hAnsi="宋体" w:hint="eastAsia"/>
          <w:sz w:val="22"/>
          <w:szCs w:val="22"/>
        </w:rPr>
      </w:pPr>
      <w:bookmarkStart w:id="13" w:name="_Toc476610106"/>
      <w:r w:rsidRPr="00E7567D">
        <w:rPr>
          <w:rFonts w:ascii="宋体" w:hAnsi="宋体" w:hint="eastAsia"/>
          <w:sz w:val="22"/>
          <w:szCs w:val="22"/>
        </w:rPr>
        <w:t xml:space="preserve">图 </w:t>
      </w:r>
      <w:r w:rsidRPr="00E7567D">
        <w:rPr>
          <w:rFonts w:ascii="宋体" w:hAnsi="宋体"/>
          <w:sz w:val="22"/>
          <w:szCs w:val="22"/>
        </w:rPr>
        <w:t>2</w:t>
      </w:r>
      <w:r w:rsidRPr="00E7567D">
        <w:rPr>
          <w:rFonts w:ascii="宋体" w:hAnsi="宋体"/>
          <w:sz w:val="22"/>
          <w:szCs w:val="22"/>
        </w:rPr>
        <w:noBreakHyphen/>
      </w:r>
      <w:r w:rsidRPr="00E7567D">
        <w:rPr>
          <w:rFonts w:ascii="宋体" w:hAnsi="宋体"/>
          <w:sz w:val="22"/>
          <w:szCs w:val="22"/>
        </w:rPr>
        <w:fldChar w:fldCharType="begin"/>
      </w:r>
      <w:r w:rsidRPr="00E7567D">
        <w:rPr>
          <w:rFonts w:ascii="宋体" w:hAnsi="宋体"/>
          <w:sz w:val="22"/>
          <w:szCs w:val="22"/>
        </w:rPr>
        <w:instrText xml:space="preserve"> </w:instrText>
      </w:r>
      <w:r w:rsidRPr="00E7567D">
        <w:rPr>
          <w:rFonts w:ascii="宋体" w:hAnsi="宋体" w:hint="eastAsia"/>
          <w:sz w:val="22"/>
          <w:szCs w:val="22"/>
        </w:rPr>
        <w:instrText>SEQ 图 \* ARABIC \s 1</w:instrText>
      </w:r>
      <w:r w:rsidRPr="00E7567D">
        <w:rPr>
          <w:rFonts w:ascii="宋体" w:hAnsi="宋体"/>
          <w:sz w:val="22"/>
          <w:szCs w:val="22"/>
        </w:rPr>
        <w:instrText xml:space="preserve"> </w:instrText>
      </w:r>
      <w:r w:rsidRPr="00E7567D">
        <w:rPr>
          <w:rFonts w:ascii="宋体" w:hAnsi="宋体"/>
          <w:sz w:val="22"/>
          <w:szCs w:val="22"/>
        </w:rPr>
        <w:fldChar w:fldCharType="separate"/>
      </w:r>
      <w:r w:rsidRPr="00E7567D">
        <w:rPr>
          <w:rFonts w:ascii="宋体" w:hAnsi="宋体"/>
          <w:sz w:val="22"/>
          <w:szCs w:val="22"/>
        </w:rPr>
        <w:t>1</w:t>
      </w:r>
      <w:r w:rsidRPr="00E7567D">
        <w:rPr>
          <w:rFonts w:ascii="宋体" w:hAnsi="宋体"/>
          <w:sz w:val="22"/>
          <w:szCs w:val="22"/>
        </w:rPr>
        <w:fldChar w:fldCharType="end"/>
      </w:r>
      <w:r w:rsidRPr="00E7567D">
        <w:rPr>
          <w:rFonts w:ascii="宋体" w:hAnsi="宋体"/>
          <w:sz w:val="22"/>
          <w:szCs w:val="22"/>
        </w:rPr>
        <w:t xml:space="preserve"> </w:t>
      </w:r>
      <w:r w:rsidRPr="00E7567D">
        <w:rPr>
          <w:rFonts w:ascii="宋体" w:hAnsi="宋体" w:hint="eastAsia"/>
          <w:sz w:val="22"/>
          <w:szCs w:val="22"/>
        </w:rPr>
        <w:t>逻辑回归(</w:t>
      </w:r>
      <w:r w:rsidRPr="00E7567D">
        <w:rPr>
          <w:rFonts w:ascii="宋体" w:hAnsi="宋体"/>
          <w:sz w:val="22"/>
          <w:szCs w:val="22"/>
        </w:rPr>
        <w:t>LR</w:t>
      </w:r>
      <w:r w:rsidRPr="00E7567D">
        <w:rPr>
          <w:rFonts w:ascii="宋体" w:hAnsi="宋体" w:hint="eastAsia"/>
          <w:sz w:val="22"/>
          <w:szCs w:val="22"/>
        </w:rPr>
        <w:t>)模型示例</w:t>
      </w:r>
      <w:bookmarkEnd w:id="13"/>
    </w:p>
    <w:p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rsidR="00C75769" w:rsidRPr="005D1D55" w:rsidRDefault="00C75769" w:rsidP="005D1D55">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w:t>
      </w:r>
      <w:r w:rsidR="00E7567D">
        <w:rPr>
          <w:rFonts w:ascii="宋体" w:hAnsi="宋体" w:hint="eastAsia"/>
          <w:sz w:val="24"/>
        </w:rPr>
        <w:lastRenderedPageBreak/>
        <w:t>辑回归是</w:t>
      </w:r>
      <w:bookmarkStart w:id="14" w:name="_GoBack"/>
      <w:bookmarkEnd w:id="14"/>
      <w:r w:rsidRPr="005D1D55">
        <w:rPr>
          <w:rFonts w:ascii="宋体" w:hAnsi="宋体" w:hint="eastAsia"/>
          <w:sz w:val="24"/>
        </w:rPr>
        <w:t>在预测一个连续值得概率。在有些应用场合中，这个连续的概率值就是最终</w:t>
      </w:r>
      <w:r w:rsidR="003172B0">
        <w:rPr>
          <w:rFonts w:ascii="宋体" w:hAnsi="宋体" w:hint="eastAsia"/>
          <w:noProof/>
          <w:sz w:val="24"/>
        </w:rPr>
        <w:drawing>
          <wp:anchor distT="0" distB="0" distL="114300" distR="114300" simplePos="0" relativeHeight="251658240" behindDoc="0" locked="0" layoutInCell="1" allowOverlap="1" wp14:anchorId="79C20090" wp14:editId="229C998A">
            <wp:simplePos x="0" y="0"/>
            <wp:positionH relativeFrom="margin">
              <wp:align>center</wp:align>
            </wp:positionH>
            <wp:positionV relativeFrom="paragraph">
              <wp:posOffset>80314</wp:posOffset>
            </wp:positionV>
            <wp:extent cx="3681095" cy="2432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681095" cy="2432685"/>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所需；在其他应用场景则需要一个或是或非的布尔值，通过定义一个阈值将连续值转换为离散的布尔值。</w:t>
      </w:r>
    </w:p>
    <w:p w:rsidR="006A6893" w:rsidRPr="005D1D55" w:rsidRDefault="008C0650"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5168" behindDoc="0" locked="0" layoutInCell="1" allowOverlap="1" wp14:anchorId="405285F2" wp14:editId="38E96B62">
            <wp:simplePos x="0" y="0"/>
            <wp:positionH relativeFrom="margin">
              <wp:posOffset>1769110</wp:posOffset>
            </wp:positionH>
            <wp:positionV relativeFrom="paragraph">
              <wp:posOffset>284480</wp:posOffset>
            </wp:positionV>
            <wp:extent cx="1968500" cy="4254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8500" cy="42545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r w:rsidRPr="005D1D55">
        <w:rPr>
          <w:rFonts w:ascii="宋体" w:hAnsi="宋体"/>
          <w:sz w:val="24"/>
        </w:rPr>
        <w:br/>
      </w:r>
      <w:r w:rsidRPr="005D1D55">
        <w:rPr>
          <w:rFonts w:ascii="宋体" w:hAnsi="宋体" w:hint="eastAsia"/>
          <w:sz w:val="24"/>
        </w:rPr>
        <w:t xml:space="preserve">这里ε是逻辑斯谛分布误差。这里定义了一个隐变量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r w:rsidR="00B66955" w:rsidRPr="005D1D55">
        <w:rPr>
          <w:rFonts w:ascii="宋体" w:hAnsi="宋体"/>
          <w:sz w:val="24"/>
        </w:rPr>
        <w:t>’</w:t>
      </w:r>
      <w:r w:rsidR="00B66955" w:rsidRPr="005D1D55">
        <w:rPr>
          <w:rFonts w:ascii="宋体" w:hAnsi="宋体" w:hint="eastAsia"/>
          <w:sz w:val="24"/>
        </w:rPr>
        <w:t>也是不可估的，因此被称作隐变量。与普通回归分析不同的是，β参数不可以直接用y和x的方程式表示，相反，需要用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rsidR="007974C9" w:rsidRPr="007974C9" w:rsidRDefault="007974C9" w:rsidP="007974C9">
      <w:pPr>
        <w:pStyle w:val="30"/>
        <w:spacing w:before="240" w:after="120" w:line="400" w:lineRule="exact"/>
        <w:rPr>
          <w:rFonts w:eastAsia="黑体"/>
          <w:b w:val="0"/>
          <w:sz w:val="26"/>
          <w:szCs w:val="26"/>
        </w:rPr>
      </w:pPr>
      <w:bookmarkStart w:id="15" w:name="_Toc476605294"/>
      <w:r w:rsidRPr="007974C9">
        <w:rPr>
          <w:rFonts w:eastAsia="黑体" w:hint="eastAsia"/>
          <w:b w:val="0"/>
          <w:sz w:val="26"/>
          <w:szCs w:val="26"/>
        </w:rPr>
        <w:t xml:space="preserve">2.1.1 </w:t>
      </w:r>
      <w:r w:rsidRPr="007974C9">
        <w:rPr>
          <w:rFonts w:eastAsia="黑体" w:hint="eastAsia"/>
          <w:b w:val="0"/>
          <w:sz w:val="26"/>
          <w:szCs w:val="26"/>
        </w:rPr>
        <w:t>逻辑函数</w:t>
      </w:r>
      <w:bookmarkEnd w:id="15"/>
    </w:p>
    <w:p w:rsidR="00E47BBB" w:rsidRPr="001677AB" w:rsidRDefault="007974C9" w:rsidP="00E47BBB">
      <w:pPr>
        <w:spacing w:line="240" w:lineRule="atLeast"/>
        <w:ind w:firstLineChars="177" w:firstLine="372"/>
        <w:rPr>
          <w:rFonts w:ascii="宋体" w:hAnsi="宋体"/>
          <w:sz w:val="24"/>
        </w:rPr>
      </w:pPr>
      <w: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r w:rsidR="005D1D55" w:rsidRPr="005D1D55">
        <w:rPr>
          <w:rFonts w:ascii="宋体" w:hAnsi="宋体"/>
          <w:sz w:val="24"/>
        </w:rPr>
        <w:br/>
      </w:r>
      <m:oMathPara>
        <m:oMath>
          <m:r>
            <m:rPr>
              <m:sty m:val="p"/>
            </m:rPr>
            <w:rPr>
              <w:rFonts w:ascii="Cambria Math" w:hAnsi="Cambria Math"/>
              <w:sz w:val="24"/>
            </w:rPr>
            <w:lastRenderedPageBreak/>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m:rPr>
              <m:sty m:val="p"/>
            </m:rPr>
            <w:rPr>
              <w:noProof/>
            </w:rPr>
            <w:br/>
          </m:r>
        </m:oMath>
      </m:oMathPara>
      <w:r w:rsidR="00BB6596">
        <w:rPr>
          <w:noProof/>
        </w:rPr>
        <w:drawing>
          <wp:anchor distT="0" distB="0" distL="114300" distR="114300" simplePos="0" relativeHeight="251656192" behindDoc="0" locked="0" layoutInCell="1" allowOverlap="1" wp14:anchorId="75C97DB2" wp14:editId="4DE81677">
            <wp:simplePos x="0" y="0"/>
            <wp:positionH relativeFrom="margin">
              <wp:posOffset>1174750</wp:posOffset>
            </wp:positionH>
            <wp:positionV relativeFrom="paragraph">
              <wp:posOffset>1054100</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r w:rsidR="00BB6596">
        <w:rPr>
          <w:rFonts w:ascii="宋体" w:hAnsi="宋体"/>
          <w:sz w:val="24"/>
        </w:rPr>
        <w:br/>
      </w:r>
      <w:r w:rsidR="00BB6596">
        <w:rPr>
          <w:rFonts w:ascii="宋体" w:hAnsi="宋体" w:hint="eastAsia"/>
          <w:sz w:val="24"/>
        </w:rPr>
        <w:t>假设t是x的线性函数，t可以用x表示为：</w:t>
      </w:r>
      <w:r w:rsidR="00BB6596">
        <w:rPr>
          <w:rFonts w:ascii="宋体" w:hAnsi="宋体"/>
          <w:sz w:val="24"/>
        </w:rPr>
        <w:br/>
      </w:r>
      <m:oMathPara>
        <m:oMath>
          <m:r>
            <w:rPr>
              <w:rFonts w:ascii="Cambria Math" w:hAnsi="Cambria Math"/>
              <w:sz w:val="24"/>
            </w:rPr>
            <m:t>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r>
            <m:rPr>
              <m:sty m:val="p"/>
            </m:rPr>
            <w:rPr>
              <w:rFonts w:ascii="宋体" w:hAnsi="宋体"/>
              <w:sz w:val="24"/>
            </w:rPr>
            <w:br/>
          </m:r>
        </m:oMath>
      </m:oMathPara>
      <w:r w:rsidR="00BB6596">
        <w:rPr>
          <w:rFonts w:ascii="宋体" w:hAnsi="宋体" w:hint="eastAsia"/>
          <w:sz w:val="24"/>
        </w:rPr>
        <w:t>这样，逻辑函数就可以写成：</w:t>
      </w:r>
      <w:r w:rsidR="00BB6596">
        <w:rPr>
          <w:rFonts w:ascii="宋体" w:hAnsi="宋体"/>
          <w:sz w:val="24"/>
        </w:rPr>
        <w:br/>
      </w: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sup>
              </m:sSup>
            </m:den>
          </m:f>
          <m:r>
            <m:rPr>
              <m:sty m:val="p"/>
            </m:rPr>
            <w:rPr>
              <w:rFonts w:ascii="宋体" w:hAnsi="宋体"/>
              <w:sz w:val="24"/>
            </w:rPr>
            <w:br/>
          </m:r>
        </m:oMath>
      </m:oMathPara>
      <w:r w:rsidR="003765BB">
        <w:rPr>
          <w:rFonts w:ascii="宋体" w:hAnsi="宋体" w:hint="eastAsia"/>
          <w:sz w:val="24"/>
        </w:rPr>
        <w:t>F(</w:t>
      </w:r>
      <w:r w:rsidR="003765BB">
        <w:rPr>
          <w:rFonts w:ascii="宋体" w:hAnsi="宋体"/>
          <w:sz w:val="24"/>
        </w:rPr>
        <w:t>x</w:t>
      </w:r>
      <w:r w:rsidR="003765BB">
        <w:rPr>
          <w:rFonts w:ascii="宋体" w:hAnsi="宋体" w:hint="eastAsia"/>
          <w:sz w:val="24"/>
        </w:rPr>
        <w:t>)可被</w:t>
      </w:r>
      <w:r w:rsidR="00001A16">
        <w:rPr>
          <w:rFonts w:ascii="宋体" w:hAnsi="宋体" w:hint="eastAsia"/>
          <w:sz w:val="24"/>
        </w:rPr>
        <w:t>看作</w:t>
      </w:r>
      <w:r w:rsidR="003765BB">
        <w:rPr>
          <w:rFonts w:ascii="宋体" w:hAnsi="宋体" w:hint="eastAsia"/>
          <w:sz w:val="24"/>
        </w:rPr>
        <w:t>最终预测的概率值。</w:t>
      </w:r>
      <w:r w:rsidR="00BB6596">
        <w:rPr>
          <w:rFonts w:ascii="宋体" w:hAnsi="宋体"/>
          <w:sz w:val="24"/>
        </w:rPr>
        <w:br/>
      </w:r>
      <w:r w:rsidR="00E47BBB" w:rsidRPr="001677AB">
        <w:rPr>
          <w:rFonts w:ascii="宋体" w:hAnsi="宋体" w:hint="eastAsia"/>
          <w:sz w:val="24"/>
        </w:rPr>
        <w:t>逻辑函数的反函数定义为：</w:t>
      </w:r>
      <w:r w:rsidR="00E47BBB" w:rsidRPr="001677AB">
        <w:rPr>
          <w:rFonts w:ascii="宋体" w:hAnsi="宋体"/>
          <w:sz w:val="24"/>
        </w:rPr>
        <w:br/>
      </w:r>
      <m:oMathPara>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m:oMathPara>
    </w:p>
    <w:p w:rsidR="00E47BBB" w:rsidRPr="001677AB" w:rsidRDefault="00E47BBB" w:rsidP="00E47BBB">
      <w:pPr>
        <w:rPr>
          <w:rFonts w:ascii="宋体" w:hAnsi="宋体"/>
          <w:sz w:val="24"/>
        </w:rPr>
      </w:pPr>
      <w:r w:rsidRPr="001677AB">
        <w:rPr>
          <w:rFonts w:ascii="宋体" w:hAnsi="宋体" w:hint="eastAsia"/>
          <w:sz w:val="24"/>
        </w:rPr>
        <w:t>两边取乘方得到：</w:t>
      </w:r>
      <w:r w:rsidRPr="001677AB">
        <w:rPr>
          <w:rFonts w:ascii="宋体" w:hAnsi="宋体"/>
          <w:sz w:val="24"/>
        </w:rPr>
        <w:br/>
      </w:r>
      <m:oMathPara>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rsidR="007974C9" w:rsidRPr="00D72BE2" w:rsidRDefault="00316921" w:rsidP="005D1D55">
      <w:pPr>
        <w:spacing w:line="400" w:lineRule="exact"/>
        <w:ind w:firstLineChars="177" w:firstLine="425"/>
        <w:rPr>
          <w:rFonts w:ascii="宋体" w:hAnsi="宋体"/>
          <w:sz w:val="24"/>
        </w:rPr>
      </w:pPr>
      <m:oMathPara>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rsidR="008211EB" w:rsidRPr="008211EB" w:rsidRDefault="00D72BE2" w:rsidP="008211EB">
      <w:pPr>
        <w:rPr>
          <w:rFonts w:ascii="宋体" w:hAnsi="宋体"/>
          <w:sz w:val="24"/>
        </w:rPr>
      </w:pPr>
      <m:oMathPara>
        <m:oMath>
          <m:r>
            <m:rPr>
              <m:sty m:val="p"/>
            </m:rPr>
            <w:rPr>
              <w:rFonts w:ascii="Cambria Math" w:hAnsi="Cambria Math" w:hint="eastAsia"/>
              <w:sz w:val="24"/>
            </w:rPr>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oMath>
      </m:oMathPara>
    </w:p>
    <w:p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r>
        <w:rPr>
          <w:rFonts w:ascii="宋体" w:hAnsi="宋体" w:hint="eastAsia"/>
          <w:sz w:val="24"/>
        </w:rPr>
        <w:t>倍。</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，这里a,b,c,d是2x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rsidR="008273B0" w:rsidRPr="00CB0857" w:rsidRDefault="00CB0857" w:rsidP="00CB0857">
      <w:pPr>
        <w:pStyle w:val="30"/>
        <w:spacing w:before="240" w:after="120" w:line="400" w:lineRule="exact"/>
        <w:rPr>
          <w:rFonts w:eastAsia="黑体"/>
          <w:b w:val="0"/>
          <w:sz w:val="26"/>
          <w:szCs w:val="26"/>
        </w:rPr>
      </w:pPr>
      <w:bookmarkStart w:id="16" w:name="_Toc476605295"/>
      <w:r w:rsidRPr="00CB0857">
        <w:rPr>
          <w:rFonts w:eastAsia="黑体"/>
          <w:b w:val="0"/>
          <w:sz w:val="26"/>
          <w:szCs w:val="26"/>
        </w:rPr>
        <w:lastRenderedPageBreak/>
        <w:t xml:space="preserve">2.1.2 </w:t>
      </w:r>
      <w:r w:rsidRPr="00CB0857">
        <w:rPr>
          <w:rFonts w:eastAsia="黑体" w:hint="eastAsia"/>
          <w:b w:val="0"/>
          <w:sz w:val="26"/>
          <w:szCs w:val="26"/>
        </w:rPr>
        <w:t>模型</w:t>
      </w:r>
      <w:r w:rsidR="001D5849">
        <w:rPr>
          <w:rFonts w:eastAsia="黑体" w:hint="eastAsia"/>
          <w:b w:val="0"/>
          <w:sz w:val="26"/>
          <w:szCs w:val="26"/>
        </w:rPr>
        <w:t>调整</w:t>
      </w:r>
      <w:bookmarkEnd w:id="16"/>
    </w:p>
    <w:p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hint="eastAsia"/>
            <w:sz w:val="24"/>
          </w:rPr>
          <m:t>}</m:t>
        </m:r>
      </m:oMath>
      <w:r>
        <w:rPr>
          <w:rFonts w:ascii="宋体" w:hAnsi="宋体" w:hint="eastAsia"/>
          <w:sz w:val="24"/>
        </w:rPr>
        <w:t>是多维参数向量，若随机变量</w:t>
      </w:r>
      <m:oMath>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=p(</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rsidR="00041AD1" w:rsidRPr="00041AD1" w:rsidRDefault="001146E0" w:rsidP="00041AD1">
      <w:pPr>
        <w:ind w:firstLineChars="177" w:firstLine="425"/>
        <w:rPr>
          <w:rFonts w:ascii="宋体" w:hAnsi="宋体"/>
          <w:sz w:val="24"/>
        </w:rPr>
      </w:pPr>
      <m:oMathPara>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041AD1" w:rsidRDefault="001146E0" w:rsidP="00041AD1">
      <w:pPr>
        <w:spacing w:line="400" w:lineRule="exact"/>
        <w:rPr>
          <w:rFonts w:ascii="宋体" w:hAnsi="宋体"/>
          <w:sz w:val="24"/>
        </w:rPr>
      </w:pPr>
      <w:r>
        <w:rPr>
          <w:rFonts w:ascii="宋体" w:hAnsi="宋体" w:hint="eastAsia"/>
          <w:sz w:val="24"/>
        </w:rPr>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rsidR="00041AD1" w:rsidRPr="00041AD1" w:rsidRDefault="001146E0" w:rsidP="00041AD1">
      <w:pPr>
        <w:rPr>
          <w:rFonts w:ascii="宋体" w:hAnsi="宋体"/>
          <w:sz w:val="24"/>
        </w:rPr>
      </w:pPr>
      <m:oMathPara>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求导，令导函数等于0，为了求导方便，对</w:t>
      </w:r>
      <w:r w:rsidR="00D0509F" w:rsidRPr="00D0509F">
        <w:rPr>
          <w:rFonts w:ascii="宋体" w:hAnsi="宋体" w:hint="eastAsia"/>
          <w:sz w:val="24"/>
          <w:highlight w:val="yellow"/>
        </w:rPr>
        <w:t>式</w:t>
      </w:r>
      <w:r w:rsidR="00D0509F">
        <w:rPr>
          <w:rFonts w:ascii="宋体" w:hAnsi="宋体" w:hint="eastAsia"/>
          <w:sz w:val="24"/>
        </w:rPr>
        <w:t>两边取对数得到：</w:t>
      </w:r>
    </w:p>
    <w:p w:rsidR="00D0509F" w:rsidRPr="00041AD1" w:rsidRDefault="00D0509F" w:rsidP="00D0509F">
      <w:pPr>
        <w:rPr>
          <w:rFonts w:ascii="宋体" w:hAnsi="宋体"/>
          <w:sz w:val="24"/>
        </w:rPr>
      </w:pPr>
      <m:oMathPara>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的k个方程组成的方程组</w:t>
      </w:r>
      <w:r>
        <w:rPr>
          <w:rFonts w:ascii="宋体" w:hAnsi="宋体" w:hint="eastAsia"/>
          <w:sz w:val="24"/>
        </w:rPr>
        <w:t>：</w:t>
      </w:r>
    </w:p>
    <w:p w:rsidR="00D30FF9" w:rsidRPr="00D30FF9" w:rsidRDefault="004667CA" w:rsidP="00D30FF9">
      <w:pPr>
        <w:rPr>
          <w:rFonts w:ascii="宋体" w:hAnsi="宋体"/>
          <w:sz w:val="24"/>
        </w:rPr>
      </w:pPr>
      <m:oMathPara>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oMath>
      </m:oMathPara>
    </w:p>
    <w:p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，该方法从一个尝试解开始在每次迭代过程中做修正看是否比之前有准确度提升直到准确度达到稳定值，称之为收敛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rsidR="006E78C3" w:rsidRPr="006A6893" w:rsidRDefault="006A6893" w:rsidP="006A6893">
      <w:pPr>
        <w:pStyle w:val="2"/>
        <w:spacing w:before="480" w:after="120" w:line="400" w:lineRule="exact"/>
        <w:rPr>
          <w:rFonts w:ascii="Times New Roman" w:eastAsia="黑体" w:hAnsi="Times New Roman"/>
          <w:b w:val="0"/>
          <w:sz w:val="28"/>
          <w:szCs w:val="28"/>
        </w:rPr>
      </w:pPr>
      <w:bookmarkStart w:id="17" w:name="_Toc476605296"/>
      <w:r w:rsidRPr="006A6893">
        <w:rPr>
          <w:rFonts w:ascii="Times New Roman" w:eastAsia="黑体" w:hAnsi="Times New Roman" w:hint="eastAsia"/>
          <w:b w:val="0"/>
          <w:sz w:val="28"/>
          <w:szCs w:val="28"/>
        </w:rPr>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7"/>
    </w:p>
    <w:p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rsidR="004E4E2D" w:rsidRPr="006B5612" w:rsidRDefault="004E4E2D" w:rsidP="006B5612">
      <w:pPr>
        <w:pStyle w:val="30"/>
        <w:spacing w:before="240" w:after="120" w:line="400" w:lineRule="exact"/>
        <w:rPr>
          <w:rFonts w:eastAsia="黑体"/>
          <w:b w:val="0"/>
          <w:sz w:val="26"/>
          <w:szCs w:val="26"/>
        </w:rPr>
      </w:pPr>
      <w:bookmarkStart w:id="18" w:name="_Toc476605297"/>
      <w:r w:rsidRPr="006B5612">
        <w:rPr>
          <w:rFonts w:eastAsia="黑体" w:hint="eastAsia"/>
          <w:b w:val="0"/>
          <w:sz w:val="26"/>
          <w:szCs w:val="26"/>
        </w:rPr>
        <w:lastRenderedPageBreak/>
        <w:t xml:space="preserve">2.2.1 </w:t>
      </w:r>
      <w:r w:rsidRPr="006B5612">
        <w:rPr>
          <w:rFonts w:eastAsia="黑体" w:hint="eastAsia"/>
          <w:b w:val="0"/>
          <w:sz w:val="26"/>
          <w:szCs w:val="26"/>
        </w:rPr>
        <w:t>背景</w:t>
      </w:r>
      <w:bookmarkEnd w:id="18"/>
    </w:p>
    <w:p w:rsidR="004E4E2D" w:rsidRDefault="004E4E2D" w:rsidP="004E4E2D">
      <w:pPr>
        <w:spacing w:line="400" w:lineRule="exact"/>
        <w:rPr>
          <w:rFonts w:ascii="宋体" w:hAnsi="宋体"/>
          <w:sz w:val="24"/>
        </w:rPr>
      </w:pPr>
      <w:r>
        <w:rPr>
          <w:rFonts w:ascii="宋体" w:hAnsi="宋体"/>
          <w:sz w:val="24"/>
        </w:rPr>
        <w:tab/>
      </w:r>
      <w:r w:rsidR="006B5612">
        <w:rPr>
          <w:rFonts w:ascii="宋体" w:hAnsi="宋体" w:hint="eastAsia"/>
          <w:sz w:val="24"/>
        </w:rPr>
        <w:t>机器学习中常见的</w:t>
      </w:r>
      <w:r w:rsidR="006B5612" w:rsidRPr="006B5612">
        <w:rPr>
          <w:rFonts w:ascii="宋体" w:hAnsi="宋体" w:hint="eastAsia"/>
          <w:sz w:val="24"/>
        </w:rPr>
        <w:t>loss函数+正则化的结构风险最小化的优化问题</w:t>
      </w:r>
      <w:r w:rsidR="006B5612">
        <w:rPr>
          <w:rFonts w:ascii="宋体" w:hAnsi="宋体" w:hint="eastAsia"/>
          <w:sz w:val="24"/>
        </w:rPr>
        <w:t>（逻辑回归也是用的这种形式）可用两种形式描述，第一种是</w:t>
      </w:r>
      <w:r w:rsidR="006B5612" w:rsidRPr="006B5612">
        <w:rPr>
          <w:rFonts w:ascii="宋体" w:hAnsi="宋体" w:hint="eastAsia"/>
          <w:sz w:val="24"/>
          <w:highlight w:val="yellow"/>
        </w:rPr>
        <w:t>无约束优化形式</w:t>
      </w:r>
      <w:r w:rsidR="006B5612">
        <w:rPr>
          <w:rFonts w:ascii="宋体" w:hAnsi="宋体" w:hint="eastAsia"/>
          <w:sz w:val="24"/>
        </w:rPr>
        <w:t>，</w:t>
      </w:r>
    </w:p>
    <w:p w:rsidR="006B5612" w:rsidRDefault="004667CA" w:rsidP="006B5612">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oMath>
      </m:oMathPara>
    </w:p>
    <w:p w:rsidR="006A6893" w:rsidRDefault="00672DA8" w:rsidP="00672DA8">
      <w:pPr>
        <w:spacing w:line="400" w:lineRule="exact"/>
        <w:rPr>
          <w:rFonts w:ascii="宋体" w:hAnsi="宋体"/>
          <w:sz w:val="24"/>
        </w:rPr>
      </w:pPr>
      <w:r>
        <w:rPr>
          <w:rFonts w:ascii="宋体" w:hAnsi="宋体" w:hint="eastAsia"/>
          <w:sz w:val="24"/>
        </w:rPr>
        <w:t>第二种是带约束项的凸优化：</w:t>
      </w:r>
    </w:p>
    <w:p w:rsidR="00672DA8" w:rsidRDefault="004667CA" w:rsidP="00672DA8">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oMath>
      </m:oMathPara>
    </w:p>
    <w:p w:rsidR="00672DA8" w:rsidRDefault="00672DA8" w:rsidP="00672DA8">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rsidR="00D8052A" w:rsidRDefault="00D8052A" w:rsidP="00672DA8">
      <w:pPr>
        <w:spacing w:line="400" w:lineRule="exact"/>
        <w:rPr>
          <w:rFonts w:ascii="宋体" w:hAnsi="宋体"/>
          <w:sz w:val="24"/>
        </w:rPr>
      </w:pPr>
      <w:r>
        <w:rPr>
          <w:rFonts w:ascii="宋体" w:hAnsi="宋体"/>
          <w:sz w:val="24"/>
        </w:rPr>
        <w:tab/>
      </w:r>
      <w:r>
        <w:rPr>
          <w:rFonts w:ascii="宋体" w:hAnsi="宋体" w:hint="eastAsia"/>
          <w:sz w:val="24"/>
        </w:rPr>
        <w:t>首先看批量(</w:t>
      </w:r>
      <w:r>
        <w:rPr>
          <w:rFonts w:ascii="宋体" w:hAnsi="宋体"/>
          <w:sz w:val="24"/>
        </w:rPr>
        <w:t>batch</w:t>
      </w:r>
      <w:r>
        <w:rPr>
          <w:rFonts w:ascii="宋体" w:hAnsi="宋体" w:hint="eastAsia"/>
          <w:sz w:val="24"/>
        </w:rPr>
        <w:t>)算法，批量算法中每次迭代用全体训练数据集计算全局参数，如全局梯度。优点是能够获得较好的精度，但缺点是处理大数据集时效率低，计算开销大，而且无法处理在线环境中的数据流。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rsidR="006A0983" w:rsidRDefault="004667CA" w:rsidP="00BC0DA8">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m:oMathPara>
    </w:p>
    <w:p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7FC42AC3" wp14:editId="23A979B2">
            <wp:simplePos x="0" y="0"/>
            <wp:positionH relativeFrom="margin">
              <wp:align>center</wp:align>
            </wp:positionH>
            <wp:positionV relativeFrom="paragraph">
              <wp:posOffset>1037590</wp:posOffset>
            </wp:positionV>
            <wp:extent cx="2727325" cy="2404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2">
                      <a:extLst>
                        <a:ext uri="{28A0092B-C50C-407E-A947-70E740481C1C}">
                          <a14:useLocalDpi xmlns:a14="http://schemas.microsoft.com/office/drawing/2010/main" val="0"/>
                        </a:ext>
                      </a:extLst>
                    </a:blip>
                    <a:stretch>
                      <a:fillRect/>
                    </a:stretch>
                  </pic:blipFill>
                  <pic:spPr>
                    <a:xfrm>
                      <a:off x="0" y="0"/>
                      <a:ext cx="2727325" cy="240411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；而对于带约束项的凸优化形式，有投影梯度下降法，每次迭代后迭代结果可能位于约束集合之外，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rsidR="00ED35F9" w:rsidRDefault="00ED35F9" w:rsidP="00ED35F9">
      <w:pPr>
        <w:spacing w:line="400" w:lineRule="exact"/>
        <w:rPr>
          <w:rFonts w:ascii="宋体" w:hAnsi="宋体"/>
          <w:sz w:val="24"/>
        </w:rPr>
      </w:pPr>
      <w:r>
        <w:rPr>
          <w:rFonts w:ascii="宋体" w:hAnsi="宋体"/>
          <w:sz w:val="24"/>
        </w:rPr>
        <w:tab/>
      </w:r>
      <w:r>
        <w:rPr>
          <w:rFonts w:ascii="宋体" w:hAnsi="宋体" w:hint="eastAsia"/>
          <w:sz w:val="24"/>
        </w:rPr>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rsidR="00BB78EE" w:rsidRPr="00ED35F9" w:rsidRDefault="004667CA" w:rsidP="00BB78EE">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oMath>
      </m:oMathPara>
    </w:p>
    <w:p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rsidR="00B370F1" w:rsidRDefault="00B370F1" w:rsidP="00BB78EE">
      <w:pPr>
        <w:spacing w:line="400" w:lineRule="exact"/>
        <w:rPr>
          <w:rFonts w:ascii="宋体" w:hAnsi="宋体"/>
          <w:sz w:val="24"/>
        </w:rPr>
      </w:pPr>
      <m:oMathPara>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+ψ(w)</m:t>
          </m:r>
        </m:oMath>
      </m:oMathPara>
    </w:p>
    <w:p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；另外，梯度下降发对于不可微点的迭代会存在</w:t>
      </w:r>
      <w:r w:rsidR="009678CA" w:rsidRPr="009678CA">
        <w:rPr>
          <w:rFonts w:ascii="宋体" w:hAnsi="宋体" w:hint="eastAsia"/>
          <w:sz w:val="24"/>
        </w:rPr>
        <w:t>问题</w:t>
      </w:r>
      <w:r w:rsidR="009678CA">
        <w:rPr>
          <w:rFonts w:ascii="宋体" w:hAnsi="宋体" w:hint="eastAsia"/>
          <w:sz w:val="24"/>
        </w:rPr>
        <w:t>。</w:t>
      </w:r>
    </w:p>
    <w:p w:rsidR="00296DED" w:rsidRPr="00296DED" w:rsidRDefault="00296DED" w:rsidP="00296DED">
      <w:pPr>
        <w:pStyle w:val="30"/>
        <w:spacing w:before="240" w:after="120" w:line="400" w:lineRule="exact"/>
        <w:rPr>
          <w:rFonts w:eastAsia="黑体"/>
          <w:b w:val="0"/>
          <w:sz w:val="26"/>
          <w:szCs w:val="26"/>
        </w:rPr>
      </w:pPr>
      <w:bookmarkStart w:id="19" w:name="_Toc476605298"/>
      <w:r w:rsidRPr="00296DED">
        <w:rPr>
          <w:rFonts w:eastAsia="黑体" w:hint="eastAsia"/>
          <w:b w:val="0"/>
          <w:sz w:val="26"/>
          <w:szCs w:val="26"/>
        </w:rPr>
        <w:t xml:space="preserve">2.2.2 </w:t>
      </w:r>
      <w:r w:rsidRPr="00296DED">
        <w:rPr>
          <w:rFonts w:eastAsia="黑体" w:hint="eastAsia"/>
          <w:b w:val="0"/>
          <w:sz w:val="26"/>
          <w:szCs w:val="26"/>
        </w:rPr>
        <w:t>相关算法</w:t>
      </w:r>
      <w:bookmarkEnd w:id="19"/>
    </w:p>
    <w:p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google和伯克利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rsidR="00010E54" w:rsidRPr="002447EA" w:rsidRDefault="00010E54" w:rsidP="002447EA">
      <w:pPr>
        <w:pStyle w:val="30"/>
        <w:spacing w:before="240" w:after="120" w:line="400" w:lineRule="exact"/>
        <w:rPr>
          <w:rFonts w:eastAsia="黑体"/>
          <w:b w:val="0"/>
          <w:sz w:val="26"/>
          <w:szCs w:val="26"/>
        </w:rPr>
      </w:pPr>
      <w:bookmarkStart w:id="20" w:name="_Toc476605299"/>
      <w:r w:rsidRPr="002447EA">
        <w:rPr>
          <w:rFonts w:eastAsia="黑体" w:hint="eastAsia"/>
          <w:b w:val="0"/>
          <w:sz w:val="26"/>
          <w:szCs w:val="26"/>
        </w:rPr>
        <w:lastRenderedPageBreak/>
        <w:t>2.2.3 FTRL</w:t>
      </w:r>
      <w:r w:rsidR="00B65A9A">
        <w:rPr>
          <w:rFonts w:eastAsia="黑体" w:hint="eastAsia"/>
          <w:b w:val="0"/>
          <w:sz w:val="26"/>
          <w:szCs w:val="26"/>
        </w:rPr>
        <w:t>算法</w:t>
      </w:r>
      <w:r w:rsidRPr="002447EA">
        <w:rPr>
          <w:rFonts w:eastAsia="黑体" w:hint="eastAsia"/>
          <w:b w:val="0"/>
          <w:sz w:val="26"/>
          <w:szCs w:val="26"/>
        </w:rPr>
        <w:t>实现</w:t>
      </w:r>
      <w:bookmarkEnd w:id="20"/>
    </w:p>
    <w:p w:rsidR="00010E54" w:rsidRDefault="005F33E2" w:rsidP="00010E54">
      <w:pPr>
        <w:spacing w:line="400" w:lineRule="exact"/>
        <w:rPr>
          <w:rFonts w:ascii="宋体" w:hAnsi="宋体"/>
          <w:sz w:val="24"/>
        </w:rPr>
      </w:pPr>
      <w:r>
        <w:rPr>
          <w:rFonts w:ascii="宋体" w:hAnsi="宋体"/>
          <w:noProof/>
          <w:sz w:val="24"/>
        </w:rPr>
        <w:drawing>
          <wp:anchor distT="0" distB="0" distL="114300" distR="114300" simplePos="0" relativeHeight="251660288" behindDoc="0" locked="0" layoutInCell="1" allowOverlap="1" wp14:anchorId="07D8272D" wp14:editId="0A639230">
            <wp:simplePos x="0" y="0"/>
            <wp:positionH relativeFrom="column">
              <wp:posOffset>279532</wp:posOffset>
            </wp:positionH>
            <wp:positionV relativeFrom="paragraph">
              <wp:posOffset>525567</wp:posOffset>
            </wp:positionV>
            <wp:extent cx="4791710" cy="41382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b6fUb.jpg"/>
                    <pic:cNvPicPr/>
                  </pic:nvPicPr>
                  <pic:blipFill>
                    <a:blip r:embed="rId23">
                      <a:extLst>
                        <a:ext uri="{28A0092B-C50C-407E-A947-70E740481C1C}">
                          <a14:useLocalDpi xmlns:a14="http://schemas.microsoft.com/office/drawing/2010/main" val="0"/>
                        </a:ext>
                      </a:extLst>
                    </a:blip>
                    <a:stretch>
                      <a:fillRect/>
                    </a:stretch>
                  </pic:blipFill>
                  <pic:spPr>
                    <a:xfrm>
                      <a:off x="0" y="0"/>
                      <a:ext cx="4791710" cy="4138295"/>
                    </a:xfrm>
                    <a:prstGeom prst="rect">
                      <a:avLst/>
                    </a:prstGeom>
                  </pic:spPr>
                </pic:pic>
              </a:graphicData>
            </a:graphic>
            <wp14:sizeRelH relativeFrom="page">
              <wp14:pctWidth>0</wp14:pctWidth>
            </wp14:sizeRelH>
            <wp14:sizeRelV relativeFrom="page">
              <wp14:pctHeight>0</wp14:pctHeight>
            </wp14:sizeRelV>
          </wp:anchor>
        </w:drawing>
      </w:r>
      <w:r w:rsidR="00010E54">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逻辑回归下的per-coordinate FTRL_Proximal</w:t>
      </w:r>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，伪代码如下：</w:t>
      </w:r>
    </w:p>
    <w:p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度使用统一的学习速率相比，这种方法考虑了训练样本本身在不同特征上分布的不均匀性，如果包含w某一个维度特征的训练样本很少，那么该特征维度对应的训练速率可以独自保持比较大的值，没来一个包含该特征的样本，就可以在该样本的梯度上前进一大步，而不需要与其他特征维度的前进步调强行保持一致。</w:t>
      </w:r>
    </w:p>
    <w:p w:rsidR="00010E54" w:rsidRPr="00A17734" w:rsidRDefault="00A17734" w:rsidP="00A17734">
      <w:pPr>
        <w:pStyle w:val="30"/>
        <w:spacing w:before="240" w:after="120" w:line="400" w:lineRule="exact"/>
        <w:rPr>
          <w:rFonts w:eastAsia="黑体"/>
          <w:b w:val="0"/>
          <w:sz w:val="26"/>
          <w:szCs w:val="26"/>
        </w:rPr>
      </w:pPr>
      <w:bookmarkStart w:id="21" w:name="_Toc476605300"/>
      <w:r w:rsidRPr="00A17734">
        <w:rPr>
          <w:rFonts w:eastAsia="黑体"/>
          <w:b w:val="0"/>
          <w:sz w:val="26"/>
          <w:szCs w:val="26"/>
        </w:rPr>
        <w:t xml:space="preserve">2.2.4 </w:t>
      </w:r>
      <w:r w:rsidRPr="00A17734">
        <w:rPr>
          <w:rFonts w:eastAsia="黑体" w:hint="eastAsia"/>
          <w:b w:val="0"/>
          <w:sz w:val="26"/>
          <w:szCs w:val="26"/>
        </w:rPr>
        <w:t>算法优化</w:t>
      </w:r>
      <w:bookmarkEnd w:id="21"/>
    </w:p>
    <w:p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对某一维度特征所来的训练样本，以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w:t>
      </w:r>
      <w:r w:rsidRPr="006C5A00">
        <w:rPr>
          <w:rFonts w:ascii="宋体" w:hAnsi="宋体"/>
          <w:sz w:val="24"/>
        </w:rPr>
        <w:lastRenderedPageBreak/>
        <w:t>技术对regret带来的影响</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多个model公用一个feature存储（例如放到cbase等），各个model都更新这个共有的feature结构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和它所训练的特征向量的某一维，直接计算迭代结果并与旧值做</w:t>
      </w:r>
      <w:r w:rsidRPr="006C5A00">
        <w:rPr>
          <w:rFonts w:ascii="宋体" w:hAnsi="宋体" w:hint="eastAsia"/>
          <w:sz w:val="24"/>
        </w:rPr>
        <w:t>平均</w:t>
      </w:r>
      <w:r>
        <w:rPr>
          <w:rFonts w:ascii="宋体" w:hAnsi="宋体" w:hint="eastAsia"/>
          <w:sz w:val="24"/>
        </w:rPr>
        <w:t>。</w:t>
      </w:r>
    </w:p>
    <w:p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rsidR="00E53053" w:rsidRPr="00E53053" w:rsidRDefault="004667CA" w:rsidP="00E53053">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oMath>
      </m:oMathPara>
    </w:p>
    <w:p w:rsidR="006A6893" w:rsidRPr="006A6893" w:rsidRDefault="006A6893" w:rsidP="006A6893">
      <w:pPr>
        <w:pStyle w:val="2"/>
        <w:spacing w:before="480" w:after="120" w:line="400" w:lineRule="exact"/>
        <w:rPr>
          <w:rFonts w:ascii="Times New Roman" w:eastAsia="黑体" w:hAnsi="Times New Roman"/>
          <w:b w:val="0"/>
          <w:sz w:val="28"/>
          <w:szCs w:val="28"/>
        </w:rPr>
      </w:pPr>
      <w:bookmarkStart w:id="22" w:name="_Toc476605301"/>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22"/>
    </w:p>
    <w:p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Regression Decistion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rsidR="00F205F3" w:rsidRPr="00F205F3" w:rsidRDefault="00F205F3" w:rsidP="00F205F3">
      <w:pPr>
        <w:pStyle w:val="30"/>
        <w:spacing w:before="240" w:after="120" w:line="400" w:lineRule="exact"/>
        <w:rPr>
          <w:rFonts w:eastAsia="黑体"/>
          <w:b w:val="0"/>
          <w:sz w:val="26"/>
          <w:szCs w:val="26"/>
        </w:rPr>
      </w:pPr>
      <w:bookmarkStart w:id="23" w:name="_Toc476605302"/>
      <w:r w:rsidRPr="00F205F3">
        <w:rPr>
          <w:rFonts w:eastAsia="黑体" w:hint="eastAsia"/>
          <w:b w:val="0"/>
          <w:sz w:val="26"/>
          <w:szCs w:val="26"/>
        </w:rPr>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3"/>
    </w:p>
    <w:p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rsidR="00DC77A3" w:rsidRPr="00DC77A3" w:rsidRDefault="00DC77A3" w:rsidP="00DC77A3">
      <w:pPr>
        <w:pStyle w:val="30"/>
        <w:spacing w:before="240" w:after="120" w:line="400" w:lineRule="exact"/>
        <w:rPr>
          <w:rFonts w:eastAsia="黑体"/>
          <w:b w:val="0"/>
          <w:sz w:val="26"/>
          <w:szCs w:val="26"/>
        </w:rPr>
      </w:pPr>
      <w:bookmarkStart w:id="24" w:name="_Toc476605303"/>
      <w:r w:rsidRPr="00DC77A3">
        <w:rPr>
          <w:rFonts w:eastAsia="黑体"/>
          <w:b w:val="0"/>
          <w:sz w:val="26"/>
          <w:szCs w:val="26"/>
        </w:rPr>
        <w:lastRenderedPageBreak/>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4"/>
    </w:p>
    <w:p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的是之前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rsidR="00D256CE" w:rsidRDefault="00D256CE" w:rsidP="00DC77A3">
      <w:pPr>
        <w:spacing w:line="400" w:lineRule="exact"/>
        <w:rPr>
          <w:rFonts w:ascii="宋体" w:hAnsi="宋体"/>
          <w:sz w:val="24"/>
        </w:rPr>
      </w:pPr>
      <w:r>
        <w:rPr>
          <w:noProof/>
        </w:rPr>
        <w:drawing>
          <wp:anchor distT="0" distB="0" distL="114300" distR="114300" simplePos="0" relativeHeight="251663360" behindDoc="0" locked="0" layoutInCell="1" allowOverlap="1" wp14:anchorId="1144C7AC" wp14:editId="16ACD080">
            <wp:simplePos x="0" y="0"/>
            <wp:positionH relativeFrom="margin">
              <wp:align>center</wp:align>
            </wp:positionH>
            <wp:positionV relativeFrom="paragraph">
              <wp:posOffset>283305</wp:posOffset>
            </wp:positionV>
            <wp:extent cx="5200015" cy="4213225"/>
            <wp:effectExtent l="0" t="0" r="635" b="0"/>
            <wp:wrapTopAndBottom/>
            <wp:docPr id="13" name="图片 13" descr="http://img.blog.csdn.net/2014050308523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5030852356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5"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Gradient Boosting算法如下：</w:t>
      </w:r>
    </w:p>
    <w:p w:rsidR="00D256CE" w:rsidRDefault="00D256CE" w:rsidP="00DC77A3">
      <w:pPr>
        <w:spacing w:line="400" w:lineRule="exact"/>
        <w:rPr>
          <w:rFonts w:ascii="宋体" w:hAnsi="宋体"/>
          <w:sz w:val="24"/>
        </w:rPr>
      </w:pPr>
    </w:p>
    <w:p w:rsidR="00402E0F" w:rsidRPr="00402E0F" w:rsidRDefault="00402E0F" w:rsidP="00402E0F">
      <w:pPr>
        <w:pStyle w:val="30"/>
        <w:spacing w:before="240" w:after="120" w:line="400" w:lineRule="exact"/>
        <w:rPr>
          <w:rFonts w:eastAsia="黑体"/>
          <w:b w:val="0"/>
          <w:sz w:val="26"/>
          <w:szCs w:val="26"/>
        </w:rPr>
      </w:pPr>
      <w:bookmarkStart w:id="25" w:name="_Toc476605304"/>
      <w:r w:rsidRPr="00402E0F">
        <w:rPr>
          <w:rFonts w:eastAsia="黑体" w:hint="eastAsia"/>
          <w:b w:val="0"/>
          <w:sz w:val="26"/>
          <w:szCs w:val="26"/>
        </w:rPr>
        <w:lastRenderedPageBreak/>
        <w:t>2.3.3 GBDT</w:t>
      </w:r>
      <w:r w:rsidRPr="00402E0F">
        <w:rPr>
          <w:rFonts w:eastAsia="黑体" w:hint="eastAsia"/>
          <w:b w:val="0"/>
          <w:sz w:val="26"/>
          <w:szCs w:val="26"/>
        </w:rPr>
        <w:t>工作过程</w:t>
      </w:r>
      <w:bookmarkEnd w:id="25"/>
    </w:p>
    <w:p w:rsidR="00402E0F" w:rsidRDefault="007267A2" w:rsidP="007267A2">
      <w:pPr>
        <w:spacing w:line="400" w:lineRule="exact"/>
        <w:ind w:firstLine="420"/>
        <w:rPr>
          <w:rFonts w:ascii="宋体" w:hAnsi="宋体"/>
          <w:sz w:val="24"/>
        </w:rPr>
      </w:pPr>
      <w:r>
        <w:rPr>
          <w:noProof/>
        </w:rPr>
        <w:drawing>
          <wp:anchor distT="0" distB="0" distL="114300" distR="114300" simplePos="0" relativeHeight="251661312" behindDoc="0" locked="0" layoutInCell="1" allowOverlap="1" wp14:anchorId="3BB1DB47" wp14:editId="3135F6D4">
            <wp:simplePos x="0" y="0"/>
            <wp:positionH relativeFrom="column">
              <wp:posOffset>628813</wp:posOffset>
            </wp:positionH>
            <wp:positionV relativeFrom="paragraph">
              <wp:posOffset>804331</wp:posOffset>
            </wp:positionV>
            <wp:extent cx="4229735" cy="2249170"/>
            <wp:effectExtent l="0" t="0" r="0" b="0"/>
            <wp:wrapTopAndBottom/>
            <wp:docPr id="10" name="图片 10" descr="http://image78.360doc.com/DownloadImg/2014/09/1122/451819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78.360doc.com/DownloadImg/2014/09/1122/4518196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735"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过程如图所示：</w:t>
      </w:r>
    </w:p>
    <w:p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16岁高三学生；购物较少，经常被学弟问问题；预测年龄B = 15 + 1 = 16</w:t>
      </w:r>
    </w:p>
    <w:p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rsidR="007267A2" w:rsidRDefault="00A8254C" w:rsidP="00A8254C">
      <w:pPr>
        <w:spacing w:line="400" w:lineRule="exact"/>
        <w:rPr>
          <w:rFonts w:ascii="宋体" w:hAnsi="宋体"/>
          <w:sz w:val="24"/>
        </w:rPr>
      </w:pPr>
      <w:r>
        <w:rPr>
          <w:noProof/>
        </w:rPr>
        <w:drawing>
          <wp:anchor distT="0" distB="0" distL="114300" distR="114300" simplePos="0" relativeHeight="251662336" behindDoc="0" locked="0" layoutInCell="1" allowOverlap="1" wp14:anchorId="1AABE651" wp14:editId="4FAF7F20">
            <wp:simplePos x="0" y="0"/>
            <wp:positionH relativeFrom="margin">
              <wp:posOffset>628744</wp:posOffset>
            </wp:positionH>
            <wp:positionV relativeFrom="paragraph">
              <wp:posOffset>311080</wp:posOffset>
            </wp:positionV>
            <wp:extent cx="3281045" cy="1469390"/>
            <wp:effectExtent l="0" t="0" r="0" b="0"/>
            <wp:wrapTopAndBottom/>
            <wp:docPr id="12" name="图片 12" descr="http://image78.360doc.com/DownloadImg/2014/09/1122/4518196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78.360doc.com/DownloadImg/2014/09/1122/45181960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045"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54C">
        <w:rPr>
          <w:rFonts w:ascii="宋体" w:hAnsi="宋体" w:hint="eastAsia"/>
          <w:sz w:val="24"/>
        </w:rPr>
        <w:t>D: 26岁工作两年员工；购物较多，经常被师弟问问题；预测年龄D = 25 + 1 = 26</w:t>
      </w:r>
    </w:p>
    <w:p w:rsidR="007267A2" w:rsidRPr="00A8254C" w:rsidRDefault="00A8254C" w:rsidP="00A8254C">
      <w:pPr>
        <w:pStyle w:val="30"/>
        <w:spacing w:before="240" w:after="120" w:line="400" w:lineRule="exact"/>
        <w:rPr>
          <w:rFonts w:eastAsia="黑体"/>
          <w:b w:val="0"/>
          <w:sz w:val="26"/>
          <w:szCs w:val="26"/>
        </w:rPr>
      </w:pPr>
      <w:bookmarkStart w:id="26" w:name="_Toc476605305"/>
      <w:r w:rsidRPr="00A8254C">
        <w:rPr>
          <w:rFonts w:eastAsia="黑体" w:hint="eastAsia"/>
          <w:b w:val="0"/>
          <w:sz w:val="26"/>
          <w:szCs w:val="26"/>
        </w:rPr>
        <w:t xml:space="preserve">2.3.4 </w:t>
      </w:r>
      <w:r w:rsidRPr="00A8254C">
        <w:rPr>
          <w:rFonts w:eastAsia="黑体"/>
          <w:b w:val="0"/>
          <w:sz w:val="26"/>
          <w:szCs w:val="26"/>
        </w:rPr>
        <w:t>Shrinkage</w:t>
      </w:r>
      <w:bookmarkEnd w:id="26"/>
    </w:p>
    <w:p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一小步逐渐逼近结果，要比每次迈一大步很快逼近结果的方式更容易避免过拟合。即它不完全信任每一个棵残差树，它认为每棵树只学到了结果的一小部分，累加的时候只累加一小部分，通过多学几棵树弥补不足。</w:t>
      </w:r>
      <w:r w:rsidR="00CD0854">
        <w:rPr>
          <w:rFonts w:ascii="宋体" w:hAnsi="宋体" w:hint="eastAsia"/>
          <w:sz w:val="24"/>
        </w:rPr>
        <w:t>数学公式描述如下：</w:t>
      </w:r>
    </w:p>
    <w:p w:rsidR="00CD0854" w:rsidRDefault="004667CA" w:rsidP="00680A9E">
      <w:pPr>
        <w:spacing w:line="400" w:lineRule="exac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m:t>
          </m:r>
        </m:oMath>
      </m:oMathPara>
    </w:p>
    <w:p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rsidR="006A6893" w:rsidRPr="000D358B" w:rsidRDefault="000D358B" w:rsidP="000D358B">
      <w:pPr>
        <w:pStyle w:val="2"/>
        <w:spacing w:before="480" w:after="120" w:line="400" w:lineRule="exact"/>
        <w:rPr>
          <w:rFonts w:ascii="Times New Roman" w:eastAsia="黑体" w:hAnsi="Times New Roman"/>
          <w:b w:val="0"/>
          <w:sz w:val="28"/>
          <w:szCs w:val="28"/>
        </w:rPr>
      </w:pPr>
      <w:bookmarkStart w:id="27" w:name="_Toc476605306"/>
      <w:r w:rsidRPr="000D358B">
        <w:rPr>
          <w:rFonts w:ascii="Times New Roman" w:eastAsia="黑体" w:hAnsi="Times New Roman"/>
          <w:b w:val="0"/>
          <w:sz w:val="28"/>
          <w:szCs w:val="28"/>
        </w:rPr>
        <w:lastRenderedPageBreak/>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7"/>
    </w:p>
    <w:p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655E4C77" wp14:editId="6DA8684A">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，应用效果不亚于人工特征选取。</w:t>
      </w:r>
      <w:r w:rsidR="006A583C">
        <w:rPr>
          <w:rFonts w:ascii="宋体" w:hAnsi="宋体" w:hint="eastAsia"/>
          <w:sz w:val="24"/>
        </w:rPr>
        <w:t>具体过程如图所示：</w:t>
      </w:r>
    </w:p>
    <w:p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一维特征，通过遍历树</w:t>
      </w:r>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rsidR="006A583C" w:rsidRDefault="004F436A" w:rsidP="006C0A80">
      <w:pPr>
        <w:spacing w:line="400" w:lineRule="exact"/>
        <w:rPr>
          <w:rFonts w:ascii="宋体" w:hAnsi="宋体"/>
          <w:sz w:val="24"/>
        </w:rPr>
      </w:pPr>
      <w:r>
        <w:rPr>
          <w:noProof/>
        </w:rPr>
        <w:drawing>
          <wp:anchor distT="0" distB="0" distL="114300" distR="114300" simplePos="0" relativeHeight="251665408" behindDoc="0" locked="0" layoutInCell="1" allowOverlap="1" wp14:anchorId="37CB6A1B" wp14:editId="11B26840">
            <wp:simplePos x="0" y="0"/>
            <wp:positionH relativeFrom="margin">
              <wp:align>center</wp:align>
            </wp:positionH>
            <wp:positionV relativeFrom="paragraph">
              <wp:posOffset>1562269</wp:posOffset>
            </wp:positionV>
            <wp:extent cx="5165090" cy="1833880"/>
            <wp:effectExtent l="0" t="0" r="0" b="0"/>
            <wp:wrapTopAndBottom/>
            <wp:docPr id="14" name="图片 14" descr="http://img.blog.csdn.net/2015082719031829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827190318297?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090" cy="183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6EF">
        <w:rPr>
          <w:rFonts w:ascii="宋体" w:hAnsi="宋体"/>
          <w:sz w:val="24"/>
        </w:rPr>
        <w:tab/>
      </w:r>
      <w:r w:rsidR="00F516EF">
        <w:rPr>
          <w:rFonts w:ascii="宋体" w:hAnsi="宋体" w:hint="eastAsia"/>
          <w:sz w:val="24"/>
        </w:rPr>
        <w:t>具体应用到广告点击预测中，常用的做法是：对于曝光充分训练样本充足的广告，单独建树，称为ID类树，用于</w:t>
      </w:r>
      <w:r w:rsidR="00F516EF" w:rsidRPr="00F516EF">
        <w:rPr>
          <w:rFonts w:ascii="宋体" w:hAnsi="宋体" w:hint="eastAsia"/>
          <w:sz w:val="24"/>
        </w:rPr>
        <w:t>发掘对单个广告有区分度的特征，但对于曝光不充分样本不充足的长尾广告，不以细粒度的</w:t>
      </w:r>
      <w:r w:rsidR="00F516EF">
        <w:rPr>
          <w:rFonts w:ascii="宋体" w:hAnsi="宋体" w:hint="eastAsia"/>
          <w:sz w:val="24"/>
        </w:rPr>
        <w:t>属性</w:t>
      </w:r>
      <w:r w:rsidR="00F516EF" w:rsidRPr="00F516EF">
        <w:rPr>
          <w:rFonts w:ascii="宋体" w:hAnsi="宋体" w:hint="eastAsia"/>
          <w:sz w:val="24"/>
        </w:rPr>
        <w:t>建树，此类树作为</w:t>
      </w:r>
      <w:r w:rsidR="00F516EF">
        <w:rPr>
          <w:rFonts w:ascii="宋体" w:hAnsi="宋体" w:hint="eastAsia"/>
          <w:sz w:val="24"/>
        </w:rPr>
        <w:t>非ID类树</w:t>
      </w:r>
      <w:r>
        <w:rPr>
          <w:rFonts w:ascii="宋体" w:hAnsi="宋体" w:hint="eastAsia"/>
          <w:sz w:val="24"/>
        </w:rPr>
        <w:t>，即便曝光少的广告、广告主仍可以通过此类树得到有区分性的特征和</w:t>
      </w:r>
      <w:r w:rsidR="00F516EF" w:rsidRPr="00F516EF">
        <w:rPr>
          <w:rFonts w:ascii="宋体" w:hAnsi="宋体" w:hint="eastAsia"/>
          <w:sz w:val="24"/>
        </w:rPr>
        <w:t>特征组合。</w:t>
      </w:r>
      <w:r w:rsidRPr="004F436A">
        <w:rPr>
          <w:rFonts w:ascii="宋体" w:hAnsi="宋体" w:hint="eastAsia"/>
          <w:sz w:val="24"/>
        </w:rPr>
        <w:t>当一条样本</w:t>
      </w:r>
      <w:r>
        <w:rPr>
          <w:rFonts w:ascii="宋体" w:hAnsi="宋体" w:hint="eastAsia"/>
          <w:sz w:val="24"/>
        </w:rPr>
        <w:t>进来时</w:t>
      </w:r>
      <w:r w:rsidRPr="004F436A">
        <w:rPr>
          <w:rFonts w:ascii="宋体" w:hAnsi="宋体" w:hint="eastAsia"/>
          <w:sz w:val="24"/>
        </w:rPr>
        <w:t>遍历两类树到叶子节点，得到的特征作为LR的输入。当</w:t>
      </w:r>
      <w:r>
        <w:rPr>
          <w:rFonts w:ascii="宋体" w:hAnsi="宋体" w:hint="eastAsia"/>
          <w:sz w:val="24"/>
        </w:rPr>
        <w:t>广告</w:t>
      </w:r>
      <w:r w:rsidRPr="004F436A">
        <w:rPr>
          <w:rFonts w:ascii="宋体" w:hAnsi="宋体" w:hint="eastAsia"/>
          <w:sz w:val="24"/>
        </w:rPr>
        <w:t>曝光不充分不足以训练树时，其它树恰好作为补充。</w:t>
      </w:r>
      <w:r>
        <w:rPr>
          <w:rFonts w:ascii="宋体" w:hAnsi="宋体" w:hint="eastAsia"/>
          <w:sz w:val="24"/>
        </w:rPr>
        <w:t>过程如下图所示：</w:t>
      </w:r>
    </w:p>
    <w:p w:rsidR="000D358B" w:rsidRDefault="004F436A" w:rsidP="006C0A80">
      <w:pPr>
        <w:spacing w:line="400" w:lineRule="exact"/>
        <w:rPr>
          <w:rFonts w:ascii="宋体" w:hAnsi="宋体"/>
          <w:sz w:val="24"/>
        </w:rPr>
      </w:pPr>
      <w:r w:rsidRPr="004F436A">
        <w:rPr>
          <w:rFonts w:ascii="宋体" w:hAnsi="宋体" w:hint="eastAsia"/>
          <w:sz w:val="24"/>
        </w:rPr>
        <w:lastRenderedPageBreak/>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rsidR="000D358B" w:rsidRPr="000D358B" w:rsidRDefault="000D358B" w:rsidP="000D358B">
      <w:pPr>
        <w:pStyle w:val="2"/>
        <w:spacing w:before="480" w:after="120" w:line="400" w:lineRule="exact"/>
        <w:rPr>
          <w:rFonts w:ascii="Times New Roman" w:eastAsia="黑体" w:hAnsi="Times New Roman"/>
          <w:b w:val="0"/>
          <w:sz w:val="28"/>
          <w:szCs w:val="28"/>
        </w:rPr>
      </w:pPr>
      <w:bookmarkStart w:id="28" w:name="_Toc476605307"/>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8"/>
    </w:p>
    <w:p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rsidR="000D358B" w:rsidRPr="00447AD4" w:rsidRDefault="00447AD4" w:rsidP="00447AD4">
      <w:pPr>
        <w:pStyle w:val="30"/>
        <w:spacing w:before="240" w:after="120" w:line="400" w:lineRule="exact"/>
        <w:rPr>
          <w:rFonts w:eastAsia="黑体"/>
          <w:b w:val="0"/>
          <w:sz w:val="26"/>
          <w:szCs w:val="26"/>
        </w:rPr>
      </w:pPr>
      <w:bookmarkStart w:id="29" w:name="_Toc476605308"/>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r w:rsidRPr="00447AD4">
        <w:rPr>
          <w:rFonts w:eastAsia="黑体" w:hint="eastAsia"/>
          <w:b w:val="0"/>
          <w:sz w:val="26"/>
          <w:szCs w:val="26"/>
        </w:rPr>
        <w:t>Ngnix</w:t>
      </w:r>
      <w:bookmarkEnd w:id="29"/>
    </w:p>
    <w:p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因此在选择前端处理HTTP请求的web服务器上，ngnix(</w:t>
      </w:r>
      <w:hyperlink r:id="rId29"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还提供了fastCGI这一与各种编程语言之间的通信接口，开发者可以很方便地将服务器的功能逻辑用</w:t>
      </w:r>
      <w:r w:rsidR="0051039E">
        <w:rPr>
          <w:rFonts w:ascii="宋体" w:hAnsi="宋体" w:hint="eastAsia"/>
          <w:sz w:val="24"/>
        </w:rPr>
        <w:t>fastCGI</w:t>
      </w:r>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r w:rsidR="0051039E">
        <w:rPr>
          <w:rFonts w:ascii="宋体" w:hAnsi="宋体" w:hint="eastAsia"/>
          <w:sz w:val="24"/>
        </w:rPr>
        <w:t>fastCGI</w:t>
      </w:r>
      <w:r w:rsidR="009A7FBE" w:rsidRPr="009A7FBE">
        <w:rPr>
          <w:rFonts w:ascii="宋体" w:hAnsi="宋体" w:hint="eastAsia"/>
          <w:sz w:val="24"/>
        </w:rPr>
        <w:t>插件，是一个开发成本较低、性能又很不错的方案。实际上，这一方案已经实现了一个基本的广告投放机，从事最简单的广告投放业务，而其他模块和功能则可以根据需求逐步开发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rsidR="000D358B" w:rsidRPr="00447AD4" w:rsidRDefault="00447AD4" w:rsidP="00447AD4">
      <w:pPr>
        <w:pStyle w:val="30"/>
        <w:spacing w:before="240" w:after="120" w:line="400" w:lineRule="exact"/>
        <w:rPr>
          <w:rFonts w:eastAsia="黑体"/>
          <w:b w:val="0"/>
          <w:sz w:val="26"/>
          <w:szCs w:val="26"/>
        </w:rPr>
      </w:pPr>
      <w:bookmarkStart w:id="30" w:name="_Toc476605309"/>
      <w:r w:rsidRPr="00447AD4">
        <w:rPr>
          <w:rFonts w:eastAsia="黑体"/>
          <w:b w:val="0"/>
          <w:sz w:val="26"/>
          <w:szCs w:val="26"/>
        </w:rPr>
        <w:t xml:space="preserve">2.5.2 </w:t>
      </w:r>
      <w:r w:rsidRPr="00447AD4">
        <w:rPr>
          <w:rFonts w:eastAsia="黑体" w:hint="eastAsia"/>
          <w:b w:val="0"/>
          <w:sz w:val="26"/>
          <w:szCs w:val="26"/>
        </w:rPr>
        <w:t>分布式配置和集群管理工具</w:t>
      </w:r>
      <w:r w:rsidRPr="00447AD4">
        <w:rPr>
          <w:rFonts w:eastAsia="黑体" w:hint="eastAsia"/>
          <w:b w:val="0"/>
          <w:sz w:val="26"/>
          <w:szCs w:val="26"/>
        </w:rPr>
        <w:t>ZooKeeper</w:t>
      </w:r>
      <w:bookmarkEnd w:id="30"/>
    </w:p>
    <w:p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ZooKeeper(http://zookeeper.apache.org)是解决这些问题非常有用的开源工具。</w:t>
      </w:r>
    </w:p>
    <w:p w:rsidR="00E8701F" w:rsidRDefault="00E8701F" w:rsidP="006C0A80">
      <w:pPr>
        <w:spacing w:line="400" w:lineRule="exact"/>
        <w:rPr>
          <w:rFonts w:ascii="宋体" w:hAnsi="宋体"/>
          <w:sz w:val="24"/>
        </w:rPr>
      </w:pPr>
      <w:r>
        <w:rPr>
          <w:rFonts w:ascii="宋体" w:hAnsi="宋体"/>
          <w:sz w:val="24"/>
        </w:rPr>
        <w:tab/>
      </w:r>
      <w:r w:rsidRPr="00E8701F">
        <w:rPr>
          <w:rFonts w:ascii="宋体" w:hAnsi="宋体" w:hint="eastAsia"/>
          <w:sz w:val="24"/>
        </w:rPr>
        <w:t>ZooKeeper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中的Paxos算法，在编程上ZooKeeper的设</w:t>
      </w:r>
      <w:r w:rsidRPr="00E8701F">
        <w:rPr>
          <w:rFonts w:ascii="宋体" w:hAnsi="宋体" w:hint="eastAsia"/>
          <w:sz w:val="24"/>
        </w:rPr>
        <w:lastRenderedPageBreak/>
        <w:t>计很简单。所使用的数据模型非常类似于文件系统的目录树结构和Windows中注册表的结构，有名称、树节点、键/值对等，可以看作一个树形结构的数据库，可以分布在不同的机器上做名称管理。由于ZooKeeper并不传递计算数据而是传递节点的运行状态，所以运行负载很低。</w:t>
      </w:r>
      <w:r w:rsidR="005D1CF1" w:rsidRPr="005D1CF1">
        <w:rPr>
          <w:rFonts w:ascii="宋体" w:hAnsi="宋体" w:hint="eastAsia"/>
          <w:sz w:val="24"/>
        </w:rPr>
        <w:t>ZooKeeper另一个典型应用是：当某台服务器宕机或者新机器上线，Nginx的负载均衡方案需要及时作出调整。显然，如果用人工地维护，响应时间会很长，不可避免地会带来一些流量上的损失。利用ZooKeeper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rsidR="00447AD4" w:rsidRPr="00447AD4" w:rsidRDefault="00447AD4" w:rsidP="00447AD4">
      <w:pPr>
        <w:pStyle w:val="30"/>
        <w:spacing w:before="240" w:after="120" w:line="400" w:lineRule="exact"/>
        <w:rPr>
          <w:rFonts w:eastAsia="黑体"/>
          <w:b w:val="0"/>
          <w:sz w:val="26"/>
          <w:szCs w:val="26"/>
        </w:rPr>
      </w:pPr>
      <w:bookmarkStart w:id="31" w:name="_Toc476605310"/>
      <w:r w:rsidRPr="00447AD4">
        <w:rPr>
          <w:rFonts w:eastAsia="黑体"/>
          <w:b w:val="0"/>
          <w:sz w:val="26"/>
          <w:szCs w:val="26"/>
        </w:rPr>
        <w:t xml:space="preserve">2.5.3 </w:t>
      </w:r>
      <w:r w:rsidRPr="00447AD4">
        <w:rPr>
          <w:rFonts w:eastAsia="黑体" w:hint="eastAsia"/>
          <w:b w:val="0"/>
          <w:sz w:val="26"/>
          <w:szCs w:val="26"/>
        </w:rPr>
        <w:t>全文检索引擎</w:t>
      </w:r>
      <w:r w:rsidRPr="00447AD4">
        <w:rPr>
          <w:rFonts w:eastAsia="黑体" w:hint="eastAsia"/>
          <w:b w:val="0"/>
          <w:sz w:val="26"/>
          <w:szCs w:val="26"/>
        </w:rPr>
        <w:t>Lucene</w:t>
      </w:r>
      <w:bookmarkEnd w:id="31"/>
    </w:p>
    <w:p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库规模较大时，采用“倒排检索”加“排序”这样的两段式决策过程是必要的。然而，实现一个功能全面、效率较高的倒排索引并不是一件简单的事，并且由于其与核心业务逻辑关系并不大，也可以用开源方案来实现。在开源工具中，Lucene(http://lucene.apache.org)是比较常用的基于Java的全文检索工具包。Lucene并不是一个完整的搜索引擎，但是针对计算广告系统的需要，它可以方便地实现全文索引和检索功能。Lucene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r w:rsidR="00B14BF3">
        <w:rPr>
          <w:rFonts w:ascii="宋体" w:hAnsi="宋体" w:hint="eastAsia"/>
          <w:sz w:val="24"/>
        </w:rPr>
        <w:t>Lucene</w:t>
      </w:r>
      <w:r w:rsidR="00B14BF3" w:rsidRPr="00B14BF3">
        <w:rPr>
          <w:rFonts w:ascii="宋体" w:hAnsi="宋体" w:hint="eastAsia"/>
          <w:sz w:val="24"/>
        </w:rPr>
        <w:t>还提供一组解读、过滤、分析文档，编排和使用索引的API。之所以选用Lucene除了它的高效和简单外，还因为它允许用户对其中的关键环节自定义功能逻辑。不过一些特殊的检索算法，如相关性检索，在Lucene中并不能直接支持，还需要在深入理解源代码的基础上改动或者另行开发。</w:t>
      </w:r>
    </w:p>
    <w:p w:rsidR="00447AD4" w:rsidRPr="00447AD4" w:rsidRDefault="00447AD4" w:rsidP="00447AD4">
      <w:pPr>
        <w:pStyle w:val="30"/>
        <w:spacing w:before="240" w:after="120" w:line="400" w:lineRule="exact"/>
        <w:rPr>
          <w:rFonts w:eastAsia="黑体"/>
          <w:b w:val="0"/>
          <w:sz w:val="26"/>
          <w:szCs w:val="26"/>
        </w:rPr>
      </w:pPr>
      <w:bookmarkStart w:id="32" w:name="_Toc476605311"/>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32"/>
    </w:p>
    <w:p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为了方便在不同语言的模块之间实现调用接口，避免应用开发者过多地将精力放在底层通信上，跨语言通信协议就是用来解决这个问题。其中比较著名的有</w:t>
      </w:r>
      <w:r w:rsidR="003F4520">
        <w:rPr>
          <w:rFonts w:ascii="宋体" w:hAnsi="宋体" w:hint="eastAsia"/>
          <w:sz w:val="24"/>
        </w:rPr>
        <w:t>Apache Thrift，</w:t>
      </w:r>
      <w:r w:rsidR="003F4520" w:rsidRPr="003F4520">
        <w:rPr>
          <w:rFonts w:ascii="宋体" w:hAnsi="宋体" w:hint="eastAsia"/>
          <w:sz w:val="24"/>
        </w:rPr>
        <w:t>gRPC等。以本系统所使用的Thrift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Erlang、Perl、Haskell、C#、Cocoa、JavaScript等。Thrift有一种描述对象和服务的界面定义语言IDL(Interface Definition Language)，它提供了一种网络协议，使用这些对象和服务定义的进程之间基于这种网络协议彼此进行通信，因此服务器端实现语言不会影响到客户端，这给系统各模块之间的通信提供了很大的便利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还提供了实践中非常有用的版本兼容性功能，即服务器端能在不影响现有的客户端的情况下增加数据结构、字段、服务方法</w:t>
      </w:r>
      <w:r w:rsidR="00205D3D" w:rsidRPr="00205D3D">
        <w:rPr>
          <w:rFonts w:ascii="宋体" w:hAnsi="宋体" w:hint="eastAsia"/>
          <w:sz w:val="24"/>
        </w:rPr>
        <w:lastRenderedPageBreak/>
        <w:t>和函数参数。这一特性使得大型工程中模块间的依赖性大为减弱，也能够显著降低开发成本。</w:t>
      </w:r>
    </w:p>
    <w:p w:rsidR="00447AD4" w:rsidRPr="004547F5" w:rsidRDefault="004547F5" w:rsidP="004547F5">
      <w:pPr>
        <w:pStyle w:val="30"/>
        <w:spacing w:before="240" w:after="120" w:line="400" w:lineRule="exact"/>
        <w:rPr>
          <w:rFonts w:eastAsia="黑体"/>
          <w:b w:val="0"/>
          <w:sz w:val="26"/>
          <w:szCs w:val="26"/>
        </w:rPr>
      </w:pPr>
      <w:bookmarkStart w:id="33" w:name="_Toc476605312"/>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3"/>
    </w:p>
    <w:p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中供线上决策使用。在这样的架构中，一个分布式、高吞吐率的数据传送通道至关重要。</w:t>
      </w:r>
    </w:p>
    <w:p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rsidR="00447AD4" w:rsidRPr="004547F5" w:rsidRDefault="004547F5" w:rsidP="004547F5">
      <w:pPr>
        <w:pStyle w:val="30"/>
        <w:spacing w:before="240" w:after="120" w:line="400" w:lineRule="exact"/>
        <w:rPr>
          <w:rFonts w:eastAsia="黑体"/>
          <w:b w:val="0"/>
          <w:sz w:val="26"/>
          <w:szCs w:val="26"/>
        </w:rPr>
      </w:pPr>
      <w:bookmarkStart w:id="34" w:name="_Toc476605313"/>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4"/>
    </w:p>
    <w:p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MapReduce和HBase，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的开源实现，MapReduce是</w:t>
      </w:r>
      <w:r w:rsidR="0052272D">
        <w:rPr>
          <w:rFonts w:ascii="宋体" w:hAnsi="宋体" w:hint="eastAsia"/>
          <w:sz w:val="24"/>
        </w:rPr>
        <w:t>Google MapReduce</w:t>
      </w:r>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的开源实现，而HBase则是</w:t>
      </w:r>
      <w:r w:rsidR="00BB720E">
        <w:rPr>
          <w:rFonts w:ascii="宋体" w:hAnsi="宋体" w:hint="eastAsia"/>
          <w:sz w:val="24"/>
        </w:rPr>
        <w:t>Google BigTable</w:t>
      </w:r>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rsidR="0040693D" w:rsidRDefault="0040693D" w:rsidP="006C0A80">
      <w:pPr>
        <w:spacing w:line="400" w:lineRule="exact"/>
        <w:rPr>
          <w:rFonts w:ascii="宋体" w:hAnsi="宋体"/>
          <w:sz w:val="24"/>
        </w:rPr>
      </w:pPr>
      <w:r>
        <w:rPr>
          <w:rFonts w:ascii="宋体" w:hAnsi="宋体"/>
          <w:sz w:val="24"/>
        </w:rPr>
        <w:tab/>
      </w:r>
      <w:r w:rsidRPr="0040693D">
        <w:rPr>
          <w:rFonts w:ascii="宋体" w:hAnsi="宋体" w:hint="eastAsia"/>
          <w:sz w:val="24"/>
        </w:rPr>
        <w:t>Hadoop MapReduce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MapReduce适用于第一种类型，庞大的集群可以看作是硬件资源池，将任务并行拆分，然后交由每一个空闲硬件资源去处理，能够极大地提高计算效率，同时这种资源无关性对于计算集群的横向扩展提供了最好的设计保证。为了降低MapReduce编程的复杂性，人们还开发了Hive、Pig等开源工具产品，使用类似于SQL的脚本语言发起各种数据计算任务。</w:t>
      </w:r>
    </w:p>
    <w:p w:rsidR="001C0131" w:rsidRPr="0040693D" w:rsidRDefault="001C0131" w:rsidP="006C0A80">
      <w:pPr>
        <w:spacing w:line="400" w:lineRule="exact"/>
        <w:rPr>
          <w:rFonts w:ascii="宋体" w:hAnsi="宋体"/>
          <w:sz w:val="24"/>
        </w:rPr>
      </w:pPr>
      <w:r>
        <w:rPr>
          <w:rFonts w:ascii="宋体" w:hAnsi="宋体"/>
          <w:sz w:val="24"/>
        </w:rPr>
        <w:lastRenderedPageBreak/>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rsidR="007C5956" w:rsidRPr="007C5956" w:rsidRDefault="007C5956" w:rsidP="007C5956">
      <w:pPr>
        <w:pStyle w:val="30"/>
        <w:spacing w:before="240" w:after="120" w:line="400" w:lineRule="exact"/>
        <w:rPr>
          <w:rFonts w:eastAsia="黑体"/>
          <w:b w:val="0"/>
          <w:sz w:val="26"/>
          <w:szCs w:val="26"/>
        </w:rPr>
      </w:pPr>
      <w:bookmarkStart w:id="35" w:name="_Toc476605314"/>
      <w:r w:rsidRPr="007C5956">
        <w:rPr>
          <w:rFonts w:eastAsia="黑体"/>
          <w:b w:val="0"/>
          <w:sz w:val="26"/>
          <w:szCs w:val="26"/>
        </w:rPr>
        <w:t xml:space="preserve">2.5.7 </w:t>
      </w:r>
      <w:r w:rsidRPr="007C5956">
        <w:rPr>
          <w:rFonts w:eastAsia="黑体" w:hint="eastAsia"/>
          <w:b w:val="0"/>
          <w:sz w:val="26"/>
          <w:szCs w:val="26"/>
        </w:rPr>
        <w:t>特征在线缓存</w:t>
      </w:r>
      <w:r w:rsidRPr="007C5956">
        <w:rPr>
          <w:rFonts w:eastAsia="黑体" w:hint="eastAsia"/>
          <w:b w:val="0"/>
          <w:sz w:val="26"/>
          <w:szCs w:val="26"/>
        </w:rPr>
        <w:t>Redis</w:t>
      </w:r>
      <w:bookmarkEnd w:id="35"/>
    </w:p>
    <w:p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Redis（http://www.redis.io）是比较合适的开源工具之一。</w:t>
      </w:r>
    </w:p>
    <w:p w:rsidR="00A6413F" w:rsidRDefault="00A6413F" w:rsidP="006C0A80">
      <w:pPr>
        <w:spacing w:line="400" w:lineRule="exact"/>
        <w:rPr>
          <w:rFonts w:ascii="宋体" w:hAnsi="宋体"/>
          <w:sz w:val="24"/>
        </w:rPr>
      </w:pPr>
      <w:r>
        <w:rPr>
          <w:rFonts w:ascii="宋体" w:hAnsi="宋体"/>
          <w:sz w:val="24"/>
        </w:rPr>
        <w:tab/>
      </w:r>
      <w:r w:rsidR="0006572D" w:rsidRPr="0006572D">
        <w:rPr>
          <w:rFonts w:ascii="宋体" w:hAnsi="宋体" w:hint="eastAsia"/>
          <w:sz w:val="24"/>
        </w:rPr>
        <w:t>Redis是一种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Redis的键值可以包括字符串、哈希、列表、集合和有序集合等数据类型，因此也被称作是一款数据结构服务器。Redis会周期性地把更新的数据写入磁盘或者把修改操作写入追加的记录文件，并且在此基础上实现了主从同步，具有非常快速的非阻塞首次同步、网络断开自动重连等功能。同时，Redis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和配置设置等，使得它能够表现得更像高速缓存。Redis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rsidR="000D358B" w:rsidRPr="00455E35" w:rsidRDefault="00455E35" w:rsidP="00455E35">
      <w:pPr>
        <w:pStyle w:val="2"/>
        <w:spacing w:before="480" w:after="120" w:line="400" w:lineRule="exact"/>
        <w:rPr>
          <w:rFonts w:ascii="Times New Roman" w:eastAsia="黑体" w:hAnsi="Times New Roman"/>
          <w:b w:val="0"/>
          <w:sz w:val="28"/>
          <w:szCs w:val="28"/>
        </w:rPr>
      </w:pPr>
      <w:bookmarkStart w:id="36" w:name="_Toc476605315"/>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6"/>
    </w:p>
    <w:p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Ftrl；特征工程方法GBDT决策树；以及搭建一个可商业化运行平台用到的主要开源工具，这些算法和工具是构建本文的在线广告点击预测系统的基础设施。</w:t>
      </w:r>
    </w:p>
    <w:p w:rsidR="002C410F" w:rsidRDefault="002C410F">
      <w:pPr>
        <w:widowControl/>
        <w:jc w:val="left"/>
        <w:rPr>
          <w:rFonts w:ascii="宋体" w:hAnsi="宋体"/>
          <w:sz w:val="24"/>
        </w:rPr>
      </w:pPr>
      <w:r>
        <w:rPr>
          <w:rFonts w:ascii="宋体" w:hAnsi="宋体"/>
          <w:sz w:val="24"/>
        </w:rPr>
        <w:br w:type="page"/>
      </w:r>
    </w:p>
    <w:p w:rsidR="002C410F" w:rsidRPr="002C410F" w:rsidRDefault="002C410F" w:rsidP="002C410F">
      <w:pPr>
        <w:pStyle w:val="1"/>
        <w:jc w:val="center"/>
        <w:rPr>
          <w:rFonts w:ascii="黑体" w:eastAsia="黑体" w:hAnsi="黑体"/>
          <w:b w:val="0"/>
          <w:sz w:val="32"/>
          <w:szCs w:val="32"/>
        </w:rPr>
      </w:pPr>
      <w:bookmarkStart w:id="37" w:name="_Toc476605316"/>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7"/>
    </w:p>
    <w:p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rsidR="00715794" w:rsidRPr="0068543E" w:rsidRDefault="00715794" w:rsidP="0068543E">
      <w:pPr>
        <w:pStyle w:val="2"/>
        <w:spacing w:before="480" w:after="120" w:line="400" w:lineRule="exact"/>
        <w:rPr>
          <w:rFonts w:ascii="Times New Roman" w:eastAsia="黑体" w:hAnsi="Times New Roman"/>
          <w:b w:val="0"/>
          <w:sz w:val="28"/>
          <w:szCs w:val="28"/>
        </w:rPr>
      </w:pPr>
      <w:bookmarkStart w:id="38" w:name="_Toc476605317"/>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8"/>
    </w:p>
    <w:p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分布式集群架构如图所示：</w:t>
      </w:r>
    </w:p>
    <w:p w:rsidR="00363090" w:rsidRDefault="004667CA" w:rsidP="00EE4657">
      <w:pPr>
        <w:spacing w:line="400" w:lineRule="exact"/>
        <w:rPr>
          <w:rFonts w:ascii="宋体" w:hAnsi="宋体"/>
          <w:sz w:val="24"/>
        </w:rPr>
      </w:pPr>
      <w:r>
        <w:rPr>
          <w:rFonts w:ascii="宋体" w:hAnsi="宋体"/>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6.35pt;width:327.2pt;height:218.55pt;z-index:251667456;mso-position-horizontal:center" o:allowoverlap="f">
            <v:imagedata r:id="rId30" o:title=""/>
            <w10:wrap type="topAndBottom"/>
          </v:shape>
          <o:OLEObject Type="Embed" ProgID="Visio.Drawing.15" ShapeID="_x0000_s1027" DrawAspect="Content" ObjectID="_1550352122" r:id="rId31"/>
        </w:object>
      </w:r>
      <w:r w:rsidR="002A1C34" w:rsidRPr="002A1C34">
        <w:rPr>
          <w:rFonts w:ascii="宋体" w:hAnsi="宋体" w:hint="eastAsia"/>
          <w:sz w:val="24"/>
        </w:rPr>
        <w:t>其中APIServer</w:t>
      </w:r>
      <w:r w:rsidR="002A1C34">
        <w:rPr>
          <w:rFonts w:ascii="宋体" w:hAnsi="宋体" w:hint="eastAsia"/>
          <w:sz w:val="24"/>
        </w:rPr>
        <w:t>是一个http服务器，</w:t>
      </w:r>
      <w:r w:rsidR="002A1C34" w:rsidRPr="002A1C34">
        <w:rPr>
          <w:rFonts w:ascii="宋体" w:hAnsi="宋体" w:hint="eastAsia"/>
          <w:sz w:val="24"/>
        </w:rPr>
        <w:t>负责接收请求数据，</w:t>
      </w:r>
      <w:r w:rsidR="002A1C34">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Redis服务器上，并待用户实际行为（点击动作是否发生）后更新特征缓存中的记录。</w:t>
      </w:r>
      <w:r w:rsidR="00CB3BBA">
        <w:rPr>
          <w:rFonts w:ascii="宋体" w:hAnsi="宋体" w:hint="eastAsia"/>
          <w:sz w:val="24"/>
        </w:rPr>
        <w:t>模型在线训练更新服务会定期用Redis特征缓存里积累的数据对线上模型做增量训练更新，然后分发给每台计算主机用作后续预测。</w:t>
      </w:r>
    </w:p>
    <w:p w:rsidR="00344F92" w:rsidRPr="00344F92" w:rsidRDefault="00344F92" w:rsidP="00344F92">
      <w:pPr>
        <w:pStyle w:val="2"/>
        <w:spacing w:before="480" w:after="120" w:line="400" w:lineRule="exact"/>
        <w:rPr>
          <w:rFonts w:ascii="Times New Roman" w:eastAsia="黑体" w:hAnsi="Times New Roman"/>
          <w:b w:val="0"/>
          <w:sz w:val="28"/>
          <w:szCs w:val="28"/>
        </w:rPr>
      </w:pPr>
      <w:bookmarkStart w:id="39" w:name="_Toc476605318"/>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39"/>
    </w:p>
    <w:p w:rsidR="00344F92" w:rsidRDefault="004E7127" w:rsidP="00EE4657">
      <w:pPr>
        <w:spacing w:line="400" w:lineRule="exact"/>
        <w:rPr>
          <w:rFonts w:ascii="宋体" w:hAnsi="宋体"/>
          <w:sz w:val="24"/>
        </w:rPr>
      </w:pPr>
      <w:r>
        <w:rPr>
          <w:rFonts w:ascii="宋体" w:hAnsi="宋体"/>
          <w:sz w:val="24"/>
        </w:rPr>
        <w:tab/>
      </w:r>
      <w:r>
        <w:rPr>
          <w:rFonts w:ascii="宋体" w:hAnsi="宋体" w:hint="eastAsia"/>
          <w:sz w:val="24"/>
        </w:rPr>
        <w:t>本系统是基于用户微博数据的在线广告点击预测系统，除了具有一般CTR预估系统的功能如模型训练与更新之外，还需要有必要的对微博数据（主要是文本数据）进行处理的能力，如分词</w:t>
      </w:r>
      <w:r w:rsidR="00BA642B">
        <w:rPr>
          <w:rFonts w:ascii="宋体" w:hAnsi="宋体" w:hint="eastAsia"/>
          <w:sz w:val="24"/>
        </w:rPr>
        <w:t>、词性标识</w:t>
      </w:r>
      <w:r>
        <w:rPr>
          <w:rFonts w:ascii="宋体" w:hAnsi="宋体" w:hint="eastAsia"/>
          <w:sz w:val="24"/>
        </w:rPr>
        <w:t>、关键词提取、主题预测</w:t>
      </w:r>
      <w:r w:rsidR="003F556A">
        <w:rPr>
          <w:rFonts w:ascii="宋体" w:hAnsi="宋体" w:hint="eastAsia"/>
          <w:sz w:val="24"/>
        </w:rPr>
        <w:t>、文章向量化表示等。而这些功能主要是基于jieba实现的。</w:t>
      </w:r>
    </w:p>
    <w:p w:rsidR="00344F92" w:rsidRDefault="00361E0F" w:rsidP="00EE4657">
      <w:pPr>
        <w:spacing w:line="400" w:lineRule="exact"/>
        <w:rPr>
          <w:rFonts w:ascii="宋体" w:hAnsi="宋体"/>
          <w:sz w:val="24"/>
        </w:rPr>
      </w:pPr>
      <w:r>
        <w:rPr>
          <w:rFonts w:ascii="宋体" w:hAnsi="宋体"/>
          <w:sz w:val="24"/>
        </w:rPr>
        <w:tab/>
      </w:r>
      <w:r>
        <w:rPr>
          <w:rFonts w:ascii="宋体" w:hAnsi="宋体" w:hint="eastAsia"/>
          <w:sz w:val="24"/>
        </w:rPr>
        <w:t>除了线上的功能之外，线下的功能需求主要</w:t>
      </w:r>
      <w:r w:rsidR="00725557">
        <w:rPr>
          <w:rFonts w:ascii="宋体" w:hAnsi="宋体" w:hint="eastAsia"/>
          <w:sz w:val="24"/>
        </w:rPr>
        <w:t>是文本的特征工程，即将用户的微博文章数据转换为能被算法（逻辑回归）模型所处理的数值向量。这个过程主要由word</w:t>
      </w:r>
      <w:r w:rsidR="00725557">
        <w:rPr>
          <w:rFonts w:ascii="宋体" w:hAnsi="宋体"/>
          <w:sz w:val="24"/>
        </w:rPr>
        <w:t>2</w:t>
      </w:r>
      <w:r w:rsidR="00725557">
        <w:rPr>
          <w:rFonts w:ascii="宋体" w:hAnsi="宋体" w:hint="eastAsia"/>
          <w:sz w:val="24"/>
        </w:rPr>
        <w:t>vec、article</w:t>
      </w:r>
      <w:r w:rsidR="00725557">
        <w:rPr>
          <w:rFonts w:ascii="宋体" w:hAnsi="宋体"/>
          <w:sz w:val="24"/>
        </w:rPr>
        <w:t>2</w:t>
      </w:r>
      <w:r w:rsidR="00725557">
        <w:rPr>
          <w:rFonts w:ascii="宋体" w:hAnsi="宋体" w:hint="eastAsia"/>
          <w:sz w:val="24"/>
        </w:rPr>
        <w:t>vec、xgboost等工具实现</w:t>
      </w:r>
      <w:r w:rsidR="00DF6512">
        <w:rPr>
          <w:rFonts w:ascii="宋体" w:hAnsi="宋体" w:hint="eastAsia"/>
          <w:sz w:val="24"/>
        </w:rPr>
        <w:t>，为了提高效率，在本系统的分布式集群计算服务中也添加了对线下功能服务的支持</w:t>
      </w:r>
      <w:r w:rsidR="00725557">
        <w:rPr>
          <w:rFonts w:ascii="宋体" w:hAnsi="宋体" w:hint="eastAsia"/>
          <w:sz w:val="24"/>
        </w:rPr>
        <w:t>，具体过程在下一章详细论述。</w:t>
      </w:r>
    </w:p>
    <w:p w:rsidR="00DA2A86" w:rsidRPr="00674AB7" w:rsidRDefault="00DA2A86" w:rsidP="00674AB7">
      <w:pPr>
        <w:pStyle w:val="2"/>
        <w:spacing w:before="480" w:after="120" w:line="400" w:lineRule="exact"/>
        <w:rPr>
          <w:rFonts w:ascii="Times New Roman" w:eastAsia="黑体" w:hAnsi="Times New Roman"/>
          <w:b w:val="0"/>
          <w:sz w:val="28"/>
          <w:szCs w:val="28"/>
        </w:rPr>
      </w:pPr>
      <w:bookmarkStart w:id="40" w:name="_Toc476605319"/>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40"/>
    </w:p>
    <w:p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除了支持业务的功能需求和性能需求之外，非功能需求主要是易用性和可扩展性。</w:t>
      </w:r>
    </w:p>
    <w:p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要求分布式集群上的所有算法通过APIServer对外提供两种服务接口，一是</w:t>
      </w:r>
      <w:r w:rsidR="00C20949">
        <w:rPr>
          <w:rFonts w:ascii="宋体" w:hAnsi="宋体" w:hint="eastAsia"/>
          <w:sz w:val="24"/>
        </w:rPr>
        <w:t>基于</w:t>
      </w:r>
      <w:r w:rsidR="008A1373">
        <w:rPr>
          <w:rFonts w:ascii="宋体" w:hAnsi="宋体"/>
          <w:sz w:val="24"/>
        </w:rPr>
        <w:t>WebService</w:t>
      </w:r>
      <w:r w:rsidR="008A1373">
        <w:rPr>
          <w:rFonts w:ascii="宋体" w:hAnsi="宋体" w:hint="eastAsia"/>
          <w:sz w:val="24"/>
        </w:rPr>
        <w:t>的</w:t>
      </w:r>
      <w:r w:rsidR="00C20949">
        <w:rPr>
          <w:rFonts w:ascii="宋体" w:hAnsi="宋体" w:hint="eastAsia"/>
          <w:sz w:val="24"/>
        </w:rPr>
        <w:t>实时线上请求，主要用于提供在线服务的线上算法；二</w:t>
      </w:r>
      <w:r>
        <w:rPr>
          <w:rFonts w:ascii="宋体" w:hAnsi="宋体" w:hint="eastAsia"/>
          <w:sz w:val="24"/>
        </w:rPr>
        <w:t>是命令行请求，用于批处理数据文件，主要用于线下算法如文本处理、分词、特征工程。</w:t>
      </w:r>
    </w:p>
    <w:p w:rsidR="008101FA"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可扩展性方面：要求系统提供二次开发接口，一个现成的算法只要</w:t>
      </w:r>
      <w:r w:rsidR="00DE16AF">
        <w:rPr>
          <w:rFonts w:ascii="宋体" w:hAnsi="宋体" w:hint="eastAsia"/>
          <w:sz w:val="24"/>
        </w:rPr>
        <w:t>按照系统规范要求进行必要的改造和封装，就能够无缝兼容与系统，提供线上服务。</w:t>
      </w:r>
      <w:r w:rsidR="00867229">
        <w:rPr>
          <w:rFonts w:ascii="宋体" w:hAnsi="宋体" w:hint="eastAsia"/>
          <w:sz w:val="24"/>
        </w:rPr>
        <w:t>添加算法无需修改或重新编译现有模块。</w:t>
      </w:r>
    </w:p>
    <w:p w:rsidR="008101FA" w:rsidRDefault="008101FA">
      <w:pPr>
        <w:widowControl/>
        <w:jc w:val="left"/>
        <w:rPr>
          <w:rFonts w:ascii="宋体" w:hAnsi="宋体"/>
          <w:sz w:val="24"/>
        </w:rPr>
      </w:pPr>
      <w:r>
        <w:rPr>
          <w:rFonts w:ascii="宋体" w:hAnsi="宋体"/>
          <w:sz w:val="24"/>
        </w:rPr>
        <w:br w:type="page"/>
      </w:r>
    </w:p>
    <w:p w:rsidR="007B7AE4" w:rsidRPr="00212E1A" w:rsidRDefault="00212E1A" w:rsidP="00212E1A">
      <w:pPr>
        <w:pStyle w:val="1"/>
        <w:jc w:val="center"/>
        <w:rPr>
          <w:rFonts w:ascii="黑体" w:eastAsia="黑体" w:hAnsi="黑体"/>
          <w:b w:val="0"/>
          <w:sz w:val="32"/>
          <w:szCs w:val="32"/>
        </w:rPr>
      </w:pPr>
      <w:bookmarkStart w:id="41" w:name="_Toc476605320"/>
      <w:r w:rsidRPr="00212E1A">
        <w:rPr>
          <w:rFonts w:ascii="黑体" w:eastAsia="黑体" w:hAnsi="黑体" w:hint="eastAsia"/>
          <w:b w:val="0"/>
          <w:sz w:val="32"/>
          <w:szCs w:val="32"/>
        </w:rPr>
        <w:lastRenderedPageBreak/>
        <w:t>第四章  系统设计与实现</w:t>
      </w:r>
      <w:bookmarkEnd w:id="41"/>
    </w:p>
    <w:p w:rsidR="00212E1A" w:rsidRPr="005644D2" w:rsidRDefault="005644D2" w:rsidP="005644D2">
      <w:pPr>
        <w:pStyle w:val="2"/>
        <w:spacing w:before="480" w:after="120" w:line="400" w:lineRule="exact"/>
        <w:rPr>
          <w:rFonts w:ascii="Times New Roman" w:eastAsia="黑体" w:hAnsi="Times New Roman"/>
          <w:b w:val="0"/>
          <w:sz w:val="28"/>
          <w:szCs w:val="28"/>
        </w:rPr>
      </w:pPr>
      <w:bookmarkStart w:id="42" w:name="_Toc476605321"/>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bookmarkEnd w:id="42"/>
    </w:p>
    <w:p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0CFBDE98" wp14:editId="359712FC">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如图所示：</w:t>
      </w:r>
    </w:p>
    <w:p w:rsidR="000F30F9" w:rsidRDefault="00600473" w:rsidP="00EE4657">
      <w:pPr>
        <w:spacing w:line="400" w:lineRule="exact"/>
        <w:rPr>
          <w:rFonts w:ascii="宋体" w:hAnsi="宋体"/>
          <w:sz w:val="24"/>
        </w:rPr>
      </w:pPr>
      <w:r>
        <w:rPr>
          <w:rFonts w:ascii="宋体" w:hAnsi="宋体" w:hint="eastAsia"/>
          <w:sz w:val="24"/>
        </w:rPr>
        <w:t>A</w:t>
      </w:r>
      <w:r>
        <w:rPr>
          <w:rFonts w:ascii="宋体" w:hAnsi="宋体"/>
          <w:sz w:val="24"/>
        </w:rPr>
        <w:t>piServer</w:t>
      </w:r>
      <w:r w:rsidR="008C4B79">
        <w:rPr>
          <w:rFonts w:ascii="宋体" w:hAnsi="宋体" w:hint="eastAsia"/>
          <w:sz w:val="24"/>
        </w:rPr>
        <w:t>是一个基于WebService的在线请求处理服务器，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计算集群完成请求的计算任务并将结果返回给ApiServer，ApiServer将收到的结果以WebService的形式（http+json）返回给请求者。</w:t>
      </w:r>
    </w:p>
    <w:p w:rsidR="00212E1A" w:rsidRDefault="002961CD" w:rsidP="00EE4657">
      <w:pPr>
        <w:spacing w:line="400" w:lineRule="exact"/>
        <w:rPr>
          <w:rFonts w:ascii="宋体" w:hAnsi="宋体"/>
          <w:sz w:val="24"/>
        </w:rPr>
      </w:pPr>
      <w:r>
        <w:rPr>
          <w:rFonts w:ascii="宋体" w:hAnsi="宋体"/>
          <w:sz w:val="24"/>
        </w:rPr>
        <w:tab/>
      </w:r>
      <w:r>
        <w:rPr>
          <w:rFonts w:ascii="宋体" w:hAnsi="宋体" w:hint="eastAsia"/>
          <w:sz w:val="24"/>
        </w:rPr>
        <w:t>分布式计算集群上除了算法运行任务的计算服务器之外，还包括用于特征缓存的数据服务器和用于模型更新的服务器。</w:t>
      </w:r>
      <w:r w:rsidR="00401F36">
        <w:rPr>
          <w:rFonts w:ascii="宋体" w:hAnsi="宋体" w:hint="eastAsia"/>
          <w:sz w:val="24"/>
        </w:rPr>
        <w:t>特征缓存服务用作当收到广告点击预测请求时缓存请求数据中的用户特征和用户实际行为（点击或未点击），当缓存到一定数目时通过增量训练更新线上模型，从而能够实时反映用户兴趣行为的变化。</w:t>
      </w:r>
    </w:p>
    <w:p w:rsidR="00212E1A" w:rsidRPr="0001496A" w:rsidRDefault="0001496A" w:rsidP="0001496A">
      <w:pPr>
        <w:pStyle w:val="2"/>
        <w:spacing w:before="480" w:after="120" w:line="400" w:lineRule="exact"/>
        <w:rPr>
          <w:rFonts w:ascii="Times New Roman" w:eastAsia="黑体" w:hAnsi="Times New Roman"/>
          <w:b w:val="0"/>
          <w:sz w:val="28"/>
          <w:szCs w:val="28"/>
        </w:rPr>
      </w:pPr>
      <w:bookmarkStart w:id="43" w:name="_Toc476605322"/>
      <w:r w:rsidRPr="0001496A">
        <w:rPr>
          <w:rFonts w:ascii="Times New Roman" w:eastAsia="黑体" w:hAnsi="Times New Roman" w:hint="eastAsia"/>
          <w:b w:val="0"/>
          <w:sz w:val="28"/>
          <w:szCs w:val="28"/>
        </w:rPr>
        <w:t>4</w:t>
      </w:r>
      <w:r w:rsidRPr="0001496A">
        <w:rPr>
          <w:rFonts w:ascii="Times New Roman" w:eastAsia="黑体" w:hAnsi="Times New Roman"/>
          <w:b w:val="0"/>
          <w:sz w:val="28"/>
          <w:szCs w:val="28"/>
        </w:rPr>
        <w:t xml:space="preserve">.2 </w:t>
      </w:r>
      <w:r w:rsidRPr="0001496A">
        <w:rPr>
          <w:rFonts w:ascii="Times New Roman" w:eastAsia="黑体" w:hAnsi="Times New Roman" w:hint="eastAsia"/>
          <w:b w:val="0"/>
          <w:sz w:val="28"/>
          <w:szCs w:val="28"/>
        </w:rPr>
        <w:t>Service</w:t>
      </w:r>
      <w:r w:rsidRPr="0001496A">
        <w:rPr>
          <w:rFonts w:ascii="Times New Roman" w:eastAsia="黑体" w:hAnsi="Times New Roman" w:hint="eastAsia"/>
          <w:b w:val="0"/>
          <w:sz w:val="28"/>
          <w:szCs w:val="28"/>
        </w:rPr>
        <w:t>定义</w:t>
      </w:r>
      <w:bookmarkEnd w:id="43"/>
    </w:p>
    <w:p w:rsidR="00306378" w:rsidRDefault="00306378" w:rsidP="00EE4657">
      <w:pPr>
        <w:spacing w:line="400" w:lineRule="exact"/>
        <w:rPr>
          <w:rFonts w:ascii="宋体" w:hAnsi="宋体"/>
          <w:sz w:val="24"/>
        </w:rPr>
      </w:pPr>
      <w:r>
        <w:rPr>
          <w:noProof/>
        </w:rPr>
        <w:drawing>
          <wp:anchor distT="0" distB="0" distL="114300" distR="114300" simplePos="0" relativeHeight="251673600" behindDoc="0" locked="0" layoutInCell="1" allowOverlap="1" wp14:anchorId="0F8CD73F" wp14:editId="292A55FE">
            <wp:simplePos x="0" y="0"/>
            <wp:positionH relativeFrom="margin">
              <wp:posOffset>348211</wp:posOffset>
            </wp:positionH>
            <wp:positionV relativeFrom="paragraph">
              <wp:posOffset>609354</wp:posOffset>
            </wp:positionV>
            <wp:extent cx="4508500" cy="1107440"/>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8500" cy="1107440"/>
                    </a:xfrm>
                    <a:prstGeom prst="rect">
                      <a:avLst/>
                    </a:prstGeom>
                  </pic:spPr>
                </pic:pic>
              </a:graphicData>
            </a:graphic>
            <wp14:sizeRelH relativeFrom="margin">
              <wp14:pctWidth>0</wp14:pctWidth>
            </wp14:sizeRelH>
            <wp14:sizeRelV relativeFrom="margin">
              <wp14:pctHeight>0</wp14:pctHeight>
            </wp14:sizeRelV>
          </wp:anchor>
        </w:drawing>
      </w:r>
      <w:r w:rsidR="0001496A">
        <w:rPr>
          <w:rFonts w:ascii="宋体" w:hAnsi="宋体"/>
          <w:sz w:val="24"/>
        </w:rPr>
        <w:tab/>
      </w:r>
      <w:r w:rsidR="006B5BAA">
        <w:rPr>
          <w:rFonts w:ascii="宋体" w:hAnsi="宋体" w:hint="eastAsia"/>
          <w:sz w:val="24"/>
        </w:rPr>
        <w:t>在本系统中定义一个service为能够对外提供线上服务的算法运行实例，主要包括请求处理模块（ApiServer端运行）和算法实现模块（在分布式集群上运行）</w:t>
      </w:r>
      <w:r w:rsidR="00FC169E">
        <w:rPr>
          <w:rFonts w:ascii="宋体" w:hAnsi="宋体" w:hint="eastAsia"/>
          <w:sz w:val="24"/>
        </w:rPr>
        <w:t>，</w:t>
      </w:r>
    </w:p>
    <w:p w:rsidR="0001496A" w:rsidRDefault="00FC169E" w:rsidP="00EE4657">
      <w:pPr>
        <w:spacing w:line="400" w:lineRule="exact"/>
        <w:rPr>
          <w:rFonts w:ascii="宋体" w:hAnsi="宋体"/>
          <w:sz w:val="24"/>
        </w:rPr>
      </w:pPr>
      <w:r>
        <w:rPr>
          <w:rFonts w:ascii="宋体" w:hAnsi="宋体" w:hint="eastAsia"/>
          <w:sz w:val="24"/>
        </w:rPr>
        <w:t>算法实现模块主要由运行算法的计算服务主机构成，根据业务需求可能也会有其他的支持服务如特征缓存数据库</w:t>
      </w:r>
      <w:r w:rsidR="00A2763C">
        <w:rPr>
          <w:rFonts w:ascii="宋体" w:hAnsi="宋体" w:hint="eastAsia"/>
          <w:sz w:val="24"/>
        </w:rPr>
        <w:t>等</w:t>
      </w:r>
      <w:r>
        <w:rPr>
          <w:rFonts w:ascii="宋体" w:hAnsi="宋体" w:hint="eastAsia"/>
          <w:sz w:val="24"/>
        </w:rPr>
        <w:t>。</w:t>
      </w:r>
      <w:r w:rsidR="00285064">
        <w:rPr>
          <w:rFonts w:ascii="宋体" w:hAnsi="宋体" w:hint="eastAsia"/>
          <w:sz w:val="24"/>
        </w:rPr>
        <w:t>在系统控制台端可以通过lsservice命令查看当前线</w:t>
      </w:r>
      <w:r w:rsidR="00B47CB0">
        <w:rPr>
          <w:noProof/>
        </w:rPr>
        <w:lastRenderedPageBreak/>
        <w:drawing>
          <wp:anchor distT="0" distB="0" distL="114300" distR="114300" simplePos="0" relativeHeight="251671552" behindDoc="0" locked="0" layoutInCell="1" allowOverlap="1" wp14:anchorId="776DB5A8" wp14:editId="46DEDA3A">
            <wp:simplePos x="0" y="0"/>
            <wp:positionH relativeFrom="column">
              <wp:posOffset>711312</wp:posOffset>
            </wp:positionH>
            <wp:positionV relativeFrom="paragraph">
              <wp:posOffset>316454</wp:posOffset>
            </wp:positionV>
            <wp:extent cx="3813175" cy="199136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3175" cy="1991360"/>
                    </a:xfrm>
                    <a:prstGeom prst="rect">
                      <a:avLst/>
                    </a:prstGeom>
                  </pic:spPr>
                </pic:pic>
              </a:graphicData>
            </a:graphic>
            <wp14:sizeRelH relativeFrom="margin">
              <wp14:pctWidth>0</wp14:pctWidth>
            </wp14:sizeRelH>
            <wp14:sizeRelV relativeFrom="margin">
              <wp14:pctHeight>0</wp14:pctHeight>
            </wp14:sizeRelV>
          </wp:anchor>
        </w:drawing>
      </w:r>
      <w:r w:rsidR="00285064">
        <w:rPr>
          <w:rFonts w:ascii="宋体" w:hAnsi="宋体" w:hint="eastAsia"/>
          <w:sz w:val="24"/>
        </w:rPr>
        <w:t>上运行的service</w:t>
      </w:r>
      <w:r w:rsidR="00596AE4">
        <w:rPr>
          <w:rFonts w:ascii="宋体" w:hAnsi="宋体" w:hint="eastAsia"/>
          <w:sz w:val="24"/>
        </w:rPr>
        <w:t>列表，如图所示：</w:t>
      </w:r>
    </w:p>
    <w:p w:rsidR="00596AE4" w:rsidRDefault="00E2540D" w:rsidP="00EE4657">
      <w:pPr>
        <w:spacing w:line="400" w:lineRule="exact"/>
        <w:rPr>
          <w:rFonts w:ascii="宋体" w:hAnsi="宋体"/>
          <w:sz w:val="24"/>
        </w:rPr>
      </w:pPr>
      <w:r>
        <w:rPr>
          <w:rFonts w:ascii="宋体" w:hAnsi="宋体" w:hint="eastAsia"/>
          <w:sz w:val="24"/>
        </w:rPr>
        <w:t>可以看到service的服务器列表，每个服务器属性主要有IP地址和端口号、支持的最大并发数（Thrift</w:t>
      </w:r>
      <w:r>
        <w:rPr>
          <w:rFonts w:ascii="宋体" w:hAnsi="宋体"/>
          <w:sz w:val="24"/>
        </w:rPr>
        <w:t xml:space="preserve"> </w:t>
      </w:r>
      <w:r>
        <w:rPr>
          <w:rFonts w:ascii="宋体" w:hAnsi="宋体" w:hint="eastAsia"/>
          <w:sz w:val="24"/>
        </w:rPr>
        <w:t>RPC</w:t>
      </w:r>
      <w:r>
        <w:rPr>
          <w:rFonts w:ascii="宋体" w:hAnsi="宋体"/>
          <w:sz w:val="24"/>
        </w:rPr>
        <w:t xml:space="preserve"> </w:t>
      </w:r>
      <w:r>
        <w:rPr>
          <w:rFonts w:ascii="宋体" w:hAnsi="宋体" w:hint="eastAsia"/>
          <w:sz w:val="24"/>
        </w:rPr>
        <w:t>Server参数）、以及当前的连接数（从ApiServer发起的连接）。</w:t>
      </w:r>
    </w:p>
    <w:p w:rsidR="00B47CB0" w:rsidRDefault="004667CA" w:rsidP="00EE4657">
      <w:pPr>
        <w:spacing w:line="400" w:lineRule="exact"/>
        <w:rPr>
          <w:rFonts w:ascii="宋体" w:hAnsi="宋体"/>
          <w:sz w:val="24"/>
        </w:rPr>
      </w:pPr>
      <w:r>
        <w:rPr>
          <w:rFonts w:ascii="宋体" w:hAnsi="宋体"/>
          <w:noProof/>
          <w:sz w:val="24"/>
        </w:rPr>
        <w:object w:dxaOrig="1440" w:dyaOrig="1440">
          <v:shape id="_x0000_s1031" type="#_x0000_t75" style="position:absolute;left:0;text-align:left;margin-left:0;margin-top:82.15pt;width:399.5pt;height:343.15pt;z-index:-251636736;mso-position-horizontal:center;mso-position-horizontal-relative:text;mso-position-vertical-relative:text" wrapcoords="-41 47 -41 13724 2067 14384 2310 14384 2310 15139 2148 15563 2107 15752 243 16129 -41 16224 -41 21459 21559 21459 21600 16224 21235 16129 19128 15893 19047 15563 18885 15139 18885 14384 19331 14384 21559 13771 21559 47 -41 47">
            <v:imagedata r:id="rId35" o:title=""/>
            <w10:wrap type="topAndBottom"/>
          </v:shape>
          <o:OLEObject Type="Embed" ProgID="Visio.Drawing.15" ShapeID="_x0000_s1031" DrawAspect="Content" ObjectID="_1550352123" r:id="rId36"/>
        </w:object>
      </w:r>
      <w:r w:rsidR="003963F2">
        <w:rPr>
          <w:rFonts w:ascii="宋体" w:hAnsi="宋体"/>
          <w:sz w:val="24"/>
        </w:rPr>
        <w:tab/>
      </w:r>
      <w:r w:rsidR="00E71B5F">
        <w:rPr>
          <w:rFonts w:ascii="宋体" w:hAnsi="宋体" w:hint="eastAsia"/>
          <w:sz w:val="24"/>
        </w:rPr>
        <w:t>由于不同的业务处理请求的方式不同，当</w:t>
      </w:r>
      <w:r w:rsidR="003963F2">
        <w:rPr>
          <w:rFonts w:ascii="宋体" w:hAnsi="宋体" w:hint="eastAsia"/>
          <w:sz w:val="24"/>
        </w:rPr>
        <w:t>向系统中添加一个新的service</w:t>
      </w:r>
      <w:r w:rsidR="00E71B5F">
        <w:rPr>
          <w:rFonts w:ascii="宋体" w:hAnsi="宋体" w:hint="eastAsia"/>
          <w:sz w:val="24"/>
        </w:rPr>
        <w:t>时</w:t>
      </w:r>
      <w:r w:rsidR="003963F2">
        <w:rPr>
          <w:rFonts w:ascii="宋体" w:hAnsi="宋体" w:hint="eastAsia"/>
          <w:sz w:val="24"/>
        </w:rPr>
        <w:t>，除了要实现分布式集群上运行的算法模块之外，还要实现ApiServer上运行的请求处理模块</w:t>
      </w:r>
      <w:r w:rsidR="00350565">
        <w:rPr>
          <w:rFonts w:ascii="宋体" w:hAnsi="宋体" w:hint="eastAsia"/>
          <w:sz w:val="24"/>
        </w:rPr>
        <w:t>，各个service请求处理模块由service的二次开发人员所编写，因此和ApiServer是松耦合的，支持运行时动态添加</w:t>
      </w:r>
      <w:r w:rsidR="00761586">
        <w:rPr>
          <w:rFonts w:ascii="宋体" w:hAnsi="宋体" w:hint="eastAsia"/>
          <w:sz w:val="24"/>
        </w:rPr>
        <w:t>而不必重新编译ApiServer。</w:t>
      </w:r>
    </w:p>
    <w:p w:rsidR="00F43DF3" w:rsidRDefault="008E76F1" w:rsidP="00EE4657">
      <w:pPr>
        <w:spacing w:line="400" w:lineRule="exact"/>
        <w:rPr>
          <w:rFonts w:ascii="宋体" w:hAnsi="宋体"/>
          <w:sz w:val="24"/>
        </w:rPr>
      </w:pPr>
      <w:r>
        <w:rPr>
          <w:rFonts w:ascii="宋体" w:hAnsi="宋体" w:hint="eastAsia"/>
          <w:sz w:val="24"/>
        </w:rPr>
        <w:t>在Service基类中提供两个纯虚函数，分别是handleRequest和handleCommand，前者</w:t>
      </w:r>
      <w:r>
        <w:rPr>
          <w:rFonts w:ascii="宋体" w:hAnsi="宋体" w:hint="eastAsia"/>
          <w:sz w:val="24"/>
        </w:rPr>
        <w:lastRenderedPageBreak/>
        <w:t>用来处理http在线请求，对外提供WebService服务</w:t>
      </w:r>
      <w:r w:rsidR="007E772E">
        <w:rPr>
          <w:rFonts w:ascii="宋体" w:hAnsi="宋体" w:hint="eastAsia"/>
          <w:sz w:val="24"/>
        </w:rPr>
        <w:t>，后者提供基于命令行的用户接口。每一个具体的service派生类都要根据自己特定的业务需求和处理方法提供这两个函数的功能实现。</w:t>
      </w:r>
    </w:p>
    <w:p w:rsidR="000240D5" w:rsidRDefault="003D6626" w:rsidP="00EE4657">
      <w:pPr>
        <w:spacing w:line="400" w:lineRule="exact"/>
        <w:rPr>
          <w:rFonts w:ascii="宋体" w:hAnsi="宋体"/>
          <w:sz w:val="24"/>
        </w:rPr>
      </w:pPr>
      <w:r>
        <w:rPr>
          <w:rFonts w:ascii="宋体" w:hAnsi="宋体"/>
          <w:sz w:val="24"/>
        </w:rPr>
        <w:tab/>
      </w:r>
      <w:r>
        <w:rPr>
          <w:rFonts w:ascii="宋体" w:hAnsi="宋体" w:hint="eastAsia"/>
          <w:sz w:val="24"/>
        </w:rPr>
        <w:t>此外，ApiServer端运行的Service请求处理模块还负责计算集群上服务器的管理，包括新服务器加入，已有服务器下线，以及服务器异常处理；还负责将服务请求按照一定的规则分发给计算服务集群上的服务器处理。</w:t>
      </w:r>
      <w:r w:rsidR="000965CF">
        <w:rPr>
          <w:rFonts w:ascii="宋体" w:hAnsi="宋体" w:hint="eastAsia"/>
          <w:sz w:val="24"/>
        </w:rPr>
        <w:t>系统默认的是基于负载均衡的分发方案，随机挑选一个服务器处理当前请求，各具体的Service派生类可根据自身业务需求改写这一方案。</w:t>
      </w:r>
      <w:r w:rsidR="00A41452">
        <w:rPr>
          <w:rFonts w:ascii="宋体" w:hAnsi="宋体" w:hint="eastAsia"/>
          <w:sz w:val="24"/>
        </w:rPr>
        <w:t>对于异常处理：如集群中的某一台服务器崩溃，则RPC调用会抛出异常或请求超时，此时系统会自动重新选择另一台服务器处理请求，并将出现问题的服务器从候选列表中删除。</w:t>
      </w:r>
    </w:p>
    <w:p w:rsidR="00212E1A" w:rsidRDefault="00935DE1" w:rsidP="00935DE1">
      <w:pPr>
        <w:pStyle w:val="2"/>
        <w:spacing w:before="480" w:after="120" w:line="400" w:lineRule="exact"/>
        <w:rPr>
          <w:rFonts w:ascii="Times New Roman" w:eastAsia="黑体" w:hAnsi="Times New Roman"/>
          <w:b w:val="0"/>
          <w:sz w:val="28"/>
          <w:szCs w:val="28"/>
        </w:rPr>
      </w:pPr>
      <w:bookmarkStart w:id="44" w:name="_Toc476605323"/>
      <w:r w:rsidRPr="00935DE1">
        <w:rPr>
          <w:rFonts w:ascii="Times New Roman" w:eastAsia="黑体" w:hAnsi="Times New Roman" w:hint="eastAsia"/>
          <w:b w:val="0"/>
          <w:sz w:val="28"/>
          <w:szCs w:val="28"/>
        </w:rPr>
        <w:t>4.3 ApiServer</w:t>
      </w:r>
      <w:r w:rsidR="007D4806">
        <w:rPr>
          <w:rFonts w:ascii="Times New Roman" w:eastAsia="黑体" w:hAnsi="Times New Roman" w:hint="eastAsia"/>
          <w:b w:val="0"/>
          <w:sz w:val="28"/>
          <w:szCs w:val="28"/>
        </w:rPr>
        <w:t>的</w:t>
      </w:r>
      <w:r w:rsidRPr="00935DE1">
        <w:rPr>
          <w:rFonts w:ascii="Times New Roman" w:eastAsia="黑体" w:hAnsi="Times New Roman" w:hint="eastAsia"/>
          <w:b w:val="0"/>
          <w:sz w:val="28"/>
          <w:szCs w:val="28"/>
        </w:rPr>
        <w:t>设计与实现</w:t>
      </w:r>
      <w:bookmarkEnd w:id="44"/>
    </w:p>
    <w:p w:rsidR="00EE13C3" w:rsidRPr="00667415" w:rsidRDefault="005C2C80" w:rsidP="00667415">
      <w:pPr>
        <w:spacing w:line="400" w:lineRule="exact"/>
        <w:ind w:firstLine="420"/>
        <w:rPr>
          <w:rFonts w:ascii="宋体" w:hAnsi="宋体"/>
          <w:sz w:val="24"/>
        </w:rPr>
      </w:pPr>
      <w:r w:rsidRPr="00667415">
        <w:rPr>
          <w:rFonts w:ascii="宋体" w:hAnsi="宋体"/>
          <w:sz w:val="24"/>
        </w:rPr>
        <w:tab/>
        <w:t>ApiServer</w:t>
      </w:r>
      <w:r w:rsidRPr="00667415">
        <w:rPr>
          <w:rFonts w:ascii="宋体" w:hAnsi="宋体" w:hint="eastAsia"/>
          <w:sz w:val="24"/>
        </w:rPr>
        <w:t>在本系统中主要负责接收外部业务处理请求并且请求分发到计算集群上处理，其主要包括3个模块，Service管理，请求处理，和</w:t>
      </w:r>
      <w:r w:rsidR="00676F59" w:rsidRPr="00667415">
        <w:rPr>
          <w:rFonts w:ascii="宋体" w:hAnsi="宋体" w:hint="eastAsia"/>
          <w:sz w:val="24"/>
        </w:rPr>
        <w:t>算法服务集群管理，本节将分别对这3个模块展开介绍。</w:t>
      </w:r>
    </w:p>
    <w:p w:rsidR="009B5D47" w:rsidRPr="009B5D47" w:rsidRDefault="009B5D47" w:rsidP="009B5D47">
      <w:pPr>
        <w:pStyle w:val="30"/>
        <w:spacing w:before="240" w:after="120" w:line="400" w:lineRule="exact"/>
        <w:rPr>
          <w:rFonts w:eastAsia="黑体"/>
          <w:b w:val="0"/>
          <w:sz w:val="26"/>
          <w:szCs w:val="26"/>
        </w:rPr>
      </w:pPr>
      <w:bookmarkStart w:id="45" w:name="_Toc476605324"/>
      <w:r w:rsidRPr="009B5D47">
        <w:rPr>
          <w:rFonts w:eastAsia="黑体"/>
          <w:b w:val="0"/>
          <w:sz w:val="26"/>
          <w:szCs w:val="26"/>
        </w:rPr>
        <w:t xml:space="preserve">4.3.1 </w:t>
      </w:r>
      <w:r w:rsidRPr="009B5D47">
        <w:rPr>
          <w:rFonts w:eastAsia="黑体" w:hint="eastAsia"/>
          <w:b w:val="0"/>
          <w:sz w:val="26"/>
          <w:szCs w:val="26"/>
        </w:rPr>
        <w:t>Service</w:t>
      </w:r>
      <w:r w:rsidRPr="009B5D47">
        <w:rPr>
          <w:rFonts w:eastAsia="黑体" w:hint="eastAsia"/>
          <w:b w:val="0"/>
          <w:sz w:val="26"/>
          <w:szCs w:val="26"/>
        </w:rPr>
        <w:t>管理</w:t>
      </w:r>
      <w:r w:rsidR="00FF3EA4">
        <w:rPr>
          <w:rFonts w:eastAsia="黑体" w:hint="eastAsia"/>
          <w:b w:val="0"/>
          <w:sz w:val="26"/>
          <w:szCs w:val="26"/>
        </w:rPr>
        <w:t>模块</w:t>
      </w:r>
      <w:bookmarkEnd w:id="45"/>
    </w:p>
    <w:p w:rsidR="00935DE1" w:rsidRDefault="003963F2" w:rsidP="005D0329">
      <w:pPr>
        <w:spacing w:line="400" w:lineRule="exact"/>
        <w:ind w:firstLine="420"/>
        <w:rPr>
          <w:rFonts w:ascii="宋体" w:hAnsi="宋体"/>
          <w:sz w:val="24"/>
        </w:rPr>
      </w:pPr>
      <w:r>
        <w:rPr>
          <w:rFonts w:ascii="宋体" w:hAnsi="宋体" w:hint="eastAsia"/>
          <w:sz w:val="24"/>
        </w:rPr>
        <w:t>在本系统中ApiServer主要任务是接收外部请求，并交给请求所指定的service处理。</w:t>
      </w:r>
      <w:r w:rsidR="0026172F">
        <w:rPr>
          <w:rFonts w:ascii="宋体" w:hAnsi="宋体" w:hint="eastAsia"/>
          <w:sz w:val="24"/>
        </w:rPr>
        <w:t>为了能够支持</w:t>
      </w:r>
      <w:r w:rsidR="0006705A">
        <w:rPr>
          <w:rFonts w:ascii="宋体" w:hAnsi="宋体" w:hint="eastAsia"/>
          <w:sz w:val="24"/>
        </w:rPr>
        <w:t>运行时动态加载，所有在ApiServer上运行的service请求处理模块都被要求编译成动态链接库。</w:t>
      </w:r>
      <w:r w:rsidR="00B322D4">
        <w:rPr>
          <w:rFonts w:ascii="宋体" w:hAnsi="宋体" w:hint="eastAsia"/>
          <w:sz w:val="24"/>
        </w:rPr>
        <w:t>在ApiServer端通过loadlib命令加载。为了省去每次添加新的service都要手动加载的麻烦，可以将service动态链接库路径记录在autoload.conf文件中，每次ApiServer启动时会先依据此文件记载的内容加载相应的service请求处理动态链接库。</w:t>
      </w:r>
      <w:r w:rsidR="007C1B6F">
        <w:rPr>
          <w:rFonts w:ascii="宋体" w:hAnsi="宋体" w:hint="eastAsia"/>
          <w:sz w:val="24"/>
        </w:rPr>
        <w:t>由加载的service动态链接库创建service实例。</w:t>
      </w:r>
    </w:p>
    <w:p w:rsidR="00381EFC" w:rsidRDefault="00381EFC" w:rsidP="00EE4657">
      <w:pPr>
        <w:spacing w:line="400" w:lineRule="exact"/>
        <w:rPr>
          <w:rFonts w:ascii="宋体" w:hAnsi="宋体"/>
          <w:sz w:val="24"/>
        </w:rPr>
      </w:pPr>
      <w:r>
        <w:rPr>
          <w:rFonts w:ascii="宋体" w:hAnsi="宋体"/>
          <w:sz w:val="24"/>
        </w:rPr>
        <w:tab/>
      </w:r>
      <w:r w:rsidR="002E0BAD">
        <w:rPr>
          <w:rFonts w:ascii="宋体" w:hAnsi="宋体"/>
          <w:sz w:val="24"/>
        </w:rPr>
        <w:t>Service</w:t>
      </w:r>
      <w:r w:rsidR="002E0BAD">
        <w:rPr>
          <w:rFonts w:ascii="宋体" w:hAnsi="宋体" w:hint="eastAsia"/>
          <w:sz w:val="24"/>
        </w:rPr>
        <w:t>动态链接库和service实例都由ServiceManager类管理，该类采用单例模式，只有一个全局唯一实例。</w:t>
      </w:r>
      <w:r w:rsidR="00A71D2F">
        <w:rPr>
          <w:rFonts w:ascii="宋体" w:hAnsi="宋体" w:hint="eastAsia"/>
          <w:sz w:val="24"/>
        </w:rPr>
        <w:t>ServiceLib类是对service动态链接库的类抽象，每一个该类的对象拥有一个service动态链接库的handle，此外提供两个函数用于创建该service</w:t>
      </w:r>
      <w:r w:rsidR="008E4EAD">
        <w:rPr>
          <w:rFonts w:ascii="宋体" w:hAnsi="宋体" w:hint="eastAsia"/>
          <w:sz w:val="24"/>
        </w:rPr>
        <w:t>实例和获取库的名称；</w:t>
      </w:r>
      <w:r w:rsidR="00A71D2F">
        <w:rPr>
          <w:rFonts w:ascii="宋体" w:hAnsi="宋体" w:hint="eastAsia"/>
          <w:sz w:val="24"/>
        </w:rPr>
        <w:t>每一个service动态链接库</w:t>
      </w:r>
      <w:r w:rsidR="008E4EAD">
        <w:rPr>
          <w:rFonts w:ascii="宋体" w:hAnsi="宋体" w:hint="eastAsia"/>
          <w:sz w:val="24"/>
        </w:rPr>
        <w:t>都有一个全局唯一的名称，此外还</w:t>
      </w:r>
      <w:r w:rsidR="00A71D2F">
        <w:rPr>
          <w:rFonts w:ascii="宋体" w:hAnsi="宋体" w:hint="eastAsia"/>
          <w:sz w:val="24"/>
        </w:rPr>
        <w:t>必须提供用于创建实例和获取名称的函数接口以供ServiceLib调用。</w:t>
      </w:r>
      <w:r w:rsidR="00626632">
        <w:rPr>
          <w:rFonts w:ascii="宋体" w:hAnsi="宋体" w:hint="eastAsia"/>
          <w:sz w:val="24"/>
        </w:rPr>
        <w:t>它们之间的关系如图所示：</w:t>
      </w:r>
    </w:p>
    <w:p w:rsidR="00626632" w:rsidRDefault="004667CA" w:rsidP="00EE4657">
      <w:pPr>
        <w:spacing w:line="400" w:lineRule="exact"/>
        <w:rPr>
          <w:rFonts w:ascii="宋体" w:hAnsi="宋体"/>
          <w:sz w:val="24"/>
        </w:rPr>
      </w:pPr>
      <w:r>
        <w:rPr>
          <w:rFonts w:ascii="宋体" w:hAnsi="宋体"/>
          <w:noProof/>
          <w:sz w:val="24"/>
        </w:rPr>
        <w:lastRenderedPageBreak/>
        <w:object w:dxaOrig="1440" w:dyaOrig="1440">
          <v:shape id="_x0000_s1029" type="#_x0000_t75" style="position:absolute;left:0;text-align:left;margin-left:96.95pt;margin-top:28.5pt;width:284.1pt;height:236.8pt;z-index:251677696;mso-position-horizontal-relative:text;mso-position-vertical-relative:text">
            <v:imagedata r:id="rId37" o:title=""/>
            <w10:wrap type="topAndBottom"/>
          </v:shape>
          <o:OLEObject Type="Embed" ProgID="Visio.Drawing.15" ShapeID="_x0000_s1029" DrawAspect="Content" ObjectID="_1550352124" r:id="rId38"/>
        </w:object>
      </w:r>
    </w:p>
    <w:p w:rsidR="00935DE1" w:rsidRPr="00CB7744" w:rsidRDefault="001774AE" w:rsidP="00CB7744">
      <w:pPr>
        <w:pStyle w:val="30"/>
        <w:spacing w:before="240" w:after="120" w:line="400" w:lineRule="exact"/>
        <w:rPr>
          <w:rFonts w:eastAsia="黑体"/>
          <w:b w:val="0"/>
          <w:sz w:val="26"/>
          <w:szCs w:val="26"/>
        </w:rPr>
      </w:pPr>
      <w:bookmarkStart w:id="46" w:name="_Toc476605325"/>
      <w:r w:rsidRPr="00CB7744">
        <w:rPr>
          <w:rFonts w:eastAsia="黑体" w:hint="eastAsia"/>
          <w:b w:val="0"/>
          <w:sz w:val="26"/>
          <w:szCs w:val="26"/>
        </w:rPr>
        <w:t xml:space="preserve">4.3.2 </w:t>
      </w:r>
      <w:r w:rsidRPr="00CB7744">
        <w:rPr>
          <w:rFonts w:eastAsia="黑体" w:hint="eastAsia"/>
          <w:b w:val="0"/>
          <w:sz w:val="26"/>
          <w:szCs w:val="26"/>
        </w:rPr>
        <w:t>请求处理模块</w:t>
      </w:r>
      <w:bookmarkEnd w:id="46"/>
    </w:p>
    <w:p w:rsidR="001774AE" w:rsidRPr="004F6BBC" w:rsidRDefault="007D02F5" w:rsidP="00EE4657">
      <w:pPr>
        <w:spacing w:line="400" w:lineRule="exact"/>
        <w:rPr>
          <w:rFonts w:ascii="宋体" w:hAnsi="宋体"/>
          <w:sz w:val="24"/>
        </w:rPr>
      </w:pPr>
      <w:r>
        <w:rPr>
          <w:rFonts w:ascii="宋体" w:hAnsi="宋体"/>
          <w:sz w:val="24"/>
        </w:rPr>
        <w:tab/>
      </w:r>
      <w:r w:rsidR="004F6BBC">
        <w:rPr>
          <w:rFonts w:ascii="宋体" w:hAnsi="宋体" w:hint="eastAsia"/>
          <w:sz w:val="24"/>
        </w:rPr>
        <w:t>ApiServer接受的外部请求分为两种，一种是WebService请求，通过http协议传输json封装的字符信息，用于处理实时在线请求，每次请求只处理一条数据并立刻返回结果</w:t>
      </w:r>
      <w:r w:rsidR="00DD6AE8">
        <w:rPr>
          <w:rFonts w:ascii="宋体" w:hAnsi="宋体" w:hint="eastAsia"/>
          <w:sz w:val="24"/>
        </w:rPr>
        <w:t>；另一种是终端</w:t>
      </w:r>
      <w:r w:rsidR="000A235A">
        <w:rPr>
          <w:rFonts w:ascii="宋体" w:hAnsi="宋体" w:hint="eastAsia"/>
          <w:sz w:val="24"/>
        </w:rPr>
        <w:t>输入的命令行，用于线下批量处理存放于文件中的请求数据，结果一般输出到指定的文件中。</w:t>
      </w:r>
    </w:p>
    <w:p w:rsidR="00B322D4" w:rsidRDefault="00C46794" w:rsidP="00EE4657">
      <w:pPr>
        <w:spacing w:line="400" w:lineRule="exact"/>
        <w:rPr>
          <w:rFonts w:ascii="宋体" w:hAnsi="宋体"/>
          <w:sz w:val="24"/>
        </w:rPr>
      </w:pPr>
      <w:r>
        <w:rPr>
          <w:rFonts w:ascii="宋体" w:hAnsi="宋体"/>
          <w:sz w:val="24"/>
        </w:rPr>
        <w:tab/>
      </w:r>
      <w:r w:rsidR="001C00E9">
        <w:rPr>
          <w:rFonts w:ascii="宋体" w:hAnsi="宋体" w:hint="eastAsia"/>
          <w:sz w:val="24"/>
        </w:rPr>
        <w:t>对于</w:t>
      </w:r>
      <w:r w:rsidR="00124D3C">
        <w:rPr>
          <w:rFonts w:ascii="宋体" w:hAnsi="宋体" w:hint="eastAsia"/>
          <w:sz w:val="24"/>
        </w:rPr>
        <w:t>WebService请求</w:t>
      </w:r>
      <w:r w:rsidR="001C00E9">
        <w:rPr>
          <w:rFonts w:ascii="宋体" w:hAnsi="宋体" w:hint="eastAsia"/>
          <w:sz w:val="24"/>
        </w:rPr>
        <w:t>，请求发送者</w:t>
      </w:r>
      <w:r w:rsidR="00124D3C">
        <w:rPr>
          <w:rFonts w:ascii="宋体" w:hAnsi="宋体" w:hint="eastAsia"/>
          <w:sz w:val="24"/>
        </w:rPr>
        <w:t>将处理该请求的service名称封装在URL中，一般格式为：</w:t>
      </w:r>
    </w:p>
    <w:p w:rsidR="00124D3C" w:rsidRDefault="004667CA" w:rsidP="00124D3C">
      <w:pPr>
        <w:spacing w:line="400" w:lineRule="exact"/>
        <w:jc w:val="center"/>
        <w:rPr>
          <w:rFonts w:ascii="宋体" w:hAnsi="宋体"/>
          <w:sz w:val="24"/>
        </w:rPr>
      </w:pPr>
      <w:hyperlink r:id="rId39" w:history="1">
        <w:r w:rsidR="00124D3C" w:rsidRPr="002471C1">
          <w:rPr>
            <w:rStyle w:val="af2"/>
            <w:rFonts w:ascii="宋体" w:hAnsi="宋体" w:hint="eastAsia"/>
            <w:sz w:val="24"/>
          </w:rPr>
          <w:t>http://apiserver_addr:port/service_name</w:t>
        </w:r>
      </w:hyperlink>
    </w:p>
    <w:p w:rsidR="00124D3C" w:rsidRDefault="00124D3C" w:rsidP="00EE4657">
      <w:pPr>
        <w:spacing w:line="400" w:lineRule="exact"/>
        <w:rPr>
          <w:rFonts w:ascii="宋体" w:hAnsi="宋体"/>
          <w:sz w:val="24"/>
        </w:rPr>
      </w:pPr>
      <w:r>
        <w:rPr>
          <w:rFonts w:ascii="宋体" w:hAnsi="宋体" w:hint="eastAsia"/>
          <w:sz w:val="24"/>
        </w:rPr>
        <w:t>当ApiServer的http服务器模块收到该URL请求后，会通过service_name字段得到请求服务的service名称，然后通过ServiceManager查找当前系统中有没有该service，若没有返回错误信息，若找到则将请求正文内容作为参数传给该service的handleRequest函数处理。</w:t>
      </w:r>
      <w:r w:rsidR="00127AD5">
        <w:rPr>
          <w:rFonts w:ascii="宋体" w:hAnsi="宋体" w:hint="eastAsia"/>
          <w:sz w:val="24"/>
        </w:rPr>
        <w:t>处理结果同样以json格式的文本返回给请求者。</w:t>
      </w:r>
    </w:p>
    <w:p w:rsidR="00D10E68" w:rsidRDefault="00D10E68" w:rsidP="00EE4657">
      <w:pPr>
        <w:spacing w:line="400" w:lineRule="exact"/>
        <w:rPr>
          <w:rFonts w:ascii="宋体" w:hAnsi="宋体"/>
          <w:sz w:val="24"/>
        </w:rPr>
      </w:pPr>
      <w:r>
        <w:rPr>
          <w:rFonts w:ascii="宋体" w:hAnsi="宋体"/>
          <w:sz w:val="24"/>
        </w:rPr>
        <w:tab/>
      </w:r>
      <w:r>
        <w:rPr>
          <w:rFonts w:ascii="宋体" w:hAnsi="宋体" w:hint="eastAsia"/>
          <w:sz w:val="24"/>
        </w:rPr>
        <w:t>对于命令行格式的请求，</w:t>
      </w:r>
      <w:r w:rsidR="00E6225D">
        <w:rPr>
          <w:rFonts w:ascii="宋体" w:hAnsi="宋体" w:hint="eastAsia"/>
          <w:sz w:val="24"/>
        </w:rPr>
        <w:t>其一般格式为：</w:t>
      </w:r>
    </w:p>
    <w:p w:rsidR="00E6225D" w:rsidRPr="00124D3C" w:rsidRDefault="00E6225D" w:rsidP="00E6225D">
      <w:pPr>
        <w:spacing w:line="400" w:lineRule="exact"/>
        <w:jc w:val="center"/>
        <w:rPr>
          <w:rFonts w:ascii="宋体" w:hAnsi="宋体"/>
          <w:sz w:val="24"/>
        </w:rPr>
      </w:pPr>
      <w:r>
        <w:rPr>
          <w:rFonts w:ascii="宋体" w:hAnsi="宋体"/>
          <w:sz w:val="24"/>
        </w:rPr>
        <w:t>service</w:t>
      </w:r>
      <w:r>
        <w:rPr>
          <w:rFonts w:ascii="宋体" w:hAnsi="宋体" w:hint="eastAsia"/>
          <w:sz w:val="24"/>
        </w:rPr>
        <w:t xml:space="preserve"> </w:t>
      </w:r>
      <w:r>
        <w:rPr>
          <w:rFonts w:ascii="宋体" w:hAnsi="宋体"/>
          <w:sz w:val="24"/>
        </w:rPr>
        <w:t>$service_name $args</w:t>
      </w:r>
    </w:p>
    <w:p w:rsidR="00E6225D" w:rsidRDefault="00E6225D" w:rsidP="00EE4657">
      <w:pPr>
        <w:spacing w:line="400" w:lineRule="exact"/>
        <w:rPr>
          <w:rFonts w:ascii="宋体" w:hAnsi="宋体"/>
          <w:sz w:val="24"/>
        </w:rPr>
      </w:pPr>
      <w:r>
        <w:rPr>
          <w:rFonts w:ascii="宋体" w:hAnsi="宋体" w:hint="eastAsia"/>
          <w:sz w:val="24"/>
        </w:rPr>
        <w:t>ApiServer的命令行处理模块从终端读入一行用户输入，</w:t>
      </w:r>
      <w:r w:rsidR="009803F8">
        <w:rPr>
          <w:rFonts w:ascii="宋体" w:hAnsi="宋体" w:hint="eastAsia"/>
          <w:sz w:val="24"/>
        </w:rPr>
        <w:t>若第一个单词为service则表示该命令请求要交给具体的service处理，否则都是系统命令；</w:t>
      </w:r>
      <w:r w:rsidR="00855D93">
        <w:rPr>
          <w:rFonts w:ascii="宋体" w:hAnsi="宋体" w:hint="eastAsia"/>
          <w:sz w:val="24"/>
        </w:rPr>
        <w:t>紧接着读入指定处理该请求的service名称service_name，然后通过ServiceManager查找这个service，若找到就将剩余的args参数列表传给该service的handleCommand处理，若找不到指定的service就在终端上输出错误</w:t>
      </w:r>
      <w:r w:rsidR="000D53B7">
        <w:rPr>
          <w:rFonts w:ascii="宋体" w:hAnsi="宋体" w:hint="eastAsia"/>
          <w:sz w:val="24"/>
        </w:rPr>
        <w:t>信息。</w:t>
      </w:r>
    </w:p>
    <w:p w:rsidR="00A95B8F" w:rsidRDefault="00A95B8F" w:rsidP="00EE4657">
      <w:pPr>
        <w:spacing w:line="400" w:lineRule="exact"/>
        <w:rPr>
          <w:rFonts w:ascii="宋体" w:hAnsi="宋体"/>
          <w:sz w:val="24"/>
        </w:rPr>
      </w:pPr>
    </w:p>
    <w:p w:rsidR="00A95B8F" w:rsidRDefault="004667CA" w:rsidP="00EE4657">
      <w:pPr>
        <w:spacing w:line="400" w:lineRule="exact"/>
        <w:rPr>
          <w:rFonts w:ascii="宋体" w:hAnsi="宋体"/>
          <w:sz w:val="24"/>
        </w:rPr>
      </w:pPr>
      <w:r>
        <w:rPr>
          <w:rFonts w:ascii="宋体" w:hAnsi="宋体"/>
          <w:noProof/>
          <w:sz w:val="24"/>
        </w:rPr>
        <w:lastRenderedPageBreak/>
        <w:object w:dxaOrig="1440" w:dyaOrig="1440">
          <v:shape id="_x0000_s1034" type="#_x0000_t75" style="position:absolute;left:0;text-align:left;margin-left:10.25pt;margin-top:3.1pt;width:420pt;height:231.65pt;z-index:251685888;mso-position-horizontal-relative:text;mso-position-vertical-relative:text">
            <v:imagedata r:id="rId40" o:title=""/>
            <w10:wrap type="topAndBottom"/>
          </v:shape>
          <o:OLEObject Type="Embed" ProgID="Visio.Drawing.15" ShapeID="_x0000_s1034" DrawAspect="Content" ObjectID="_1550352125" r:id="rId41"/>
        </w:object>
      </w:r>
    </w:p>
    <w:p w:rsidR="00B322D4" w:rsidRPr="0091295A" w:rsidRDefault="0091295A" w:rsidP="0091295A">
      <w:pPr>
        <w:pStyle w:val="30"/>
        <w:spacing w:before="240" w:after="120" w:line="400" w:lineRule="exact"/>
        <w:rPr>
          <w:rFonts w:eastAsia="黑体"/>
          <w:b w:val="0"/>
          <w:sz w:val="26"/>
          <w:szCs w:val="26"/>
        </w:rPr>
      </w:pPr>
      <w:bookmarkStart w:id="47" w:name="_Toc476605326"/>
      <w:r w:rsidRPr="0091295A">
        <w:rPr>
          <w:rFonts w:eastAsia="黑体" w:hint="eastAsia"/>
          <w:b w:val="0"/>
          <w:sz w:val="26"/>
          <w:szCs w:val="26"/>
        </w:rPr>
        <w:t xml:space="preserve">4.3.3 </w:t>
      </w:r>
      <w:r w:rsidRPr="0091295A">
        <w:rPr>
          <w:rFonts w:eastAsia="黑体" w:hint="eastAsia"/>
          <w:b w:val="0"/>
          <w:sz w:val="26"/>
          <w:szCs w:val="26"/>
        </w:rPr>
        <w:t>算法服务管理模块</w:t>
      </w:r>
      <w:bookmarkEnd w:id="47"/>
    </w:p>
    <w:p w:rsidR="00212E1A" w:rsidRDefault="004667CA"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v:shape id="_x0000_s1032" type="#_x0000_t75" style="position:absolute;left:0;text-align:left;margin-left:134.7pt;margin-top:121.35pt;width:166.75pt;height:70.05pt;z-index:251681792;mso-position-horizontal-relative:text;mso-position-vertical-relative:text">
            <v:imagedata r:id="rId42" o:title=""/>
            <w10:wrap type="topAndBottom"/>
          </v:shape>
          <o:OLEObject Type="Embed" ProgID="Visio.Drawing.15" ShapeID="_x0000_s1032" DrawAspect="Content" ObjectID="_1550352126" r:id="rId43"/>
        </w:object>
      </w:r>
      <w:r w:rsidR="00B95931">
        <w:rPr>
          <w:rFonts w:ascii="宋体" w:hAnsi="宋体"/>
          <w:sz w:val="24"/>
        </w:rPr>
        <w:tab/>
      </w:r>
      <w:r w:rsidR="00747888">
        <w:rPr>
          <w:rFonts w:ascii="宋体" w:hAnsi="宋体" w:hint="eastAsia"/>
          <w:sz w:val="24"/>
        </w:rPr>
        <w:t>在计算服务集群上，每一个算法实例启动时都要连接ApiServer（由启动参数指定ApiServer的地址和端口）以完成注册，</w:t>
      </w:r>
      <w:r w:rsidR="00CC5B3D">
        <w:rPr>
          <w:rFonts w:ascii="宋体" w:hAnsi="宋体" w:hint="eastAsia"/>
          <w:sz w:val="24"/>
        </w:rPr>
        <w:t>这样集群上的该算法实例会成为对应service的计算集群的一员，成为一个作业分配的候选者。这个过程在ApiServer端是由算法服务管理模块AlgManager实现的。</w:t>
      </w:r>
      <w:r w:rsidR="00745712">
        <w:rPr>
          <w:rFonts w:ascii="宋体" w:hAnsi="宋体"/>
          <w:sz w:val="24"/>
        </w:rPr>
        <w:t>AlgManager</w:t>
      </w:r>
      <w:r w:rsidR="00745712">
        <w:rPr>
          <w:rFonts w:ascii="宋体" w:hAnsi="宋体" w:hint="eastAsia"/>
          <w:sz w:val="24"/>
        </w:rPr>
        <w:t>本身也是一个Thrift</w:t>
      </w:r>
      <w:r w:rsidR="00745712">
        <w:rPr>
          <w:rFonts w:ascii="宋体" w:hAnsi="宋体"/>
          <w:sz w:val="24"/>
        </w:rPr>
        <w:t xml:space="preserve"> </w:t>
      </w:r>
      <w:r w:rsidR="00745712">
        <w:rPr>
          <w:rFonts w:ascii="宋体" w:hAnsi="宋体" w:hint="eastAsia"/>
          <w:sz w:val="24"/>
        </w:rPr>
        <w:t>RPC</w:t>
      </w:r>
      <w:r w:rsidR="00745712">
        <w:rPr>
          <w:rFonts w:ascii="宋体" w:hAnsi="宋体"/>
          <w:sz w:val="24"/>
        </w:rPr>
        <w:t xml:space="preserve"> </w:t>
      </w:r>
      <w:r w:rsidR="00745712">
        <w:rPr>
          <w:rFonts w:ascii="宋体" w:hAnsi="宋体" w:hint="eastAsia"/>
          <w:sz w:val="24"/>
        </w:rPr>
        <w:t>Server，计算集群上的算法实例通过Thrift</w:t>
      </w:r>
      <w:r w:rsidR="00745712">
        <w:rPr>
          <w:rFonts w:ascii="宋体" w:hAnsi="宋体"/>
          <w:sz w:val="24"/>
        </w:rPr>
        <w:t xml:space="preserve"> </w:t>
      </w:r>
      <w:r w:rsidR="00745712">
        <w:rPr>
          <w:rFonts w:ascii="宋体" w:hAnsi="宋体" w:hint="eastAsia"/>
          <w:sz w:val="24"/>
        </w:rPr>
        <w:t>RPC远程过程调用和ApiServer进行通信。</w:t>
      </w:r>
      <w:r w:rsidR="0034009C">
        <w:rPr>
          <w:rFonts w:ascii="宋体" w:hAnsi="宋体" w:hint="eastAsia"/>
          <w:sz w:val="24"/>
        </w:rPr>
        <w:t>AlgManager提供如下接口：</w:t>
      </w:r>
    </w:p>
    <w:p w:rsidR="0091295A" w:rsidRDefault="004667CA"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v:shape id="_x0000_s1033" type="#_x0000_t75" style="position:absolute;left:0;text-align:left;margin-left:143.55pt;margin-top:153.6pt;width:160.4pt;height:85.95pt;z-index:251683840;mso-position-horizontal-relative:text;mso-position-vertical-relative:text">
            <v:imagedata r:id="rId44" o:title=""/>
            <w10:wrap type="topAndBottom"/>
          </v:shape>
          <o:OLEObject Type="Embed" ProgID="Visio.Drawing.15" ShapeID="_x0000_s1033" DrawAspect="Content" ObjectID="_1550352127" r:id="rId45"/>
        </w:object>
      </w:r>
      <w:r w:rsidR="00492C0B">
        <w:rPr>
          <w:rFonts w:ascii="宋体" w:hAnsi="宋体" w:hint="eastAsia"/>
          <w:sz w:val="24"/>
        </w:rPr>
        <w:t>当计算集群上算法实例启动时会将自己的信息填入到AlgSvrInfo结构中，然后以此为参数远程调用ApiServer上AlgManager模块的addServer完成注册；在该算法实例退出的时候相应地会调用rmServer从ApiServer上删除自己的注册信息。</w:t>
      </w:r>
      <w:r w:rsidR="0073073F">
        <w:rPr>
          <w:rFonts w:ascii="宋体" w:hAnsi="宋体" w:hint="eastAsia"/>
          <w:sz w:val="24"/>
        </w:rPr>
        <w:t>AlgSvrInfo记录了一个算法实例的关键信息，定义如下：</w:t>
      </w:r>
    </w:p>
    <w:p w:rsidR="0054585B" w:rsidRPr="00157E5E" w:rsidRDefault="0054585B" w:rsidP="00EE4657">
      <w:pPr>
        <w:spacing w:line="400" w:lineRule="exact"/>
        <w:rPr>
          <w:rFonts w:ascii="宋体" w:hAnsi="宋体"/>
          <w:sz w:val="24"/>
        </w:rPr>
      </w:pPr>
      <w:r>
        <w:rPr>
          <w:rFonts w:ascii="宋体" w:hAnsi="宋体" w:hint="eastAsia"/>
          <w:sz w:val="24"/>
        </w:rPr>
        <w:t>其中addr和port分别定义了该算法实例所在集群主机的ip地址和所用的服务端口</w:t>
      </w:r>
      <w:r>
        <w:rPr>
          <w:rFonts w:ascii="宋体" w:hAnsi="宋体" w:hint="eastAsia"/>
          <w:sz w:val="24"/>
        </w:rPr>
        <w:lastRenderedPageBreak/>
        <w:t>号；</w:t>
      </w:r>
      <w:r w:rsidR="00157E5E">
        <w:rPr>
          <w:rFonts w:ascii="宋体" w:hAnsi="宋体" w:hint="eastAsia"/>
          <w:sz w:val="24"/>
        </w:rPr>
        <w:t>maxConcurrency指定了该算法实例所支的最大并发数，即同时能处理的最大请求数；serviceName指定了该算法实例属于哪一个service；libName指定了ApiServer所加载的service请求处理动态链接库的名称标识。</w:t>
      </w:r>
    </w:p>
    <w:p w:rsidR="0091295A" w:rsidRDefault="004667CA" w:rsidP="00EE4657">
      <w:pPr>
        <w:spacing w:line="400" w:lineRule="exact"/>
        <w:rPr>
          <w:rFonts w:ascii="宋体" w:hAnsi="宋体"/>
          <w:sz w:val="24"/>
        </w:rPr>
      </w:pPr>
      <w:r>
        <w:rPr>
          <w:rFonts w:ascii="宋体" w:hAnsi="宋体"/>
          <w:noProof/>
          <w:sz w:val="24"/>
        </w:rPr>
        <w:object w:dxaOrig="1440" w:dyaOrig="1440">
          <v:shape id="_x0000_s1035" type="#_x0000_t75" style="position:absolute;left:0;text-align:left;margin-left:.05pt;margin-top:20.9pt;width:453.15pt;height:224.7pt;z-index:251687936;mso-position-horizontal-relative:text;mso-position-vertical-relative:text">
            <v:imagedata r:id="rId46" o:title=""/>
            <w10:wrap type="topAndBottom"/>
          </v:shape>
          <o:OLEObject Type="Embed" ProgID="Visio.Drawing.15" ShapeID="_x0000_s1035" DrawAspect="Content" ObjectID="_1550352128" r:id="rId47"/>
        </w:object>
      </w:r>
      <w:r w:rsidR="00E92072">
        <w:rPr>
          <w:rFonts w:ascii="宋体" w:hAnsi="宋体"/>
          <w:sz w:val="24"/>
        </w:rPr>
        <w:tab/>
      </w:r>
      <w:r w:rsidR="00E92072">
        <w:rPr>
          <w:rFonts w:ascii="宋体" w:hAnsi="宋体" w:hint="eastAsia"/>
          <w:sz w:val="24"/>
        </w:rPr>
        <w:t>计算服务集群上一个新的算法实例加入系统过程如图所示：</w:t>
      </w:r>
    </w:p>
    <w:p w:rsidR="00E92072" w:rsidRDefault="00E92072" w:rsidP="00EE4657">
      <w:pPr>
        <w:spacing w:line="400" w:lineRule="exact"/>
        <w:rPr>
          <w:rFonts w:ascii="宋体" w:hAnsi="宋体"/>
          <w:sz w:val="24"/>
        </w:rPr>
      </w:pPr>
    </w:p>
    <w:p w:rsidR="0091295A" w:rsidRDefault="004667CA" w:rsidP="00EE4657">
      <w:pPr>
        <w:spacing w:line="400" w:lineRule="exact"/>
        <w:rPr>
          <w:rFonts w:ascii="宋体" w:hAnsi="宋体"/>
          <w:sz w:val="24"/>
        </w:rPr>
      </w:pPr>
      <w:r>
        <w:rPr>
          <w:rFonts w:ascii="宋体" w:hAnsi="宋体"/>
          <w:noProof/>
          <w:sz w:val="24"/>
        </w:rPr>
        <w:object w:dxaOrig="1440" w:dyaOrig="1440">
          <v:shape id="_x0000_s1036" type="#_x0000_t75" style="position:absolute;left:0;text-align:left;margin-left:7.1pt;margin-top:88.2pt;width:433.5pt;height:218.7pt;z-index:251689984;mso-position-horizontal-relative:text;mso-position-vertical-relative:text">
            <v:imagedata r:id="rId48" o:title=""/>
            <w10:wrap type="topAndBottom"/>
          </v:shape>
          <o:OLEObject Type="Embed" ProgID="Visio.Drawing.15" ShapeID="_x0000_s1036" DrawAspect="Content" ObjectID="_1550352129" r:id="rId49"/>
        </w:object>
      </w:r>
      <w:r w:rsidR="00677269">
        <w:rPr>
          <w:rFonts w:ascii="宋体" w:hAnsi="宋体"/>
          <w:sz w:val="24"/>
        </w:rPr>
        <w:tab/>
      </w:r>
      <w:r w:rsidR="00677269">
        <w:rPr>
          <w:rFonts w:ascii="宋体" w:hAnsi="宋体" w:hint="eastAsia"/>
          <w:sz w:val="24"/>
        </w:rPr>
        <w:t>当计算集群上一个算法实例退出时会远程调用</w:t>
      </w:r>
      <w:r w:rsidR="00CB13E3">
        <w:rPr>
          <w:rFonts w:ascii="宋体" w:hAnsi="宋体" w:hint="eastAsia"/>
          <w:sz w:val="24"/>
        </w:rPr>
        <w:t>AlgManager的rmServer，进而从对应service服务器列表中删除自己和已经建立的连接，</w:t>
      </w:r>
      <w:r w:rsidR="009A677C">
        <w:rPr>
          <w:rFonts w:ascii="宋体" w:hAnsi="宋体" w:hint="eastAsia"/>
          <w:sz w:val="24"/>
        </w:rPr>
        <w:t>如果删除后该service服务器列表为空，那么ServiceManager会删除该service的信息，后续到来的指定该service处理的请求都会返回错误。过程如图所示：</w:t>
      </w:r>
    </w:p>
    <w:p w:rsidR="0091295A" w:rsidRDefault="0091295A" w:rsidP="00EE4657">
      <w:pPr>
        <w:spacing w:line="400" w:lineRule="exact"/>
        <w:rPr>
          <w:rFonts w:ascii="宋体" w:hAnsi="宋体"/>
          <w:sz w:val="24"/>
        </w:rPr>
      </w:pPr>
    </w:p>
    <w:p w:rsidR="005A291D" w:rsidRPr="002D2D64" w:rsidRDefault="002D2D64" w:rsidP="002D2D64">
      <w:pPr>
        <w:pStyle w:val="30"/>
        <w:spacing w:before="240" w:after="120" w:line="400" w:lineRule="exact"/>
        <w:rPr>
          <w:rFonts w:eastAsia="黑体"/>
          <w:b w:val="0"/>
          <w:sz w:val="26"/>
          <w:szCs w:val="26"/>
        </w:rPr>
      </w:pPr>
      <w:bookmarkStart w:id="48" w:name="_Toc476605327"/>
      <w:r w:rsidRPr="002D2D64">
        <w:rPr>
          <w:rFonts w:eastAsia="黑体" w:hint="eastAsia"/>
          <w:b w:val="0"/>
          <w:sz w:val="26"/>
          <w:szCs w:val="26"/>
        </w:rPr>
        <w:lastRenderedPageBreak/>
        <w:t xml:space="preserve">4.3.4 </w:t>
      </w:r>
      <w:r w:rsidRPr="002D2D64">
        <w:rPr>
          <w:rFonts w:eastAsia="黑体" w:hint="eastAsia"/>
          <w:b w:val="0"/>
          <w:sz w:val="26"/>
          <w:szCs w:val="26"/>
        </w:rPr>
        <w:t>负载均衡和异常处理</w:t>
      </w:r>
      <w:bookmarkEnd w:id="48"/>
    </w:p>
    <w:p w:rsidR="005A291D" w:rsidRDefault="00415837" w:rsidP="00EE4657">
      <w:pPr>
        <w:spacing w:line="400" w:lineRule="exact"/>
        <w:rPr>
          <w:rFonts w:ascii="宋体" w:hAnsi="宋体"/>
          <w:sz w:val="24"/>
        </w:rPr>
      </w:pPr>
      <w:r>
        <w:rPr>
          <w:rFonts w:ascii="宋体" w:hAnsi="宋体"/>
          <w:sz w:val="24"/>
        </w:rPr>
        <w:tab/>
      </w:r>
      <w:r>
        <w:rPr>
          <w:rFonts w:ascii="宋体" w:hAnsi="宋体" w:hint="eastAsia"/>
          <w:sz w:val="24"/>
        </w:rPr>
        <w:t>为了最大限度提高并发处理能力，对于多台主机构成的计算集群，负载均衡是必须要考虑的。ApiServer在service基类提供了一套默认的负载均衡方案，该方案为每个service创建一个空闲RPC连接池，当新的算法服务器加入的时候，根据其声明的maxConcurrency创建相应数目的空闲连接，然后放入空闲连接池中并执行random</w:t>
      </w:r>
      <w:r>
        <w:rPr>
          <w:rFonts w:ascii="宋体" w:hAnsi="宋体"/>
          <w:sz w:val="24"/>
        </w:rPr>
        <w:t xml:space="preserve"> permutation</w:t>
      </w:r>
      <w:r>
        <w:rPr>
          <w:rFonts w:ascii="宋体" w:hAnsi="宋体" w:hint="eastAsia"/>
          <w:sz w:val="24"/>
        </w:rPr>
        <w:t>的随机乱序操作，确保连续到来的请求尽可能地平均分配到不同的主机上。</w:t>
      </w:r>
      <w:r w:rsidR="00903F32">
        <w:rPr>
          <w:rFonts w:ascii="宋体" w:hAnsi="宋体" w:hint="eastAsia"/>
          <w:sz w:val="24"/>
        </w:rPr>
        <w:t>当一个请求到来的时候，该默认调度方案会从空闲连接池中取出第一个空闲连接，用它完成指定的RPC调用请求后再放回到空闲连接池中以供后续请求使用。</w:t>
      </w:r>
      <w:r w:rsidR="00DD752C">
        <w:rPr>
          <w:rFonts w:ascii="宋体" w:hAnsi="宋体" w:hint="eastAsia"/>
          <w:sz w:val="24"/>
        </w:rPr>
        <w:t>每一个继承自service的具体派生类（动态链接库实现的）都可以定义自己的调度方案以覆盖默认方案，只需重写addServer函数</w:t>
      </w:r>
      <w:r w:rsidR="006952B9">
        <w:rPr>
          <w:rFonts w:ascii="宋体" w:hAnsi="宋体" w:hint="eastAsia"/>
          <w:sz w:val="24"/>
        </w:rPr>
        <w:t>并提供相关的数据结构支持</w:t>
      </w:r>
      <w:r w:rsidR="00DD752C">
        <w:rPr>
          <w:rFonts w:ascii="宋体" w:hAnsi="宋体" w:hint="eastAsia"/>
          <w:sz w:val="24"/>
        </w:rPr>
        <w:t>即可。</w:t>
      </w:r>
    </w:p>
    <w:p w:rsidR="00D21D19" w:rsidRPr="0076587E" w:rsidRDefault="00D21D19" w:rsidP="00EE4657">
      <w:pPr>
        <w:spacing w:line="400" w:lineRule="exact"/>
        <w:rPr>
          <w:rFonts w:ascii="宋体" w:hAnsi="宋体"/>
          <w:sz w:val="24"/>
        </w:rPr>
      </w:pPr>
      <w:r>
        <w:rPr>
          <w:rFonts w:ascii="宋体" w:hAnsi="宋体"/>
          <w:sz w:val="24"/>
        </w:rPr>
        <w:tab/>
      </w:r>
      <w:r>
        <w:rPr>
          <w:rFonts w:ascii="宋体" w:hAnsi="宋体" w:hint="eastAsia"/>
          <w:sz w:val="24"/>
        </w:rPr>
        <w:t>异常处理方面，ApiServer端将异常分为用户异常和系统异常。</w:t>
      </w:r>
      <w:r w:rsidR="00527966">
        <w:rPr>
          <w:rFonts w:ascii="宋体" w:hAnsi="宋体" w:hint="eastAsia"/>
          <w:sz w:val="24"/>
        </w:rPr>
        <w:t>用户异常是由算法定义的逻辑错误如非法输入，此类异常定义为InvalidRequest异常类，是Thrift</w:t>
      </w:r>
      <w:r w:rsidR="00527966">
        <w:rPr>
          <w:rFonts w:ascii="宋体" w:hAnsi="宋体"/>
          <w:sz w:val="24"/>
        </w:rPr>
        <w:t xml:space="preserve"> </w:t>
      </w:r>
      <w:r w:rsidR="00527966">
        <w:rPr>
          <w:rFonts w:ascii="宋体" w:hAnsi="宋体" w:hint="eastAsia"/>
          <w:sz w:val="24"/>
        </w:rPr>
        <w:t>Exception的子类。当ApiServer执行远程调用请求时收到这类异常会直接返回给调用者错误信息（终端输出或json文本</w:t>
      </w:r>
      <w:r w:rsidR="00692C91">
        <w:rPr>
          <w:rFonts w:ascii="宋体" w:hAnsi="宋体" w:hint="eastAsia"/>
          <w:sz w:val="24"/>
        </w:rPr>
        <w:t>，取决于请求类型是命令行还是WebService</w:t>
      </w:r>
      <w:r w:rsidR="00527966">
        <w:rPr>
          <w:rFonts w:ascii="宋体" w:hAnsi="宋体" w:hint="eastAsia"/>
          <w:sz w:val="24"/>
        </w:rPr>
        <w:t>），</w:t>
      </w:r>
      <w:r w:rsidR="009256BB">
        <w:rPr>
          <w:rFonts w:ascii="宋体" w:hAnsi="宋体" w:hint="eastAsia"/>
          <w:sz w:val="24"/>
        </w:rPr>
        <w:t>并按正常流程将用过的RPC连接放回到空闲连接池中</w:t>
      </w:r>
      <w:r w:rsidR="006E057E">
        <w:rPr>
          <w:rFonts w:ascii="宋体" w:hAnsi="宋体" w:hint="eastAsia"/>
          <w:sz w:val="24"/>
        </w:rPr>
        <w:t>；系统异常主要是不可恢复的错误，如远程服务器意外停机，此时若在已经意外断开的连接上执行RPC调用会抛出Thrift</w:t>
      </w:r>
      <w:r w:rsidR="006E057E">
        <w:rPr>
          <w:rFonts w:ascii="宋体" w:hAnsi="宋体"/>
          <w:sz w:val="24"/>
        </w:rPr>
        <w:t xml:space="preserve"> </w:t>
      </w:r>
      <w:r w:rsidR="006E057E">
        <w:rPr>
          <w:rFonts w:ascii="宋体" w:hAnsi="宋体" w:hint="eastAsia"/>
          <w:sz w:val="24"/>
        </w:rPr>
        <w:t>Exception异常，对于这类异常系统不会将当前使用的RPC连接放回连接池。</w:t>
      </w:r>
      <w:r w:rsidR="0076587E">
        <w:rPr>
          <w:rFonts w:ascii="宋体" w:hAnsi="宋体" w:hint="eastAsia"/>
          <w:sz w:val="24"/>
        </w:rPr>
        <w:t>为了及时更新各线上算法计算服务器的状态，要求集群上的算法服务器每隔15秒钟向ApiServer发送一次信号，由AlgManager的informAlive远程函数实现，若连续1分钟未收到该主机的信号，系统会从相应service的服务器列表中将其删除。</w:t>
      </w:r>
    </w:p>
    <w:p w:rsidR="0091295A" w:rsidRPr="005775B6" w:rsidRDefault="00DE1C95" w:rsidP="005775B6">
      <w:pPr>
        <w:pStyle w:val="2"/>
        <w:spacing w:before="480" w:after="120" w:line="400" w:lineRule="exact"/>
        <w:rPr>
          <w:rFonts w:ascii="Times New Roman" w:eastAsia="黑体" w:hAnsi="Times New Roman"/>
          <w:b w:val="0"/>
          <w:sz w:val="28"/>
          <w:szCs w:val="28"/>
        </w:rPr>
      </w:pPr>
      <w:bookmarkStart w:id="49" w:name="_Toc476605328"/>
      <w:r w:rsidRPr="005775B6">
        <w:rPr>
          <w:rFonts w:ascii="Times New Roman" w:eastAsia="黑体" w:hAnsi="Times New Roman" w:hint="eastAsia"/>
          <w:b w:val="0"/>
          <w:sz w:val="28"/>
          <w:szCs w:val="28"/>
        </w:rPr>
        <w:t xml:space="preserve">4.4 </w:t>
      </w:r>
      <w:r w:rsidRPr="005775B6">
        <w:rPr>
          <w:rFonts w:ascii="Times New Roman" w:eastAsia="黑体" w:hAnsi="Times New Roman" w:hint="eastAsia"/>
          <w:b w:val="0"/>
          <w:sz w:val="28"/>
          <w:szCs w:val="28"/>
        </w:rPr>
        <w:t>算法服务的设计与实现</w:t>
      </w:r>
      <w:bookmarkEnd w:id="49"/>
    </w:p>
    <w:p w:rsidR="00DE1C95" w:rsidRDefault="006964D5" w:rsidP="0026788E">
      <w:pPr>
        <w:spacing w:line="400" w:lineRule="exact"/>
        <w:jc w:val="left"/>
        <w:rPr>
          <w:rFonts w:ascii="宋体" w:hAnsi="宋体"/>
          <w:sz w:val="24"/>
        </w:rPr>
      </w:pPr>
      <w:r>
        <w:rPr>
          <w:rFonts w:ascii="宋体" w:hAnsi="宋体"/>
          <w:sz w:val="24"/>
        </w:rPr>
        <w:tab/>
      </w:r>
      <w:r>
        <w:rPr>
          <w:rFonts w:ascii="宋体" w:hAnsi="宋体" w:hint="eastAsia"/>
          <w:sz w:val="24"/>
        </w:rPr>
        <w:t>算法服务是对现有算法的改造封装以便和本系统兼容，算法服务实例运行于分布式计算集群上，通过Apache</w:t>
      </w:r>
      <w:r>
        <w:rPr>
          <w:rFonts w:ascii="宋体" w:hAnsi="宋体"/>
          <w:sz w:val="24"/>
        </w:rPr>
        <w:t xml:space="preserve"> </w:t>
      </w:r>
      <w:r>
        <w:rPr>
          <w:rFonts w:ascii="宋体" w:hAnsi="宋体" w:hint="eastAsia"/>
          <w:sz w:val="24"/>
        </w:rPr>
        <w:t>Thrift RPC远程调用和ApiServer端的service</w:t>
      </w:r>
      <w:r>
        <w:rPr>
          <w:rFonts w:ascii="宋体" w:hAnsi="宋体"/>
          <w:sz w:val="24"/>
        </w:rPr>
        <w:t xml:space="preserve"> </w:t>
      </w:r>
      <w:r>
        <w:rPr>
          <w:rFonts w:ascii="宋体" w:hAnsi="宋体" w:hint="eastAsia"/>
          <w:sz w:val="24"/>
        </w:rPr>
        <w:t>lib通信。算法服务本身是一个Thrift</w:t>
      </w:r>
      <w:r>
        <w:rPr>
          <w:rFonts w:ascii="宋体" w:hAnsi="宋体"/>
          <w:sz w:val="24"/>
        </w:rPr>
        <w:t xml:space="preserve"> </w:t>
      </w:r>
      <w:r>
        <w:rPr>
          <w:rFonts w:ascii="宋体" w:hAnsi="宋体" w:hint="eastAsia"/>
          <w:sz w:val="24"/>
        </w:rPr>
        <w:t>Server，</w:t>
      </w:r>
      <w:r w:rsidR="0026788E">
        <w:rPr>
          <w:rFonts w:ascii="宋体" w:hAnsi="宋体" w:hint="eastAsia"/>
          <w:sz w:val="24"/>
        </w:rPr>
        <w:t>按照自身业务逻辑提供远程调用接口供ApiServer端的service</w:t>
      </w:r>
      <w:r w:rsidR="0026788E">
        <w:rPr>
          <w:rFonts w:ascii="宋体" w:hAnsi="宋体"/>
          <w:sz w:val="24"/>
        </w:rPr>
        <w:t xml:space="preserve"> </w:t>
      </w:r>
      <w:r w:rsidR="0026788E">
        <w:rPr>
          <w:rFonts w:ascii="宋体" w:hAnsi="宋体" w:hint="eastAsia"/>
          <w:sz w:val="24"/>
        </w:rPr>
        <w:t>lib使用，计算集群上的算法服务实例和ApiServer端该算法对应的service</w:t>
      </w:r>
      <w:r w:rsidR="0026788E">
        <w:rPr>
          <w:rFonts w:ascii="宋体" w:hAnsi="宋体"/>
          <w:sz w:val="24"/>
        </w:rPr>
        <w:t xml:space="preserve"> </w:t>
      </w:r>
      <w:r w:rsidR="0026788E">
        <w:rPr>
          <w:rFonts w:ascii="宋体" w:hAnsi="宋体" w:hint="eastAsia"/>
          <w:sz w:val="24"/>
        </w:rPr>
        <w:t>lib实现共同构成了一个完整的service服务。</w:t>
      </w:r>
    </w:p>
    <w:p w:rsidR="00211432" w:rsidRDefault="00211432" w:rsidP="0026788E">
      <w:pPr>
        <w:spacing w:line="400" w:lineRule="exact"/>
        <w:jc w:val="left"/>
        <w:rPr>
          <w:rFonts w:ascii="宋体" w:hAnsi="宋体"/>
          <w:sz w:val="24"/>
        </w:rPr>
      </w:pPr>
      <w:r>
        <w:rPr>
          <w:rFonts w:ascii="宋体" w:hAnsi="宋体"/>
          <w:sz w:val="24"/>
        </w:rPr>
        <w:tab/>
      </w:r>
      <w:r>
        <w:rPr>
          <w:rFonts w:ascii="宋体" w:hAnsi="宋体" w:hint="eastAsia"/>
          <w:sz w:val="24"/>
        </w:rPr>
        <w:t>当算法实例启动时，要填写一个AlgSvrInfo对象，包括自己所在主机的ip地址，和本实例的服务端口号；ApiServer端service</w:t>
      </w:r>
      <w:r>
        <w:rPr>
          <w:rFonts w:ascii="宋体" w:hAnsi="宋体"/>
          <w:sz w:val="24"/>
        </w:rPr>
        <w:t xml:space="preserve"> </w:t>
      </w:r>
      <w:r>
        <w:rPr>
          <w:rFonts w:ascii="宋体" w:hAnsi="宋体" w:hint="eastAsia"/>
          <w:sz w:val="24"/>
        </w:rPr>
        <w:t>lib的名字；service名称；以及所支持的最大并发数，使用这个AlgSvrInfo对象去ApiServer注册</w:t>
      </w:r>
      <w:r w:rsidR="000D0FDC">
        <w:rPr>
          <w:rFonts w:ascii="宋体" w:hAnsi="宋体" w:hint="eastAsia"/>
          <w:sz w:val="24"/>
        </w:rPr>
        <w:t>，</w:t>
      </w:r>
      <w:r w:rsidR="00165AD4">
        <w:rPr>
          <w:rFonts w:ascii="宋体" w:hAnsi="宋体" w:hint="eastAsia"/>
          <w:sz w:val="24"/>
        </w:rPr>
        <w:t>ApiServer会根据service名称找对应的service，若找到就把这个新到的实例加入到其服务器列表中，若找不到就用service</w:t>
      </w:r>
      <w:r w:rsidR="00165AD4">
        <w:rPr>
          <w:rFonts w:ascii="宋体" w:hAnsi="宋体"/>
          <w:sz w:val="24"/>
        </w:rPr>
        <w:t xml:space="preserve"> </w:t>
      </w:r>
      <w:r w:rsidR="00165AD4">
        <w:rPr>
          <w:rFonts w:ascii="宋体" w:hAnsi="宋体" w:hint="eastAsia"/>
          <w:sz w:val="24"/>
        </w:rPr>
        <w:t>lib名称找对应的动态链接库句柄，并用这个链接库创建一个新的service。</w:t>
      </w:r>
      <w:r w:rsidR="00165AD4" w:rsidRPr="00AA2A9F">
        <w:rPr>
          <w:rFonts w:ascii="宋体" w:hAnsi="宋体" w:hint="eastAsia"/>
          <w:sz w:val="24"/>
          <w:highlight w:val="yellow"/>
        </w:rPr>
        <w:t>过程如图</w:t>
      </w:r>
      <w:r w:rsidR="00165AD4">
        <w:rPr>
          <w:rFonts w:ascii="宋体" w:hAnsi="宋体" w:hint="eastAsia"/>
          <w:sz w:val="24"/>
        </w:rPr>
        <w:t>所示。</w:t>
      </w:r>
    </w:p>
    <w:p w:rsidR="00EE6CAA" w:rsidRDefault="00EE6CAA" w:rsidP="0026788E">
      <w:pPr>
        <w:spacing w:line="400" w:lineRule="exact"/>
        <w:jc w:val="left"/>
        <w:rPr>
          <w:rFonts w:ascii="宋体" w:hAnsi="宋体"/>
          <w:sz w:val="24"/>
        </w:rPr>
      </w:pPr>
      <w:r>
        <w:rPr>
          <w:rFonts w:ascii="宋体" w:hAnsi="宋体"/>
          <w:sz w:val="24"/>
        </w:rPr>
        <w:lastRenderedPageBreak/>
        <w:tab/>
      </w:r>
      <w:r>
        <w:rPr>
          <w:rFonts w:ascii="宋体" w:hAnsi="宋体" w:hint="eastAsia"/>
          <w:sz w:val="24"/>
        </w:rPr>
        <w:t>为了防止ApiServer意外崩溃，</w:t>
      </w:r>
      <w:r w:rsidR="004B7E96">
        <w:rPr>
          <w:rFonts w:ascii="宋体" w:hAnsi="宋体" w:hint="eastAsia"/>
          <w:sz w:val="24"/>
        </w:rPr>
        <w:t>算法实例每隔一段时间（15秒）会启动一次注册流程，ApiServer收到注册请求若发现该实例已经注册，会直接返回实例已注册的错误，算法实例这边会忽略这个错误。这样当ApiServer崩溃重启后，之前所有在线的算法实例都会自动重新上线而不需要人工手动重启。</w:t>
      </w:r>
    </w:p>
    <w:p w:rsidR="00AA1C73" w:rsidRDefault="00AA1C73" w:rsidP="0026788E">
      <w:pPr>
        <w:spacing w:line="400" w:lineRule="exact"/>
        <w:jc w:val="left"/>
        <w:rPr>
          <w:rFonts w:ascii="宋体" w:hAnsi="宋体"/>
          <w:sz w:val="24"/>
        </w:rPr>
      </w:pPr>
      <w:r>
        <w:rPr>
          <w:rFonts w:ascii="宋体" w:hAnsi="宋体"/>
          <w:sz w:val="24"/>
        </w:rPr>
        <w:tab/>
      </w:r>
      <w:r w:rsidR="00E06A11">
        <w:rPr>
          <w:rFonts w:ascii="宋体" w:hAnsi="宋体" w:hint="eastAsia"/>
          <w:sz w:val="24"/>
        </w:rPr>
        <w:t>此外，为了实现模型自动更新，</w:t>
      </w:r>
      <w:r w:rsidR="00B450EF">
        <w:rPr>
          <w:rFonts w:ascii="宋体" w:hAnsi="宋体" w:hint="eastAsia"/>
          <w:sz w:val="24"/>
        </w:rPr>
        <w:t>算法实例会自动保存启动时指定的模型数据文件路径，之后若要更新模型文件，只需把要更新的文件放在源文件的同一目录下，并在源文件名之后加上.update后缀，如源文件是model.dat，更新文件就是model.dat.update，</w:t>
      </w:r>
      <w:r w:rsidR="002458E5">
        <w:rPr>
          <w:rFonts w:ascii="宋体" w:hAnsi="宋体" w:hint="eastAsia"/>
          <w:sz w:val="24"/>
        </w:rPr>
        <w:t>算法实例会每隔一段时间检查是否有新的模型更新，若发现更新，就自动下线服务，然后将模型更新文件替换掉源文件，</w:t>
      </w:r>
      <w:r w:rsidR="004D124C">
        <w:rPr>
          <w:rFonts w:ascii="宋体" w:hAnsi="宋体" w:hint="eastAsia"/>
          <w:sz w:val="24"/>
        </w:rPr>
        <w:t>再初始化算法，到ApiServer注册，完成重新上线服务。</w:t>
      </w:r>
    </w:p>
    <w:p w:rsidR="00BF2802" w:rsidRPr="00B36071" w:rsidRDefault="00BF2802" w:rsidP="00B36071">
      <w:pPr>
        <w:pStyle w:val="2"/>
        <w:spacing w:before="480" w:after="120" w:line="400" w:lineRule="exact"/>
        <w:rPr>
          <w:rFonts w:ascii="Times New Roman" w:eastAsia="黑体" w:hAnsi="Times New Roman"/>
          <w:b w:val="0"/>
          <w:sz w:val="28"/>
          <w:szCs w:val="28"/>
        </w:rPr>
      </w:pPr>
      <w:bookmarkStart w:id="50" w:name="_Toc476605329"/>
      <w:r w:rsidRPr="00B36071">
        <w:rPr>
          <w:rFonts w:ascii="Times New Roman" w:eastAsia="黑体" w:hAnsi="Times New Roman" w:hint="eastAsia"/>
          <w:b w:val="0"/>
          <w:sz w:val="28"/>
          <w:szCs w:val="28"/>
        </w:rPr>
        <w:t xml:space="preserve">4.5 </w:t>
      </w:r>
      <w:r w:rsidRPr="00B36071">
        <w:rPr>
          <w:rFonts w:ascii="Times New Roman" w:eastAsia="黑体" w:hAnsi="Times New Roman" w:hint="eastAsia"/>
          <w:b w:val="0"/>
          <w:sz w:val="28"/>
          <w:szCs w:val="28"/>
        </w:rPr>
        <w:t>本章小结</w:t>
      </w:r>
      <w:bookmarkEnd w:id="50"/>
    </w:p>
    <w:p w:rsidR="00696CEC" w:rsidRDefault="00144418" w:rsidP="00696CEC">
      <w:pPr>
        <w:spacing w:line="400" w:lineRule="exact"/>
        <w:jc w:val="left"/>
        <w:rPr>
          <w:rFonts w:ascii="宋体" w:hAnsi="宋体"/>
          <w:sz w:val="24"/>
        </w:rPr>
      </w:pPr>
      <w:r>
        <w:rPr>
          <w:rFonts w:ascii="宋体" w:hAnsi="宋体"/>
          <w:sz w:val="24"/>
        </w:rPr>
        <w:tab/>
      </w:r>
      <w:r w:rsidR="00AE3D2E">
        <w:rPr>
          <w:rFonts w:ascii="宋体" w:hAnsi="宋体" w:hint="eastAsia"/>
          <w:sz w:val="24"/>
        </w:rPr>
        <w:t>本章详细介绍了面向微博的在线广告点击预测系统的设计和实现，首先介绍了系统整体架构和系统中的核心概念service，</w:t>
      </w:r>
      <w:r w:rsidR="00852A4F">
        <w:rPr>
          <w:rFonts w:ascii="宋体" w:hAnsi="宋体" w:hint="eastAsia"/>
          <w:sz w:val="24"/>
        </w:rPr>
        <w:t>然后详细介绍了ApiServer各个组件和他们之间的关系以及与系统其他模块间交互流程，最后介绍了</w:t>
      </w:r>
      <w:r w:rsidR="008B6150">
        <w:rPr>
          <w:rFonts w:ascii="宋体" w:hAnsi="宋体" w:hint="eastAsia"/>
          <w:sz w:val="24"/>
        </w:rPr>
        <w:t>分布式计算集群上</w:t>
      </w:r>
      <w:r w:rsidR="00852A4F">
        <w:rPr>
          <w:rFonts w:ascii="宋体" w:hAnsi="宋体" w:hint="eastAsia"/>
          <w:sz w:val="24"/>
        </w:rPr>
        <w:t>算法服务模块的设计和实现。</w:t>
      </w:r>
    </w:p>
    <w:p w:rsidR="00096C85" w:rsidRDefault="006E78C3" w:rsidP="00696CEC">
      <w:pPr>
        <w:spacing w:line="400" w:lineRule="exact"/>
        <w:jc w:val="left"/>
        <w:rPr>
          <w:rFonts w:ascii="宋体" w:hAnsi="宋体"/>
          <w:sz w:val="24"/>
        </w:rPr>
      </w:pPr>
      <w:r>
        <w:rPr>
          <w:rFonts w:ascii="宋体" w:hAnsi="宋体"/>
          <w:sz w:val="24"/>
        </w:rPr>
        <w:br w:type="page"/>
      </w:r>
    </w:p>
    <w:p w:rsidR="00696CEC" w:rsidRPr="00696CEC" w:rsidRDefault="00696CEC" w:rsidP="00696CEC">
      <w:pPr>
        <w:pStyle w:val="1"/>
        <w:jc w:val="center"/>
        <w:rPr>
          <w:rFonts w:ascii="黑体" w:eastAsia="黑体" w:hAnsi="黑体"/>
          <w:b w:val="0"/>
          <w:sz w:val="32"/>
          <w:szCs w:val="32"/>
        </w:rPr>
      </w:pPr>
      <w:bookmarkStart w:id="51" w:name="_Toc476605330"/>
      <w:r w:rsidRPr="00696CEC">
        <w:rPr>
          <w:rFonts w:ascii="黑体" w:eastAsia="黑体" w:hAnsi="黑体" w:hint="eastAsia"/>
          <w:b w:val="0"/>
          <w:sz w:val="32"/>
          <w:szCs w:val="32"/>
        </w:rPr>
        <w:lastRenderedPageBreak/>
        <w:t xml:space="preserve">第五章 </w:t>
      </w:r>
      <w:r>
        <w:rPr>
          <w:rFonts w:ascii="黑体" w:eastAsia="黑体" w:hAnsi="黑体" w:hint="eastAsia"/>
          <w:b w:val="0"/>
          <w:sz w:val="32"/>
          <w:szCs w:val="32"/>
        </w:rPr>
        <w:t xml:space="preserve"> </w:t>
      </w:r>
      <w:r w:rsidRPr="00696CEC">
        <w:rPr>
          <w:rFonts w:ascii="黑体" w:eastAsia="黑体" w:hAnsi="黑体" w:hint="eastAsia"/>
          <w:b w:val="0"/>
          <w:sz w:val="32"/>
          <w:szCs w:val="32"/>
        </w:rPr>
        <w:t>业务流程</w:t>
      </w:r>
      <w:bookmarkEnd w:id="51"/>
    </w:p>
    <w:p w:rsidR="00696CEC" w:rsidRPr="005C17C8" w:rsidRDefault="005C17C8" w:rsidP="005C17C8">
      <w:pPr>
        <w:pStyle w:val="2"/>
        <w:spacing w:before="480" w:after="120" w:line="400" w:lineRule="exact"/>
        <w:rPr>
          <w:rFonts w:ascii="Times New Roman" w:eastAsia="黑体" w:hAnsi="Times New Roman"/>
          <w:b w:val="0"/>
          <w:sz w:val="28"/>
          <w:szCs w:val="28"/>
        </w:rPr>
      </w:pPr>
      <w:bookmarkStart w:id="52" w:name="_Toc476605331"/>
      <w:r w:rsidRPr="005C17C8">
        <w:rPr>
          <w:rFonts w:ascii="Times New Roman" w:eastAsia="黑体" w:hAnsi="Times New Roman"/>
          <w:b w:val="0"/>
          <w:sz w:val="28"/>
          <w:szCs w:val="28"/>
        </w:rPr>
        <w:t xml:space="preserve">5.1 </w:t>
      </w:r>
      <w:r w:rsidRPr="005C17C8">
        <w:rPr>
          <w:rFonts w:ascii="Times New Roman" w:eastAsia="黑体" w:hAnsi="Times New Roman" w:hint="eastAsia"/>
          <w:b w:val="0"/>
          <w:sz w:val="28"/>
          <w:szCs w:val="28"/>
        </w:rPr>
        <w:t>微博文章处理</w:t>
      </w:r>
      <w:bookmarkEnd w:id="52"/>
    </w:p>
    <w:p w:rsidR="005C17C8" w:rsidRDefault="005C17C8" w:rsidP="00696CEC">
      <w:pPr>
        <w:spacing w:line="400" w:lineRule="exact"/>
        <w:jc w:val="left"/>
        <w:rPr>
          <w:rFonts w:ascii="宋体" w:hAnsi="宋体"/>
          <w:sz w:val="24"/>
        </w:rPr>
      </w:pPr>
      <w:r>
        <w:rPr>
          <w:rFonts w:ascii="宋体" w:hAnsi="宋体"/>
          <w:sz w:val="24"/>
        </w:rPr>
        <w:tab/>
      </w:r>
      <w:r>
        <w:rPr>
          <w:rFonts w:ascii="宋体" w:hAnsi="宋体" w:hint="eastAsia"/>
          <w:sz w:val="24"/>
        </w:rPr>
        <w:t>本系统使用用户感兴趣的微博文章（包括原创、转发、点赞等操作）作为用户的非结构化特征。首先要做的是将</w:t>
      </w:r>
      <w:r w:rsidR="008F5B11">
        <w:rPr>
          <w:rFonts w:ascii="宋体" w:hAnsi="宋体" w:hint="eastAsia"/>
          <w:sz w:val="24"/>
        </w:rPr>
        <w:t>这些文本数据转换成可供机器学习算法使用的数值型数据。</w:t>
      </w:r>
      <w:r w:rsidR="00400EC2">
        <w:rPr>
          <w:rFonts w:ascii="宋体" w:hAnsi="宋体" w:hint="eastAsia"/>
          <w:sz w:val="24"/>
        </w:rPr>
        <w:t>本系统使用jieba分词和word</w:t>
      </w:r>
      <w:r w:rsidR="00400EC2">
        <w:rPr>
          <w:rFonts w:ascii="宋体" w:hAnsi="宋体"/>
          <w:sz w:val="24"/>
        </w:rPr>
        <w:t>2</w:t>
      </w:r>
      <w:r w:rsidR="00400EC2">
        <w:rPr>
          <w:rFonts w:ascii="宋体" w:hAnsi="宋体" w:hint="eastAsia"/>
          <w:sz w:val="24"/>
        </w:rPr>
        <w:t>vec来实现。下面分别予以介绍。</w:t>
      </w:r>
    </w:p>
    <w:p w:rsidR="00C36756" w:rsidRPr="00C36756" w:rsidRDefault="00C36756" w:rsidP="00C36756">
      <w:pPr>
        <w:pStyle w:val="30"/>
        <w:spacing w:before="240" w:after="120" w:line="400" w:lineRule="exact"/>
        <w:rPr>
          <w:rFonts w:eastAsia="黑体"/>
          <w:b w:val="0"/>
          <w:sz w:val="26"/>
          <w:szCs w:val="26"/>
        </w:rPr>
      </w:pPr>
      <w:bookmarkStart w:id="53" w:name="_Toc476605332"/>
      <w:r w:rsidRPr="00C36756">
        <w:rPr>
          <w:rFonts w:eastAsia="黑体" w:hint="eastAsia"/>
          <w:b w:val="0"/>
          <w:sz w:val="26"/>
          <w:szCs w:val="26"/>
        </w:rPr>
        <w:t>5.1.1 Jieba</w:t>
      </w:r>
      <w:r w:rsidRPr="00C36756">
        <w:rPr>
          <w:rFonts w:eastAsia="黑体" w:hint="eastAsia"/>
          <w:b w:val="0"/>
          <w:sz w:val="26"/>
          <w:szCs w:val="26"/>
        </w:rPr>
        <w:t>分词</w:t>
      </w:r>
      <w:bookmarkEnd w:id="53"/>
    </w:p>
    <w:p w:rsidR="005C17C8" w:rsidRDefault="00071BE2" w:rsidP="00696CEC">
      <w:pPr>
        <w:spacing w:line="400" w:lineRule="exact"/>
        <w:jc w:val="left"/>
        <w:rPr>
          <w:rFonts w:ascii="宋体" w:hAnsi="宋体"/>
          <w:sz w:val="24"/>
        </w:rPr>
      </w:pPr>
      <w:r>
        <w:rPr>
          <w:rFonts w:ascii="宋体" w:hAnsi="宋体"/>
          <w:sz w:val="24"/>
        </w:rPr>
        <w:tab/>
      </w:r>
      <w:r>
        <w:rPr>
          <w:rFonts w:ascii="宋体" w:hAnsi="宋体" w:hint="eastAsia"/>
          <w:sz w:val="24"/>
        </w:rPr>
        <w:t>对文章数据的第一步操作是合并分词。合并就是将用户感兴趣的文章连接成一篇长文章，然后用jieba进行分词并且</w:t>
      </w:r>
      <w:r w:rsidR="00A1611D">
        <w:rPr>
          <w:rFonts w:ascii="宋体" w:hAnsi="宋体" w:hint="eastAsia"/>
          <w:sz w:val="24"/>
        </w:rPr>
        <w:t>依据事先定义的停用词列表</w:t>
      </w:r>
      <w:r>
        <w:rPr>
          <w:rFonts w:ascii="宋体" w:hAnsi="宋体" w:hint="eastAsia"/>
          <w:sz w:val="24"/>
        </w:rPr>
        <w:t>去掉停用词。</w:t>
      </w:r>
      <w:r w:rsidR="00FF2CE5">
        <w:rPr>
          <w:rFonts w:ascii="宋体" w:hAnsi="宋体" w:hint="eastAsia"/>
          <w:sz w:val="24"/>
        </w:rPr>
        <w:t>为后续的文章向量化作准备。</w:t>
      </w:r>
      <w:r w:rsidR="00FC0460">
        <w:rPr>
          <w:rFonts w:ascii="宋体" w:hAnsi="宋体"/>
          <w:sz w:val="24"/>
        </w:rPr>
        <w:t>J</w:t>
      </w:r>
      <w:r w:rsidR="00FC0460">
        <w:rPr>
          <w:rFonts w:ascii="宋体" w:hAnsi="宋体" w:hint="eastAsia"/>
          <w:sz w:val="24"/>
        </w:rPr>
        <w:t>ieba是很好的中文自然语言处理工具</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_Ref471491382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FC0460">
        <w:rPr>
          <w:rFonts w:ascii="宋体" w:hAnsi="宋体"/>
          <w:sz w:val="24"/>
        </w:rPr>
        <w:t>[37]</w:t>
      </w:r>
      <w:r w:rsidR="00FC0460">
        <w:rPr>
          <w:rFonts w:ascii="宋体" w:hAnsi="宋体"/>
          <w:sz w:val="24"/>
        </w:rPr>
        <w:fldChar w:fldCharType="end"/>
      </w:r>
      <w:r w:rsidR="00FC0460">
        <w:rPr>
          <w:rFonts w:ascii="宋体" w:hAnsi="宋体" w:hint="eastAsia"/>
          <w:sz w:val="24"/>
        </w:rPr>
        <w:t>，其分词功能十分强大，采用了</w:t>
      </w:r>
      <w:r w:rsidR="00FC0460" w:rsidRPr="00F90996">
        <w:rPr>
          <w:rFonts w:ascii="宋体" w:hAnsi="宋体" w:hint="eastAsia"/>
          <w:sz w:val="24"/>
        </w:rPr>
        <w:t>基于前缀词典实现高效的词图扫描，生成句子中汉字所有可能成词情况所构成的有向无环图</w:t>
      </w:r>
      <w:r w:rsidR="00FC0460">
        <w:rPr>
          <w:rFonts w:ascii="宋体" w:hAnsi="宋体" w:hint="eastAsia"/>
          <w:sz w:val="24"/>
        </w:rPr>
        <w:t>；并用</w:t>
      </w:r>
      <w:r w:rsidR="00FC0460" w:rsidRPr="00F90996">
        <w:rPr>
          <w:rFonts w:ascii="宋体" w:hAnsi="宋体" w:hint="eastAsia"/>
          <w:sz w:val="24"/>
        </w:rPr>
        <w:t>动态规划查找最大概率路径, 找出基于词频的最大切分组合</w:t>
      </w:r>
      <w:r w:rsidR="00FC0460">
        <w:rPr>
          <w:rFonts w:ascii="宋体" w:hAnsi="宋体" w:hint="eastAsia"/>
          <w:sz w:val="24"/>
        </w:rPr>
        <w:t>；</w:t>
      </w:r>
      <w:r w:rsidR="00FC0460" w:rsidRPr="00F90996">
        <w:rPr>
          <w:rFonts w:ascii="宋体" w:hAnsi="宋体" w:hint="eastAsia"/>
          <w:sz w:val="24"/>
        </w:rPr>
        <w:t>对于未登录词，采用了基于汉字成词能力的</w:t>
      </w:r>
      <w:r w:rsidR="00FC0460">
        <w:rPr>
          <w:rFonts w:ascii="宋体" w:hAnsi="宋体" w:hint="eastAsia"/>
          <w:sz w:val="24"/>
        </w:rPr>
        <w:t>HMM模型结合</w:t>
      </w:r>
      <w:r w:rsidR="00FC0460" w:rsidRPr="00F90996">
        <w:rPr>
          <w:rFonts w:ascii="宋体" w:hAnsi="宋体" w:hint="eastAsia"/>
          <w:sz w:val="24"/>
        </w:rPr>
        <w:t>Viterbi算法</w:t>
      </w:r>
      <w:r w:rsidR="00FC0460">
        <w:rPr>
          <w:rFonts w:ascii="宋体" w:hAnsi="宋体" w:hint="eastAsia"/>
          <w:sz w:val="24"/>
        </w:rPr>
        <w:t>处理。Jieba有3种分词模式，分别是：1）</w:t>
      </w:r>
      <w:r w:rsidR="00FC0460" w:rsidRPr="00C242C5">
        <w:rPr>
          <w:rFonts w:ascii="宋体" w:hAnsi="宋体" w:hint="eastAsia"/>
          <w:sz w:val="24"/>
        </w:rPr>
        <w:t>精确模式，试图将句子最精确地切开，适合文本分析；</w:t>
      </w:r>
      <w:r w:rsidR="00FC0460">
        <w:rPr>
          <w:rFonts w:ascii="宋体" w:hAnsi="宋体" w:hint="eastAsia"/>
          <w:sz w:val="24"/>
        </w:rPr>
        <w:t>2）</w:t>
      </w:r>
      <w:r w:rsidR="00FC0460" w:rsidRPr="00C242C5">
        <w:rPr>
          <w:rFonts w:ascii="宋体" w:hAnsi="宋体" w:hint="eastAsia"/>
          <w:sz w:val="24"/>
        </w:rPr>
        <w:t>全模式，把句子中所有的可以成词的词语都扫描出来, 速度非常快，但是不能解决歧义；</w:t>
      </w:r>
      <w:r w:rsidR="00FC0460">
        <w:rPr>
          <w:rFonts w:ascii="宋体" w:hAnsi="宋体" w:hint="eastAsia"/>
          <w:sz w:val="24"/>
        </w:rPr>
        <w:t>3）</w:t>
      </w:r>
      <w:r w:rsidR="00FC0460" w:rsidRPr="004A1883">
        <w:rPr>
          <w:rFonts w:ascii="宋体" w:hAnsi="宋体" w:hint="eastAsia"/>
          <w:sz w:val="24"/>
        </w:rPr>
        <w:t>搜索引擎模式，在精确模式的基础上，对长词再次切分，提高召回率，适合用于搜索引擎分词。</w:t>
      </w:r>
      <w:r w:rsidR="00FC0460">
        <w:rPr>
          <w:rFonts w:ascii="宋体" w:hAnsi="宋体" w:hint="eastAsia"/>
          <w:sz w:val="24"/>
        </w:rPr>
        <w:t>此外还支持用户自定义词典，可以根据具体应用环境使用不同的词典，如医学、IT、时尚等等。同时Jieba具有并行分词能力，能极大提高分词效率。关键词抽取方面，实现了基于TF-IDF和TextRank算法</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_Ref471490150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FC0460">
        <w:rPr>
          <w:rFonts w:ascii="宋体" w:hAnsi="宋体"/>
          <w:sz w:val="24"/>
        </w:rPr>
        <w:t>[36]</w:t>
      </w:r>
      <w:r w:rsidR="00FC0460">
        <w:rPr>
          <w:rFonts w:ascii="宋体" w:hAnsi="宋体"/>
          <w:sz w:val="24"/>
        </w:rPr>
        <w:fldChar w:fldCharType="end"/>
      </w:r>
      <w:r w:rsidR="00FC0460">
        <w:rPr>
          <w:rFonts w:ascii="宋体" w:hAnsi="宋体" w:hint="eastAsia"/>
          <w:sz w:val="24"/>
        </w:rPr>
        <w:t>的关键词提取并有很好的效果。总之，Jieba是中文自然语言处理的多面手工具，其高效的处理速度和高精确度为后续的特征转换和算法处理提供可可靠的保证。</w:t>
      </w:r>
    </w:p>
    <w:p w:rsidR="00CA3C6E" w:rsidRPr="00CA3C6E" w:rsidRDefault="00CA3C6E" w:rsidP="00CA3C6E">
      <w:pPr>
        <w:pStyle w:val="30"/>
        <w:spacing w:before="240" w:after="120" w:line="400" w:lineRule="exact"/>
        <w:rPr>
          <w:rFonts w:eastAsia="黑体"/>
          <w:b w:val="0"/>
          <w:sz w:val="26"/>
          <w:szCs w:val="26"/>
        </w:rPr>
      </w:pPr>
      <w:bookmarkStart w:id="54" w:name="_Toc476605333"/>
      <w:r w:rsidRPr="00CA3C6E">
        <w:rPr>
          <w:rFonts w:eastAsia="黑体" w:hint="eastAsia"/>
          <w:b w:val="0"/>
          <w:sz w:val="26"/>
          <w:szCs w:val="26"/>
        </w:rPr>
        <w:t xml:space="preserve">5.1.2 </w:t>
      </w:r>
      <w:r w:rsidRPr="00CA3C6E">
        <w:rPr>
          <w:rFonts w:eastAsia="黑体" w:hint="eastAsia"/>
          <w:b w:val="0"/>
          <w:sz w:val="26"/>
          <w:szCs w:val="26"/>
        </w:rPr>
        <w:t>文章向量化</w:t>
      </w:r>
      <w:bookmarkEnd w:id="54"/>
    </w:p>
    <w:p w:rsidR="005C17C8" w:rsidRDefault="00F57503" w:rsidP="00696CEC">
      <w:pPr>
        <w:spacing w:line="400" w:lineRule="exact"/>
        <w:jc w:val="left"/>
        <w:rPr>
          <w:rFonts w:ascii="宋体" w:hAnsi="宋体"/>
          <w:sz w:val="24"/>
        </w:rPr>
      </w:pPr>
      <w:r>
        <w:rPr>
          <w:rFonts w:ascii="宋体" w:hAnsi="宋体"/>
          <w:sz w:val="24"/>
        </w:rPr>
        <w:tab/>
      </w:r>
      <w:r>
        <w:rPr>
          <w:rFonts w:ascii="宋体" w:hAnsi="宋体" w:hint="eastAsia"/>
          <w:sz w:val="24"/>
        </w:rPr>
        <w:t>接下来是将分好词的用户感兴趣的文章集合转换成数值向量。</w:t>
      </w:r>
      <w:r w:rsidR="00BC54DA">
        <w:rPr>
          <w:rFonts w:ascii="宋体" w:hAnsi="宋体" w:hint="eastAsia"/>
          <w:sz w:val="24"/>
        </w:rPr>
        <w:t>首先是用word</w:t>
      </w:r>
      <w:r w:rsidR="00BC54DA">
        <w:rPr>
          <w:rFonts w:ascii="宋体" w:hAnsi="宋体"/>
          <w:sz w:val="24"/>
        </w:rPr>
        <w:t>2</w:t>
      </w:r>
      <w:r w:rsidR="00BC54DA">
        <w:rPr>
          <w:rFonts w:ascii="宋体" w:hAnsi="宋体" w:hint="eastAsia"/>
          <w:sz w:val="24"/>
        </w:rPr>
        <w:t>vec工具建立每个词的向量。</w:t>
      </w:r>
      <w:r w:rsidR="00F45BDC" w:rsidRPr="00F45BDC">
        <w:rPr>
          <w:rFonts w:ascii="宋体" w:hAnsi="宋体" w:hint="eastAsia"/>
          <w:sz w:val="24"/>
        </w:rPr>
        <w:t xml:space="preserve">Word2vec 是 Google 在 2013 </w:t>
      </w:r>
      <w:r w:rsidR="00F45BDC">
        <w:rPr>
          <w:rFonts w:ascii="宋体" w:hAnsi="宋体" w:hint="eastAsia"/>
          <w:sz w:val="24"/>
        </w:rPr>
        <w:t>年推出的</w:t>
      </w:r>
      <w:r w:rsidR="00F45BDC" w:rsidRPr="00F45BDC">
        <w:rPr>
          <w:rFonts w:ascii="宋体" w:hAnsi="宋体" w:hint="eastAsia"/>
          <w:sz w:val="24"/>
        </w:rPr>
        <w:t>一款将词表征为实数值向量的</w:t>
      </w:r>
      <w:r w:rsidR="00F45BDC">
        <w:rPr>
          <w:rFonts w:ascii="宋体" w:hAnsi="宋体" w:hint="eastAsia"/>
          <w:sz w:val="24"/>
        </w:rPr>
        <w:t>开源</w:t>
      </w:r>
      <w:r w:rsidR="00F45BDC" w:rsidRPr="00F45BDC">
        <w:rPr>
          <w:rFonts w:ascii="宋体" w:hAnsi="宋体" w:hint="eastAsia"/>
          <w:sz w:val="24"/>
        </w:rPr>
        <w:t>高效工具</w:t>
      </w:r>
      <w:r w:rsidR="0085729C">
        <w:rPr>
          <w:rFonts w:ascii="宋体" w:hAnsi="宋体"/>
          <w:sz w:val="24"/>
        </w:rPr>
        <w:fldChar w:fldCharType="begin"/>
      </w:r>
      <w:r w:rsidR="0085729C">
        <w:rPr>
          <w:rFonts w:ascii="宋体" w:hAnsi="宋体"/>
          <w:sz w:val="24"/>
        </w:rPr>
        <w:instrText xml:space="preserve"> </w:instrText>
      </w:r>
      <w:r w:rsidR="0085729C">
        <w:rPr>
          <w:rFonts w:ascii="宋体" w:hAnsi="宋体" w:hint="eastAsia"/>
          <w:sz w:val="24"/>
        </w:rPr>
        <w:instrText>REF _Ref474264171 \r \h</w:instrText>
      </w:r>
      <w:r w:rsidR="0085729C">
        <w:rPr>
          <w:rFonts w:ascii="宋体" w:hAnsi="宋体"/>
          <w:sz w:val="24"/>
        </w:rPr>
        <w:instrText xml:space="preserve"> </w:instrText>
      </w:r>
      <w:r w:rsidR="0085729C">
        <w:rPr>
          <w:rFonts w:ascii="宋体" w:hAnsi="宋体"/>
          <w:sz w:val="24"/>
        </w:rPr>
      </w:r>
      <w:r w:rsidR="0085729C">
        <w:rPr>
          <w:rFonts w:ascii="宋体" w:hAnsi="宋体"/>
          <w:sz w:val="24"/>
        </w:rPr>
        <w:fldChar w:fldCharType="separate"/>
      </w:r>
      <w:r w:rsidR="0085729C">
        <w:rPr>
          <w:rFonts w:ascii="宋体" w:hAnsi="宋体"/>
          <w:sz w:val="24"/>
        </w:rPr>
        <w:t>[38]</w:t>
      </w:r>
      <w:r w:rsidR="0085729C">
        <w:rPr>
          <w:rFonts w:ascii="宋体" w:hAnsi="宋体"/>
          <w:sz w:val="24"/>
        </w:rPr>
        <w:fldChar w:fldCharType="end"/>
      </w:r>
      <w:r w:rsidR="0085729C">
        <w:rPr>
          <w:rFonts w:ascii="宋体" w:hAnsi="宋体" w:hint="eastAsia"/>
          <w:sz w:val="24"/>
        </w:rPr>
        <w:t>，</w:t>
      </w:r>
      <w:r w:rsidR="00F45BDC">
        <w:rPr>
          <w:rFonts w:ascii="宋体" w:hAnsi="宋体" w:hint="eastAsia"/>
          <w:sz w:val="24"/>
        </w:rPr>
        <w:t>其利用深度学习的思想，通过训练</w:t>
      </w:r>
      <w:r w:rsidR="00F45BDC" w:rsidRPr="00F45BDC">
        <w:rPr>
          <w:rFonts w:ascii="宋体" w:hAnsi="宋体" w:hint="eastAsia"/>
          <w:sz w:val="24"/>
        </w:rPr>
        <w:t xml:space="preserve">把对文本内容的处理简化为 K 维向量空间中的向量运算，而向量空间上的相似度可以用来表示文本语义上的相似度。Word2vec输出的词向量可以被用来做很多 NLP </w:t>
      </w:r>
      <w:r w:rsidR="00DB5825">
        <w:rPr>
          <w:rFonts w:ascii="宋体" w:hAnsi="宋体" w:hint="eastAsia"/>
          <w:sz w:val="24"/>
        </w:rPr>
        <w:t>相关的工作，比如聚类、找同义词、词性分析等</w:t>
      </w:r>
      <w:r w:rsidR="00F45BDC" w:rsidRPr="00F45BDC">
        <w:rPr>
          <w:rFonts w:ascii="宋体" w:hAnsi="宋体" w:hint="eastAsia"/>
          <w:sz w:val="24"/>
        </w:rPr>
        <w:t>。</w:t>
      </w:r>
      <w:r w:rsidR="00E21A0F" w:rsidRPr="00E21A0F">
        <w:rPr>
          <w:rFonts w:ascii="宋体" w:hAnsi="宋体" w:hint="eastAsia"/>
          <w:sz w:val="24"/>
        </w:rPr>
        <w:t xml:space="preserve">Word2vec 使用的是 Distributed representation </w:t>
      </w:r>
      <w:r w:rsidR="00E21A0F">
        <w:rPr>
          <w:rFonts w:ascii="宋体" w:hAnsi="宋体" w:hint="eastAsia"/>
          <w:sz w:val="24"/>
        </w:rPr>
        <w:t>的词向量表示方式</w:t>
      </w:r>
      <w:r w:rsidR="003E4625">
        <w:rPr>
          <w:rFonts w:ascii="宋体" w:hAnsi="宋体" w:hint="eastAsia"/>
          <w:sz w:val="24"/>
        </w:rPr>
        <w:t>，</w:t>
      </w:r>
      <w:r w:rsidR="00E21A0F" w:rsidRPr="00E21A0F">
        <w:rPr>
          <w:rFonts w:ascii="宋体" w:hAnsi="宋体" w:hint="eastAsia"/>
          <w:sz w:val="24"/>
        </w:rPr>
        <w:t>其基本思想是通过训练将每个词映射成 K 维实数向量（K 一般为模型中的超参数），通过词之间的距离（比如 cosine 相似度、欧氏距离等）来判断它们之间的语义相似度</w:t>
      </w:r>
      <w:r w:rsidR="003E4625">
        <w:rPr>
          <w:rFonts w:ascii="宋体" w:hAnsi="宋体" w:hint="eastAsia"/>
          <w:sz w:val="24"/>
        </w:rPr>
        <w:t>。</w:t>
      </w:r>
      <w:r w:rsidR="00E21A0F" w:rsidRPr="00E21A0F">
        <w:rPr>
          <w:rFonts w:ascii="宋体" w:hAnsi="宋体" w:hint="eastAsia"/>
          <w:sz w:val="24"/>
        </w:rPr>
        <w:t>其采用一个三层的神经网络，输入层-隐</w:t>
      </w:r>
      <w:r w:rsidR="003E4625">
        <w:rPr>
          <w:rFonts w:ascii="宋体" w:hAnsi="宋体" w:hint="eastAsia"/>
          <w:sz w:val="24"/>
        </w:rPr>
        <w:t>藏</w:t>
      </w:r>
      <w:r w:rsidR="00E21A0F" w:rsidRPr="00E21A0F">
        <w:rPr>
          <w:rFonts w:ascii="宋体" w:hAnsi="宋体" w:hint="eastAsia"/>
          <w:sz w:val="24"/>
        </w:rPr>
        <w:t>层-输出层。根据</w:t>
      </w:r>
      <w:r w:rsidR="003E4625">
        <w:rPr>
          <w:rFonts w:ascii="宋体" w:hAnsi="宋体" w:hint="eastAsia"/>
          <w:sz w:val="24"/>
        </w:rPr>
        <w:lastRenderedPageBreak/>
        <w:t>词频的</w:t>
      </w:r>
      <w:r w:rsidR="00E21A0F" w:rsidRPr="00E21A0F">
        <w:rPr>
          <w:rFonts w:ascii="宋体" w:hAnsi="宋体" w:hint="eastAsia"/>
          <w:sz w:val="24"/>
        </w:rPr>
        <w:t>Huffman编码，使得所有词频相似的词</w:t>
      </w:r>
      <w:r w:rsidR="003E4625">
        <w:rPr>
          <w:rFonts w:ascii="宋体" w:hAnsi="宋体" w:hint="eastAsia"/>
          <w:sz w:val="24"/>
        </w:rPr>
        <w:t>在</w:t>
      </w:r>
      <w:r w:rsidR="00E21A0F" w:rsidRPr="00E21A0F">
        <w:rPr>
          <w:rFonts w:ascii="宋体" w:hAnsi="宋体" w:hint="eastAsia"/>
          <w:sz w:val="24"/>
        </w:rPr>
        <w:t>隐藏层激活的内容基本一致，出现频率越高的词语，他们激活的隐藏层数目越少，这样有效的降低了计算的复杂度。</w:t>
      </w:r>
      <w:r w:rsidR="000569FF" w:rsidRPr="000569FF">
        <w:rPr>
          <w:rFonts w:ascii="宋体" w:hAnsi="宋体" w:hint="eastAsia"/>
          <w:sz w:val="24"/>
        </w:rPr>
        <w:t>这个三层神经网络本身是对语言模型进行建模，但也同时获得一种单词在向量空间上的表示，而这</w:t>
      </w:r>
      <w:r w:rsidR="000569FF">
        <w:rPr>
          <w:rFonts w:ascii="宋体" w:hAnsi="宋体" w:hint="eastAsia"/>
          <w:sz w:val="24"/>
        </w:rPr>
        <w:t>正</w:t>
      </w:r>
      <w:r w:rsidR="000569FF" w:rsidRPr="000569FF">
        <w:rPr>
          <w:rFonts w:ascii="宋体" w:hAnsi="宋体" w:hint="eastAsia"/>
          <w:sz w:val="24"/>
        </w:rPr>
        <w:t>是Word2vec的真正目标。</w:t>
      </w:r>
      <w:r w:rsidR="00E21A0F" w:rsidRPr="00E21A0F">
        <w:rPr>
          <w:rFonts w:ascii="宋体" w:hAnsi="宋体" w:hint="eastAsia"/>
          <w:sz w:val="24"/>
        </w:rPr>
        <w:t>Word2vec</w:t>
      </w:r>
      <w:r w:rsidR="000569FF">
        <w:rPr>
          <w:rFonts w:ascii="宋体" w:hAnsi="宋体" w:hint="eastAsia"/>
          <w:sz w:val="24"/>
        </w:rPr>
        <w:t>大受欢迎的一个原因</w:t>
      </w:r>
      <w:r w:rsidR="00E21A0F" w:rsidRPr="00E21A0F">
        <w:rPr>
          <w:rFonts w:ascii="宋体" w:hAnsi="宋体" w:hint="eastAsia"/>
          <w:sz w:val="24"/>
        </w:rPr>
        <w:t>是其高效性，一个优化的单机版本一天可训练上千亿词。</w:t>
      </w:r>
    </w:p>
    <w:p w:rsidR="00E97E62" w:rsidRDefault="00E97E62" w:rsidP="00696CEC">
      <w:pPr>
        <w:spacing w:line="400" w:lineRule="exact"/>
        <w:jc w:val="left"/>
        <w:rPr>
          <w:rFonts w:ascii="宋体" w:hAnsi="宋体"/>
          <w:sz w:val="24"/>
        </w:rPr>
      </w:pPr>
      <w:r>
        <w:rPr>
          <w:rFonts w:ascii="宋体" w:hAnsi="宋体"/>
          <w:sz w:val="24"/>
        </w:rPr>
        <w:tab/>
        <w:t>Word2vec</w:t>
      </w:r>
      <w:r>
        <w:rPr>
          <w:rFonts w:ascii="宋体" w:hAnsi="宋体" w:hint="eastAsia"/>
          <w:sz w:val="24"/>
        </w:rPr>
        <w:t>有两种输出形式，一种是词的向量表示，此时要用-size参数指定向量的维度，维度越高可利用的特征越多，分类越准确，但计算开销也会增大，速度随之会变慢；另一种是类标识classid，需要事先用-nclasses参数指定类的个数</w:t>
      </w:r>
      <w:r w:rsidR="00387581">
        <w:rPr>
          <w:rFonts w:ascii="宋体" w:hAnsi="宋体" w:hint="eastAsia"/>
          <w:sz w:val="24"/>
        </w:rPr>
        <w:t>，同一类里的单词有较高的相似度</w:t>
      </w:r>
      <w:r>
        <w:rPr>
          <w:rFonts w:ascii="宋体" w:hAnsi="宋体" w:hint="eastAsia"/>
          <w:sz w:val="24"/>
        </w:rPr>
        <w:t>。</w:t>
      </w:r>
      <w:r w:rsidR="007C5029">
        <w:rPr>
          <w:rFonts w:ascii="宋体" w:hAnsi="宋体" w:hint="eastAsia"/>
          <w:sz w:val="24"/>
        </w:rPr>
        <w:t>相应地将文章转换成向量也有两种方法，一种是将文章中每一个词对应的向量相加最后求平均得到文章的向量表示；</w:t>
      </w:r>
      <w:r w:rsidR="00961768">
        <w:rPr>
          <w:rFonts w:ascii="宋体" w:hAnsi="宋体" w:hint="eastAsia"/>
          <w:sz w:val="24"/>
        </w:rPr>
        <w:t>另一种是初始化nclasses维向量，元素全为0，遍历文章中每一个词，找到其classid，并将向量中下标是classid的元素加1，最后对向量进行归一化得到文章的向量表示。</w:t>
      </w:r>
      <w:r w:rsidR="00141800">
        <w:rPr>
          <w:rFonts w:ascii="宋体" w:hAnsi="宋体" w:hint="eastAsia"/>
          <w:sz w:val="24"/>
        </w:rPr>
        <w:t>实践发现后一种方法有较好的准确度。</w:t>
      </w:r>
    </w:p>
    <w:p w:rsidR="005C17C8" w:rsidRPr="007F0DE5" w:rsidRDefault="007F0DE5" w:rsidP="007F0DE5">
      <w:pPr>
        <w:pStyle w:val="2"/>
        <w:spacing w:before="480" w:after="120" w:line="400" w:lineRule="exact"/>
        <w:rPr>
          <w:rFonts w:ascii="Times New Roman" w:eastAsia="黑体" w:hAnsi="Times New Roman"/>
          <w:b w:val="0"/>
          <w:sz w:val="28"/>
          <w:szCs w:val="28"/>
        </w:rPr>
      </w:pPr>
      <w:bookmarkStart w:id="55" w:name="_Toc476605334"/>
      <w:r w:rsidRPr="007F0DE5">
        <w:rPr>
          <w:rFonts w:ascii="Times New Roman" w:eastAsia="黑体" w:hAnsi="Times New Roman" w:hint="eastAsia"/>
          <w:b w:val="0"/>
          <w:sz w:val="28"/>
          <w:szCs w:val="28"/>
        </w:rPr>
        <w:t>5</w:t>
      </w:r>
      <w:r w:rsidRPr="007F0DE5">
        <w:rPr>
          <w:rFonts w:ascii="Times New Roman" w:eastAsia="黑体" w:hAnsi="Times New Roman"/>
          <w:b w:val="0"/>
          <w:sz w:val="28"/>
          <w:szCs w:val="28"/>
        </w:rPr>
        <w:t xml:space="preserve">.2 </w:t>
      </w:r>
      <w:r w:rsidRPr="007F0DE5">
        <w:rPr>
          <w:rFonts w:ascii="Times New Roman" w:eastAsia="黑体" w:hAnsi="Times New Roman" w:hint="eastAsia"/>
          <w:b w:val="0"/>
          <w:sz w:val="28"/>
          <w:szCs w:val="28"/>
        </w:rPr>
        <w:t>GBDT</w:t>
      </w:r>
      <w:r w:rsidRPr="007F0DE5">
        <w:rPr>
          <w:rFonts w:ascii="Times New Roman" w:eastAsia="黑体" w:hAnsi="Times New Roman" w:hint="eastAsia"/>
          <w:b w:val="0"/>
          <w:sz w:val="28"/>
          <w:szCs w:val="28"/>
        </w:rPr>
        <w:t>特征工程</w:t>
      </w:r>
      <w:bookmarkEnd w:id="55"/>
    </w:p>
    <w:p w:rsidR="007F0DE5" w:rsidRDefault="00201E74" w:rsidP="00696CEC">
      <w:pPr>
        <w:spacing w:line="400" w:lineRule="exact"/>
        <w:jc w:val="left"/>
        <w:rPr>
          <w:rFonts w:ascii="宋体" w:hAnsi="宋体"/>
          <w:sz w:val="24"/>
        </w:rPr>
      </w:pPr>
      <w:r>
        <w:rPr>
          <w:rFonts w:ascii="宋体" w:hAnsi="宋体"/>
          <w:sz w:val="24"/>
        </w:rPr>
        <w:tab/>
      </w:r>
      <w:r>
        <w:rPr>
          <w:rFonts w:ascii="宋体" w:hAnsi="宋体" w:hint="eastAsia"/>
          <w:sz w:val="24"/>
        </w:rPr>
        <w:t>在得到了用户感兴趣的文章向量表示后还不能直接用于ctr预估，因为文章的向量表示是浮点实数型向量，无法与已有的结构化特征结合。需要转换成与结构化特征相同的形式。</w:t>
      </w:r>
      <w:r w:rsidR="00CC22F0">
        <w:rPr>
          <w:rFonts w:ascii="宋体" w:hAnsi="宋体" w:hint="eastAsia"/>
          <w:sz w:val="24"/>
        </w:rPr>
        <w:t>这时候用到第2.3,2</w:t>
      </w:r>
      <w:r w:rsidR="00CC22F0">
        <w:rPr>
          <w:rFonts w:ascii="宋体" w:hAnsi="宋体"/>
          <w:sz w:val="24"/>
        </w:rPr>
        <w:t>.4</w:t>
      </w:r>
      <w:r w:rsidR="00CC22F0">
        <w:rPr>
          <w:rFonts w:ascii="宋体" w:hAnsi="宋体" w:hint="eastAsia"/>
          <w:sz w:val="24"/>
        </w:rPr>
        <w:t>节所介绍的GBDT方法做特征转换，又称特征工程。</w:t>
      </w:r>
    </w:p>
    <w:p w:rsidR="004A6966" w:rsidRPr="004A6966" w:rsidRDefault="005C68D3" w:rsidP="005C68D3">
      <w:pPr>
        <w:spacing w:line="400" w:lineRule="exact"/>
        <w:jc w:val="left"/>
        <w:rPr>
          <w:rFonts w:ascii="宋体" w:hAnsi="宋体"/>
          <w:sz w:val="24"/>
        </w:rPr>
      </w:pPr>
      <w:r>
        <w:rPr>
          <w:rFonts w:ascii="宋体" w:hAnsi="宋体"/>
          <w:sz w:val="24"/>
        </w:rPr>
        <w:tab/>
      </w:r>
      <w:r>
        <w:rPr>
          <w:rFonts w:ascii="宋体" w:hAnsi="宋体" w:hint="eastAsia"/>
          <w:sz w:val="24"/>
        </w:rPr>
        <w:t>本系统选用xgboost实现GBDT特征工程，</w:t>
      </w:r>
      <w:r w:rsidRPr="005C68D3">
        <w:rPr>
          <w:rFonts w:ascii="宋体" w:hAnsi="宋体" w:hint="eastAsia"/>
          <w:sz w:val="24"/>
        </w:rPr>
        <w:t>xgboost全称是eXtreme Gradient Boosting</w:t>
      </w:r>
      <w:r>
        <w:rPr>
          <w:rFonts w:ascii="宋体" w:hAnsi="宋体" w:hint="eastAsia"/>
          <w:sz w:val="24"/>
        </w:rPr>
        <w:t>，</w:t>
      </w:r>
      <w:r w:rsidRPr="005C68D3">
        <w:rPr>
          <w:rFonts w:ascii="宋体" w:hAnsi="宋体" w:hint="eastAsia"/>
          <w:sz w:val="24"/>
        </w:rPr>
        <w:t>是Gradient Boosting Machine的一个</w:t>
      </w:r>
      <w:r>
        <w:rPr>
          <w:rFonts w:ascii="宋体" w:hAnsi="宋体" w:hint="eastAsia"/>
          <w:sz w:val="24"/>
        </w:rPr>
        <w:t>C</w:t>
      </w:r>
      <w:r w:rsidRPr="005C68D3">
        <w:rPr>
          <w:rFonts w:ascii="宋体" w:hAnsi="宋体" w:hint="eastAsia"/>
          <w:sz w:val="24"/>
        </w:rPr>
        <w:t>++</w:t>
      </w:r>
      <w:r w:rsidR="004A6966">
        <w:rPr>
          <w:rFonts w:ascii="宋体" w:hAnsi="宋体" w:hint="eastAsia"/>
          <w:sz w:val="24"/>
        </w:rPr>
        <w:t>实现，其目标是提供一个可扩展、可移植、分布式的Gradient</w:t>
      </w:r>
      <w:r w:rsidR="004A6966">
        <w:rPr>
          <w:rFonts w:ascii="宋体" w:hAnsi="宋体"/>
          <w:sz w:val="24"/>
        </w:rPr>
        <w:t xml:space="preserve"> </w:t>
      </w:r>
      <w:r w:rsidR="004A6966">
        <w:rPr>
          <w:rFonts w:ascii="宋体" w:hAnsi="宋体" w:hint="eastAsia"/>
          <w:sz w:val="24"/>
        </w:rPr>
        <w:t>Boosting算法库；它支持常见的分布式框架如Hadoop、Spark；并且提供多种语言的编程接口如C++、Java、Python；具有很高的运行效率和准确度。</w:t>
      </w:r>
    </w:p>
    <w:p w:rsidR="00696CEC" w:rsidRDefault="00D90CC6" w:rsidP="00696CEC">
      <w:pPr>
        <w:spacing w:line="400" w:lineRule="exact"/>
        <w:jc w:val="left"/>
        <w:rPr>
          <w:rFonts w:ascii="宋体" w:hAnsi="宋体"/>
          <w:sz w:val="24"/>
        </w:rPr>
      </w:pPr>
      <w:r>
        <w:rPr>
          <w:rFonts w:ascii="宋体" w:hAnsi="宋体"/>
          <w:sz w:val="24"/>
        </w:rPr>
        <w:tab/>
      </w:r>
      <w:r>
        <w:rPr>
          <w:rFonts w:ascii="宋体" w:hAnsi="宋体" w:hint="eastAsia"/>
          <w:sz w:val="24"/>
        </w:rPr>
        <w:t>Xgboost</w:t>
      </w:r>
      <w:r w:rsidR="00026C3E">
        <w:rPr>
          <w:rFonts w:ascii="宋体" w:hAnsi="宋体" w:hint="eastAsia"/>
          <w:sz w:val="24"/>
        </w:rPr>
        <w:t>做GBDT特征工程</w:t>
      </w:r>
      <w:r>
        <w:rPr>
          <w:rFonts w:ascii="宋体" w:hAnsi="宋体" w:hint="eastAsia"/>
          <w:sz w:val="24"/>
        </w:rPr>
        <w:t>过程如下：首先由用户感兴趣的文章向量和最终期望输出（用户实际点击广告行为，点击为1，未点击为0）构成训练样本</w:t>
      </w:r>
      <w:r w:rsidR="001826E8">
        <w:rPr>
          <w:rFonts w:ascii="宋体" w:hAnsi="宋体" w:hint="eastAsia"/>
          <w:sz w:val="24"/>
        </w:rPr>
        <w:t>，用xgboost训练得到一个模型</w:t>
      </w:r>
      <w:r w:rsidR="00E54270">
        <w:rPr>
          <w:rFonts w:ascii="宋体" w:hAnsi="宋体" w:hint="eastAsia"/>
          <w:sz w:val="24"/>
        </w:rPr>
        <w:t>，而模型是由若干颗决策树组成</w:t>
      </w:r>
      <w:r w:rsidR="001826E8">
        <w:rPr>
          <w:rFonts w:ascii="宋体" w:hAnsi="宋体" w:hint="eastAsia"/>
          <w:sz w:val="24"/>
        </w:rPr>
        <w:t>。</w:t>
      </w:r>
      <w:r w:rsidR="00E54270">
        <w:rPr>
          <w:rFonts w:ascii="宋体" w:hAnsi="宋体" w:hint="eastAsia"/>
          <w:sz w:val="24"/>
        </w:rPr>
        <w:t>对于新到来的数据（文章向量），用此模型跑一编预测过程，这里我们并不关心预测结果，而是使用模型中每颗决策树决策路径终点叶子的序号为新的特征，这些新的</w:t>
      </w:r>
      <w:r w:rsidR="00160E16">
        <w:rPr>
          <w:rFonts w:ascii="宋体" w:hAnsi="宋体" w:hint="eastAsia"/>
          <w:sz w:val="24"/>
        </w:rPr>
        <w:t>非结构化</w:t>
      </w:r>
      <w:r w:rsidR="00E54270">
        <w:rPr>
          <w:rFonts w:ascii="宋体" w:hAnsi="宋体" w:hint="eastAsia"/>
          <w:sz w:val="24"/>
        </w:rPr>
        <w:t>特征是离散的，与用户原有的结构化特征形式一致。</w:t>
      </w:r>
      <w:r w:rsidR="00160E16">
        <w:rPr>
          <w:rFonts w:ascii="宋体" w:hAnsi="宋体" w:hint="eastAsia"/>
          <w:sz w:val="24"/>
        </w:rPr>
        <w:t>将这两种特征拼接起来（新得到的特征起始序号在原有结构化特征的最大序号上加1）就得到了最终送给</w:t>
      </w:r>
      <w:r w:rsidR="00EF449A">
        <w:rPr>
          <w:rFonts w:ascii="宋体" w:hAnsi="宋体" w:hint="eastAsia"/>
          <w:sz w:val="24"/>
        </w:rPr>
        <w:t>lr预估</w:t>
      </w:r>
      <w:r w:rsidR="00160E16">
        <w:rPr>
          <w:rFonts w:ascii="宋体" w:hAnsi="宋体" w:hint="eastAsia"/>
          <w:sz w:val="24"/>
        </w:rPr>
        <w:t>算法做预测的用户特征数据。特征工程的任务到此结束。</w:t>
      </w:r>
    </w:p>
    <w:p w:rsidR="00EF449A" w:rsidRPr="00EF449A" w:rsidRDefault="00EF449A" w:rsidP="00EF449A">
      <w:pPr>
        <w:pStyle w:val="2"/>
        <w:spacing w:before="480" w:after="120" w:line="400" w:lineRule="exact"/>
        <w:rPr>
          <w:rFonts w:ascii="Times New Roman" w:eastAsia="黑体" w:hAnsi="Times New Roman"/>
          <w:b w:val="0"/>
          <w:sz w:val="28"/>
          <w:szCs w:val="28"/>
        </w:rPr>
      </w:pPr>
      <w:bookmarkStart w:id="56" w:name="_Toc476605335"/>
      <w:r w:rsidRPr="00EF449A">
        <w:rPr>
          <w:rFonts w:ascii="Times New Roman" w:eastAsia="黑体" w:hAnsi="Times New Roman" w:hint="eastAsia"/>
          <w:b w:val="0"/>
          <w:sz w:val="28"/>
          <w:szCs w:val="28"/>
        </w:rPr>
        <w:lastRenderedPageBreak/>
        <w:t>5.3 LR</w:t>
      </w:r>
      <w:r w:rsidRPr="00EF449A">
        <w:rPr>
          <w:rFonts w:ascii="Times New Roman" w:eastAsia="黑体" w:hAnsi="Times New Roman" w:hint="eastAsia"/>
          <w:b w:val="0"/>
          <w:sz w:val="28"/>
          <w:szCs w:val="28"/>
        </w:rPr>
        <w:t>预估</w:t>
      </w:r>
      <w:bookmarkEnd w:id="56"/>
    </w:p>
    <w:p w:rsidR="00696CEC" w:rsidRDefault="006C7FD6" w:rsidP="00696CEC">
      <w:pPr>
        <w:spacing w:line="400" w:lineRule="exact"/>
        <w:jc w:val="left"/>
        <w:rPr>
          <w:rFonts w:ascii="宋体" w:hAnsi="宋体"/>
          <w:sz w:val="24"/>
        </w:rPr>
      </w:pPr>
      <w:r>
        <w:rPr>
          <w:rFonts w:ascii="宋体" w:hAnsi="宋体"/>
          <w:sz w:val="24"/>
        </w:rPr>
        <w:tab/>
      </w:r>
      <w:r>
        <w:rPr>
          <w:rFonts w:ascii="宋体" w:hAnsi="宋体" w:hint="eastAsia"/>
          <w:sz w:val="24"/>
        </w:rPr>
        <w:t>在第二章中提到，逻辑回归模型是一种很高效的分类器，很适合做CTR预估。本系统中使用</w:t>
      </w:r>
      <w:r w:rsidRPr="006C7FD6">
        <w:rPr>
          <w:rFonts w:ascii="宋体" w:hAnsi="宋体"/>
          <w:sz w:val="24"/>
        </w:rPr>
        <w:t>ftrl_proximal_lr</w:t>
      </w:r>
      <w:r w:rsidR="00877D34">
        <w:rPr>
          <w:rFonts w:ascii="宋体" w:hAnsi="宋体"/>
          <w:sz w:val="24"/>
        </w:rPr>
        <w:fldChar w:fldCharType="begin"/>
      </w:r>
      <w:r w:rsidR="00877D34">
        <w:rPr>
          <w:rFonts w:ascii="宋体" w:hAnsi="宋体"/>
          <w:sz w:val="24"/>
        </w:rPr>
        <w:instrText xml:space="preserve"> </w:instrText>
      </w:r>
      <w:r w:rsidR="00877D34">
        <w:rPr>
          <w:rFonts w:ascii="宋体" w:hAnsi="宋体" w:hint="eastAsia"/>
          <w:sz w:val="24"/>
        </w:rPr>
        <w:instrText>REF _Ref474876158 \r \h</w:instrText>
      </w:r>
      <w:r w:rsidR="00877D34">
        <w:rPr>
          <w:rFonts w:ascii="宋体" w:hAnsi="宋体"/>
          <w:sz w:val="24"/>
        </w:rPr>
        <w:instrText xml:space="preserve"> </w:instrText>
      </w:r>
      <w:r w:rsidR="00501E52">
        <w:rPr>
          <w:rFonts w:ascii="宋体" w:hAnsi="宋体"/>
          <w:sz w:val="24"/>
        </w:rPr>
        <w:instrText xml:space="preserve"> \* MERGEFORMAT </w:instrText>
      </w:r>
      <w:r w:rsidR="00877D34">
        <w:rPr>
          <w:rFonts w:ascii="宋体" w:hAnsi="宋体"/>
          <w:sz w:val="24"/>
        </w:rPr>
      </w:r>
      <w:r w:rsidR="00877D34">
        <w:rPr>
          <w:rFonts w:ascii="宋体" w:hAnsi="宋体"/>
          <w:sz w:val="24"/>
        </w:rPr>
        <w:fldChar w:fldCharType="separate"/>
      </w:r>
      <w:r w:rsidR="00877D34">
        <w:rPr>
          <w:rFonts w:ascii="宋体" w:hAnsi="宋体"/>
          <w:sz w:val="24"/>
        </w:rPr>
        <w:t>[39]</w:t>
      </w:r>
      <w:r w:rsidR="00877D34">
        <w:rPr>
          <w:rFonts w:ascii="宋体" w:hAnsi="宋体"/>
          <w:sz w:val="24"/>
        </w:rPr>
        <w:fldChar w:fldCharType="end"/>
      </w:r>
      <w:r>
        <w:rPr>
          <w:rFonts w:ascii="宋体" w:hAnsi="宋体" w:hint="eastAsia"/>
          <w:sz w:val="24"/>
        </w:rPr>
        <w:t>实现这一功能。</w:t>
      </w:r>
      <w:r w:rsidR="007B7870" w:rsidRPr="007B7870">
        <w:rPr>
          <w:rFonts w:ascii="宋体" w:hAnsi="宋体"/>
          <w:sz w:val="24"/>
        </w:rPr>
        <w:t>ftrl_proximal_lr</w:t>
      </w:r>
      <w:r w:rsidR="007B7870">
        <w:rPr>
          <w:rFonts w:ascii="宋体" w:hAnsi="宋体" w:hint="eastAsia"/>
          <w:sz w:val="24"/>
        </w:rPr>
        <w:t>实现了ftrl逻辑回归算法，并且最大限度地利用并行多线程以提高效率</w:t>
      </w:r>
      <w:r w:rsidR="00501E52">
        <w:rPr>
          <w:rFonts w:ascii="宋体" w:hAnsi="宋体" w:hint="eastAsia"/>
          <w:sz w:val="24"/>
        </w:rPr>
        <w:t>；而且支持模型在线增量更新，即在已有模型的基础上用线上新获取的数据（用户的特征和具体点击行为）来增量训练，矫正原有模型的各个参数</w:t>
      </w:r>
      <w:r w:rsidR="00295714">
        <w:rPr>
          <w:rFonts w:ascii="宋体" w:hAnsi="宋体" w:hint="eastAsia"/>
          <w:sz w:val="24"/>
        </w:rPr>
        <w:t>，从而实现更高的预测准确度。</w:t>
      </w:r>
      <w:r w:rsidR="003924F5">
        <w:rPr>
          <w:rFonts w:ascii="宋体" w:hAnsi="宋体" w:hint="eastAsia"/>
          <w:sz w:val="24"/>
        </w:rPr>
        <w:t>通过本系统的线上运行实验证明</w:t>
      </w:r>
      <w:r w:rsidR="003924F5" w:rsidRPr="007B7870">
        <w:rPr>
          <w:rFonts w:ascii="宋体" w:hAnsi="宋体"/>
          <w:sz w:val="24"/>
        </w:rPr>
        <w:t>ftrl_proximal_lr</w:t>
      </w:r>
      <w:r w:rsidR="003924F5">
        <w:rPr>
          <w:rFonts w:ascii="宋体" w:hAnsi="宋体" w:hint="eastAsia"/>
          <w:sz w:val="24"/>
        </w:rPr>
        <w:t>有很高的运行效率和准确度，能够</w:t>
      </w:r>
      <w:r w:rsidR="00CD6041">
        <w:rPr>
          <w:rFonts w:ascii="宋体" w:hAnsi="宋体" w:hint="eastAsia"/>
          <w:sz w:val="24"/>
        </w:rPr>
        <w:t>应对实际生产环境中的高</w:t>
      </w:r>
      <w:r w:rsidR="003924F5">
        <w:rPr>
          <w:rFonts w:ascii="宋体" w:hAnsi="宋体" w:hint="eastAsia"/>
          <w:sz w:val="24"/>
        </w:rPr>
        <w:t>并发请求。</w:t>
      </w:r>
    </w:p>
    <w:p w:rsidR="00696CEC" w:rsidRPr="0072618E" w:rsidRDefault="0072618E" w:rsidP="0072618E">
      <w:pPr>
        <w:pStyle w:val="2"/>
        <w:spacing w:before="480" w:after="120" w:line="400" w:lineRule="exact"/>
        <w:rPr>
          <w:rFonts w:ascii="Times New Roman" w:eastAsia="黑体" w:hAnsi="Times New Roman"/>
          <w:b w:val="0"/>
          <w:sz w:val="28"/>
          <w:szCs w:val="28"/>
        </w:rPr>
      </w:pPr>
      <w:bookmarkStart w:id="57" w:name="_Toc476605336"/>
      <w:r w:rsidRPr="0072618E">
        <w:rPr>
          <w:rFonts w:ascii="Times New Roman" w:eastAsia="黑体" w:hAnsi="Times New Roman"/>
          <w:b w:val="0"/>
          <w:sz w:val="28"/>
          <w:szCs w:val="28"/>
        </w:rPr>
        <w:t xml:space="preserve">5.4 </w:t>
      </w:r>
      <w:r w:rsidRPr="0072618E">
        <w:rPr>
          <w:rFonts w:ascii="Times New Roman" w:eastAsia="黑体" w:hAnsi="Times New Roman" w:hint="eastAsia"/>
          <w:b w:val="0"/>
          <w:sz w:val="28"/>
          <w:szCs w:val="28"/>
        </w:rPr>
        <w:t>本章小结</w:t>
      </w:r>
      <w:bookmarkEnd w:id="57"/>
    </w:p>
    <w:p w:rsidR="00EF449A" w:rsidRDefault="0072618E" w:rsidP="00696CEC">
      <w:pPr>
        <w:spacing w:line="400" w:lineRule="exact"/>
        <w:jc w:val="left"/>
        <w:rPr>
          <w:rFonts w:ascii="宋体" w:hAnsi="宋体"/>
          <w:sz w:val="24"/>
        </w:rPr>
      </w:pPr>
      <w:r>
        <w:rPr>
          <w:rFonts w:ascii="宋体" w:hAnsi="宋体"/>
          <w:sz w:val="24"/>
        </w:rPr>
        <w:tab/>
      </w:r>
      <w:r w:rsidR="00043456">
        <w:rPr>
          <w:rFonts w:ascii="宋体" w:hAnsi="宋体" w:hint="eastAsia"/>
          <w:sz w:val="24"/>
        </w:rPr>
        <w:t>本章主要介绍了系统的业务处理流程，</w:t>
      </w:r>
      <w:r w:rsidR="0048245C">
        <w:rPr>
          <w:rFonts w:ascii="宋体" w:hAnsi="宋体" w:hint="eastAsia"/>
          <w:sz w:val="24"/>
        </w:rPr>
        <w:t>先将用户感兴趣的微博文章通过特征工程转换为和原有的结构化特征形式一致的离散型数值特征，再和原有结构化特征结合形成新的组合特征，最后交给ftrl算法做预估。</w:t>
      </w:r>
    </w:p>
    <w:p w:rsidR="00EF449A" w:rsidRDefault="00EF449A" w:rsidP="00696CEC">
      <w:pPr>
        <w:spacing w:line="400" w:lineRule="exact"/>
        <w:jc w:val="left"/>
        <w:rPr>
          <w:rFonts w:ascii="宋体" w:hAnsi="宋体"/>
          <w:sz w:val="24"/>
        </w:rPr>
      </w:pPr>
    </w:p>
    <w:p w:rsidR="00EF449A" w:rsidRDefault="00EF449A" w:rsidP="00696CEC">
      <w:pPr>
        <w:spacing w:line="400" w:lineRule="exact"/>
        <w:jc w:val="left"/>
        <w:rPr>
          <w:rFonts w:ascii="宋体" w:hAnsi="宋体"/>
          <w:sz w:val="24"/>
        </w:rPr>
      </w:pPr>
    </w:p>
    <w:p w:rsidR="00EF449A" w:rsidRDefault="00EF449A" w:rsidP="00696CEC">
      <w:pPr>
        <w:spacing w:line="400" w:lineRule="exact"/>
        <w:jc w:val="left"/>
        <w:rPr>
          <w:rFonts w:ascii="宋体" w:hAnsi="宋体"/>
          <w:sz w:val="24"/>
        </w:rPr>
      </w:pPr>
    </w:p>
    <w:p w:rsidR="00696CEC" w:rsidRDefault="00696CEC">
      <w:pPr>
        <w:widowControl/>
        <w:jc w:val="left"/>
        <w:rPr>
          <w:rFonts w:ascii="宋体" w:hAnsi="宋体"/>
          <w:sz w:val="24"/>
        </w:rPr>
      </w:pPr>
      <w:r>
        <w:rPr>
          <w:rFonts w:ascii="宋体" w:hAnsi="宋体"/>
          <w:sz w:val="24"/>
        </w:rPr>
        <w:br w:type="page"/>
      </w:r>
    </w:p>
    <w:p w:rsidR="00AE480C" w:rsidRPr="00125D87" w:rsidRDefault="00125D87" w:rsidP="00125D87">
      <w:pPr>
        <w:pStyle w:val="1"/>
        <w:jc w:val="center"/>
        <w:rPr>
          <w:rFonts w:ascii="黑体" w:eastAsia="黑体" w:hAnsi="黑体"/>
          <w:b w:val="0"/>
          <w:sz w:val="32"/>
          <w:szCs w:val="32"/>
        </w:rPr>
      </w:pPr>
      <w:bookmarkStart w:id="58" w:name="_Toc476605337"/>
      <w:r w:rsidRPr="00125D87">
        <w:rPr>
          <w:rFonts w:ascii="黑体" w:eastAsia="黑体" w:hAnsi="黑体" w:hint="eastAsia"/>
          <w:b w:val="0"/>
          <w:sz w:val="32"/>
          <w:szCs w:val="32"/>
        </w:rPr>
        <w:lastRenderedPageBreak/>
        <w:t>第六章 系统测试</w:t>
      </w:r>
      <w:bookmarkEnd w:id="58"/>
    </w:p>
    <w:p w:rsidR="00125D87" w:rsidRPr="0095409C" w:rsidRDefault="0095409C" w:rsidP="0095409C">
      <w:pPr>
        <w:pStyle w:val="2"/>
        <w:spacing w:before="480" w:after="120" w:line="400" w:lineRule="exact"/>
        <w:rPr>
          <w:rFonts w:ascii="Times New Roman" w:eastAsia="黑体" w:hAnsi="Times New Roman"/>
          <w:b w:val="0"/>
          <w:sz w:val="28"/>
          <w:szCs w:val="28"/>
        </w:rPr>
      </w:pPr>
      <w:bookmarkStart w:id="59" w:name="_Toc476605338"/>
      <w:r w:rsidRPr="0095409C">
        <w:rPr>
          <w:rFonts w:ascii="Times New Roman" w:eastAsia="黑体" w:hAnsi="Times New Roman" w:hint="eastAsia"/>
          <w:b w:val="0"/>
          <w:sz w:val="28"/>
          <w:szCs w:val="28"/>
        </w:rPr>
        <w:t xml:space="preserve">6.1 </w:t>
      </w:r>
      <w:r w:rsidRPr="0095409C">
        <w:rPr>
          <w:rFonts w:ascii="Times New Roman" w:eastAsia="黑体" w:hAnsi="Times New Roman" w:hint="eastAsia"/>
          <w:b w:val="0"/>
          <w:sz w:val="28"/>
          <w:szCs w:val="28"/>
        </w:rPr>
        <w:t>线下测试</w:t>
      </w:r>
      <w:bookmarkEnd w:id="59"/>
    </w:p>
    <w:p w:rsidR="00AE7A19" w:rsidRDefault="00AB5951" w:rsidP="00AB5951">
      <w:pPr>
        <w:spacing w:line="400" w:lineRule="exact"/>
        <w:jc w:val="left"/>
        <w:rPr>
          <w:rFonts w:ascii="宋体" w:hAnsi="宋体"/>
          <w:sz w:val="24"/>
        </w:rPr>
      </w:pPr>
      <w:r w:rsidRPr="00AB5951">
        <w:rPr>
          <w:rFonts w:ascii="宋体" w:hAnsi="宋体"/>
          <w:noProof/>
          <w:sz w:val="24"/>
        </w:rPr>
        <w:drawing>
          <wp:anchor distT="0" distB="0" distL="114300" distR="114300" simplePos="0" relativeHeight="251692032" behindDoc="0" locked="0" layoutInCell="1" allowOverlap="1" wp14:anchorId="30618DA5" wp14:editId="2983B448">
            <wp:simplePos x="0" y="0"/>
            <wp:positionH relativeFrom="margin">
              <wp:align>left</wp:align>
            </wp:positionH>
            <wp:positionV relativeFrom="paragraph">
              <wp:posOffset>533400</wp:posOffset>
            </wp:positionV>
            <wp:extent cx="5483225" cy="2408555"/>
            <wp:effectExtent l="0" t="0" r="3175" b="0"/>
            <wp:wrapTopAndBottom/>
            <wp:docPr id="18" name="图片 18" descr="C:\Users\Charles\Desktop\Thesis\实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rles\Desktop\Thesis\实验.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322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95409C">
        <w:rPr>
          <w:rFonts w:ascii="宋体" w:hAnsi="宋体"/>
          <w:sz w:val="24"/>
        </w:rPr>
        <w:tab/>
      </w:r>
      <w:r w:rsidR="0095409C">
        <w:rPr>
          <w:rFonts w:ascii="宋体" w:hAnsi="宋体" w:hint="eastAsia"/>
          <w:sz w:val="24"/>
        </w:rPr>
        <w:t>为了测试本文ctr预估方法的性能，分别设计了</w:t>
      </w:r>
      <w:r>
        <w:rPr>
          <w:rFonts w:ascii="宋体" w:hAnsi="宋体" w:hint="eastAsia"/>
          <w:sz w:val="24"/>
        </w:rPr>
        <w:t>两组</w:t>
      </w:r>
      <w:r w:rsidR="0095409C">
        <w:rPr>
          <w:rFonts w:ascii="宋体" w:hAnsi="宋体" w:hint="eastAsia"/>
          <w:sz w:val="24"/>
        </w:rPr>
        <w:t>组实验加以比较。</w:t>
      </w:r>
      <w:r w:rsidR="00AE7A19">
        <w:rPr>
          <w:rFonts w:ascii="宋体" w:hAnsi="宋体" w:hint="eastAsia"/>
          <w:sz w:val="24"/>
        </w:rPr>
        <w:t>实验</w:t>
      </w:r>
      <w:r w:rsidR="002813BE">
        <w:rPr>
          <w:rFonts w:ascii="宋体" w:hAnsi="宋体" w:hint="eastAsia"/>
          <w:sz w:val="24"/>
        </w:rPr>
        <w:t>过程</w:t>
      </w:r>
      <w:r w:rsidR="00AE7A19">
        <w:rPr>
          <w:rFonts w:ascii="宋体" w:hAnsi="宋体" w:hint="eastAsia"/>
          <w:sz w:val="24"/>
        </w:rPr>
        <w:t>如图所示：</w:t>
      </w:r>
    </w:p>
    <w:p w:rsidR="00AE7A19" w:rsidRDefault="003C7EF8" w:rsidP="0095409C">
      <w:pPr>
        <w:spacing w:line="400" w:lineRule="exact"/>
        <w:rPr>
          <w:rFonts w:ascii="宋体" w:hAnsi="宋体"/>
          <w:sz w:val="24"/>
        </w:rPr>
      </w:pPr>
      <w:r w:rsidRPr="003C7EF8">
        <w:rPr>
          <w:rFonts w:ascii="宋体" w:hAnsi="宋体"/>
          <w:noProof/>
          <w:sz w:val="24"/>
        </w:rPr>
        <w:drawing>
          <wp:anchor distT="0" distB="0" distL="114300" distR="114300" simplePos="0" relativeHeight="251694080" behindDoc="0" locked="0" layoutInCell="1" allowOverlap="1" wp14:anchorId="4458852E" wp14:editId="12F9FE2B">
            <wp:simplePos x="0" y="0"/>
            <wp:positionH relativeFrom="margin">
              <wp:align>center</wp:align>
            </wp:positionH>
            <wp:positionV relativeFrom="paragraph">
              <wp:posOffset>3234055</wp:posOffset>
            </wp:positionV>
            <wp:extent cx="3867785" cy="2800985"/>
            <wp:effectExtent l="0" t="0" r="0" b="0"/>
            <wp:wrapTopAndBottom/>
            <wp:docPr id="19" name="图片 19" descr="C:\Users\Charles\Desktop\Thesis\误差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rles\Desktop\Thesis\误差图.b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67785" cy="2800985"/>
                    </a:xfrm>
                    <a:prstGeom prst="rect">
                      <a:avLst/>
                    </a:prstGeom>
                    <a:noFill/>
                    <a:ln>
                      <a:noFill/>
                    </a:ln>
                  </pic:spPr>
                </pic:pic>
              </a:graphicData>
            </a:graphic>
            <wp14:sizeRelH relativeFrom="page">
              <wp14:pctWidth>0</wp14:pctWidth>
            </wp14:sizeRelH>
            <wp14:sizeRelV relativeFrom="page">
              <wp14:pctHeight>0</wp14:pctHeight>
            </wp14:sizeRelV>
          </wp:anchor>
        </w:drawing>
      </w:r>
      <w:r w:rsidR="00AB5951">
        <w:rPr>
          <w:rFonts w:ascii="宋体" w:hAnsi="宋体" w:hint="eastAsia"/>
          <w:sz w:val="24"/>
        </w:rPr>
        <w:t>其中实验一是直接用ftrl算法在用户的结构化特征数据上做训练和预测；实验二是用本文的方法将用户的微博行为数据通过特征工程转化为数值特征，再和用户原有的结构化特征结合生成新数据，在之基础上用ftrl做训练和预测。</w:t>
      </w:r>
      <w:r w:rsidR="007A78EA">
        <w:rPr>
          <w:rFonts w:ascii="宋体" w:hAnsi="宋体" w:hint="eastAsia"/>
          <w:sz w:val="24"/>
        </w:rPr>
        <w:t>实验结果如下图所示：</w:t>
      </w:r>
    </w:p>
    <w:p w:rsidR="007A78EA" w:rsidRDefault="00536A43" w:rsidP="0095409C">
      <w:pPr>
        <w:spacing w:line="400" w:lineRule="exact"/>
        <w:rPr>
          <w:rFonts w:ascii="宋体" w:hAnsi="宋体"/>
          <w:sz w:val="24"/>
        </w:rPr>
      </w:pPr>
      <w:r>
        <w:rPr>
          <w:rFonts w:ascii="宋体" w:hAnsi="宋体" w:hint="eastAsia"/>
          <w:sz w:val="24"/>
        </w:rPr>
        <w:t>图中橙色线条表示用传统方法实验一的误差率，蓝色线条表示用本文的方法实验二的误差率。可以看出本文所介绍的方法能够显著地降低误差。</w:t>
      </w:r>
    </w:p>
    <w:p w:rsidR="00125D87" w:rsidRPr="00581959" w:rsidRDefault="00536A43" w:rsidP="00581959">
      <w:pPr>
        <w:pStyle w:val="2"/>
        <w:spacing w:before="480" w:after="120" w:line="400" w:lineRule="exact"/>
        <w:rPr>
          <w:rFonts w:ascii="Times New Roman" w:eastAsia="黑体" w:hAnsi="Times New Roman"/>
          <w:b w:val="0"/>
          <w:sz w:val="28"/>
          <w:szCs w:val="28"/>
        </w:rPr>
      </w:pPr>
      <w:bookmarkStart w:id="60" w:name="_Toc476605339"/>
      <w:r w:rsidRPr="00581959">
        <w:rPr>
          <w:rFonts w:ascii="Times New Roman" w:eastAsia="黑体" w:hAnsi="Times New Roman" w:hint="eastAsia"/>
          <w:b w:val="0"/>
          <w:sz w:val="28"/>
          <w:szCs w:val="28"/>
        </w:rPr>
        <w:lastRenderedPageBreak/>
        <w:t>6</w:t>
      </w:r>
      <w:r w:rsidRPr="00581959">
        <w:rPr>
          <w:rFonts w:ascii="Times New Roman" w:eastAsia="黑体" w:hAnsi="Times New Roman"/>
          <w:b w:val="0"/>
          <w:sz w:val="28"/>
          <w:szCs w:val="28"/>
        </w:rPr>
        <w:t xml:space="preserve">.2 </w:t>
      </w:r>
      <w:r w:rsidRPr="00581959">
        <w:rPr>
          <w:rFonts w:ascii="Times New Roman" w:eastAsia="黑体" w:hAnsi="Times New Roman" w:hint="eastAsia"/>
          <w:b w:val="0"/>
          <w:sz w:val="28"/>
          <w:szCs w:val="28"/>
        </w:rPr>
        <w:t>线上环境测试</w:t>
      </w:r>
      <w:bookmarkEnd w:id="60"/>
    </w:p>
    <w:p w:rsidR="00125D87" w:rsidRDefault="00F22D62" w:rsidP="00AE7A19">
      <w:pPr>
        <w:spacing w:line="400" w:lineRule="exact"/>
        <w:rPr>
          <w:rFonts w:ascii="宋体" w:hAnsi="宋体"/>
          <w:sz w:val="24"/>
        </w:rPr>
      </w:pPr>
      <w:r>
        <w:rPr>
          <w:rFonts w:ascii="宋体" w:hAnsi="宋体"/>
          <w:sz w:val="24"/>
        </w:rPr>
        <w:tab/>
      </w:r>
      <w:r>
        <w:rPr>
          <w:rFonts w:ascii="宋体" w:hAnsi="宋体" w:hint="eastAsia"/>
          <w:sz w:val="24"/>
        </w:rPr>
        <w:t>线上运行主要考虑并发量和相应时间两个性能指标。</w:t>
      </w:r>
      <w:r w:rsidR="00A04B87">
        <w:rPr>
          <w:rFonts w:ascii="宋体" w:hAnsi="宋体" w:hint="eastAsia"/>
          <w:sz w:val="24"/>
        </w:rPr>
        <w:t>由于本系统使用了分布式计算集群加快处理速度，因此在相应时间和吞吐量上都能达到较为理想的效果。（待补充）</w:t>
      </w:r>
    </w:p>
    <w:p w:rsidR="00AE7A19" w:rsidRDefault="00AE7A19" w:rsidP="00AE7A19">
      <w:pPr>
        <w:spacing w:line="400" w:lineRule="exact"/>
        <w:rPr>
          <w:rFonts w:ascii="宋体" w:hAnsi="宋体"/>
          <w:sz w:val="24"/>
        </w:rPr>
      </w:pPr>
    </w:p>
    <w:p w:rsidR="00A04B87" w:rsidRDefault="00A04B87">
      <w:pPr>
        <w:widowControl/>
        <w:jc w:val="left"/>
        <w:rPr>
          <w:rFonts w:ascii="宋体" w:hAnsi="宋体"/>
          <w:sz w:val="24"/>
        </w:rPr>
      </w:pPr>
      <w:r>
        <w:rPr>
          <w:rFonts w:ascii="宋体" w:hAnsi="宋体"/>
          <w:sz w:val="24"/>
        </w:rPr>
        <w:br w:type="page"/>
      </w:r>
    </w:p>
    <w:p w:rsidR="00AE7A19" w:rsidRPr="00867308" w:rsidRDefault="00867308" w:rsidP="00867308">
      <w:pPr>
        <w:pStyle w:val="1"/>
        <w:jc w:val="center"/>
        <w:rPr>
          <w:rFonts w:ascii="黑体" w:eastAsia="黑体" w:hAnsi="黑体"/>
          <w:b w:val="0"/>
          <w:sz w:val="32"/>
          <w:szCs w:val="32"/>
        </w:rPr>
      </w:pPr>
      <w:bookmarkStart w:id="61" w:name="_Toc476605340"/>
      <w:r w:rsidRPr="00867308">
        <w:rPr>
          <w:rFonts w:ascii="黑体" w:eastAsia="黑体" w:hAnsi="黑体" w:hint="eastAsia"/>
          <w:b w:val="0"/>
          <w:sz w:val="32"/>
          <w:szCs w:val="32"/>
        </w:rPr>
        <w:lastRenderedPageBreak/>
        <w:t>第七章 总结与展望</w:t>
      </w:r>
      <w:bookmarkEnd w:id="61"/>
    </w:p>
    <w:p w:rsidR="00867308" w:rsidRPr="00867308" w:rsidRDefault="00867308" w:rsidP="00867308">
      <w:pPr>
        <w:pStyle w:val="2"/>
        <w:spacing w:before="480" w:after="120" w:line="400" w:lineRule="exact"/>
        <w:rPr>
          <w:rFonts w:ascii="Times New Roman" w:eastAsia="黑体" w:hAnsi="Times New Roman"/>
          <w:b w:val="0"/>
          <w:sz w:val="28"/>
          <w:szCs w:val="28"/>
        </w:rPr>
      </w:pPr>
      <w:bookmarkStart w:id="62" w:name="_Toc476605341"/>
      <w:r w:rsidRPr="00867308">
        <w:rPr>
          <w:rFonts w:ascii="Times New Roman" w:eastAsia="黑体" w:hAnsi="Times New Roman" w:hint="eastAsia"/>
          <w:b w:val="0"/>
          <w:sz w:val="28"/>
          <w:szCs w:val="28"/>
        </w:rPr>
        <w:t xml:space="preserve">7.1 </w:t>
      </w:r>
      <w:r w:rsidRPr="00867308">
        <w:rPr>
          <w:rFonts w:ascii="Times New Roman" w:eastAsia="黑体" w:hAnsi="Times New Roman" w:hint="eastAsia"/>
          <w:b w:val="0"/>
          <w:sz w:val="28"/>
          <w:szCs w:val="28"/>
        </w:rPr>
        <w:t>总结</w:t>
      </w:r>
      <w:bookmarkEnd w:id="62"/>
    </w:p>
    <w:p w:rsidR="00867308" w:rsidRDefault="00867308" w:rsidP="00AE7A19">
      <w:pPr>
        <w:spacing w:line="400" w:lineRule="exact"/>
        <w:rPr>
          <w:rFonts w:ascii="宋体" w:hAnsi="宋体"/>
          <w:sz w:val="24"/>
        </w:rPr>
      </w:pPr>
      <w:r>
        <w:rPr>
          <w:rFonts w:ascii="宋体" w:hAnsi="宋体"/>
          <w:sz w:val="24"/>
        </w:rPr>
        <w:tab/>
      </w:r>
      <w:r>
        <w:rPr>
          <w:rFonts w:ascii="宋体" w:hAnsi="宋体" w:hint="eastAsia"/>
          <w:sz w:val="24"/>
        </w:rPr>
        <w:t>本文旨在</w:t>
      </w:r>
      <w:r w:rsidR="00BD6299">
        <w:rPr>
          <w:rFonts w:ascii="宋体" w:hAnsi="宋体" w:hint="eastAsia"/>
          <w:sz w:val="24"/>
        </w:rPr>
        <w:t>介绍一种结合用户微博行为记录的广告点击率预测方法，并实现了一个可商用的基于此种方法的在线广告点击预测系统。本文所用方法的重点是特征工程，即如何自动选取有用特征。为此首先将用户感兴趣的微博文章转换为数值向量，用这些向量和用户最终点击行为数据训练出一个迭代决策树GBDT模型，</w:t>
      </w:r>
      <w:r w:rsidR="00E869DA">
        <w:rPr>
          <w:rFonts w:ascii="宋体" w:hAnsi="宋体" w:hint="eastAsia"/>
          <w:sz w:val="24"/>
        </w:rPr>
        <w:t>再用此GBDT模型将连续的微博文章向量特征转换成和结构化特征形式一致的离散特征，实际上是使用了GBDT模型中每棵树不同的叶子序号作为特征。</w:t>
      </w:r>
    </w:p>
    <w:p w:rsidR="0037385C" w:rsidRDefault="0037385C" w:rsidP="00AE7A19">
      <w:pPr>
        <w:spacing w:line="400" w:lineRule="exact"/>
        <w:rPr>
          <w:rFonts w:ascii="宋体" w:hAnsi="宋体"/>
          <w:sz w:val="24"/>
        </w:rPr>
      </w:pPr>
      <w:r>
        <w:rPr>
          <w:rFonts w:ascii="宋体" w:hAnsi="宋体"/>
          <w:sz w:val="24"/>
        </w:rPr>
        <w:tab/>
      </w:r>
      <w:r>
        <w:rPr>
          <w:rFonts w:ascii="宋体" w:hAnsi="宋体" w:hint="eastAsia"/>
          <w:sz w:val="24"/>
        </w:rPr>
        <w:t>系统实现方面，本文考察了多种搭建互联网大数据处理平台的开源框架，综合利用多种开源工具，设计并实现了</w:t>
      </w:r>
      <w:r w:rsidR="004E4443">
        <w:rPr>
          <w:rFonts w:ascii="宋体" w:hAnsi="宋体" w:hint="eastAsia"/>
          <w:sz w:val="24"/>
        </w:rPr>
        <w:t>一个分布式大数据处理平台，其主要优势在于将大量计算任务分散到多台服务器上执行，即能够处理线上实时请求，也能够处理线下作业，同时有很好的扩展性和兼容性。</w:t>
      </w:r>
      <w:r w:rsidR="009B725D">
        <w:rPr>
          <w:rFonts w:ascii="宋体" w:hAnsi="宋体" w:hint="eastAsia"/>
          <w:sz w:val="24"/>
        </w:rPr>
        <w:t>经过二次开发也可用于处理其他类型的业务，具有很好的通用性。</w:t>
      </w:r>
    </w:p>
    <w:p w:rsidR="00110B80" w:rsidRPr="008A520D" w:rsidRDefault="00110B80" w:rsidP="008A520D">
      <w:pPr>
        <w:pStyle w:val="2"/>
        <w:spacing w:before="480" w:after="120" w:line="400" w:lineRule="exact"/>
        <w:rPr>
          <w:rFonts w:ascii="Times New Roman" w:eastAsia="黑体" w:hAnsi="Times New Roman"/>
          <w:b w:val="0"/>
          <w:sz w:val="28"/>
          <w:szCs w:val="28"/>
        </w:rPr>
      </w:pPr>
      <w:bookmarkStart w:id="63" w:name="_Toc476605342"/>
      <w:r w:rsidRPr="008A520D">
        <w:rPr>
          <w:rFonts w:ascii="Times New Roman" w:eastAsia="黑体" w:hAnsi="Times New Roman" w:hint="eastAsia"/>
          <w:b w:val="0"/>
          <w:sz w:val="28"/>
          <w:szCs w:val="28"/>
        </w:rPr>
        <w:t xml:space="preserve">7.2 </w:t>
      </w:r>
      <w:r w:rsidRPr="008A520D">
        <w:rPr>
          <w:rFonts w:ascii="Times New Roman" w:eastAsia="黑体" w:hAnsi="Times New Roman" w:hint="eastAsia"/>
          <w:b w:val="0"/>
          <w:sz w:val="28"/>
          <w:szCs w:val="28"/>
        </w:rPr>
        <w:t>展望</w:t>
      </w:r>
      <w:bookmarkEnd w:id="63"/>
    </w:p>
    <w:p w:rsidR="00110B80" w:rsidRDefault="00110B80" w:rsidP="00AE7A19">
      <w:pPr>
        <w:spacing w:line="400" w:lineRule="exact"/>
        <w:rPr>
          <w:rFonts w:ascii="宋体" w:hAnsi="宋体"/>
          <w:sz w:val="24"/>
        </w:rPr>
      </w:pPr>
      <w:r>
        <w:rPr>
          <w:rFonts w:ascii="宋体" w:hAnsi="宋体"/>
          <w:sz w:val="24"/>
        </w:rPr>
        <w:tab/>
      </w:r>
      <w:r w:rsidR="002607D0">
        <w:rPr>
          <w:rFonts w:ascii="宋体" w:hAnsi="宋体" w:hint="eastAsia"/>
          <w:sz w:val="24"/>
        </w:rPr>
        <w:t>本文提出了一种基于用户微博的广告点击预测，其目的是通过用户微博浏览记录发现用户兴趣，从而更准确地投放广告。整个业务流程中，微博文章数据的特征转换是关键环节。目前所用的方法是将用户感兴趣的所有文章拼接成一篇长文章，再将拼接后的文章转换为数值向量，转换方法是用每个词的向量叠加并归一化。</w:t>
      </w:r>
      <w:r w:rsidR="00B007F0">
        <w:rPr>
          <w:rFonts w:ascii="宋体" w:hAnsi="宋体" w:hint="eastAsia"/>
          <w:sz w:val="24"/>
        </w:rPr>
        <w:t>这个过程没能够考虑到不同的文章所代表的不同的主题，而拼接过程事实上是消除了不同文章间的个性差异。势必会对最终预测准确度造成负面影响。在这方面</w:t>
      </w:r>
      <w:r w:rsidR="006B6A21">
        <w:rPr>
          <w:rFonts w:ascii="宋体" w:hAnsi="宋体" w:hint="eastAsia"/>
          <w:sz w:val="24"/>
        </w:rPr>
        <w:t>今后的改进方向是使用NLP技术如话题模型找出每篇用户感兴趣文章的话题关键词，给这些关键词更高的权重，并以此为基础分析用户兴趣以达到更高的投放准确度。</w:t>
      </w:r>
    </w:p>
    <w:p w:rsidR="00DA793D" w:rsidRDefault="00DA793D" w:rsidP="00AE7A19">
      <w:pPr>
        <w:spacing w:line="400" w:lineRule="exact"/>
        <w:rPr>
          <w:rFonts w:ascii="宋体" w:hAnsi="宋体"/>
          <w:sz w:val="24"/>
        </w:rPr>
      </w:pPr>
      <w:r>
        <w:rPr>
          <w:rFonts w:ascii="宋体" w:hAnsi="宋体"/>
          <w:sz w:val="24"/>
        </w:rPr>
        <w:tab/>
      </w:r>
      <w:r>
        <w:rPr>
          <w:rFonts w:ascii="宋体" w:hAnsi="宋体" w:hint="eastAsia"/>
          <w:sz w:val="24"/>
        </w:rPr>
        <w:t>在系统实现方面，为了支撑业务需求，本文实现了一个基于分布式的大数据处理平台，但目前这个平台功能上还有很多待完善的地方，目前</w:t>
      </w:r>
      <w:r w:rsidR="00C56882">
        <w:rPr>
          <w:rFonts w:ascii="宋体" w:hAnsi="宋体" w:hint="eastAsia"/>
          <w:sz w:val="24"/>
        </w:rPr>
        <w:t>线上只支持预测（支持在线更新模型的算法如Online</w:t>
      </w:r>
      <w:r w:rsidR="00C56882">
        <w:rPr>
          <w:rFonts w:ascii="宋体" w:hAnsi="宋体"/>
          <w:sz w:val="24"/>
        </w:rPr>
        <w:t xml:space="preserve"> </w:t>
      </w:r>
      <w:r w:rsidR="00C56882">
        <w:rPr>
          <w:rFonts w:ascii="宋体" w:hAnsi="宋体" w:hint="eastAsia"/>
          <w:sz w:val="24"/>
        </w:rPr>
        <w:t>Ftrl除外），训练模型的过程需要线下完成。同时还要考虑加入用户权限管理功能，目前是完全开放的。最终目标是将其打造成一个功能完善的，支持多用户、多任务的综合大数据处理平台。</w:t>
      </w:r>
    </w:p>
    <w:p w:rsidR="00867308" w:rsidRPr="00AE480C" w:rsidRDefault="00867308" w:rsidP="00AE7A19">
      <w:pPr>
        <w:spacing w:line="400" w:lineRule="exact"/>
        <w:rPr>
          <w:rFonts w:ascii="宋体" w:hAnsi="宋体"/>
          <w:sz w:val="24"/>
        </w:rPr>
      </w:pPr>
    </w:p>
    <w:p w:rsidR="00AE480C" w:rsidRDefault="00AE480C">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64" w:name="_Toc476605343"/>
      <w:r w:rsidRPr="00F61750">
        <w:rPr>
          <w:rFonts w:ascii="黑体" w:eastAsia="黑体" w:hAnsi="黑体" w:hint="eastAsia"/>
          <w:b w:val="0"/>
          <w:sz w:val="32"/>
          <w:szCs w:val="32"/>
        </w:rPr>
        <w:lastRenderedPageBreak/>
        <w:t>参考文献</w:t>
      </w:r>
      <w:bookmarkEnd w:id="64"/>
    </w:p>
    <w:p w:rsidR="003448FE" w:rsidRDefault="003448FE" w:rsidP="003B12BA">
      <w:pPr>
        <w:pStyle w:val="af1"/>
        <w:numPr>
          <w:ilvl w:val="0"/>
          <w:numId w:val="9"/>
        </w:numPr>
        <w:spacing w:before="60" w:line="320" w:lineRule="exact"/>
        <w:ind w:firstLineChars="0"/>
        <w:rPr>
          <w:szCs w:val="21"/>
        </w:rPr>
      </w:pPr>
      <w:bookmarkStart w:id="65"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52" w:history="1">
        <w:r w:rsidRPr="007E6838">
          <w:rPr>
            <w:rStyle w:val="af2"/>
            <w:szCs w:val="21"/>
          </w:rPr>
          <w:t>http://www.cnnic.net.cn/</w:t>
        </w:r>
      </w:hyperlink>
      <w:bookmarkEnd w:id="65"/>
    </w:p>
    <w:p w:rsidR="003448FE" w:rsidRDefault="003448FE" w:rsidP="003B12BA">
      <w:pPr>
        <w:pStyle w:val="af1"/>
        <w:numPr>
          <w:ilvl w:val="0"/>
          <w:numId w:val="9"/>
        </w:numPr>
        <w:spacing w:before="60" w:line="320" w:lineRule="exact"/>
        <w:ind w:firstLineChars="0"/>
        <w:rPr>
          <w:szCs w:val="21"/>
        </w:rPr>
      </w:pPr>
      <w:bookmarkStart w:id="66" w:name="_Ref469004361"/>
      <w:r>
        <w:rPr>
          <w:rFonts w:hint="eastAsia"/>
          <w:szCs w:val="21"/>
        </w:rPr>
        <w:t>新浪财经频道</w:t>
      </w:r>
      <w:r>
        <w:rPr>
          <w:rFonts w:hint="eastAsia"/>
          <w:szCs w:val="21"/>
        </w:rPr>
        <w:t xml:space="preserve"> </w:t>
      </w:r>
      <w:hyperlink r:id="rId53" w:history="1">
        <w:r w:rsidRPr="007E6838">
          <w:rPr>
            <w:rStyle w:val="af2"/>
            <w:szCs w:val="21"/>
          </w:rPr>
          <w:t>http://finance.sina.com.cn/roll/2016-11-12/doc-ifxxsfip4572557.shtml</w:t>
        </w:r>
      </w:hyperlink>
      <w:bookmarkEnd w:id="66"/>
    </w:p>
    <w:p w:rsidR="003448FE" w:rsidRDefault="00B90A73" w:rsidP="003B12BA">
      <w:pPr>
        <w:pStyle w:val="af1"/>
        <w:numPr>
          <w:ilvl w:val="0"/>
          <w:numId w:val="9"/>
        </w:numPr>
        <w:spacing w:before="60" w:line="320" w:lineRule="exact"/>
        <w:ind w:firstLineChars="0"/>
        <w:rPr>
          <w:szCs w:val="21"/>
        </w:rPr>
      </w:pPr>
      <w:bookmarkStart w:id="67"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67"/>
    </w:p>
    <w:p w:rsidR="00AC097B" w:rsidRDefault="00057ED0" w:rsidP="00057ED0">
      <w:pPr>
        <w:pStyle w:val="af1"/>
        <w:numPr>
          <w:ilvl w:val="0"/>
          <w:numId w:val="9"/>
        </w:numPr>
        <w:spacing w:before="60" w:line="320" w:lineRule="exact"/>
        <w:ind w:firstLineChars="0"/>
        <w:rPr>
          <w:szCs w:val="21"/>
        </w:rPr>
      </w:pPr>
      <w:r w:rsidRPr="00057ED0">
        <w:rPr>
          <w:szCs w:val="21"/>
        </w:rPr>
        <w:t>Zhang, Wei Vivian, and Rosie Jones. "Comparing click logs and editorial labels for training query rewriting." WWW 2007 Workshop on Query Log Analysis: Social And Technological Challenges. 2007.</w:t>
      </w:r>
    </w:p>
    <w:p w:rsidR="00AC32D0" w:rsidRDefault="00AC32D0" w:rsidP="003B12BA">
      <w:pPr>
        <w:pStyle w:val="af1"/>
        <w:numPr>
          <w:ilvl w:val="0"/>
          <w:numId w:val="9"/>
        </w:numPr>
        <w:spacing w:before="60" w:line="320" w:lineRule="exact"/>
        <w:ind w:firstLineChars="0"/>
        <w:rPr>
          <w:szCs w:val="21"/>
        </w:rPr>
      </w:pPr>
      <w:bookmarkStart w:id="68" w:name="_Ref469156674"/>
      <w:r>
        <w:rPr>
          <w:rFonts w:hint="eastAsia"/>
          <w:szCs w:val="21"/>
        </w:rPr>
        <w:t>Richardson</w:t>
      </w:r>
      <w:r>
        <w:rPr>
          <w:szCs w:val="21"/>
        </w:rPr>
        <w:t xml:space="preserve"> M, Dominowska E, Ragno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68"/>
    </w:p>
    <w:p w:rsidR="00AC32D0" w:rsidRDefault="00AC32D0" w:rsidP="003B12BA">
      <w:pPr>
        <w:pStyle w:val="af1"/>
        <w:numPr>
          <w:ilvl w:val="0"/>
          <w:numId w:val="9"/>
        </w:numPr>
        <w:spacing w:before="60" w:line="320" w:lineRule="exact"/>
        <w:ind w:firstLineChars="0"/>
        <w:rPr>
          <w:szCs w:val="21"/>
        </w:rPr>
      </w:pPr>
      <w:bookmarkStart w:id="69" w:name="_Ref469156677"/>
      <w:r>
        <w:rPr>
          <w:rFonts w:hint="eastAsia"/>
          <w:szCs w:val="21"/>
        </w:rPr>
        <w:t xml:space="preserve">Guo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69"/>
    </w:p>
    <w:p w:rsidR="00506BAD" w:rsidRDefault="003464E9" w:rsidP="003B12BA">
      <w:pPr>
        <w:pStyle w:val="af1"/>
        <w:numPr>
          <w:ilvl w:val="0"/>
          <w:numId w:val="9"/>
        </w:numPr>
        <w:spacing w:before="60" w:line="320" w:lineRule="exact"/>
        <w:ind w:firstLineChars="0"/>
        <w:rPr>
          <w:szCs w:val="21"/>
        </w:rPr>
      </w:pPr>
      <w:bookmarkStart w:id="70" w:name="_Ref469158191"/>
      <w:r>
        <w:rPr>
          <w:rFonts w:hint="eastAsia"/>
          <w:szCs w:val="21"/>
        </w:rPr>
        <w:t xml:space="preserve">Jahrer M, </w:t>
      </w:r>
      <w:r>
        <w:rPr>
          <w:szCs w:val="21"/>
        </w:rPr>
        <w:t>Toscher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KDDCup Workshop, Beijing, China, 2012</w:t>
      </w:r>
      <w:bookmarkEnd w:id="70"/>
    </w:p>
    <w:p w:rsidR="00E0430A" w:rsidRDefault="00E0430A" w:rsidP="003B12BA">
      <w:pPr>
        <w:pStyle w:val="af1"/>
        <w:numPr>
          <w:ilvl w:val="0"/>
          <w:numId w:val="9"/>
        </w:numPr>
        <w:spacing w:before="60" w:line="320" w:lineRule="exact"/>
        <w:ind w:firstLineChars="0"/>
        <w:rPr>
          <w:szCs w:val="21"/>
        </w:rPr>
      </w:pPr>
      <w:bookmarkStart w:id="71"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71"/>
    </w:p>
    <w:p w:rsidR="003700AF" w:rsidRDefault="003700AF" w:rsidP="003B12BA">
      <w:pPr>
        <w:pStyle w:val="af1"/>
        <w:numPr>
          <w:ilvl w:val="0"/>
          <w:numId w:val="9"/>
        </w:numPr>
        <w:spacing w:before="60" w:line="320" w:lineRule="exact"/>
        <w:ind w:firstLineChars="0"/>
        <w:rPr>
          <w:szCs w:val="21"/>
        </w:rPr>
      </w:pPr>
      <w:bookmarkStart w:id="72" w:name="_Ref469170289"/>
      <w:r>
        <w:rPr>
          <w:rFonts w:hint="eastAsia"/>
          <w:szCs w:val="21"/>
        </w:rPr>
        <w:t>Rege</w:t>
      </w:r>
      <w:r>
        <w:rPr>
          <w:szCs w:val="21"/>
        </w:rPr>
        <w:t>lson M, Fain D. Predicating click-through rate using keyword clusters, Proceedings of the second workshop on Sponsored Search Auctions, Ann Arbor, USA, 2006: 9623-9628</w:t>
      </w:r>
      <w:bookmarkEnd w:id="72"/>
    </w:p>
    <w:p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rsidR="006F443D" w:rsidRDefault="006F443D" w:rsidP="003B12BA">
      <w:pPr>
        <w:pStyle w:val="af1"/>
        <w:numPr>
          <w:ilvl w:val="0"/>
          <w:numId w:val="9"/>
        </w:numPr>
        <w:spacing w:before="60" w:line="320" w:lineRule="exact"/>
        <w:ind w:firstLineChars="0"/>
        <w:rPr>
          <w:szCs w:val="21"/>
        </w:rPr>
      </w:pPr>
      <w:bookmarkStart w:id="73" w:name="_Ref469171102"/>
      <w:r>
        <w:rPr>
          <w:rFonts w:hint="eastAsia"/>
          <w:szCs w:val="21"/>
        </w:rPr>
        <w:t xml:space="preserve">Wang X, Li W, </w:t>
      </w:r>
      <w:r>
        <w:rPr>
          <w:szCs w:val="21"/>
        </w:rPr>
        <w:t xml:space="preserve">Cui Y, et al. Click-through rate estimation for rare event in online advertising, </w:t>
      </w:r>
      <w:r w:rsidR="00071CC4">
        <w:rPr>
          <w:szCs w:val="21"/>
        </w:rPr>
        <w:t>Hua Xian-Sheng, Mei Tao, Hanjialic A eds. Online Multimedia Advertising: Techniques and Technologies. Hershey Pennsylvania, USA: IGI Global, 2010: 1-12</w:t>
      </w:r>
      <w:bookmarkEnd w:id="73"/>
    </w:p>
    <w:p w:rsidR="00ED13F9" w:rsidRDefault="00ED13F9" w:rsidP="003B12BA">
      <w:pPr>
        <w:pStyle w:val="af1"/>
        <w:numPr>
          <w:ilvl w:val="0"/>
          <w:numId w:val="9"/>
        </w:numPr>
        <w:spacing w:before="60" w:line="320" w:lineRule="exact"/>
        <w:ind w:firstLineChars="0"/>
        <w:rPr>
          <w:szCs w:val="21"/>
        </w:rPr>
      </w:pPr>
      <w:bookmarkStart w:id="74" w:name="_Ref469175230"/>
      <w:r>
        <w:rPr>
          <w:rFonts w:hint="eastAsia"/>
          <w:szCs w:val="21"/>
        </w:rPr>
        <w:t>Kempe</w:t>
      </w:r>
      <w:r>
        <w:rPr>
          <w:szCs w:val="21"/>
        </w:rPr>
        <w:t xml:space="preserve"> D, Mahdian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74"/>
    </w:p>
    <w:p w:rsidR="00D17193" w:rsidRDefault="00D17193" w:rsidP="003B12BA">
      <w:pPr>
        <w:pStyle w:val="af1"/>
        <w:numPr>
          <w:ilvl w:val="0"/>
          <w:numId w:val="9"/>
        </w:numPr>
        <w:spacing w:before="60" w:line="320" w:lineRule="exact"/>
        <w:ind w:firstLineChars="0"/>
        <w:rPr>
          <w:szCs w:val="21"/>
        </w:rPr>
      </w:pPr>
      <w:bookmarkStart w:id="75" w:name="_Ref469175559"/>
      <w:r>
        <w:rPr>
          <w:rFonts w:hint="eastAsia"/>
          <w:szCs w:val="21"/>
        </w:rPr>
        <w:t xml:space="preserve">Guo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75"/>
    </w:p>
    <w:p w:rsidR="006B76D5" w:rsidRDefault="006B76D5" w:rsidP="003B12BA">
      <w:pPr>
        <w:pStyle w:val="af1"/>
        <w:numPr>
          <w:ilvl w:val="0"/>
          <w:numId w:val="9"/>
        </w:numPr>
        <w:spacing w:before="60" w:line="320" w:lineRule="exact"/>
        <w:ind w:firstLineChars="0"/>
        <w:rPr>
          <w:szCs w:val="21"/>
        </w:rPr>
      </w:pPr>
      <w:bookmarkStart w:id="76" w:name="_Ref469186623"/>
      <w:r w:rsidRPr="006B76D5">
        <w:rPr>
          <w:rFonts w:hint="eastAsia"/>
          <w:szCs w:val="21"/>
        </w:rPr>
        <w:t>腾讯大数据：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54" w:history="1">
        <w:r w:rsidR="00417CBC" w:rsidRPr="00207A7F">
          <w:rPr>
            <w:rStyle w:val="af2"/>
            <w:szCs w:val="21"/>
          </w:rPr>
          <w:t>http://www.cbdio.com/BigData/2015-08/27/content_3750170.htm</w:t>
        </w:r>
      </w:hyperlink>
      <w:bookmarkEnd w:id="76"/>
    </w:p>
    <w:p w:rsidR="00417CBC" w:rsidRDefault="00ED3442" w:rsidP="00ED3442">
      <w:pPr>
        <w:pStyle w:val="af1"/>
        <w:numPr>
          <w:ilvl w:val="0"/>
          <w:numId w:val="9"/>
        </w:numPr>
        <w:spacing w:before="60" w:line="320" w:lineRule="exact"/>
        <w:ind w:firstLineChars="0"/>
        <w:rPr>
          <w:szCs w:val="21"/>
        </w:rPr>
      </w:pPr>
      <w:bookmarkStart w:id="77" w:name="_Ref471353175"/>
      <w:r w:rsidRPr="00ED3442">
        <w:rPr>
          <w:szCs w:val="21"/>
        </w:rPr>
        <w:t>He, Xinran, et al. "Practical lessons from predicting clicks on ads at facebook." Proceedings of the Eighth International Workshop on Data Mining for Online Advertising. ACM, 2014.</w:t>
      </w:r>
      <w:bookmarkEnd w:id="77"/>
    </w:p>
    <w:bookmarkStart w:id="78" w:name="_Ref469187087"/>
    <w:p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78"/>
      <w:r>
        <w:rPr>
          <w:szCs w:val="21"/>
        </w:rPr>
        <w:fldChar w:fldCharType="end"/>
      </w:r>
    </w:p>
    <w:p w:rsidR="00A42A82" w:rsidRDefault="00A42A82" w:rsidP="003B12BA">
      <w:pPr>
        <w:pStyle w:val="af1"/>
        <w:numPr>
          <w:ilvl w:val="0"/>
          <w:numId w:val="9"/>
        </w:numPr>
        <w:spacing w:before="60" w:line="320" w:lineRule="exact"/>
        <w:ind w:firstLineChars="0"/>
        <w:rPr>
          <w:szCs w:val="21"/>
        </w:rPr>
      </w:pPr>
      <w:bookmarkStart w:id="79" w:name="_Ref469266672"/>
      <w:r w:rsidRPr="00A42A82">
        <w:rPr>
          <w:szCs w:val="21"/>
        </w:rPr>
        <w:t>Cox, DR. "The regression analysis of binary sequences (with discussion)". J Roy Stat Soc B. 20, 1958: 215–242.</w:t>
      </w:r>
      <w:bookmarkEnd w:id="79"/>
    </w:p>
    <w:p w:rsidR="00A42A82" w:rsidRDefault="00A42A82" w:rsidP="003B12BA">
      <w:pPr>
        <w:pStyle w:val="af1"/>
        <w:numPr>
          <w:ilvl w:val="0"/>
          <w:numId w:val="9"/>
        </w:numPr>
        <w:spacing w:before="60" w:line="320" w:lineRule="exact"/>
        <w:ind w:firstLineChars="0"/>
        <w:rPr>
          <w:szCs w:val="21"/>
        </w:rPr>
      </w:pPr>
      <w:bookmarkStart w:id="80" w:name="_Ref469266673"/>
      <w:r w:rsidRPr="00A42A82">
        <w:rPr>
          <w:szCs w:val="21"/>
        </w:rPr>
        <w:t>Walker SH, Duncan DB. "Estimation of the probability of an event as a function of several independent variables". Biometrika. 54, 1967: 167–178.</w:t>
      </w:r>
      <w:bookmarkEnd w:id="80"/>
    </w:p>
    <w:p w:rsidR="009B2B38" w:rsidRDefault="004667CA" w:rsidP="009B2B38">
      <w:pPr>
        <w:pStyle w:val="af1"/>
        <w:numPr>
          <w:ilvl w:val="0"/>
          <w:numId w:val="9"/>
        </w:numPr>
        <w:spacing w:before="60" w:line="320" w:lineRule="exact"/>
        <w:ind w:firstLineChars="0"/>
        <w:rPr>
          <w:szCs w:val="21"/>
        </w:rPr>
      </w:pPr>
      <w:hyperlink r:id="rId55" w:anchor="Logistic_function.2C_odds.2C_odds_ratio.2C_and_logit" w:history="1">
        <w:bookmarkStart w:id="81" w:name="_Ref469432513"/>
        <w:r w:rsidR="009B2B38" w:rsidRPr="003A210C">
          <w:rPr>
            <w:rStyle w:val="af2"/>
            <w:szCs w:val="21"/>
          </w:rPr>
          <w:t>https://en.wikipedia.org/wiki/Logistic_regression#Logistic_function.2C_odds.2C_odds_ratio.2C_and_logit</w:t>
        </w:r>
        <w:bookmarkEnd w:id="81"/>
      </w:hyperlink>
    </w:p>
    <w:p w:rsidR="009B2B38" w:rsidRDefault="009B2B38" w:rsidP="009B2B38">
      <w:pPr>
        <w:pStyle w:val="af1"/>
        <w:numPr>
          <w:ilvl w:val="0"/>
          <w:numId w:val="9"/>
        </w:numPr>
        <w:spacing w:before="60" w:line="320" w:lineRule="exact"/>
        <w:ind w:firstLineChars="0"/>
        <w:rPr>
          <w:szCs w:val="21"/>
        </w:rPr>
      </w:pPr>
      <w:bookmarkStart w:id="82" w:name="_Ref469432529"/>
      <w:r w:rsidRPr="009B2B38">
        <w:rPr>
          <w:szCs w:val="21"/>
        </w:rPr>
        <w:t>Hosmer, David W.; Lemeshow, Stanley. Applied Logistic Regression (2nd ed.). Wiley. ISBN 0-471-35632-8, 2000</w:t>
      </w:r>
      <w:bookmarkEnd w:id="82"/>
    </w:p>
    <w:p w:rsidR="00236E88" w:rsidRDefault="00236E88" w:rsidP="00236E88">
      <w:pPr>
        <w:pStyle w:val="af1"/>
        <w:numPr>
          <w:ilvl w:val="0"/>
          <w:numId w:val="9"/>
        </w:numPr>
        <w:spacing w:before="60" w:line="320" w:lineRule="exact"/>
        <w:ind w:firstLineChars="0"/>
        <w:rPr>
          <w:szCs w:val="21"/>
        </w:rPr>
      </w:pPr>
      <w:bookmarkStart w:id="83" w:name="_Ref469608278"/>
      <w:r>
        <w:rPr>
          <w:szCs w:val="21"/>
        </w:rPr>
        <w:t>Everitt, Brian</w:t>
      </w:r>
      <w:r w:rsidRPr="00236E88">
        <w:rPr>
          <w:szCs w:val="21"/>
        </w:rPr>
        <w:t>. The Cambridge Dictionary of Statistics. Cambridge, UK New Y</w:t>
      </w:r>
      <w:r>
        <w:rPr>
          <w:szCs w:val="21"/>
        </w:rPr>
        <w:t>ork: Cambridge University Press, 1998</w:t>
      </w:r>
      <w:bookmarkEnd w:id="83"/>
    </w:p>
    <w:p w:rsidR="00DA2954" w:rsidRDefault="00DA2954" w:rsidP="00DA2954">
      <w:pPr>
        <w:pStyle w:val="af1"/>
        <w:numPr>
          <w:ilvl w:val="0"/>
          <w:numId w:val="9"/>
        </w:numPr>
        <w:spacing w:before="60" w:line="320" w:lineRule="exact"/>
        <w:ind w:firstLineChars="0"/>
        <w:rPr>
          <w:szCs w:val="21"/>
        </w:rPr>
      </w:pPr>
      <w:bookmarkStart w:id="84" w:name="_Ref469608991"/>
      <w:r w:rsidRPr="00DA2954">
        <w:rPr>
          <w:szCs w:val="21"/>
        </w:rPr>
        <w:t>Tjalling J. Ypma, Historical development of the Newton-Raphson method, SIAM Review 37 (4), 531–551, 1995.</w:t>
      </w:r>
      <w:bookmarkEnd w:id="84"/>
    </w:p>
    <w:p w:rsidR="000B081B" w:rsidRDefault="000B081B" w:rsidP="000B081B">
      <w:pPr>
        <w:pStyle w:val="af1"/>
        <w:numPr>
          <w:ilvl w:val="0"/>
          <w:numId w:val="9"/>
        </w:numPr>
        <w:spacing w:before="60" w:line="320" w:lineRule="exact"/>
        <w:ind w:firstLineChars="0"/>
        <w:rPr>
          <w:szCs w:val="21"/>
        </w:rPr>
      </w:pPr>
      <w:bookmarkStart w:id="85"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85"/>
    </w:p>
    <w:p w:rsidR="008445F2" w:rsidRDefault="008445F2" w:rsidP="008445F2">
      <w:pPr>
        <w:pStyle w:val="af1"/>
        <w:numPr>
          <w:ilvl w:val="0"/>
          <w:numId w:val="9"/>
        </w:numPr>
        <w:spacing w:before="60" w:line="320" w:lineRule="exact"/>
        <w:ind w:firstLineChars="0"/>
        <w:rPr>
          <w:szCs w:val="21"/>
        </w:rPr>
      </w:pPr>
      <w:bookmarkStart w:id="86"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86"/>
    </w:p>
    <w:p w:rsidR="00534494" w:rsidRDefault="00534494" w:rsidP="00534494">
      <w:pPr>
        <w:pStyle w:val="af1"/>
        <w:numPr>
          <w:ilvl w:val="0"/>
          <w:numId w:val="9"/>
        </w:numPr>
        <w:spacing w:before="60" w:line="320" w:lineRule="exact"/>
        <w:ind w:firstLineChars="0"/>
        <w:rPr>
          <w:szCs w:val="21"/>
        </w:rPr>
      </w:pPr>
      <w:bookmarkStart w:id="87" w:name="_Ref469787414"/>
      <w:r w:rsidRPr="00534494">
        <w:rPr>
          <w:szCs w:val="21"/>
        </w:rPr>
        <w:t>J. Duchi and Y. Singer. Efficient learning using forward-backward splitting. In Advances in Neural Information P</w:t>
      </w:r>
      <w:r>
        <w:rPr>
          <w:szCs w:val="21"/>
        </w:rPr>
        <w:t>rocessing Systems 22, pages 495-</w:t>
      </w:r>
      <w:r w:rsidRPr="00534494">
        <w:rPr>
          <w:szCs w:val="21"/>
        </w:rPr>
        <w:t>503. 2009</w:t>
      </w:r>
      <w:bookmarkEnd w:id="87"/>
    </w:p>
    <w:p w:rsidR="005D58A3" w:rsidRDefault="005D58A3" w:rsidP="005D58A3">
      <w:pPr>
        <w:pStyle w:val="af1"/>
        <w:numPr>
          <w:ilvl w:val="0"/>
          <w:numId w:val="9"/>
        </w:numPr>
        <w:spacing w:before="60" w:line="320" w:lineRule="exact"/>
        <w:ind w:firstLineChars="0"/>
        <w:rPr>
          <w:szCs w:val="21"/>
        </w:rPr>
      </w:pPr>
      <w:bookmarkStart w:id="88" w:name="_Ref469787430"/>
      <w:r w:rsidRPr="005D58A3">
        <w:rPr>
          <w:szCs w:val="21"/>
        </w:rPr>
        <w:t>L. Xiao. Dual averaging method for regularized stochastic learning and online optimization. In NIPS, 2009</w:t>
      </w:r>
      <w:bookmarkEnd w:id="88"/>
    </w:p>
    <w:p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rsidR="006770C5" w:rsidRDefault="006770C5" w:rsidP="006770C5">
      <w:pPr>
        <w:pStyle w:val="af1"/>
        <w:numPr>
          <w:ilvl w:val="0"/>
          <w:numId w:val="9"/>
        </w:numPr>
        <w:spacing w:before="60" w:line="320" w:lineRule="exact"/>
        <w:ind w:firstLineChars="0"/>
        <w:rPr>
          <w:szCs w:val="21"/>
        </w:rPr>
      </w:pPr>
      <w:bookmarkStart w:id="89"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89"/>
    </w:p>
    <w:p w:rsidR="00C677B1" w:rsidRPr="009928B8" w:rsidRDefault="0031266E" w:rsidP="0031266E">
      <w:pPr>
        <w:pStyle w:val="af1"/>
        <w:numPr>
          <w:ilvl w:val="0"/>
          <w:numId w:val="9"/>
        </w:numPr>
        <w:spacing w:before="60" w:line="320" w:lineRule="exact"/>
        <w:ind w:firstLineChars="0"/>
        <w:rPr>
          <w:szCs w:val="21"/>
        </w:rPr>
      </w:pPr>
      <w:r w:rsidRPr="0031266E">
        <w:rPr>
          <w:szCs w:val="21"/>
        </w:rPr>
        <w:t>Lamport, Leslie. "Paxos made simple." ACM Sigact News 32.4 (2001): 18-25.</w:t>
      </w:r>
    </w:p>
    <w:p w:rsidR="009928B8" w:rsidRDefault="00412975" w:rsidP="00412975">
      <w:pPr>
        <w:pStyle w:val="af1"/>
        <w:numPr>
          <w:ilvl w:val="0"/>
          <w:numId w:val="9"/>
        </w:numPr>
        <w:spacing w:before="60" w:line="320" w:lineRule="exact"/>
        <w:ind w:firstLineChars="0"/>
        <w:rPr>
          <w:szCs w:val="21"/>
        </w:rPr>
      </w:pPr>
      <w:r w:rsidRPr="00412975">
        <w:rPr>
          <w:szCs w:val="21"/>
        </w:rPr>
        <w:t>Junqueira, Flavio, and Benjamin Reed. ZooKeeper: distributed process coordination. " O'Reilly Media, Inc.", 2013.</w:t>
      </w:r>
    </w:p>
    <w:p w:rsidR="00B14BF3" w:rsidRDefault="00B14BF3" w:rsidP="00B14BF3">
      <w:pPr>
        <w:pStyle w:val="af1"/>
        <w:numPr>
          <w:ilvl w:val="0"/>
          <w:numId w:val="9"/>
        </w:numPr>
        <w:spacing w:before="60" w:line="320" w:lineRule="exact"/>
        <w:ind w:firstLineChars="0"/>
        <w:rPr>
          <w:szCs w:val="21"/>
        </w:rPr>
      </w:pPr>
      <w:bookmarkStart w:id="90" w:name="_Ref470400155"/>
      <w:r w:rsidRPr="00B14BF3">
        <w:rPr>
          <w:rFonts w:hint="eastAsia"/>
          <w:szCs w:val="21"/>
        </w:rPr>
        <w:t xml:space="preserve">McCandless, Michael, Erik Hatcher, and Otis Gospodnetic. "Lucene </w:t>
      </w:r>
      <w:r w:rsidRPr="00B14BF3">
        <w:rPr>
          <w:rFonts w:hint="eastAsia"/>
          <w:szCs w:val="21"/>
        </w:rPr>
        <w:t>实战</w:t>
      </w:r>
      <w:r w:rsidRPr="00B14BF3">
        <w:rPr>
          <w:rFonts w:hint="eastAsia"/>
          <w:szCs w:val="21"/>
        </w:rPr>
        <w:t>." (2011): 6-7.</w:t>
      </w:r>
      <w:bookmarkEnd w:id="90"/>
    </w:p>
    <w:p w:rsidR="001265A4" w:rsidRDefault="001265A4" w:rsidP="001265A4">
      <w:pPr>
        <w:pStyle w:val="af1"/>
        <w:numPr>
          <w:ilvl w:val="0"/>
          <w:numId w:val="9"/>
        </w:numPr>
        <w:spacing w:before="60" w:line="320" w:lineRule="exact"/>
        <w:ind w:firstLineChars="0"/>
        <w:rPr>
          <w:szCs w:val="21"/>
        </w:rPr>
      </w:pPr>
      <w:bookmarkStart w:id="91" w:name="_Ref470401758"/>
      <w:r w:rsidRPr="001265A4">
        <w:rPr>
          <w:szCs w:val="21"/>
        </w:rPr>
        <w:t>Rakowski, Krzysztof. Learning Apache Thrift. Packt Publishing Ltd, 2015.</w:t>
      </w:r>
      <w:bookmarkEnd w:id="91"/>
    </w:p>
    <w:p w:rsidR="009135ED" w:rsidRDefault="009135ED" w:rsidP="009135ED">
      <w:pPr>
        <w:pStyle w:val="af1"/>
        <w:numPr>
          <w:ilvl w:val="0"/>
          <w:numId w:val="9"/>
        </w:numPr>
        <w:spacing w:before="60" w:line="320" w:lineRule="exact"/>
        <w:ind w:firstLineChars="0"/>
        <w:rPr>
          <w:szCs w:val="21"/>
        </w:rPr>
      </w:pPr>
      <w:bookmarkStart w:id="92" w:name="_Ref470403638"/>
      <w:r w:rsidRPr="009135ED">
        <w:rPr>
          <w:szCs w:val="21"/>
        </w:rPr>
        <w:t>Ghemawat, Sanjay, Howard Gobioff, and Shun-Tak Leung. "The Google file system." ACM SIGOPS operating systems review. Vol. 37. No. 5. ACM, 2003.</w:t>
      </w:r>
      <w:bookmarkEnd w:id="92"/>
    </w:p>
    <w:p w:rsidR="007345A9" w:rsidRDefault="007345A9" w:rsidP="007345A9">
      <w:pPr>
        <w:pStyle w:val="af1"/>
        <w:numPr>
          <w:ilvl w:val="0"/>
          <w:numId w:val="9"/>
        </w:numPr>
        <w:spacing w:before="60" w:line="320" w:lineRule="exact"/>
        <w:ind w:firstLineChars="0"/>
        <w:rPr>
          <w:szCs w:val="21"/>
        </w:rPr>
      </w:pPr>
      <w:bookmarkStart w:id="93" w:name="_Ref470403762"/>
      <w:r w:rsidRPr="007345A9">
        <w:rPr>
          <w:szCs w:val="21"/>
        </w:rPr>
        <w:t>Dean, Jeffrey, and Sanjay Ghemawat. "MapReduce: simplified data processing on large clusters." Communications of the ACM 51.1 (2008): 107-113.</w:t>
      </w:r>
      <w:bookmarkEnd w:id="93"/>
    </w:p>
    <w:p w:rsidR="0086028D" w:rsidRDefault="0086028D" w:rsidP="0086028D">
      <w:pPr>
        <w:pStyle w:val="af1"/>
        <w:numPr>
          <w:ilvl w:val="0"/>
          <w:numId w:val="9"/>
        </w:numPr>
        <w:spacing w:before="60" w:line="320" w:lineRule="exact"/>
        <w:ind w:firstLineChars="0"/>
        <w:rPr>
          <w:szCs w:val="21"/>
        </w:rPr>
      </w:pPr>
      <w:bookmarkStart w:id="94" w:name="_Ref470404047"/>
      <w:r w:rsidRPr="0086028D">
        <w:rPr>
          <w:szCs w:val="21"/>
        </w:rPr>
        <w:t>Chang, Fay, et al. "Bigtable: A distributed storage system for structured data." ACM Transactions on Computer Systems (TOCS) 26.2 (2008): 4.</w:t>
      </w:r>
      <w:bookmarkEnd w:id="94"/>
    </w:p>
    <w:p w:rsidR="007A0FE8" w:rsidRDefault="007A0FE8" w:rsidP="007A0FE8">
      <w:pPr>
        <w:pStyle w:val="af1"/>
        <w:numPr>
          <w:ilvl w:val="0"/>
          <w:numId w:val="9"/>
        </w:numPr>
        <w:spacing w:before="60" w:line="320" w:lineRule="exact"/>
        <w:ind w:firstLineChars="0"/>
        <w:rPr>
          <w:szCs w:val="21"/>
        </w:rPr>
      </w:pPr>
      <w:bookmarkStart w:id="95" w:name="_Ref471490150"/>
      <w:r w:rsidRPr="007A0FE8">
        <w:rPr>
          <w:szCs w:val="21"/>
        </w:rPr>
        <w:t>Mihalcea, Rada, and Paul Tarau. "TextRank: Bringing order into texts." Association for Computational Linguistics, 2004.</w:t>
      </w:r>
      <w:bookmarkEnd w:id="95"/>
    </w:p>
    <w:bookmarkStart w:id="96" w:name="_Ref471491382"/>
    <w:p w:rsidR="009464A1" w:rsidRDefault="0085729C" w:rsidP="009464A1">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9464A1">
        <w:rPr>
          <w:szCs w:val="21"/>
        </w:rPr>
        <w:instrText>https://github.com/fxsjy/jieba/</w:instrText>
      </w:r>
      <w:r>
        <w:rPr>
          <w:szCs w:val="21"/>
        </w:rPr>
        <w:instrText xml:space="preserve">" </w:instrText>
      </w:r>
      <w:r>
        <w:rPr>
          <w:szCs w:val="21"/>
        </w:rPr>
        <w:fldChar w:fldCharType="separate"/>
      </w:r>
      <w:r w:rsidRPr="00FA38ED">
        <w:rPr>
          <w:rStyle w:val="af2"/>
          <w:szCs w:val="21"/>
        </w:rPr>
        <w:t>https://github.com/fxsjy/jieba/</w:t>
      </w:r>
      <w:bookmarkEnd w:id="96"/>
      <w:r>
        <w:rPr>
          <w:szCs w:val="21"/>
        </w:rPr>
        <w:fldChar w:fldCharType="end"/>
      </w:r>
    </w:p>
    <w:p w:rsidR="0085729C" w:rsidRDefault="0085729C" w:rsidP="0085729C">
      <w:pPr>
        <w:pStyle w:val="af1"/>
        <w:numPr>
          <w:ilvl w:val="0"/>
          <w:numId w:val="9"/>
        </w:numPr>
        <w:spacing w:before="60" w:line="320" w:lineRule="exact"/>
        <w:ind w:firstLineChars="0"/>
        <w:rPr>
          <w:szCs w:val="21"/>
        </w:rPr>
      </w:pPr>
      <w:bookmarkStart w:id="97" w:name="_Ref474264171"/>
      <w:r w:rsidRPr="0085729C">
        <w:rPr>
          <w:szCs w:val="21"/>
        </w:rPr>
        <w:t>Mikolov, Tomas, et al. "Efficient estimation of word representations in vector space." arXiv preprint arXiv:1301.3781 (2013).</w:t>
      </w:r>
      <w:bookmarkEnd w:id="97"/>
    </w:p>
    <w:p w:rsidR="00BE6C98" w:rsidRPr="00784C7E" w:rsidRDefault="00252958" w:rsidP="00784C7E">
      <w:pPr>
        <w:pStyle w:val="af1"/>
        <w:numPr>
          <w:ilvl w:val="0"/>
          <w:numId w:val="9"/>
        </w:numPr>
        <w:spacing w:before="60" w:line="320" w:lineRule="exact"/>
        <w:ind w:firstLineChars="0"/>
        <w:rPr>
          <w:szCs w:val="21"/>
        </w:rPr>
      </w:pPr>
      <w:bookmarkStart w:id="98" w:name="_Ref474876158"/>
      <w:r w:rsidRPr="00252958">
        <w:rPr>
          <w:szCs w:val="21"/>
        </w:rPr>
        <w:t>https://github.com/bingzhengwei/ftrl_proximal_lr</w:t>
      </w:r>
      <w:bookmarkEnd w:id="98"/>
    </w:p>
    <w:p w:rsidR="003545F7" w:rsidRDefault="003545F7" w:rsidP="00CA604C">
      <w:pPr>
        <w:spacing w:before="60" w:line="320" w:lineRule="exact"/>
        <w:ind w:left="349" w:hangingChars="166" w:hanging="349"/>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99" w:name="_Toc476605344"/>
      <w:r w:rsidRPr="003545F7">
        <w:rPr>
          <w:rFonts w:ascii="黑体" w:eastAsia="黑体" w:hAnsi="黑体" w:hint="eastAsia"/>
          <w:b w:val="0"/>
          <w:sz w:val="32"/>
          <w:szCs w:val="32"/>
        </w:rPr>
        <w:lastRenderedPageBreak/>
        <w:t>致谢</w:t>
      </w:r>
      <w:bookmarkEnd w:id="99"/>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100" w:name="_Toc476605345"/>
      <w:r w:rsidRPr="00891A8F">
        <w:rPr>
          <w:rFonts w:ascii="黑体" w:eastAsia="黑体" w:hAnsi="黑体" w:hint="eastAsia"/>
          <w:b w:val="0"/>
          <w:sz w:val="32"/>
          <w:szCs w:val="32"/>
        </w:rPr>
        <w:lastRenderedPageBreak/>
        <w:t>北京大学学位论文原创性声明和使用授权说明</w:t>
      </w:r>
      <w:bookmarkEnd w:id="100"/>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56"/>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6B0" w:rsidRDefault="00F976B0" w:rsidP="00DF10DF">
      <w:r>
        <w:separator/>
      </w:r>
    </w:p>
  </w:endnote>
  <w:endnote w:type="continuationSeparator" w:id="0">
    <w:p w:rsidR="00F976B0" w:rsidRDefault="00F976B0"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7CA" w:rsidRDefault="004667CA">
    <w:pPr>
      <w:pStyle w:val="a9"/>
      <w:jc w:val="center"/>
    </w:pPr>
    <w:r>
      <w:fldChar w:fldCharType="begin"/>
    </w:r>
    <w:r>
      <w:instrText>PAGE   \* MERGEFORMAT</w:instrText>
    </w:r>
    <w:r>
      <w:fldChar w:fldCharType="separate"/>
    </w:r>
    <w:r w:rsidRPr="00317E1B">
      <w:rPr>
        <w:noProof/>
        <w:lang w:val="zh-CN"/>
      </w:rPr>
      <w:t>2</w:t>
    </w:r>
    <w:r>
      <w:fldChar w:fldCharType="end"/>
    </w:r>
  </w:p>
  <w:p w:rsidR="004667CA" w:rsidRDefault="004667CA">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7CA" w:rsidRDefault="004667CA">
    <w:pPr>
      <w:pStyle w:val="a9"/>
      <w:jc w:val="center"/>
    </w:pPr>
  </w:p>
  <w:p w:rsidR="004667CA" w:rsidRDefault="004667CA">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7CA" w:rsidRDefault="004667CA">
    <w:pPr>
      <w:pStyle w:val="a9"/>
      <w:jc w:val="center"/>
    </w:pPr>
  </w:p>
  <w:p w:rsidR="004667CA" w:rsidRDefault="004667CA">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7CA" w:rsidRDefault="004667CA">
    <w:pPr>
      <w:pStyle w:val="a9"/>
      <w:jc w:val="center"/>
    </w:pPr>
    <w:r>
      <w:fldChar w:fldCharType="begin"/>
    </w:r>
    <w:r>
      <w:instrText>PAGE   \* MERGEFORMAT</w:instrText>
    </w:r>
    <w:r>
      <w:fldChar w:fldCharType="separate"/>
    </w:r>
    <w:r w:rsidR="00E7567D" w:rsidRPr="00E7567D">
      <w:rPr>
        <w:noProof/>
        <w:lang w:val="zh-CN"/>
      </w:rPr>
      <w:t>8</w:t>
    </w:r>
    <w:r>
      <w:fldChar w:fldCharType="end"/>
    </w:r>
  </w:p>
  <w:p w:rsidR="004667CA" w:rsidRDefault="004667CA">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7CA" w:rsidRDefault="004667CA">
    <w:pPr>
      <w:pStyle w:val="a9"/>
      <w:jc w:val="center"/>
    </w:pPr>
    <w:r>
      <w:fldChar w:fldCharType="begin"/>
    </w:r>
    <w:r>
      <w:instrText>PAGE   \* MERGEFORMAT</w:instrText>
    </w:r>
    <w:r>
      <w:fldChar w:fldCharType="separate"/>
    </w:r>
    <w:r w:rsidR="00E7567D" w:rsidRPr="00E7567D">
      <w:rPr>
        <w:noProof/>
        <w:lang w:val="zh-CN"/>
      </w:rPr>
      <w:t>V</w:t>
    </w:r>
    <w:r>
      <w:fldChar w:fldCharType="end"/>
    </w:r>
  </w:p>
  <w:p w:rsidR="004667CA" w:rsidRDefault="004667CA">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7CA" w:rsidRDefault="004667CA">
    <w:pPr>
      <w:pStyle w:val="a9"/>
      <w:jc w:val="center"/>
    </w:pPr>
    <w:r>
      <w:fldChar w:fldCharType="begin"/>
    </w:r>
    <w:r>
      <w:instrText>PAGE   \* MERGEFORMAT</w:instrText>
    </w:r>
    <w:r>
      <w:fldChar w:fldCharType="separate"/>
    </w:r>
    <w:r w:rsidR="00E7567D" w:rsidRPr="00E7567D">
      <w:rPr>
        <w:noProof/>
        <w:lang w:val="zh-CN"/>
      </w:rPr>
      <w:t>7</w:t>
    </w:r>
    <w:r>
      <w:fldChar w:fldCharType="end"/>
    </w:r>
  </w:p>
  <w:p w:rsidR="004667CA" w:rsidRDefault="004667C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6B0" w:rsidRDefault="00F976B0" w:rsidP="00DF10DF">
      <w:r>
        <w:separator/>
      </w:r>
    </w:p>
  </w:footnote>
  <w:footnote w:type="continuationSeparator" w:id="0">
    <w:p w:rsidR="00F976B0" w:rsidRDefault="00F976B0"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7CA" w:rsidRPr="009E6929" w:rsidRDefault="004667CA"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7CA" w:rsidRDefault="004667CA"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7CA" w:rsidRPr="0066430A" w:rsidRDefault="004667CA"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E7567D">
      <w:rPr>
        <w:rFonts w:ascii="宋体" w:hAnsi="宋体"/>
        <w:noProof/>
        <w:sz w:val="21"/>
        <w:szCs w:val="21"/>
      </w:rPr>
      <w:t>第二章  相关技术</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0"/>
  </w:num>
  <w:num w:numId="2">
    <w:abstractNumId w:val="17"/>
  </w:num>
  <w:num w:numId="3">
    <w:abstractNumId w:val="14"/>
  </w:num>
  <w:num w:numId="4">
    <w:abstractNumId w:val="16"/>
  </w:num>
  <w:num w:numId="5">
    <w:abstractNumId w:val="7"/>
  </w:num>
  <w:num w:numId="6">
    <w:abstractNumId w:val="11"/>
  </w:num>
  <w:num w:numId="7">
    <w:abstractNumId w:val="5"/>
  </w:num>
  <w:num w:numId="8">
    <w:abstractNumId w:val="8"/>
  </w:num>
  <w:num w:numId="9">
    <w:abstractNumId w:val="0"/>
  </w:num>
  <w:num w:numId="10">
    <w:abstractNumId w:val="2"/>
  </w:num>
  <w:num w:numId="11">
    <w:abstractNumId w:val="13"/>
  </w:num>
  <w:num w:numId="12">
    <w:abstractNumId w:val="3"/>
  </w:num>
  <w:num w:numId="13">
    <w:abstractNumId w:val="6"/>
  </w:num>
  <w:num w:numId="14">
    <w:abstractNumId w:val="15"/>
  </w:num>
  <w:num w:numId="15">
    <w:abstractNumId w:val="12"/>
  </w:num>
  <w:num w:numId="16">
    <w:abstractNumId w:val="4"/>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0EB4"/>
    <w:rsid w:val="000133CA"/>
    <w:rsid w:val="0001496A"/>
    <w:rsid w:val="00015DDE"/>
    <w:rsid w:val="00017958"/>
    <w:rsid w:val="000203D9"/>
    <w:rsid w:val="00020F55"/>
    <w:rsid w:val="000240D5"/>
    <w:rsid w:val="00026C3E"/>
    <w:rsid w:val="00026D21"/>
    <w:rsid w:val="000305E1"/>
    <w:rsid w:val="0003276A"/>
    <w:rsid w:val="00037117"/>
    <w:rsid w:val="00041977"/>
    <w:rsid w:val="00041AD1"/>
    <w:rsid w:val="00043456"/>
    <w:rsid w:val="000440A7"/>
    <w:rsid w:val="000569FF"/>
    <w:rsid w:val="00056E51"/>
    <w:rsid w:val="00057ED0"/>
    <w:rsid w:val="0006572D"/>
    <w:rsid w:val="0006705A"/>
    <w:rsid w:val="00071BE2"/>
    <w:rsid w:val="00071CC4"/>
    <w:rsid w:val="000855E0"/>
    <w:rsid w:val="00086A40"/>
    <w:rsid w:val="000965CF"/>
    <w:rsid w:val="00096C85"/>
    <w:rsid w:val="000A235A"/>
    <w:rsid w:val="000A3A36"/>
    <w:rsid w:val="000A412D"/>
    <w:rsid w:val="000A76D2"/>
    <w:rsid w:val="000B081B"/>
    <w:rsid w:val="000B2B30"/>
    <w:rsid w:val="000B30E8"/>
    <w:rsid w:val="000C2253"/>
    <w:rsid w:val="000C550B"/>
    <w:rsid w:val="000C6400"/>
    <w:rsid w:val="000D0FDC"/>
    <w:rsid w:val="000D358B"/>
    <w:rsid w:val="000D504C"/>
    <w:rsid w:val="000D53B7"/>
    <w:rsid w:val="000D7B66"/>
    <w:rsid w:val="000E4F11"/>
    <w:rsid w:val="000F30F9"/>
    <w:rsid w:val="000F4A6D"/>
    <w:rsid w:val="000F6032"/>
    <w:rsid w:val="00110B80"/>
    <w:rsid w:val="00111F98"/>
    <w:rsid w:val="001146E0"/>
    <w:rsid w:val="0011591D"/>
    <w:rsid w:val="00124D3C"/>
    <w:rsid w:val="00125D87"/>
    <w:rsid w:val="001265A4"/>
    <w:rsid w:val="0012782F"/>
    <w:rsid w:val="00127AD5"/>
    <w:rsid w:val="0013319A"/>
    <w:rsid w:val="001338A0"/>
    <w:rsid w:val="00134C3B"/>
    <w:rsid w:val="00136E0A"/>
    <w:rsid w:val="00141800"/>
    <w:rsid w:val="00144418"/>
    <w:rsid w:val="00152B63"/>
    <w:rsid w:val="00157418"/>
    <w:rsid w:val="00157C13"/>
    <w:rsid w:val="00157E5E"/>
    <w:rsid w:val="00160E16"/>
    <w:rsid w:val="001611D5"/>
    <w:rsid w:val="00162B8A"/>
    <w:rsid w:val="00165AD4"/>
    <w:rsid w:val="00173975"/>
    <w:rsid w:val="00174D23"/>
    <w:rsid w:val="0017591A"/>
    <w:rsid w:val="001774AE"/>
    <w:rsid w:val="0017775A"/>
    <w:rsid w:val="00182370"/>
    <w:rsid w:val="001824F7"/>
    <w:rsid w:val="001826E8"/>
    <w:rsid w:val="00186E7E"/>
    <w:rsid w:val="001916CE"/>
    <w:rsid w:val="00197A77"/>
    <w:rsid w:val="001B04D6"/>
    <w:rsid w:val="001B1A91"/>
    <w:rsid w:val="001B2282"/>
    <w:rsid w:val="001B4C42"/>
    <w:rsid w:val="001C00E9"/>
    <w:rsid w:val="001C0131"/>
    <w:rsid w:val="001C1655"/>
    <w:rsid w:val="001C2B16"/>
    <w:rsid w:val="001C31FE"/>
    <w:rsid w:val="001C6F42"/>
    <w:rsid w:val="001D0F49"/>
    <w:rsid w:val="001D3D7F"/>
    <w:rsid w:val="001D4952"/>
    <w:rsid w:val="001D578E"/>
    <w:rsid w:val="001D5849"/>
    <w:rsid w:val="001D6266"/>
    <w:rsid w:val="001D6D95"/>
    <w:rsid w:val="001D7CD3"/>
    <w:rsid w:val="001E1B40"/>
    <w:rsid w:val="001E2914"/>
    <w:rsid w:val="001E2B2A"/>
    <w:rsid w:val="001E2D30"/>
    <w:rsid w:val="001E2EC2"/>
    <w:rsid w:val="001F34A6"/>
    <w:rsid w:val="001F6C51"/>
    <w:rsid w:val="001F775A"/>
    <w:rsid w:val="00201E74"/>
    <w:rsid w:val="00205D3D"/>
    <w:rsid w:val="00206AB7"/>
    <w:rsid w:val="00211432"/>
    <w:rsid w:val="00212E1A"/>
    <w:rsid w:val="00213DBA"/>
    <w:rsid w:val="002171E5"/>
    <w:rsid w:val="00220D5D"/>
    <w:rsid w:val="00221E36"/>
    <w:rsid w:val="00226661"/>
    <w:rsid w:val="002274F2"/>
    <w:rsid w:val="00233212"/>
    <w:rsid w:val="00236E88"/>
    <w:rsid w:val="0023766E"/>
    <w:rsid w:val="002447EA"/>
    <w:rsid w:val="002458E5"/>
    <w:rsid w:val="002467BE"/>
    <w:rsid w:val="00252958"/>
    <w:rsid w:val="002546BB"/>
    <w:rsid w:val="002562E6"/>
    <w:rsid w:val="00256E07"/>
    <w:rsid w:val="00257934"/>
    <w:rsid w:val="002607D0"/>
    <w:rsid w:val="0026172F"/>
    <w:rsid w:val="0026788E"/>
    <w:rsid w:val="00267B7E"/>
    <w:rsid w:val="0027269F"/>
    <w:rsid w:val="002776E7"/>
    <w:rsid w:val="002813BE"/>
    <w:rsid w:val="00284D35"/>
    <w:rsid w:val="00284E10"/>
    <w:rsid w:val="00285064"/>
    <w:rsid w:val="00292229"/>
    <w:rsid w:val="00295714"/>
    <w:rsid w:val="002961CD"/>
    <w:rsid w:val="00296DED"/>
    <w:rsid w:val="002A1C34"/>
    <w:rsid w:val="002A5184"/>
    <w:rsid w:val="002A58D1"/>
    <w:rsid w:val="002A6663"/>
    <w:rsid w:val="002B00F3"/>
    <w:rsid w:val="002B0F38"/>
    <w:rsid w:val="002B0F88"/>
    <w:rsid w:val="002B183E"/>
    <w:rsid w:val="002C1263"/>
    <w:rsid w:val="002C1AA0"/>
    <w:rsid w:val="002C2871"/>
    <w:rsid w:val="002C410F"/>
    <w:rsid w:val="002C4B62"/>
    <w:rsid w:val="002D11B6"/>
    <w:rsid w:val="002D2A4C"/>
    <w:rsid w:val="002D2D64"/>
    <w:rsid w:val="002D3FF2"/>
    <w:rsid w:val="002D76B8"/>
    <w:rsid w:val="002E0BAD"/>
    <w:rsid w:val="002E18E9"/>
    <w:rsid w:val="002E2346"/>
    <w:rsid w:val="002E290D"/>
    <w:rsid w:val="002E2B98"/>
    <w:rsid w:val="002E5A21"/>
    <w:rsid w:val="002E776A"/>
    <w:rsid w:val="002F5978"/>
    <w:rsid w:val="00306378"/>
    <w:rsid w:val="00306DDA"/>
    <w:rsid w:val="0031266E"/>
    <w:rsid w:val="00315078"/>
    <w:rsid w:val="00316921"/>
    <w:rsid w:val="003172B0"/>
    <w:rsid w:val="00317E1B"/>
    <w:rsid w:val="00323438"/>
    <w:rsid w:val="00336745"/>
    <w:rsid w:val="0034009C"/>
    <w:rsid w:val="003411D7"/>
    <w:rsid w:val="00342D7D"/>
    <w:rsid w:val="003436E2"/>
    <w:rsid w:val="00343F54"/>
    <w:rsid w:val="003448FE"/>
    <w:rsid w:val="00344F92"/>
    <w:rsid w:val="003464E9"/>
    <w:rsid w:val="00350565"/>
    <w:rsid w:val="003545F7"/>
    <w:rsid w:val="003554F4"/>
    <w:rsid w:val="003600D8"/>
    <w:rsid w:val="00361E0F"/>
    <w:rsid w:val="00363090"/>
    <w:rsid w:val="0036714F"/>
    <w:rsid w:val="003700AF"/>
    <w:rsid w:val="0037385C"/>
    <w:rsid w:val="003765BB"/>
    <w:rsid w:val="00381EFC"/>
    <w:rsid w:val="00382879"/>
    <w:rsid w:val="0038460D"/>
    <w:rsid w:val="00387581"/>
    <w:rsid w:val="00391E07"/>
    <w:rsid w:val="003924F5"/>
    <w:rsid w:val="003963F2"/>
    <w:rsid w:val="003A15EA"/>
    <w:rsid w:val="003B12BA"/>
    <w:rsid w:val="003B298A"/>
    <w:rsid w:val="003B6FD8"/>
    <w:rsid w:val="003C5767"/>
    <w:rsid w:val="003C78EA"/>
    <w:rsid w:val="003C7EF8"/>
    <w:rsid w:val="003D0A0D"/>
    <w:rsid w:val="003D6626"/>
    <w:rsid w:val="003E29D0"/>
    <w:rsid w:val="003E4625"/>
    <w:rsid w:val="003F4520"/>
    <w:rsid w:val="003F556A"/>
    <w:rsid w:val="003F5A49"/>
    <w:rsid w:val="00400EC2"/>
    <w:rsid w:val="00401F36"/>
    <w:rsid w:val="00402E0F"/>
    <w:rsid w:val="00403D17"/>
    <w:rsid w:val="00405ACD"/>
    <w:rsid w:val="00405CEF"/>
    <w:rsid w:val="0040693D"/>
    <w:rsid w:val="00412975"/>
    <w:rsid w:val="00413759"/>
    <w:rsid w:val="00415837"/>
    <w:rsid w:val="00417C0B"/>
    <w:rsid w:val="00417CBC"/>
    <w:rsid w:val="004243BB"/>
    <w:rsid w:val="00425411"/>
    <w:rsid w:val="00426946"/>
    <w:rsid w:val="00427250"/>
    <w:rsid w:val="00434A6D"/>
    <w:rsid w:val="00435CBC"/>
    <w:rsid w:val="00436C87"/>
    <w:rsid w:val="00440BE7"/>
    <w:rsid w:val="00444FE2"/>
    <w:rsid w:val="00447AD4"/>
    <w:rsid w:val="00451087"/>
    <w:rsid w:val="004547F5"/>
    <w:rsid w:val="00455E35"/>
    <w:rsid w:val="00460442"/>
    <w:rsid w:val="00461FCE"/>
    <w:rsid w:val="00463A9C"/>
    <w:rsid w:val="004667CA"/>
    <w:rsid w:val="00476D3F"/>
    <w:rsid w:val="004817C2"/>
    <w:rsid w:val="004821C4"/>
    <w:rsid w:val="0048245C"/>
    <w:rsid w:val="004838BC"/>
    <w:rsid w:val="0048744E"/>
    <w:rsid w:val="00491998"/>
    <w:rsid w:val="00492C0B"/>
    <w:rsid w:val="00497AC0"/>
    <w:rsid w:val="004A13F9"/>
    <w:rsid w:val="004A1883"/>
    <w:rsid w:val="004A48FD"/>
    <w:rsid w:val="004A6966"/>
    <w:rsid w:val="004B31B6"/>
    <w:rsid w:val="004B7E96"/>
    <w:rsid w:val="004C589E"/>
    <w:rsid w:val="004D09DC"/>
    <w:rsid w:val="004D124C"/>
    <w:rsid w:val="004E165A"/>
    <w:rsid w:val="004E2CA7"/>
    <w:rsid w:val="004E4443"/>
    <w:rsid w:val="004E4E2D"/>
    <w:rsid w:val="004E7127"/>
    <w:rsid w:val="004E791C"/>
    <w:rsid w:val="004F03F9"/>
    <w:rsid w:val="004F2B2B"/>
    <w:rsid w:val="004F436A"/>
    <w:rsid w:val="004F6BBC"/>
    <w:rsid w:val="00501E52"/>
    <w:rsid w:val="00506BAD"/>
    <w:rsid w:val="0050701F"/>
    <w:rsid w:val="0051039E"/>
    <w:rsid w:val="00510F00"/>
    <w:rsid w:val="00511A16"/>
    <w:rsid w:val="005165A3"/>
    <w:rsid w:val="0052272D"/>
    <w:rsid w:val="00522B44"/>
    <w:rsid w:val="00524DA8"/>
    <w:rsid w:val="00527966"/>
    <w:rsid w:val="0053042C"/>
    <w:rsid w:val="00534494"/>
    <w:rsid w:val="00536A43"/>
    <w:rsid w:val="005406AE"/>
    <w:rsid w:val="00540E6B"/>
    <w:rsid w:val="0054585B"/>
    <w:rsid w:val="005474E4"/>
    <w:rsid w:val="0054773B"/>
    <w:rsid w:val="00547AEE"/>
    <w:rsid w:val="00551478"/>
    <w:rsid w:val="00551EDC"/>
    <w:rsid w:val="00561277"/>
    <w:rsid w:val="00561CFF"/>
    <w:rsid w:val="005644D2"/>
    <w:rsid w:val="00564A4D"/>
    <w:rsid w:val="00566ED7"/>
    <w:rsid w:val="005708C6"/>
    <w:rsid w:val="005775B6"/>
    <w:rsid w:val="00581959"/>
    <w:rsid w:val="00584462"/>
    <w:rsid w:val="0058462F"/>
    <w:rsid w:val="005943AD"/>
    <w:rsid w:val="00595714"/>
    <w:rsid w:val="00596AE4"/>
    <w:rsid w:val="005A291D"/>
    <w:rsid w:val="005B0F67"/>
    <w:rsid w:val="005B5E1C"/>
    <w:rsid w:val="005C17C8"/>
    <w:rsid w:val="005C2C80"/>
    <w:rsid w:val="005C55FE"/>
    <w:rsid w:val="005C68D3"/>
    <w:rsid w:val="005D0329"/>
    <w:rsid w:val="005D1CF1"/>
    <w:rsid w:val="005D1D55"/>
    <w:rsid w:val="005D58A3"/>
    <w:rsid w:val="005E0436"/>
    <w:rsid w:val="005F33E2"/>
    <w:rsid w:val="00600473"/>
    <w:rsid w:val="00601742"/>
    <w:rsid w:val="00606185"/>
    <w:rsid w:val="00607926"/>
    <w:rsid w:val="00613E21"/>
    <w:rsid w:val="006149E3"/>
    <w:rsid w:val="00626396"/>
    <w:rsid w:val="00626632"/>
    <w:rsid w:val="00640A71"/>
    <w:rsid w:val="00656B03"/>
    <w:rsid w:val="00657630"/>
    <w:rsid w:val="0066430A"/>
    <w:rsid w:val="00667415"/>
    <w:rsid w:val="00672DA8"/>
    <w:rsid w:val="00674AB7"/>
    <w:rsid w:val="00676F59"/>
    <w:rsid w:val="006770C5"/>
    <w:rsid w:val="00677269"/>
    <w:rsid w:val="00677539"/>
    <w:rsid w:val="00680A9E"/>
    <w:rsid w:val="0068543E"/>
    <w:rsid w:val="00685CB6"/>
    <w:rsid w:val="00687B73"/>
    <w:rsid w:val="00690155"/>
    <w:rsid w:val="00692C91"/>
    <w:rsid w:val="006952B9"/>
    <w:rsid w:val="006964D5"/>
    <w:rsid w:val="00696CEC"/>
    <w:rsid w:val="00697884"/>
    <w:rsid w:val="006A0983"/>
    <w:rsid w:val="006A245F"/>
    <w:rsid w:val="006A55D3"/>
    <w:rsid w:val="006A583C"/>
    <w:rsid w:val="006A6893"/>
    <w:rsid w:val="006B1144"/>
    <w:rsid w:val="006B5612"/>
    <w:rsid w:val="006B5BAA"/>
    <w:rsid w:val="006B68C0"/>
    <w:rsid w:val="006B6A21"/>
    <w:rsid w:val="006B76D5"/>
    <w:rsid w:val="006B7C8E"/>
    <w:rsid w:val="006C0A80"/>
    <w:rsid w:val="006C566E"/>
    <w:rsid w:val="006C5855"/>
    <w:rsid w:val="006C5A00"/>
    <w:rsid w:val="006C5EF4"/>
    <w:rsid w:val="006C7FD6"/>
    <w:rsid w:val="006D6068"/>
    <w:rsid w:val="006E0307"/>
    <w:rsid w:val="006E057E"/>
    <w:rsid w:val="006E3E99"/>
    <w:rsid w:val="006E3EC4"/>
    <w:rsid w:val="006E5292"/>
    <w:rsid w:val="006E5528"/>
    <w:rsid w:val="006E78C3"/>
    <w:rsid w:val="006F09CA"/>
    <w:rsid w:val="006F443D"/>
    <w:rsid w:val="006F684B"/>
    <w:rsid w:val="00714BDF"/>
    <w:rsid w:val="00715794"/>
    <w:rsid w:val="00716672"/>
    <w:rsid w:val="00724160"/>
    <w:rsid w:val="00725557"/>
    <w:rsid w:val="0072618E"/>
    <w:rsid w:val="007267A2"/>
    <w:rsid w:val="0073073F"/>
    <w:rsid w:val="007345A9"/>
    <w:rsid w:val="007421A9"/>
    <w:rsid w:val="0074243F"/>
    <w:rsid w:val="007440F2"/>
    <w:rsid w:val="00745712"/>
    <w:rsid w:val="00747888"/>
    <w:rsid w:val="0075022C"/>
    <w:rsid w:val="007532DA"/>
    <w:rsid w:val="0075461D"/>
    <w:rsid w:val="00755809"/>
    <w:rsid w:val="00755CE8"/>
    <w:rsid w:val="00757062"/>
    <w:rsid w:val="00761586"/>
    <w:rsid w:val="0076288F"/>
    <w:rsid w:val="0076587E"/>
    <w:rsid w:val="00771480"/>
    <w:rsid w:val="007727E5"/>
    <w:rsid w:val="00781C7C"/>
    <w:rsid w:val="00782A5C"/>
    <w:rsid w:val="00784C7E"/>
    <w:rsid w:val="00787222"/>
    <w:rsid w:val="0079190A"/>
    <w:rsid w:val="00794E91"/>
    <w:rsid w:val="007974C9"/>
    <w:rsid w:val="007A027C"/>
    <w:rsid w:val="007A0FE8"/>
    <w:rsid w:val="007A16B8"/>
    <w:rsid w:val="007A2184"/>
    <w:rsid w:val="007A41FC"/>
    <w:rsid w:val="007A78EA"/>
    <w:rsid w:val="007B2BC7"/>
    <w:rsid w:val="007B6485"/>
    <w:rsid w:val="007B7870"/>
    <w:rsid w:val="007B7AE4"/>
    <w:rsid w:val="007C1B6F"/>
    <w:rsid w:val="007C5029"/>
    <w:rsid w:val="007C54D4"/>
    <w:rsid w:val="007C5956"/>
    <w:rsid w:val="007D02F5"/>
    <w:rsid w:val="007D3537"/>
    <w:rsid w:val="007D4806"/>
    <w:rsid w:val="007E3AC1"/>
    <w:rsid w:val="007E772E"/>
    <w:rsid w:val="007F0DE5"/>
    <w:rsid w:val="007F5843"/>
    <w:rsid w:val="007F766B"/>
    <w:rsid w:val="008101FA"/>
    <w:rsid w:val="0081406A"/>
    <w:rsid w:val="00814945"/>
    <w:rsid w:val="008156C9"/>
    <w:rsid w:val="008211EB"/>
    <w:rsid w:val="00825BCE"/>
    <w:rsid w:val="0082676E"/>
    <w:rsid w:val="008273B0"/>
    <w:rsid w:val="008301E2"/>
    <w:rsid w:val="008431EF"/>
    <w:rsid w:val="0084457E"/>
    <w:rsid w:val="008445F2"/>
    <w:rsid w:val="00845394"/>
    <w:rsid w:val="00852A4F"/>
    <w:rsid w:val="008549E9"/>
    <w:rsid w:val="00855D93"/>
    <w:rsid w:val="0085729C"/>
    <w:rsid w:val="0086028D"/>
    <w:rsid w:val="00865EC6"/>
    <w:rsid w:val="00867229"/>
    <w:rsid w:val="00867308"/>
    <w:rsid w:val="00872E41"/>
    <w:rsid w:val="00877D34"/>
    <w:rsid w:val="00882CF6"/>
    <w:rsid w:val="0088421D"/>
    <w:rsid w:val="00886094"/>
    <w:rsid w:val="00891A8F"/>
    <w:rsid w:val="00896186"/>
    <w:rsid w:val="00897A58"/>
    <w:rsid w:val="008A1373"/>
    <w:rsid w:val="008A2A5D"/>
    <w:rsid w:val="008A36B0"/>
    <w:rsid w:val="008A43AE"/>
    <w:rsid w:val="008A520D"/>
    <w:rsid w:val="008A62CE"/>
    <w:rsid w:val="008B010C"/>
    <w:rsid w:val="008B6150"/>
    <w:rsid w:val="008C0650"/>
    <w:rsid w:val="008C4B79"/>
    <w:rsid w:val="008D0598"/>
    <w:rsid w:val="008D0ABC"/>
    <w:rsid w:val="008D769A"/>
    <w:rsid w:val="008D79A0"/>
    <w:rsid w:val="008E4EAD"/>
    <w:rsid w:val="008E76F1"/>
    <w:rsid w:val="008F5B11"/>
    <w:rsid w:val="00903F32"/>
    <w:rsid w:val="009065A6"/>
    <w:rsid w:val="0091295A"/>
    <w:rsid w:val="009135ED"/>
    <w:rsid w:val="0091537A"/>
    <w:rsid w:val="00920B6D"/>
    <w:rsid w:val="009256BB"/>
    <w:rsid w:val="0093028D"/>
    <w:rsid w:val="00930EEB"/>
    <w:rsid w:val="00935DE1"/>
    <w:rsid w:val="009464A1"/>
    <w:rsid w:val="0095139A"/>
    <w:rsid w:val="0095409C"/>
    <w:rsid w:val="00961768"/>
    <w:rsid w:val="0096239D"/>
    <w:rsid w:val="009657C9"/>
    <w:rsid w:val="0096704C"/>
    <w:rsid w:val="009678CA"/>
    <w:rsid w:val="0097027B"/>
    <w:rsid w:val="00976D9D"/>
    <w:rsid w:val="0097799E"/>
    <w:rsid w:val="009801A2"/>
    <w:rsid w:val="009803F8"/>
    <w:rsid w:val="00980DAF"/>
    <w:rsid w:val="00981E2C"/>
    <w:rsid w:val="00991A96"/>
    <w:rsid w:val="009928B8"/>
    <w:rsid w:val="0099353D"/>
    <w:rsid w:val="009A03AA"/>
    <w:rsid w:val="009A677C"/>
    <w:rsid w:val="009A7FBE"/>
    <w:rsid w:val="009B2B38"/>
    <w:rsid w:val="009B5D47"/>
    <w:rsid w:val="009B64CC"/>
    <w:rsid w:val="009B725D"/>
    <w:rsid w:val="009C606C"/>
    <w:rsid w:val="009C6423"/>
    <w:rsid w:val="009D0016"/>
    <w:rsid w:val="009D1351"/>
    <w:rsid w:val="009D3664"/>
    <w:rsid w:val="009D40C0"/>
    <w:rsid w:val="009E6929"/>
    <w:rsid w:val="009E6BFF"/>
    <w:rsid w:val="009F2AA1"/>
    <w:rsid w:val="00A03AA5"/>
    <w:rsid w:val="00A04B87"/>
    <w:rsid w:val="00A06FAD"/>
    <w:rsid w:val="00A109E7"/>
    <w:rsid w:val="00A1415D"/>
    <w:rsid w:val="00A1611D"/>
    <w:rsid w:val="00A17734"/>
    <w:rsid w:val="00A25DDD"/>
    <w:rsid w:val="00A2763C"/>
    <w:rsid w:val="00A41452"/>
    <w:rsid w:val="00A42A82"/>
    <w:rsid w:val="00A51810"/>
    <w:rsid w:val="00A558DD"/>
    <w:rsid w:val="00A6413F"/>
    <w:rsid w:val="00A678B7"/>
    <w:rsid w:val="00A71D2F"/>
    <w:rsid w:val="00A755AA"/>
    <w:rsid w:val="00A8254C"/>
    <w:rsid w:val="00A879BF"/>
    <w:rsid w:val="00A911A5"/>
    <w:rsid w:val="00A92806"/>
    <w:rsid w:val="00A95B8F"/>
    <w:rsid w:val="00A95DAA"/>
    <w:rsid w:val="00AA1C73"/>
    <w:rsid w:val="00AA2A9F"/>
    <w:rsid w:val="00AA37FD"/>
    <w:rsid w:val="00AA4996"/>
    <w:rsid w:val="00AA49FA"/>
    <w:rsid w:val="00AA601E"/>
    <w:rsid w:val="00AB5951"/>
    <w:rsid w:val="00AC097B"/>
    <w:rsid w:val="00AC32D0"/>
    <w:rsid w:val="00AE12A1"/>
    <w:rsid w:val="00AE38D5"/>
    <w:rsid w:val="00AE3D2E"/>
    <w:rsid w:val="00AE480C"/>
    <w:rsid w:val="00AE56EA"/>
    <w:rsid w:val="00AE7A19"/>
    <w:rsid w:val="00AF20E7"/>
    <w:rsid w:val="00AF4A90"/>
    <w:rsid w:val="00AF5C59"/>
    <w:rsid w:val="00B007F0"/>
    <w:rsid w:val="00B07D0E"/>
    <w:rsid w:val="00B14BF3"/>
    <w:rsid w:val="00B14E5D"/>
    <w:rsid w:val="00B322D4"/>
    <w:rsid w:val="00B3397D"/>
    <w:rsid w:val="00B36071"/>
    <w:rsid w:val="00B370F1"/>
    <w:rsid w:val="00B422E6"/>
    <w:rsid w:val="00B450EF"/>
    <w:rsid w:val="00B474CF"/>
    <w:rsid w:val="00B47CB0"/>
    <w:rsid w:val="00B51F78"/>
    <w:rsid w:val="00B5595F"/>
    <w:rsid w:val="00B65A9A"/>
    <w:rsid w:val="00B66955"/>
    <w:rsid w:val="00B715D7"/>
    <w:rsid w:val="00B8386A"/>
    <w:rsid w:val="00B83CC3"/>
    <w:rsid w:val="00B90A73"/>
    <w:rsid w:val="00B90D30"/>
    <w:rsid w:val="00B92B5D"/>
    <w:rsid w:val="00B938D8"/>
    <w:rsid w:val="00B95931"/>
    <w:rsid w:val="00BA0273"/>
    <w:rsid w:val="00BA3919"/>
    <w:rsid w:val="00BA642B"/>
    <w:rsid w:val="00BA7156"/>
    <w:rsid w:val="00BB08CF"/>
    <w:rsid w:val="00BB2CBE"/>
    <w:rsid w:val="00BB3378"/>
    <w:rsid w:val="00BB5371"/>
    <w:rsid w:val="00BB6596"/>
    <w:rsid w:val="00BB720E"/>
    <w:rsid w:val="00BB78EE"/>
    <w:rsid w:val="00BB79FF"/>
    <w:rsid w:val="00BC0DA8"/>
    <w:rsid w:val="00BC44AD"/>
    <w:rsid w:val="00BC54DA"/>
    <w:rsid w:val="00BD6299"/>
    <w:rsid w:val="00BE4B2F"/>
    <w:rsid w:val="00BE6C98"/>
    <w:rsid w:val="00BE6CB4"/>
    <w:rsid w:val="00BE77D4"/>
    <w:rsid w:val="00BF2802"/>
    <w:rsid w:val="00C137C8"/>
    <w:rsid w:val="00C15549"/>
    <w:rsid w:val="00C16EFE"/>
    <w:rsid w:val="00C17041"/>
    <w:rsid w:val="00C20949"/>
    <w:rsid w:val="00C21CD7"/>
    <w:rsid w:val="00C21E79"/>
    <w:rsid w:val="00C242C5"/>
    <w:rsid w:val="00C27EA5"/>
    <w:rsid w:val="00C36756"/>
    <w:rsid w:val="00C41819"/>
    <w:rsid w:val="00C44878"/>
    <w:rsid w:val="00C465FF"/>
    <w:rsid w:val="00C46794"/>
    <w:rsid w:val="00C475A6"/>
    <w:rsid w:val="00C47785"/>
    <w:rsid w:val="00C517EE"/>
    <w:rsid w:val="00C546FC"/>
    <w:rsid w:val="00C56882"/>
    <w:rsid w:val="00C60EC1"/>
    <w:rsid w:val="00C62A36"/>
    <w:rsid w:val="00C677B1"/>
    <w:rsid w:val="00C715A2"/>
    <w:rsid w:val="00C7371B"/>
    <w:rsid w:val="00C75769"/>
    <w:rsid w:val="00C75960"/>
    <w:rsid w:val="00C839CA"/>
    <w:rsid w:val="00C86F7A"/>
    <w:rsid w:val="00C870B8"/>
    <w:rsid w:val="00C922AA"/>
    <w:rsid w:val="00C92AE9"/>
    <w:rsid w:val="00C942A1"/>
    <w:rsid w:val="00C95838"/>
    <w:rsid w:val="00CA3C6E"/>
    <w:rsid w:val="00CA604C"/>
    <w:rsid w:val="00CB0857"/>
    <w:rsid w:val="00CB13E3"/>
    <w:rsid w:val="00CB27BD"/>
    <w:rsid w:val="00CB3BBA"/>
    <w:rsid w:val="00CB4F4A"/>
    <w:rsid w:val="00CB5EE7"/>
    <w:rsid w:val="00CB7744"/>
    <w:rsid w:val="00CB7D31"/>
    <w:rsid w:val="00CC22F0"/>
    <w:rsid w:val="00CC5B3D"/>
    <w:rsid w:val="00CD0471"/>
    <w:rsid w:val="00CD0854"/>
    <w:rsid w:val="00CD33CE"/>
    <w:rsid w:val="00CD4A8B"/>
    <w:rsid w:val="00CD54ED"/>
    <w:rsid w:val="00CD6041"/>
    <w:rsid w:val="00CD7B49"/>
    <w:rsid w:val="00CD7F69"/>
    <w:rsid w:val="00CE6446"/>
    <w:rsid w:val="00CE6E0A"/>
    <w:rsid w:val="00CF1C2D"/>
    <w:rsid w:val="00D001BA"/>
    <w:rsid w:val="00D03CBD"/>
    <w:rsid w:val="00D03FAE"/>
    <w:rsid w:val="00D0509F"/>
    <w:rsid w:val="00D05D25"/>
    <w:rsid w:val="00D0604E"/>
    <w:rsid w:val="00D064C6"/>
    <w:rsid w:val="00D079D9"/>
    <w:rsid w:val="00D10E68"/>
    <w:rsid w:val="00D17193"/>
    <w:rsid w:val="00D20CA5"/>
    <w:rsid w:val="00D21D19"/>
    <w:rsid w:val="00D243EE"/>
    <w:rsid w:val="00D256CE"/>
    <w:rsid w:val="00D260B2"/>
    <w:rsid w:val="00D30D5C"/>
    <w:rsid w:val="00D30FF9"/>
    <w:rsid w:val="00D31129"/>
    <w:rsid w:val="00D36996"/>
    <w:rsid w:val="00D4260E"/>
    <w:rsid w:val="00D42842"/>
    <w:rsid w:val="00D47866"/>
    <w:rsid w:val="00D47E31"/>
    <w:rsid w:val="00D52D72"/>
    <w:rsid w:val="00D5379D"/>
    <w:rsid w:val="00D573AE"/>
    <w:rsid w:val="00D57C98"/>
    <w:rsid w:val="00D6028E"/>
    <w:rsid w:val="00D6078F"/>
    <w:rsid w:val="00D61116"/>
    <w:rsid w:val="00D64BDA"/>
    <w:rsid w:val="00D71F7A"/>
    <w:rsid w:val="00D72BE2"/>
    <w:rsid w:val="00D76347"/>
    <w:rsid w:val="00D772B2"/>
    <w:rsid w:val="00D8052A"/>
    <w:rsid w:val="00D810C0"/>
    <w:rsid w:val="00D815A8"/>
    <w:rsid w:val="00D8437C"/>
    <w:rsid w:val="00D8510C"/>
    <w:rsid w:val="00D8678C"/>
    <w:rsid w:val="00D90CC6"/>
    <w:rsid w:val="00D90F3A"/>
    <w:rsid w:val="00D9681A"/>
    <w:rsid w:val="00DA2954"/>
    <w:rsid w:val="00DA2A86"/>
    <w:rsid w:val="00DA5FCD"/>
    <w:rsid w:val="00DA740B"/>
    <w:rsid w:val="00DA793D"/>
    <w:rsid w:val="00DB3D6C"/>
    <w:rsid w:val="00DB5825"/>
    <w:rsid w:val="00DC0B3B"/>
    <w:rsid w:val="00DC3D19"/>
    <w:rsid w:val="00DC5C81"/>
    <w:rsid w:val="00DC77A3"/>
    <w:rsid w:val="00DC77D1"/>
    <w:rsid w:val="00DD2A7E"/>
    <w:rsid w:val="00DD6AE8"/>
    <w:rsid w:val="00DD752C"/>
    <w:rsid w:val="00DE16AF"/>
    <w:rsid w:val="00DE1C95"/>
    <w:rsid w:val="00DE264C"/>
    <w:rsid w:val="00DE56C3"/>
    <w:rsid w:val="00DF03C2"/>
    <w:rsid w:val="00DF10DF"/>
    <w:rsid w:val="00DF5038"/>
    <w:rsid w:val="00DF6512"/>
    <w:rsid w:val="00DF7982"/>
    <w:rsid w:val="00E021F2"/>
    <w:rsid w:val="00E0430A"/>
    <w:rsid w:val="00E04D6F"/>
    <w:rsid w:val="00E06A11"/>
    <w:rsid w:val="00E06B9C"/>
    <w:rsid w:val="00E10AE9"/>
    <w:rsid w:val="00E21403"/>
    <w:rsid w:val="00E21A0F"/>
    <w:rsid w:val="00E2389D"/>
    <w:rsid w:val="00E25283"/>
    <w:rsid w:val="00E2540D"/>
    <w:rsid w:val="00E25E7C"/>
    <w:rsid w:val="00E3127A"/>
    <w:rsid w:val="00E33955"/>
    <w:rsid w:val="00E41B19"/>
    <w:rsid w:val="00E44454"/>
    <w:rsid w:val="00E47BBB"/>
    <w:rsid w:val="00E50C0F"/>
    <w:rsid w:val="00E53053"/>
    <w:rsid w:val="00E53A4D"/>
    <w:rsid w:val="00E54270"/>
    <w:rsid w:val="00E54E2B"/>
    <w:rsid w:val="00E6225D"/>
    <w:rsid w:val="00E6325C"/>
    <w:rsid w:val="00E64E7C"/>
    <w:rsid w:val="00E71B5F"/>
    <w:rsid w:val="00E726E4"/>
    <w:rsid w:val="00E7567D"/>
    <w:rsid w:val="00E869DA"/>
    <w:rsid w:val="00E8701F"/>
    <w:rsid w:val="00E92072"/>
    <w:rsid w:val="00E97E62"/>
    <w:rsid w:val="00EA67CB"/>
    <w:rsid w:val="00EB10D9"/>
    <w:rsid w:val="00EB1E77"/>
    <w:rsid w:val="00EB5594"/>
    <w:rsid w:val="00EB626B"/>
    <w:rsid w:val="00EB731D"/>
    <w:rsid w:val="00ED13F9"/>
    <w:rsid w:val="00ED3442"/>
    <w:rsid w:val="00ED35F9"/>
    <w:rsid w:val="00ED3F73"/>
    <w:rsid w:val="00ED5E15"/>
    <w:rsid w:val="00EE0DC9"/>
    <w:rsid w:val="00EE13C3"/>
    <w:rsid w:val="00EE4657"/>
    <w:rsid w:val="00EE51C8"/>
    <w:rsid w:val="00EE6CAA"/>
    <w:rsid w:val="00EF449A"/>
    <w:rsid w:val="00EF5D57"/>
    <w:rsid w:val="00EF5D8E"/>
    <w:rsid w:val="00EF6906"/>
    <w:rsid w:val="00F10C54"/>
    <w:rsid w:val="00F119CA"/>
    <w:rsid w:val="00F12D7E"/>
    <w:rsid w:val="00F13C20"/>
    <w:rsid w:val="00F14862"/>
    <w:rsid w:val="00F16FE5"/>
    <w:rsid w:val="00F20461"/>
    <w:rsid w:val="00F205F3"/>
    <w:rsid w:val="00F22D62"/>
    <w:rsid w:val="00F23AF4"/>
    <w:rsid w:val="00F24888"/>
    <w:rsid w:val="00F24EF5"/>
    <w:rsid w:val="00F33246"/>
    <w:rsid w:val="00F43DF3"/>
    <w:rsid w:val="00F43F78"/>
    <w:rsid w:val="00F45BDC"/>
    <w:rsid w:val="00F46083"/>
    <w:rsid w:val="00F516EF"/>
    <w:rsid w:val="00F55E0E"/>
    <w:rsid w:val="00F56A26"/>
    <w:rsid w:val="00F57503"/>
    <w:rsid w:val="00F61750"/>
    <w:rsid w:val="00F67686"/>
    <w:rsid w:val="00F67E0D"/>
    <w:rsid w:val="00F74670"/>
    <w:rsid w:val="00F80742"/>
    <w:rsid w:val="00F8341F"/>
    <w:rsid w:val="00F841C2"/>
    <w:rsid w:val="00F85105"/>
    <w:rsid w:val="00F90996"/>
    <w:rsid w:val="00F976B0"/>
    <w:rsid w:val="00FA162C"/>
    <w:rsid w:val="00FB10B3"/>
    <w:rsid w:val="00FC0460"/>
    <w:rsid w:val="00FC169E"/>
    <w:rsid w:val="00FD0671"/>
    <w:rsid w:val="00FD0F54"/>
    <w:rsid w:val="00FD2537"/>
    <w:rsid w:val="00FE4967"/>
    <w:rsid w:val="00FE735A"/>
    <w:rsid w:val="00FF1608"/>
    <w:rsid w:val="00FF2CE5"/>
    <w:rsid w:val="00FF3EA4"/>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220B17B6"/>
  <w15:chartTrackingRefBased/>
  <w15:docId w15:val="{EDA7BE15-7860-440A-B349-12B0482E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 w:type="paragraph" w:styleId="afb">
    <w:name w:val="table of figures"/>
    <w:basedOn w:val="a"/>
    <w:next w:val="a"/>
    <w:uiPriority w:val="99"/>
    <w:unhideWhenUsed/>
    <w:rsid w:val="002C1AA0"/>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apiserver_addr:port/service_name"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1.emf"/><Relationship Id="rId47" Type="http://schemas.openxmlformats.org/officeDocument/2006/relationships/package" Target="embeddings/Microsoft_Visio___6.vsdx"/><Relationship Id="rId50" Type="http://schemas.openxmlformats.org/officeDocument/2006/relationships/image" Target="media/image25.jpeg"/><Relationship Id="rId55" Type="http://schemas.openxmlformats.org/officeDocument/2006/relationships/hyperlink" Target="https://en.wikipedia.org/wiki/Logistic_regress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www.nginx.org" TargetMode="Externa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image" Target="media/image20.emf"/><Relationship Id="rId45" Type="http://schemas.openxmlformats.org/officeDocument/2006/relationships/package" Target="embeddings/Microsoft_Visio___5.vsdx"/><Relationship Id="rId53" Type="http://schemas.openxmlformats.org/officeDocument/2006/relationships/hyperlink" Target="http://finance.sina.com.cn/roll/2016-11-12/doc-ifxxsfip4572557.s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package" Target="embeddings/Microsoft_Visio___4.vsdx"/><Relationship Id="rId48" Type="http://schemas.openxmlformats.org/officeDocument/2006/relationships/image" Target="media/image24.emf"/><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package" Target="embeddings/Microsoft_Visio___2.vsdx"/><Relationship Id="rId46" Type="http://schemas.openxmlformats.org/officeDocument/2006/relationships/image" Target="media/image23.emf"/><Relationship Id="rId20" Type="http://schemas.openxmlformats.org/officeDocument/2006/relationships/image" Target="media/image5.png"/><Relationship Id="rId41" Type="http://schemas.openxmlformats.org/officeDocument/2006/relationships/package" Target="embeddings/Microsoft_Visio___3.vsdx"/><Relationship Id="rId54" Type="http://schemas.openxmlformats.org/officeDocument/2006/relationships/hyperlink" Target="http://www.cbdio.com/BigData/2015-08/27/content_3750170.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package" Target="embeddings/Microsoft_Visio___1.vsdx"/><Relationship Id="rId49" Type="http://schemas.openxmlformats.org/officeDocument/2006/relationships/package" Target="embeddings/Microsoft_Visio___7.vsdx"/><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package" Target="embeddings/Microsoft_Visio___.vsdx"/><Relationship Id="rId44" Type="http://schemas.openxmlformats.org/officeDocument/2006/relationships/image" Target="media/image22.emf"/><Relationship Id="rId52" Type="http://schemas.openxmlformats.org/officeDocument/2006/relationships/hyperlink" Target="http://www.cnnic.net.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9D889-D545-44B5-9BC6-DBA31F260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10356</TotalTime>
  <Pages>46</Pages>
  <Words>5780</Words>
  <Characters>32950</Characters>
  <Application>Microsoft Office Word</Application>
  <DocSecurity>0</DocSecurity>
  <Lines>274</Lines>
  <Paragraphs>77</Paragraphs>
  <ScaleCrop>false</ScaleCrop>
  <Company/>
  <LinksUpToDate>false</LinksUpToDate>
  <CharactersWithSpaces>38653</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dc:description/>
  <cp:lastModifiedBy>Charles</cp:lastModifiedBy>
  <cp:revision>163</cp:revision>
  <cp:lastPrinted>2014-05-12T08:56:00Z</cp:lastPrinted>
  <dcterms:created xsi:type="dcterms:W3CDTF">2016-12-04T14:10:00Z</dcterms:created>
  <dcterms:modified xsi:type="dcterms:W3CDTF">2017-03-06T16:35:00Z</dcterms:modified>
</cp:coreProperties>
</file>