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CMS 项目总结</w:t>
      </w:r>
      <w:bookmarkEnd w:id="20"/>
    </w:p>
    <w:p>
      <w:pPr>
        <w:pStyle w:val="FirstParagraph"/>
      </w:pPr>
      <w:r>
        <w:t xml:space="preserve">学生根据如下框架完成自己的总结。</w:t>
      </w:r>
    </w:p>
    <w:p>
      <w:pPr>
        <w:pStyle w:val="Heading2"/>
      </w:pPr>
      <w:bookmarkStart w:id="21" w:name="header-n3"/>
      <w:r>
        <w:t xml:space="preserve">20.1 掌握完成的开发流程</w:t>
      </w:r>
      <w:bookmarkEnd w:id="21"/>
    </w:p>
    <w:p>
      <w:pPr>
        <w:numPr>
          <w:ilvl w:val="0"/>
          <w:numId w:val="1001"/>
        </w:numPr>
      </w:pPr>
      <w:r>
        <w:t xml:space="preserve">需求</w:t>
      </w:r>
    </w:p>
    <w:p>
      <w:pPr>
        <w:numPr>
          <w:ilvl w:val="0"/>
          <w:numId w:val="1001"/>
        </w:numPr>
      </w:pPr>
      <w:r>
        <w:t xml:space="preserve">设计</w:t>
      </w:r>
    </w:p>
    <w:p>
      <w:pPr>
        <w:numPr>
          <w:ilvl w:val="0"/>
          <w:numId w:val="1001"/>
        </w:numPr>
      </w:pPr>
      <w:r>
        <w:t xml:space="preserve">编码</w:t>
      </w:r>
    </w:p>
    <w:p>
      <w:pPr>
        <w:numPr>
          <w:ilvl w:val="0"/>
          <w:numId w:val="1001"/>
        </w:numPr>
      </w:pPr>
      <w:r>
        <w:t xml:space="preserve">单元测试</w:t>
      </w:r>
    </w:p>
    <w:p>
      <w:pPr>
        <w:numPr>
          <w:ilvl w:val="0"/>
          <w:numId w:val="1001"/>
        </w:numPr>
      </w:pPr>
      <w:r>
        <w:t xml:space="preserve">集成测试</w:t>
      </w:r>
    </w:p>
    <w:p>
      <w:pPr>
        <w:numPr>
          <w:ilvl w:val="0"/>
          <w:numId w:val="1001"/>
        </w:numPr>
      </w:pPr>
      <w:r>
        <w:t xml:space="preserve">部署</w:t>
      </w:r>
    </w:p>
    <w:p>
      <w:pPr>
        <w:pStyle w:val="Heading2"/>
      </w:pPr>
      <w:bookmarkStart w:id="22" w:name="header-n17"/>
      <w:r>
        <w:t xml:space="preserve">20.2 项目技术运用</w:t>
      </w:r>
      <w:bookmarkEnd w:id="22"/>
    </w:p>
    <w:p>
      <w:pPr>
        <w:pStyle w:val="Heading3"/>
      </w:pPr>
      <w:bookmarkStart w:id="23" w:name="header-n18"/>
      <w:r>
        <w:t xml:space="preserve">20.2.1 数据库</w:t>
      </w:r>
      <w:bookmarkEnd w:id="23"/>
    </w:p>
    <w:p>
      <w:pPr>
        <w:numPr>
          <w:ilvl w:val="0"/>
          <w:numId w:val="1002"/>
        </w:numPr>
      </w:pPr>
      <w:r>
        <w:t xml:space="preserve">建库</w:t>
      </w:r>
    </w:p>
    <w:p>
      <w:pPr>
        <w:numPr>
          <w:ilvl w:val="0"/>
          <w:numId w:val="1002"/>
        </w:numPr>
      </w:pPr>
      <w:r>
        <w:t xml:space="preserve">建表</w:t>
      </w:r>
    </w:p>
    <w:p>
      <w:pPr>
        <w:numPr>
          <w:ilvl w:val="0"/>
          <w:numId w:val="1002"/>
        </w:numPr>
      </w:pPr>
      <w:r>
        <w:t xml:space="preserve">索引</w:t>
      </w:r>
    </w:p>
    <w:p>
      <w:pPr>
        <w:numPr>
          <w:ilvl w:val="0"/>
          <w:numId w:val="1002"/>
        </w:numPr>
      </w:pPr>
      <w:r>
        <w:t xml:space="preserve">分组</w:t>
      </w:r>
    </w:p>
    <w:p>
      <w:pPr>
        <w:numPr>
          <w:ilvl w:val="0"/>
          <w:numId w:val="1002"/>
        </w:numPr>
      </w:pPr>
      <w:r>
        <w:t xml:space="preserve">外键</w:t>
      </w:r>
    </w:p>
    <w:p>
      <w:pPr>
        <w:numPr>
          <w:ilvl w:val="0"/>
          <w:numId w:val="1002"/>
        </w:numPr>
      </w:pPr>
      <w:r>
        <w:t xml:space="preserve">常用函数</w:t>
      </w:r>
    </w:p>
    <w:p>
      <w:pPr>
        <w:pStyle w:val="Heading3"/>
      </w:pPr>
      <w:bookmarkStart w:id="24" w:name="header-n32"/>
      <w:r>
        <w:t xml:space="preserve">20.2.2 Java</w:t>
      </w:r>
      <w:bookmarkEnd w:id="24"/>
    </w:p>
    <w:p>
      <w:pPr>
        <w:numPr>
          <w:ilvl w:val="0"/>
          <w:numId w:val="1003"/>
        </w:numPr>
      </w:pPr>
      <w:r>
        <w:t xml:space="preserve">加密</w:t>
      </w:r>
    </w:p>
    <w:p>
      <w:pPr>
        <w:numPr>
          <w:ilvl w:val="0"/>
          <w:numId w:val="1003"/>
        </w:numPr>
      </w:pPr>
      <w:r>
        <w:t xml:space="preserve">拦截器</w:t>
      </w:r>
    </w:p>
    <w:p>
      <w:pPr>
        <w:numPr>
          <w:ilvl w:val="0"/>
          <w:numId w:val="1003"/>
        </w:numPr>
      </w:pPr>
      <w:r>
        <w:t xml:space="preserve">数据校验</w:t>
      </w:r>
    </w:p>
    <w:p>
      <w:pPr>
        <w:numPr>
          <w:ilvl w:val="0"/>
          <w:numId w:val="1003"/>
        </w:numPr>
      </w:pPr>
      <w:r>
        <w:t xml:space="preserve">Json</w:t>
      </w:r>
    </w:p>
    <w:p>
      <w:pPr>
        <w:pStyle w:val="Heading3"/>
      </w:pPr>
      <w:bookmarkStart w:id="25" w:name="header-n43"/>
      <w:r>
        <w:t xml:space="preserve">20.2.3 框架</w:t>
      </w:r>
      <w:bookmarkEnd w:id="25"/>
    </w:p>
    <w:p>
      <w:pPr>
        <w:pStyle w:val="FirstParagraph"/>
      </w:pPr>
      <w:r>
        <w:t xml:space="preserve"> </w:t>
      </w:r>
      <w:r>
        <w:t xml:space="preserve">Ssm</w:t>
      </w:r>
    </w:p>
    <w:p>
      <w:pPr>
        <w:pStyle w:val="Heading3"/>
      </w:pPr>
      <w:bookmarkStart w:id="26" w:name="header-n45"/>
      <w:r>
        <w:t xml:space="preserve">20.2.4 前端</w:t>
      </w:r>
      <w:bookmarkEnd w:id="26"/>
    </w:p>
    <w:p>
      <w:pPr>
        <w:numPr>
          <w:ilvl w:val="0"/>
          <w:numId w:val="1004"/>
        </w:numPr>
      </w:pPr>
      <w:r>
        <w:t xml:space="preserve">Jquery</w:t>
      </w:r>
    </w:p>
    <w:p>
      <w:pPr>
        <w:numPr>
          <w:ilvl w:val="0"/>
          <w:numId w:val="1004"/>
        </w:numPr>
      </w:pPr>
      <w:r>
        <w:t xml:space="preserve">BootStrap</w:t>
      </w:r>
    </w:p>
    <w:p>
      <w:pPr>
        <w:pStyle w:val="Heading2"/>
      </w:pPr>
      <w:bookmarkStart w:id="27" w:name="header-n52"/>
      <w:r>
        <w:t xml:space="preserve">20.3 其他</w:t>
      </w:r>
      <w:bookmarkEnd w:id="27"/>
    </w:p>
    <w:p>
      <w:pPr>
        <w:numPr>
          <w:ilvl w:val="0"/>
          <w:numId w:val="1005"/>
        </w:numPr>
      </w:pPr>
      <w:r>
        <w:t xml:space="preserve">编码规范</w:t>
      </w:r>
    </w:p>
    <w:p>
      <w:pPr>
        <w:numPr>
          <w:ilvl w:val="0"/>
          <w:numId w:val="1005"/>
        </w:numPr>
      </w:pPr>
      <w:r>
        <w:t xml:space="preserve">Git</w:t>
      </w:r>
    </w:p>
    <w:p>
      <w:pPr>
        <w:numPr>
          <w:ilvl w:val="0"/>
          <w:numId w:val="1005"/>
        </w:numPr>
      </w:pPr>
      <w:r>
        <w:t xml:space="preserve">Maven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2020-06-10T07:48:01Z</dcterms:created>
  <dcterms:modified xsi:type="dcterms:W3CDTF">2020-06-10T07:48:01Z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