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B7250" w14:textId="77777777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r>
        <w:fldChar w:fldCharType="begin"/>
      </w:r>
      <w:r>
        <w:instrText>HYPERLINK \l "a-propos"</w:instrText>
      </w:r>
      <w:r>
        <w:fldChar w:fldCharType="separate"/>
      </w:r>
      <w:r>
        <w:rPr>
          <w:rFonts w:ascii="var(--font-body)" w:eastAsia="Times New Roman" w:hAnsi="var(--font-body)"/>
          <w:b/>
          <w:bCs/>
          <w:caps/>
          <w:color w:val="000000"/>
          <w:spacing w:val="15"/>
          <w:lang w:val="en"/>
        </w:rPr>
        <w:t>About Us</w:t>
      </w:r>
      <w:r>
        <w:fldChar w:fldCharType="end"/>
      </w:r>
    </w:p>
    <w:p w14:paraId="43FD5C40" w14:textId="77777777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hyperlink w:anchor="services" w:history="1">
        <w:r>
          <w:rPr>
            <w:rFonts w:ascii="var(--font-body)" w:eastAsia="Times New Roman" w:hAnsi="var(--font-body)"/>
            <w:b/>
            <w:bCs/>
            <w:caps/>
            <w:color w:val="000000"/>
            <w:spacing w:val="15"/>
            <w:lang w:val="en"/>
          </w:rPr>
          <w:t>Services</w:t>
        </w:r>
      </w:hyperlink>
    </w:p>
    <w:p w14:paraId="69C8E062" w14:textId="77777777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hyperlink w:anchor="equipe" w:history="1">
        <w:r>
          <w:rPr>
            <w:rFonts w:ascii="var(--font-body)" w:eastAsia="Times New Roman" w:hAnsi="var(--font-body)"/>
            <w:b/>
            <w:bCs/>
            <w:caps/>
            <w:color w:val="000000"/>
            <w:spacing w:val="15"/>
            <w:lang w:val="en"/>
          </w:rPr>
          <w:t>Our Team</w:t>
        </w:r>
      </w:hyperlink>
    </w:p>
    <w:p w14:paraId="5A550756" w14:textId="77777777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hyperlink w:anchor="nous-joindre" w:history="1">
        <w:r>
          <w:rPr>
            <w:rFonts w:ascii="var(--font-body)" w:eastAsia="Times New Roman" w:hAnsi="var(--font-body)"/>
            <w:b/>
            <w:bCs/>
            <w:caps/>
            <w:color w:val="000000"/>
            <w:spacing w:val="15"/>
            <w:lang w:val="en"/>
          </w:rPr>
          <w:t>Contact</w:t>
        </w:r>
      </w:hyperlink>
    </w:p>
    <w:p w14:paraId="0B075220" w14:textId="77777777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hyperlink r:id="rId5" w:tgtFrame="_blank" w:history="1">
        <w:r>
          <w:rPr>
            <w:rFonts w:ascii="var(--font-body)" w:eastAsia="Times New Roman" w:hAnsi="var(--font-body)"/>
            <w:b/>
            <w:bCs/>
            <w:caps/>
            <w:color w:val="000000"/>
            <w:spacing w:val="15"/>
            <w:lang w:val="en"/>
          </w:rPr>
          <w:t>Client Portal</w:t>
        </w:r>
      </w:hyperlink>
    </w:p>
    <w:p w14:paraId="32E64DF9" w14:textId="0919DBBD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hyperlink r:id="rId6" w:history="1">
        <w:r>
          <w:rPr>
            <w:rFonts w:ascii="var(--font-body)" w:eastAsia="Times New Roman" w:hAnsi="var(--font-body)"/>
            <w:b/>
            <w:bCs/>
            <w:caps/>
            <w:color w:val="000000"/>
            <w:spacing w:val="15"/>
            <w:lang w:val="en"/>
          </w:rPr>
          <w:t>FR</w:t>
        </w:r>
      </w:hyperlink>
    </w:p>
    <w:p w14:paraId="484A13B6" w14:textId="77777777" w:rsidR="00D236A6" w:rsidRDefault="00D236A6">
      <w:pPr>
        <w:divId w:val="1477331923"/>
        <w:rPr>
          <w:rFonts w:ascii="var(--font-body)" w:eastAsia="Times New Roman" w:hAnsi="var(--font-body)"/>
          <w:color w:val="000000"/>
          <w:lang w:val="en"/>
        </w:rPr>
      </w:pPr>
      <w:r>
        <w:rPr>
          <w:rStyle w:val="hero-subtitle1"/>
          <w:rFonts w:eastAsia="Times New Roman"/>
          <w:lang w:val="en"/>
          <w:specVanish w:val="0"/>
        </w:rPr>
        <w:t>Letarte Avocat</w:t>
      </w:r>
      <w:r>
        <w:rPr>
          <w:rFonts w:ascii="var(--font-body)" w:eastAsia="Times New Roman" w:hAnsi="var(--font-body)"/>
          <w:color w:val="000000"/>
          <w:lang w:val="en"/>
        </w:rPr>
        <w:t xml:space="preserve"> </w:t>
      </w:r>
    </w:p>
    <w:p w14:paraId="5CE3072E" w14:textId="77777777" w:rsidR="00D236A6" w:rsidRDefault="00D236A6">
      <w:pPr>
        <w:pStyle w:val="Titre1"/>
        <w:spacing w:after="450" w:afterAutospacing="0"/>
        <w:divId w:val="1477331923"/>
        <w:rPr>
          <w:rFonts w:eastAsia="Times New Roman"/>
          <w:caps/>
          <w:lang w:val="en"/>
        </w:rPr>
      </w:pPr>
      <w:r>
        <w:rPr>
          <w:rFonts w:eastAsia="Times New Roman"/>
          <w:caps/>
          <w:lang w:val="en"/>
        </w:rPr>
        <w:t>You deserve the best defense.</w:t>
      </w:r>
    </w:p>
    <w:p w14:paraId="0C97564B" w14:textId="77777777" w:rsidR="00D236A6" w:rsidRDefault="00D236A6">
      <w:pPr>
        <w:divId w:val="1477331923"/>
        <w:rPr>
          <w:rFonts w:ascii="var(--font-body)" w:eastAsia="Times New Roman" w:hAnsi="var(--font-body)"/>
          <w:color w:val="000000"/>
          <w:lang w:val="en"/>
        </w:rPr>
      </w:pPr>
      <w:hyperlink w:anchor="a-propos" w:history="1">
        <w:r>
          <w:rPr>
            <w:rStyle w:val="Lienhypertexte"/>
            <w:rFonts w:ascii="var(--font-body)" w:eastAsia="Times New Roman" w:hAnsi="var(--font-body)"/>
            <w:b/>
            <w:bCs/>
            <w:caps/>
            <w:spacing w:val="15"/>
            <w:lang w:val="en"/>
          </w:rPr>
          <w:t>Discover</w:t>
        </w:r>
      </w:hyperlink>
      <w:r>
        <w:rPr>
          <w:rFonts w:ascii="var(--font-body)" w:eastAsia="Times New Roman" w:hAnsi="var(--font-body)"/>
          <w:color w:val="000000"/>
          <w:lang w:val="en"/>
        </w:rPr>
        <w:t xml:space="preserve"> </w:t>
      </w:r>
    </w:p>
    <w:p w14:paraId="24D621E9" w14:textId="77777777" w:rsidR="00D236A6" w:rsidRDefault="00D236A6">
      <w:pPr>
        <w:pStyle w:val="Titre2"/>
        <w:jc w:val="center"/>
        <w:divId w:val="668564481"/>
        <w:rPr>
          <w:rFonts w:eastAsia="Times New Roman"/>
          <w:caps/>
          <w:spacing w:val="30"/>
          <w:lang w:val="en"/>
        </w:rPr>
      </w:pPr>
      <w:r>
        <w:rPr>
          <w:rFonts w:eastAsia="Times New Roman"/>
          <w:caps/>
          <w:spacing w:val="30"/>
          <w:lang w:val="en"/>
        </w:rPr>
        <w:t>About Us</w:t>
      </w:r>
    </w:p>
    <w:p w14:paraId="45DFB6FE" w14:textId="77777777" w:rsidR="00D236A6" w:rsidRDefault="00D236A6">
      <w:pPr>
        <w:pStyle w:val="NormalWeb"/>
        <w:divId w:val="668564481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 xml:space="preserve">Located in </w:t>
      </w:r>
      <w:proofErr w:type="spellStart"/>
      <w:r>
        <w:rPr>
          <w:rFonts w:ascii="var(--font-body)" w:hAnsi="var(--font-body)"/>
          <w:color w:val="000000"/>
          <w:lang w:val="en"/>
        </w:rPr>
        <w:t>Trois-RiviÃ¨res</w:t>
      </w:r>
      <w:proofErr w:type="spellEnd"/>
      <w:r>
        <w:rPr>
          <w:rFonts w:ascii="var(--font-body)" w:hAnsi="var(--font-body)"/>
          <w:color w:val="000000"/>
          <w:lang w:val="en"/>
        </w:rPr>
        <w:t xml:space="preserve">, </w:t>
      </w:r>
      <w:r>
        <w:rPr>
          <w:rStyle w:val="about-highlight1"/>
          <w:rFonts w:ascii="var(--font-body)" w:hAnsi="var(--font-body)"/>
          <w:lang w:val="en"/>
        </w:rPr>
        <w:t>LETARTE</w:t>
      </w:r>
      <w:r>
        <w:rPr>
          <w:rFonts w:ascii="var(--font-body)" w:hAnsi="var(--font-body)"/>
          <w:color w:val="000000"/>
          <w:lang w:val="en"/>
        </w:rPr>
        <w:t xml:space="preserve"> </w:t>
      </w:r>
      <w:r>
        <w:rPr>
          <w:rStyle w:val="about-gold1"/>
          <w:rFonts w:ascii="var(--font-body)" w:hAnsi="var(--font-body)"/>
          <w:lang w:val="en"/>
        </w:rPr>
        <w:t>AVOCAT</w:t>
      </w:r>
      <w:r>
        <w:rPr>
          <w:rFonts w:ascii="var(--font-body)" w:hAnsi="var(--font-body)"/>
          <w:color w:val="000000"/>
          <w:lang w:val="en"/>
        </w:rPr>
        <w:t xml:space="preserve"> provides services exclusively related to family law. With solid experience in litigation and advocacy, each case is approached with a personalized and winning strategy.</w:t>
      </w:r>
    </w:p>
    <w:p w14:paraId="327C15D3" w14:textId="77777777" w:rsidR="00D236A6" w:rsidRDefault="00D236A6">
      <w:pPr>
        <w:pStyle w:val="NormalWeb"/>
        <w:divId w:val="668564481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 xml:space="preserve">Since 2006, our mission and commitment </w:t>
      </w:r>
      <w:proofErr w:type="gramStart"/>
      <w:r>
        <w:rPr>
          <w:rFonts w:ascii="var(--font-body)" w:hAnsi="var(--font-body)"/>
          <w:color w:val="000000"/>
          <w:lang w:val="en"/>
        </w:rPr>
        <w:t>are</w:t>
      </w:r>
      <w:proofErr w:type="gramEnd"/>
      <w:r>
        <w:rPr>
          <w:rFonts w:ascii="var(--font-body)" w:hAnsi="var(--font-body)"/>
          <w:color w:val="000000"/>
          <w:lang w:val="en"/>
        </w:rPr>
        <w:t xml:space="preserve"> clear: to offer you rigor and efficiency throughout the progress of your case. With over a thousand clients represented to date across the province, we are the benchmark in the </w:t>
      </w:r>
      <w:proofErr w:type="spellStart"/>
      <w:r>
        <w:rPr>
          <w:rFonts w:ascii="var(--font-body)" w:hAnsi="var(--font-body)"/>
          <w:color w:val="000000"/>
          <w:lang w:val="en"/>
        </w:rPr>
        <w:t>Mauricie</w:t>
      </w:r>
      <w:proofErr w:type="spellEnd"/>
      <w:r>
        <w:rPr>
          <w:rFonts w:ascii="var(--font-body)" w:hAnsi="var(--font-body)"/>
          <w:color w:val="000000"/>
          <w:lang w:val="en"/>
        </w:rPr>
        <w:t xml:space="preserve"> region.</w:t>
      </w:r>
    </w:p>
    <w:p w14:paraId="5D5E1A8A" w14:textId="77777777" w:rsidR="00D236A6" w:rsidRDefault="00D236A6">
      <w:pPr>
        <w:pStyle w:val="NormalWeb"/>
        <w:divId w:val="668564481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>We can help you navigate the judicial process. Daily, we strive for excellence for all our clients.</w:t>
      </w:r>
    </w:p>
    <w:p w14:paraId="7E2D06A2" w14:textId="77777777" w:rsidR="00D236A6" w:rsidRDefault="00D236A6">
      <w:pPr>
        <w:pStyle w:val="Titre2"/>
        <w:jc w:val="center"/>
        <w:divId w:val="1302492436"/>
        <w:rPr>
          <w:rFonts w:eastAsia="Times New Roman"/>
          <w:caps/>
          <w:spacing w:val="30"/>
          <w:lang w:val="en"/>
        </w:rPr>
      </w:pPr>
      <w:r>
        <w:rPr>
          <w:rFonts w:eastAsia="Times New Roman"/>
          <w:caps/>
          <w:spacing w:val="30"/>
          <w:lang w:val="en"/>
        </w:rPr>
        <w:t>Our Services</w:t>
      </w:r>
    </w:p>
    <w:p w14:paraId="20646146" w14:textId="77777777" w:rsidR="00D236A6" w:rsidRDefault="00D236A6">
      <w:pPr>
        <w:pStyle w:val="NormalWeb"/>
        <w:jc w:val="center"/>
        <w:divId w:val="1281257661"/>
        <w:rPr>
          <w:rFonts w:ascii="var(--font-body)" w:hAnsi="var(--font-body)"/>
          <w:color w:val="000000"/>
          <w:lang w:val="en"/>
        </w:rPr>
      </w:pPr>
      <w:r>
        <w:rPr>
          <w:rStyle w:val="lev"/>
          <w:rFonts w:ascii="var(--font-body)" w:hAnsi="var(--font-body)"/>
          <w:color w:val="000000"/>
          <w:lang w:val="en"/>
        </w:rPr>
        <w:t>Family Law:</w:t>
      </w:r>
      <w:r>
        <w:rPr>
          <w:rFonts w:ascii="var(--font-body)" w:hAnsi="var(--font-body)"/>
          <w:color w:val="000000"/>
          <w:lang w:val="en"/>
        </w:rPr>
        <w:t xml:space="preserve"> Representation in Superior Court during separation and divorce. Obtaining a judgment following a trial, negotiation, or amicable settlement concerning:</w:t>
      </w:r>
    </w:p>
    <w:p w14:paraId="45F48DFA" w14:textId="77777777" w:rsidR="00D236A6" w:rsidRDefault="00D236A6">
      <w:pPr>
        <w:pStyle w:val="Titre3"/>
        <w:divId w:val="945815635"/>
        <w:rPr>
          <w:rFonts w:eastAsia="Times New Roman"/>
          <w:lang w:val="en"/>
        </w:rPr>
      </w:pPr>
      <w:r>
        <w:rPr>
          <w:rFonts w:eastAsia="Times New Roman"/>
          <w:lang w:val="en"/>
        </w:rPr>
        <w:t>Child Custody</w:t>
      </w:r>
    </w:p>
    <w:p w14:paraId="51F7779A" w14:textId="77777777" w:rsidR="00D236A6" w:rsidRDefault="00D236A6">
      <w:pPr>
        <w:pStyle w:val="NormalWeb"/>
        <w:divId w:val="945815635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>Child custody and parenting time sharing.</w:t>
      </w:r>
    </w:p>
    <w:p w14:paraId="1DB4293C" w14:textId="77777777" w:rsidR="00D236A6" w:rsidRDefault="00D236A6">
      <w:pPr>
        <w:numPr>
          <w:ilvl w:val="0"/>
          <w:numId w:val="2"/>
        </w:numPr>
        <w:spacing w:before="100" w:beforeAutospacing="1" w:after="150"/>
        <w:divId w:val="94581563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Majority custody to one parent</w:t>
      </w:r>
    </w:p>
    <w:p w14:paraId="239EB7EB" w14:textId="77777777" w:rsidR="00D236A6" w:rsidRDefault="00D236A6">
      <w:pPr>
        <w:numPr>
          <w:ilvl w:val="0"/>
          <w:numId w:val="2"/>
        </w:numPr>
        <w:spacing w:before="100" w:beforeAutospacing="1" w:after="150"/>
        <w:divId w:val="94581563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Shared custody</w:t>
      </w:r>
    </w:p>
    <w:p w14:paraId="1B027309" w14:textId="77777777" w:rsidR="00D236A6" w:rsidRDefault="00D236A6">
      <w:pPr>
        <w:pStyle w:val="Titre3"/>
        <w:divId w:val="1540704735"/>
        <w:rPr>
          <w:rFonts w:eastAsia="Times New Roman"/>
          <w:lang w:val="en"/>
        </w:rPr>
      </w:pPr>
      <w:r>
        <w:rPr>
          <w:rFonts w:eastAsia="Times New Roman"/>
          <w:lang w:val="en"/>
        </w:rPr>
        <w:t>Alimony and Child Support</w:t>
      </w:r>
    </w:p>
    <w:p w14:paraId="4803F0BE" w14:textId="77777777" w:rsidR="00D236A6" w:rsidRDefault="00D236A6">
      <w:pPr>
        <w:pStyle w:val="NormalWeb"/>
        <w:divId w:val="1540704735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 xml:space="preserve">The right to </w:t>
      </w:r>
      <w:proofErr w:type="gramStart"/>
      <w:r>
        <w:rPr>
          <w:rFonts w:ascii="var(--font-body)" w:hAnsi="var(--font-body)"/>
          <w:color w:val="000000"/>
          <w:lang w:val="en"/>
        </w:rPr>
        <w:t>support for</w:t>
      </w:r>
      <w:proofErr w:type="gramEnd"/>
      <w:r>
        <w:rPr>
          <w:rFonts w:ascii="var(--font-body)" w:hAnsi="var(--font-body)"/>
          <w:color w:val="000000"/>
          <w:lang w:val="en"/>
        </w:rPr>
        <w:t xml:space="preserve"> children and spouses.</w:t>
      </w:r>
    </w:p>
    <w:p w14:paraId="5A378602" w14:textId="77777777" w:rsidR="00D236A6" w:rsidRDefault="00D236A6">
      <w:pPr>
        <w:numPr>
          <w:ilvl w:val="0"/>
          <w:numId w:val="3"/>
        </w:numPr>
        <w:spacing w:before="100" w:beforeAutospacing="1" w:after="150"/>
        <w:divId w:val="154070473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lastRenderedPageBreak/>
        <w:t>Obtaining a judgment for fixation and collection</w:t>
      </w:r>
    </w:p>
    <w:p w14:paraId="1F1CE487" w14:textId="77777777" w:rsidR="00D236A6" w:rsidRDefault="00D236A6">
      <w:pPr>
        <w:numPr>
          <w:ilvl w:val="0"/>
          <w:numId w:val="3"/>
        </w:numPr>
        <w:spacing w:before="100" w:beforeAutospacing="1" w:after="150"/>
        <w:divId w:val="154070473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Revision of a judgment</w:t>
      </w:r>
    </w:p>
    <w:p w14:paraId="3277D4CD" w14:textId="77777777" w:rsidR="00D236A6" w:rsidRDefault="00D236A6">
      <w:pPr>
        <w:numPr>
          <w:ilvl w:val="0"/>
          <w:numId w:val="3"/>
        </w:numPr>
        <w:spacing w:before="100" w:beforeAutospacing="1" w:after="150"/>
        <w:divId w:val="154070473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Imputation of income in cases of bad faith</w:t>
      </w:r>
    </w:p>
    <w:p w14:paraId="3A2B9A6F" w14:textId="77777777" w:rsidR="00D236A6" w:rsidRDefault="00D236A6">
      <w:pPr>
        <w:pStyle w:val="Titre3"/>
        <w:divId w:val="7220057"/>
        <w:rPr>
          <w:rFonts w:eastAsia="Times New Roman"/>
          <w:lang w:val="en"/>
        </w:rPr>
      </w:pPr>
      <w:r>
        <w:rPr>
          <w:rFonts w:eastAsia="Times New Roman"/>
          <w:lang w:val="en"/>
        </w:rPr>
        <w:t>Asset Partition</w:t>
      </w:r>
    </w:p>
    <w:p w14:paraId="35D0659F" w14:textId="77777777" w:rsidR="00D236A6" w:rsidRDefault="00D236A6">
      <w:pPr>
        <w:pStyle w:val="NormalWeb"/>
        <w:divId w:val="7220057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 xml:space="preserve">Termination of co-ownership and financial claims arising from </w:t>
      </w:r>
      <w:proofErr w:type="gramStart"/>
      <w:r>
        <w:rPr>
          <w:rFonts w:ascii="var(--font-body)" w:hAnsi="var(--font-body)"/>
          <w:color w:val="000000"/>
          <w:lang w:val="en"/>
        </w:rPr>
        <w:t>a separation</w:t>
      </w:r>
      <w:proofErr w:type="gramEnd"/>
      <w:r>
        <w:rPr>
          <w:rFonts w:ascii="var(--font-body)" w:hAnsi="var(--font-body)"/>
          <w:color w:val="000000"/>
          <w:lang w:val="en"/>
        </w:rPr>
        <w:t>.</w:t>
      </w:r>
    </w:p>
    <w:p w14:paraId="16D761AD" w14:textId="77777777" w:rsidR="00D236A6" w:rsidRDefault="00D236A6">
      <w:pPr>
        <w:numPr>
          <w:ilvl w:val="0"/>
          <w:numId w:val="4"/>
        </w:numPr>
        <w:spacing w:before="100" w:beforeAutospacing="1" w:after="150"/>
        <w:divId w:val="7220057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Partition under family patrimony / matrimonial regime</w:t>
      </w:r>
    </w:p>
    <w:p w14:paraId="5FCAE650" w14:textId="77777777" w:rsidR="00D236A6" w:rsidRDefault="00D236A6">
      <w:pPr>
        <w:numPr>
          <w:ilvl w:val="0"/>
          <w:numId w:val="4"/>
        </w:numPr>
        <w:spacing w:before="100" w:beforeAutospacing="1" w:after="150"/>
        <w:divId w:val="7220057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Recourse for unjust enrichment (common-law spouses)</w:t>
      </w:r>
    </w:p>
    <w:p w14:paraId="05F27B4F" w14:textId="77777777" w:rsidR="00D236A6" w:rsidRDefault="00D236A6">
      <w:pPr>
        <w:pStyle w:val="Titre3"/>
        <w:divId w:val="657392096"/>
        <w:rPr>
          <w:rFonts w:eastAsia="Times New Roman"/>
          <w:lang w:val="en"/>
        </w:rPr>
      </w:pPr>
      <w:r>
        <w:rPr>
          <w:rFonts w:eastAsia="Times New Roman"/>
          <w:lang w:val="en"/>
        </w:rPr>
        <w:t>Parental Authority</w:t>
      </w:r>
    </w:p>
    <w:p w14:paraId="42713CEC" w14:textId="77777777" w:rsidR="00D236A6" w:rsidRDefault="00D236A6">
      <w:pPr>
        <w:pStyle w:val="NormalWeb"/>
        <w:divId w:val="657392096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>The exercise of parental authority (making necessary decisions).</w:t>
      </w:r>
    </w:p>
    <w:p w14:paraId="0D3AFE8E" w14:textId="77777777" w:rsidR="00D236A6" w:rsidRDefault="00D236A6">
      <w:pPr>
        <w:numPr>
          <w:ilvl w:val="0"/>
          <w:numId w:val="5"/>
        </w:numPr>
        <w:spacing w:before="100" w:beforeAutospacing="1" w:after="150"/>
        <w:divId w:val="657392096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Deprivation of an attribute of authority</w:t>
      </w:r>
    </w:p>
    <w:p w14:paraId="2B4458BE" w14:textId="77777777" w:rsidR="00D236A6" w:rsidRDefault="00D236A6">
      <w:pPr>
        <w:numPr>
          <w:ilvl w:val="0"/>
          <w:numId w:val="5"/>
        </w:numPr>
        <w:spacing w:before="100" w:beforeAutospacing="1" w:after="150"/>
        <w:divId w:val="657392096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Forfeiture of authority in serious circumstances</w:t>
      </w:r>
    </w:p>
    <w:p w14:paraId="780D2B9D" w14:textId="77777777" w:rsidR="00D236A6" w:rsidRDefault="00D236A6">
      <w:pPr>
        <w:pStyle w:val="Titre3"/>
        <w:divId w:val="1614749475"/>
        <w:rPr>
          <w:rFonts w:eastAsia="Times New Roman"/>
          <w:lang w:val="en"/>
        </w:rPr>
      </w:pPr>
      <w:r>
        <w:rPr>
          <w:rFonts w:eastAsia="Times New Roman"/>
          <w:lang w:val="en"/>
        </w:rPr>
        <w:t>Other Recourses</w:t>
      </w:r>
    </w:p>
    <w:p w14:paraId="2C4F27E3" w14:textId="77777777" w:rsidR="00D236A6" w:rsidRDefault="00D236A6">
      <w:pPr>
        <w:numPr>
          <w:ilvl w:val="0"/>
          <w:numId w:val="6"/>
        </w:numPr>
        <w:spacing w:before="100" w:beforeAutospacing="1" w:after="150"/>
        <w:divId w:val="161474947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Claim or contestation of filiation</w:t>
      </w:r>
    </w:p>
    <w:p w14:paraId="73BA010F" w14:textId="77777777" w:rsidR="00D236A6" w:rsidRDefault="00D236A6">
      <w:pPr>
        <w:numPr>
          <w:ilvl w:val="0"/>
          <w:numId w:val="6"/>
        </w:numPr>
        <w:spacing w:before="100" w:beforeAutospacing="1" w:after="150"/>
        <w:divId w:val="161474947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Recourses for name change</w:t>
      </w:r>
    </w:p>
    <w:p w14:paraId="41C7953C" w14:textId="77777777" w:rsidR="00D236A6" w:rsidRDefault="00D236A6">
      <w:pPr>
        <w:pStyle w:val="NormalWeb"/>
        <w:jc w:val="center"/>
        <w:divId w:val="1768187650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>With us, all aspects of the custody of each child, the protection of your assets, and the protection of your rights are secured.</w:t>
      </w:r>
    </w:p>
    <w:p w14:paraId="20B4F125" w14:textId="77777777" w:rsidR="00D236A6" w:rsidRDefault="00D236A6">
      <w:pPr>
        <w:pStyle w:val="NormalWeb"/>
        <w:spacing w:before="225" w:beforeAutospacing="0"/>
        <w:jc w:val="center"/>
        <w:divId w:val="1768187650"/>
        <w:rPr>
          <w:rFonts w:ascii="var(--font-body)" w:hAnsi="var(--font-body)"/>
          <w:i/>
          <w:iCs/>
          <w:color w:val="000000"/>
          <w:sz w:val="22"/>
          <w:szCs w:val="22"/>
          <w:lang w:val="en"/>
        </w:rPr>
      </w:pPr>
      <w:r>
        <w:rPr>
          <w:rFonts w:ascii="var(--font-body)" w:hAnsi="var(--font-body)"/>
          <w:i/>
          <w:iCs/>
          <w:color w:val="000000"/>
          <w:sz w:val="22"/>
          <w:szCs w:val="22"/>
          <w:lang w:val="en"/>
        </w:rPr>
        <w:t xml:space="preserve">* Please note that we do not accept legal aid mandates and we prioritize cases in </w:t>
      </w:r>
      <w:proofErr w:type="spellStart"/>
      <w:r>
        <w:rPr>
          <w:rFonts w:ascii="var(--font-body)" w:hAnsi="var(--font-body)"/>
          <w:i/>
          <w:iCs/>
          <w:color w:val="000000"/>
          <w:sz w:val="22"/>
          <w:szCs w:val="22"/>
          <w:lang w:val="en"/>
        </w:rPr>
        <w:t>Trois-RiviÃ¨res</w:t>
      </w:r>
      <w:proofErr w:type="spellEnd"/>
      <w:r>
        <w:rPr>
          <w:rFonts w:ascii="var(--font-body)" w:hAnsi="var(--font-body)"/>
          <w:i/>
          <w:iCs/>
          <w:color w:val="000000"/>
          <w:sz w:val="22"/>
          <w:szCs w:val="22"/>
          <w:lang w:val="en"/>
        </w:rPr>
        <w:t xml:space="preserve"> and Shawinigan.</w:t>
      </w:r>
    </w:p>
    <w:p w14:paraId="5893E3D1" w14:textId="77777777" w:rsidR="00D236A6" w:rsidRDefault="00D236A6">
      <w:pPr>
        <w:pStyle w:val="Titre2"/>
        <w:jc w:val="center"/>
        <w:divId w:val="697582664"/>
        <w:rPr>
          <w:rFonts w:eastAsia="Times New Roman"/>
          <w:caps/>
          <w:spacing w:val="30"/>
          <w:lang w:val="en"/>
        </w:rPr>
      </w:pPr>
      <w:r>
        <w:rPr>
          <w:rFonts w:eastAsia="Times New Roman"/>
          <w:caps/>
          <w:spacing w:val="30"/>
          <w:lang w:val="en"/>
        </w:rPr>
        <w:t>Our Team</w:t>
      </w:r>
    </w:p>
    <w:p w14:paraId="3C97BECA" w14:textId="77777777" w:rsidR="00D236A6" w:rsidRDefault="00D236A6">
      <w:pPr>
        <w:pStyle w:val="Titre3"/>
        <w:spacing w:after="75" w:afterAutospacing="0"/>
        <w:divId w:val="664894265"/>
        <w:rPr>
          <w:rFonts w:eastAsia="Times New Roman"/>
          <w:caps/>
          <w:spacing w:val="15"/>
          <w:lang w:val="en"/>
        </w:rPr>
      </w:pPr>
      <w:r>
        <w:rPr>
          <w:rFonts w:eastAsia="Times New Roman"/>
          <w:caps/>
          <w:spacing w:val="15"/>
          <w:lang w:val="en"/>
        </w:rPr>
        <w:t>Mathilde Milot-Beauchesne</w:t>
      </w:r>
    </w:p>
    <w:p w14:paraId="247F1A82" w14:textId="77777777" w:rsidR="00D236A6" w:rsidRDefault="00D236A6">
      <w:pPr>
        <w:divId w:val="664894265"/>
        <w:rPr>
          <w:rFonts w:ascii="var(--font-body)" w:eastAsia="Times New Roman" w:hAnsi="var(--font-body)"/>
          <w:color w:val="000000"/>
          <w:lang w:val="en"/>
        </w:rPr>
      </w:pPr>
      <w:r>
        <w:rPr>
          <w:rStyle w:val="team-role1"/>
          <w:rFonts w:ascii="var(--font-body)" w:eastAsia="Times New Roman" w:hAnsi="var(--font-body)"/>
          <w:lang w:val="en"/>
        </w:rPr>
        <w:t>Lawyer</w:t>
      </w:r>
      <w:r>
        <w:rPr>
          <w:rFonts w:ascii="var(--font-body)" w:eastAsia="Times New Roman" w:hAnsi="var(--font-body)"/>
          <w:color w:val="000000"/>
          <w:lang w:val="en"/>
        </w:rPr>
        <w:t xml:space="preserve"> </w:t>
      </w:r>
    </w:p>
    <w:p w14:paraId="3B28BFE0" w14:textId="77777777" w:rsidR="00D236A6" w:rsidRDefault="00D236A6">
      <w:pPr>
        <w:pStyle w:val="team-desc"/>
        <w:divId w:val="664894265"/>
        <w:rPr>
          <w:rFonts w:ascii="var(--font-body)" w:hAnsi="var(--font-body)"/>
          <w:lang w:val="en"/>
        </w:rPr>
      </w:pPr>
      <w:r>
        <w:rPr>
          <w:rFonts w:ascii="var(--font-body)" w:hAnsi="var(--font-body)"/>
          <w:lang w:val="en"/>
        </w:rPr>
        <w:t xml:space="preserve">A member of the Barreau du </w:t>
      </w:r>
      <w:proofErr w:type="spellStart"/>
      <w:r>
        <w:rPr>
          <w:rFonts w:ascii="var(--font-body)" w:hAnsi="var(--font-body)"/>
          <w:lang w:val="en"/>
        </w:rPr>
        <w:t>QuÃ©bec</w:t>
      </w:r>
      <w:proofErr w:type="spellEnd"/>
      <w:r>
        <w:rPr>
          <w:rFonts w:ascii="var(--font-body)" w:hAnsi="var(--font-body)"/>
          <w:lang w:val="en"/>
        </w:rPr>
        <w:t xml:space="preserve"> since 2025, Me </w:t>
      </w:r>
      <w:proofErr w:type="spellStart"/>
      <w:r>
        <w:rPr>
          <w:rFonts w:ascii="var(--font-body)" w:hAnsi="var(--font-body)"/>
          <w:lang w:val="en"/>
        </w:rPr>
        <w:t>Milotâ</w:t>
      </w:r>
      <w:proofErr w:type="spellEnd"/>
      <w:proofErr w:type="gramStart"/>
      <w:r>
        <w:rPr>
          <w:rFonts w:ascii="var(--font-body)" w:hAnsi="var(--font-body)"/>
          <w:lang w:val="en"/>
        </w:rPr>
        <w:t>€‘</w:t>
      </w:r>
      <w:proofErr w:type="gramEnd"/>
      <w:r>
        <w:rPr>
          <w:rFonts w:ascii="var(--font-body)" w:hAnsi="var(--font-body)"/>
          <w:lang w:val="en"/>
        </w:rPr>
        <w:t xml:space="preserve">Beauchesne has been working at Letarte Avocat since 2022. Dedicated and with high integrity, she quickly made </w:t>
      </w:r>
      <w:r>
        <w:rPr>
          <w:rFonts w:ascii="var(--font-body)" w:hAnsi="var(--font-body)"/>
          <w:lang w:val="en"/>
        </w:rPr>
        <w:lastRenderedPageBreak/>
        <w:t xml:space="preserve">her mark in a highly competitive environment. She works with Me Letarte and is responsible for handling urgent matters. </w:t>
      </w:r>
    </w:p>
    <w:p w14:paraId="2555B544" w14:textId="77777777" w:rsidR="00D236A6" w:rsidRDefault="00D236A6">
      <w:pPr>
        <w:pStyle w:val="Titre3"/>
        <w:spacing w:after="75" w:afterAutospacing="0"/>
        <w:divId w:val="287856179"/>
        <w:rPr>
          <w:rFonts w:eastAsia="Times New Roman"/>
          <w:caps/>
          <w:spacing w:val="15"/>
          <w:lang w:val="en"/>
        </w:rPr>
      </w:pPr>
      <w:r>
        <w:rPr>
          <w:rFonts w:eastAsia="Times New Roman"/>
          <w:caps/>
          <w:spacing w:val="15"/>
          <w:lang w:val="en"/>
        </w:rPr>
        <w:t>Marc-AndrÃ© Letarte</w:t>
      </w:r>
    </w:p>
    <w:p w14:paraId="6417B0B7" w14:textId="77777777" w:rsidR="00D236A6" w:rsidRDefault="00D236A6">
      <w:pPr>
        <w:divId w:val="287856179"/>
        <w:rPr>
          <w:rFonts w:ascii="var(--font-body)" w:eastAsia="Times New Roman" w:hAnsi="var(--font-body)"/>
          <w:color w:val="000000"/>
          <w:lang w:val="en"/>
        </w:rPr>
      </w:pPr>
      <w:r>
        <w:rPr>
          <w:rStyle w:val="team-role1"/>
          <w:rFonts w:ascii="var(--font-body)" w:eastAsia="Times New Roman" w:hAnsi="var(--font-body)"/>
          <w:lang w:val="en"/>
        </w:rPr>
        <w:t>Lawyer</w:t>
      </w:r>
      <w:r>
        <w:rPr>
          <w:rFonts w:ascii="var(--font-body)" w:eastAsia="Times New Roman" w:hAnsi="var(--font-body)"/>
          <w:color w:val="000000"/>
          <w:lang w:val="en"/>
        </w:rPr>
        <w:t xml:space="preserve"> </w:t>
      </w:r>
    </w:p>
    <w:p w14:paraId="7BE35377" w14:textId="77777777" w:rsidR="00D236A6" w:rsidRDefault="00D236A6">
      <w:pPr>
        <w:pStyle w:val="team-desc"/>
        <w:divId w:val="287856179"/>
        <w:rPr>
          <w:rFonts w:ascii="var(--font-body)" w:hAnsi="var(--font-body)"/>
          <w:lang w:val="en"/>
        </w:rPr>
      </w:pPr>
      <w:r>
        <w:rPr>
          <w:rFonts w:ascii="var(--font-body)" w:hAnsi="var(--font-body)"/>
          <w:lang w:val="en"/>
        </w:rPr>
        <w:t xml:space="preserve">A member of the Barreau du </w:t>
      </w:r>
      <w:proofErr w:type="spellStart"/>
      <w:r>
        <w:rPr>
          <w:rFonts w:ascii="var(--font-body)" w:hAnsi="var(--font-body)"/>
          <w:lang w:val="en"/>
        </w:rPr>
        <w:t>QuÃ©bec</w:t>
      </w:r>
      <w:proofErr w:type="spellEnd"/>
      <w:r>
        <w:rPr>
          <w:rFonts w:ascii="var(--font-body)" w:hAnsi="var(--font-body)"/>
          <w:lang w:val="en"/>
        </w:rPr>
        <w:t xml:space="preserve"> since 2006, Me Letarte regularly pleads in the Superior Court and the Court of </w:t>
      </w:r>
      <w:proofErr w:type="spellStart"/>
      <w:r>
        <w:rPr>
          <w:rFonts w:ascii="var(--font-body)" w:hAnsi="var(--font-body)"/>
          <w:lang w:val="en"/>
        </w:rPr>
        <w:t>QuÃ©bec</w:t>
      </w:r>
      <w:proofErr w:type="spellEnd"/>
      <w:r>
        <w:rPr>
          <w:rFonts w:ascii="var(--font-body)" w:hAnsi="var(--font-body)"/>
          <w:lang w:val="en"/>
        </w:rPr>
        <w:t>. He ensures that each client understands the issues and implications of their legal situation to maximize their outcomes.</w:t>
      </w:r>
    </w:p>
    <w:p w14:paraId="5B05E727" w14:textId="77777777" w:rsidR="00D236A6" w:rsidRDefault="00D236A6">
      <w:pPr>
        <w:pStyle w:val="Titre3"/>
        <w:spacing w:after="75" w:afterAutospacing="0"/>
        <w:divId w:val="2073772537"/>
        <w:rPr>
          <w:rFonts w:eastAsia="Times New Roman"/>
          <w:caps/>
          <w:spacing w:val="15"/>
          <w:lang w:val="en"/>
        </w:rPr>
      </w:pPr>
      <w:r>
        <w:rPr>
          <w:rFonts w:eastAsia="Times New Roman"/>
          <w:caps/>
          <w:spacing w:val="15"/>
          <w:lang w:val="en"/>
        </w:rPr>
        <w:t>Suzie Leahey</w:t>
      </w:r>
    </w:p>
    <w:p w14:paraId="0C81A4CE" w14:textId="77777777" w:rsidR="00D236A6" w:rsidRDefault="00D236A6">
      <w:pPr>
        <w:divId w:val="2073772537"/>
        <w:rPr>
          <w:rFonts w:ascii="var(--font-body)" w:eastAsia="Times New Roman" w:hAnsi="var(--font-body)"/>
          <w:color w:val="000000"/>
          <w:lang w:val="en"/>
        </w:rPr>
      </w:pPr>
      <w:r>
        <w:rPr>
          <w:rStyle w:val="team-role1"/>
          <w:rFonts w:ascii="var(--font-body)" w:eastAsia="Times New Roman" w:hAnsi="var(--font-body)"/>
          <w:lang w:val="en"/>
        </w:rPr>
        <w:t>Legal Assistant</w:t>
      </w:r>
      <w:r>
        <w:rPr>
          <w:rFonts w:ascii="var(--font-body)" w:eastAsia="Times New Roman" w:hAnsi="var(--font-body)"/>
          <w:color w:val="000000"/>
          <w:lang w:val="en"/>
        </w:rPr>
        <w:t xml:space="preserve"> </w:t>
      </w:r>
    </w:p>
    <w:p w14:paraId="649C19F2" w14:textId="77777777" w:rsidR="00D236A6" w:rsidRDefault="00D236A6">
      <w:pPr>
        <w:pStyle w:val="team-desc"/>
        <w:divId w:val="2073772537"/>
        <w:rPr>
          <w:rFonts w:ascii="var(--font-body)" w:hAnsi="var(--font-body)"/>
          <w:lang w:val="en"/>
        </w:rPr>
      </w:pPr>
      <w:r>
        <w:rPr>
          <w:rFonts w:ascii="var(--font-body)" w:hAnsi="var(--font-body)"/>
          <w:lang w:val="en"/>
        </w:rPr>
        <w:t xml:space="preserve">With over 15 years of experience in the legal field, Ms. Leahey has solid knowledge </w:t>
      </w:r>
      <w:proofErr w:type="gramStart"/>
      <w:r>
        <w:rPr>
          <w:rFonts w:ascii="var(--font-body)" w:hAnsi="var(--font-body)"/>
          <w:lang w:val="en"/>
        </w:rPr>
        <w:t>in</w:t>
      </w:r>
      <w:proofErr w:type="gramEnd"/>
      <w:r>
        <w:rPr>
          <w:rFonts w:ascii="var(--font-body)" w:hAnsi="var(--font-body)"/>
          <w:lang w:val="en"/>
        </w:rPr>
        <w:t xml:space="preserve"> family and civil matters. Mastering the subtleties of legal procedures, her support and dedication to the success of your case are unquestionable.</w:t>
      </w:r>
    </w:p>
    <w:p w14:paraId="539C5212" w14:textId="77777777" w:rsidR="00D236A6" w:rsidRDefault="00D236A6">
      <w:pPr>
        <w:pStyle w:val="Titre2"/>
        <w:jc w:val="center"/>
        <w:divId w:val="441654503"/>
        <w:rPr>
          <w:rFonts w:eastAsia="Times New Roman"/>
          <w:caps/>
          <w:spacing w:val="30"/>
          <w:lang w:val="en"/>
        </w:rPr>
      </w:pPr>
      <w:r>
        <w:rPr>
          <w:rFonts w:eastAsia="Times New Roman"/>
          <w:caps/>
          <w:spacing w:val="30"/>
          <w:lang w:val="en"/>
        </w:rPr>
        <w:t>Contact Us</w:t>
      </w:r>
    </w:p>
    <w:p w14:paraId="2F0571BA" w14:textId="77777777" w:rsidR="00D236A6" w:rsidRDefault="00D236A6">
      <w:pPr>
        <w:pStyle w:val="Titre3"/>
        <w:jc w:val="center"/>
        <w:divId w:val="591282556"/>
        <w:rPr>
          <w:rFonts w:eastAsia="Times New Roman"/>
          <w:lang w:val="en"/>
        </w:rPr>
      </w:pPr>
      <w:r>
        <w:rPr>
          <w:rFonts w:eastAsia="Times New Roman"/>
          <w:lang w:val="en"/>
        </w:rPr>
        <w:t>Contact</w:t>
      </w:r>
    </w:p>
    <w:p w14:paraId="7EE8C9B4" w14:textId="77777777" w:rsidR="00D236A6" w:rsidRDefault="00D236A6">
      <w:pPr>
        <w:pStyle w:val="NormalWeb"/>
        <w:jc w:val="center"/>
        <w:divId w:val="591282556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 xml:space="preserve">Email: </w:t>
      </w:r>
      <w:hyperlink r:id="rId7" w:history="1">
        <w:r>
          <w:rPr>
            <w:rStyle w:val="Lienhypertexte"/>
            <w:rFonts w:ascii="var(--font-body)" w:hAnsi="var(--font-body)"/>
            <w:lang w:val="en"/>
          </w:rPr>
          <w:t>ma@letarteavocat.com</w:t>
        </w:r>
      </w:hyperlink>
    </w:p>
    <w:p w14:paraId="438EF620" w14:textId="77777777" w:rsidR="00D236A6" w:rsidRPr="00552BBB" w:rsidRDefault="00D236A6">
      <w:pPr>
        <w:pStyle w:val="NormalWeb"/>
        <w:jc w:val="center"/>
        <w:divId w:val="591282556"/>
        <w:rPr>
          <w:rFonts w:ascii="var(--font-body)" w:hAnsi="var(--font-body)"/>
          <w:color w:val="000000"/>
        </w:rPr>
      </w:pPr>
      <w:r w:rsidRPr="00552BBB">
        <w:rPr>
          <w:rFonts w:ascii="var(--font-body)" w:hAnsi="var(--font-body)"/>
          <w:color w:val="000000"/>
        </w:rPr>
        <w:t xml:space="preserve">Phone: </w:t>
      </w:r>
      <w:hyperlink r:id="rId8" w:history="1">
        <w:r w:rsidRPr="00552BBB">
          <w:rPr>
            <w:rStyle w:val="Lienhypertexte"/>
            <w:rFonts w:ascii="var(--font-body)" w:hAnsi="var(--font-body)"/>
          </w:rPr>
          <w:t>(819) 992-2407</w:t>
        </w:r>
      </w:hyperlink>
    </w:p>
    <w:p w14:paraId="5E850DA7" w14:textId="77777777" w:rsidR="00D236A6" w:rsidRPr="00552BBB" w:rsidRDefault="00D236A6">
      <w:pPr>
        <w:pStyle w:val="Titre3"/>
        <w:jc w:val="center"/>
        <w:divId w:val="1612130806"/>
        <w:rPr>
          <w:rFonts w:eastAsia="Times New Roman"/>
        </w:rPr>
      </w:pPr>
      <w:r w:rsidRPr="00552BBB">
        <w:rPr>
          <w:rFonts w:eastAsia="Times New Roman"/>
        </w:rPr>
        <w:t>Address</w:t>
      </w:r>
    </w:p>
    <w:p w14:paraId="3169AC51" w14:textId="77777777" w:rsidR="00D236A6" w:rsidRPr="00552BBB" w:rsidRDefault="00D236A6">
      <w:pPr>
        <w:pStyle w:val="NormalWeb"/>
        <w:jc w:val="center"/>
        <w:divId w:val="1612130806"/>
        <w:rPr>
          <w:rFonts w:ascii="var(--font-body)" w:hAnsi="var(--font-body)"/>
          <w:color w:val="000000"/>
        </w:rPr>
      </w:pPr>
      <w:r w:rsidRPr="00552BBB">
        <w:rPr>
          <w:rFonts w:ascii="var(--font-body)" w:hAnsi="var(--font-body)"/>
          <w:color w:val="000000"/>
        </w:rPr>
        <w:t>LETARTE AVOCAT</w:t>
      </w:r>
      <w:r w:rsidRPr="00552BBB">
        <w:rPr>
          <w:rFonts w:ascii="var(--font-body)" w:hAnsi="var(--font-body)"/>
          <w:color w:val="000000"/>
        </w:rPr>
        <w:br/>
        <w:t>1350, rue Royale, bureau 900</w:t>
      </w:r>
      <w:r w:rsidRPr="00552BBB">
        <w:rPr>
          <w:rFonts w:ascii="var(--font-body)" w:hAnsi="var(--font-body)"/>
          <w:color w:val="000000"/>
        </w:rPr>
        <w:br/>
        <w:t>Trois-RiviÃ¨res (QuÃ©bec), G9A 4J4</w:t>
      </w:r>
    </w:p>
    <w:p w14:paraId="3E046170" w14:textId="77777777" w:rsidR="00D236A6" w:rsidRDefault="00D236A6">
      <w:pPr>
        <w:pStyle w:val="Titre3"/>
        <w:jc w:val="center"/>
        <w:divId w:val="1228951522"/>
        <w:rPr>
          <w:rFonts w:eastAsia="Times New Roman"/>
          <w:lang w:val="en"/>
        </w:rPr>
      </w:pPr>
      <w:r>
        <w:rPr>
          <w:rFonts w:eastAsia="Times New Roman"/>
          <w:lang w:val="en"/>
        </w:rPr>
        <w:t>Business Hours</w:t>
      </w:r>
    </w:p>
    <w:p w14:paraId="491AE080" w14:textId="77777777" w:rsidR="00D236A6" w:rsidRDefault="00D236A6">
      <w:pPr>
        <w:pStyle w:val="NormalWeb"/>
        <w:jc w:val="center"/>
        <w:divId w:val="1228951522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>Monday - Thursday: 8:00 AM to 4:00 PM</w:t>
      </w:r>
      <w:r>
        <w:rPr>
          <w:rFonts w:ascii="var(--font-body)" w:hAnsi="var(--font-body)"/>
          <w:color w:val="000000"/>
          <w:lang w:val="en"/>
        </w:rPr>
        <w:br/>
        <w:t>Friday: 8:00 AM to 12:00 PM</w:t>
      </w:r>
    </w:p>
    <w:p w14:paraId="27236E09" w14:textId="77777777" w:rsidR="00D236A6" w:rsidRDefault="00D236A6">
      <w:pPr>
        <w:pStyle w:val="NormalWeb"/>
        <w:jc w:val="center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lastRenderedPageBreak/>
        <w:t>© Letarte Avocat. All rights reserved.</w:t>
      </w:r>
    </w:p>
    <w:p w14:paraId="15411974" w14:textId="77777777" w:rsidR="00D236A6" w:rsidRPr="00552BBB" w:rsidRDefault="00D236A6">
      <w:pPr>
        <w:rPr>
          <w:rFonts w:eastAsia="Times New Roman"/>
          <w:lang w:val="en-US"/>
        </w:rPr>
      </w:pPr>
    </w:p>
    <w:sectPr w:rsidR="00D236A6" w:rsidRPr="00552BB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r(--font-heading)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ar(--font-body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955"/>
    <w:multiLevelType w:val="multilevel"/>
    <w:tmpl w:val="21F2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6F56"/>
    <w:multiLevelType w:val="multilevel"/>
    <w:tmpl w:val="014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B3957"/>
    <w:multiLevelType w:val="multilevel"/>
    <w:tmpl w:val="217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4558D"/>
    <w:multiLevelType w:val="multilevel"/>
    <w:tmpl w:val="B54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52290"/>
    <w:multiLevelType w:val="multilevel"/>
    <w:tmpl w:val="278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0580B"/>
    <w:multiLevelType w:val="multilevel"/>
    <w:tmpl w:val="ADA6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051079">
    <w:abstractNumId w:val="2"/>
  </w:num>
  <w:num w:numId="2" w16cid:durableId="1407604682">
    <w:abstractNumId w:val="3"/>
  </w:num>
  <w:num w:numId="3" w16cid:durableId="436566099">
    <w:abstractNumId w:val="5"/>
  </w:num>
  <w:num w:numId="4" w16cid:durableId="1535802949">
    <w:abstractNumId w:val="1"/>
  </w:num>
  <w:num w:numId="5" w16cid:durableId="1974141869">
    <w:abstractNumId w:val="0"/>
  </w:num>
  <w:num w:numId="6" w16cid:durableId="575751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01"/>
    <w:rsid w:val="00552BBB"/>
    <w:rsid w:val="00722F1E"/>
    <w:rsid w:val="009D1201"/>
    <w:rsid w:val="00AD1F3F"/>
    <w:rsid w:val="00D236A6"/>
    <w:rsid w:val="00DA50B8"/>
    <w:rsid w:val="00E0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6AF47B"/>
  <w15:chartTrackingRefBased/>
  <w15:docId w15:val="{2ACD590F-300F-403D-A483-1D587FD2C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rFonts w:ascii="var(--font-heading)" w:hAnsi="var(--font-heading)"/>
      <w:b/>
      <w:bCs/>
      <w:color w:val="000000"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rFonts w:ascii="var(--font-heading)" w:hAnsi="var(--font-heading)"/>
      <w:b/>
      <w:bCs/>
      <w:color w:val="000000"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before="100" w:beforeAutospacing="1" w:after="100" w:afterAutospacing="1"/>
      <w:outlineLvl w:val="2"/>
    </w:pPr>
    <w:rPr>
      <w:rFonts w:ascii="var(--font-heading)" w:hAnsi="var(--font-heading)"/>
      <w:b/>
      <w:bCs/>
      <w:color w:val="000000"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/>
      <w:outlineLvl w:val="3"/>
    </w:pPr>
    <w:rPr>
      <w:rFonts w:ascii="var(--font-heading)" w:hAnsi="var(--font-heading)"/>
      <w:b/>
      <w:bCs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Pr>
      <w:strike w:val="0"/>
      <w:dstrike w:val="0"/>
      <w:color w:val="000000"/>
      <w:u w:val="none"/>
      <w:effect w:val="none"/>
    </w:rPr>
  </w:style>
  <w:style w:type="character" w:styleId="Lienhypertextesuivivisit">
    <w:name w:val="FollowedHyperlink"/>
    <w:basedOn w:val="Policepardfaut"/>
    <w:uiPriority w:val="99"/>
    <w:semiHidden/>
    <w:unhideWhenUsed/>
    <w:rPr>
      <w:strike w:val="0"/>
      <w:dstrike w:val="0"/>
      <w:color w:val="000000"/>
      <w:u w:val="none"/>
      <w:effect w:val="none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ontainer">
    <w:name w:val="container"/>
    <w:basedOn w:val="Normal"/>
  </w:style>
  <w:style w:type="paragraph" w:customStyle="1" w:styleId="section-title">
    <w:name w:val="section-title"/>
    <w:basedOn w:val="Normal"/>
    <w:pPr>
      <w:spacing w:before="100" w:beforeAutospacing="1" w:after="100" w:afterAutospacing="1"/>
      <w:jc w:val="center"/>
    </w:pPr>
    <w:rPr>
      <w:caps/>
      <w:spacing w:val="30"/>
    </w:rPr>
  </w:style>
  <w:style w:type="paragraph" w:customStyle="1" w:styleId="navbar">
    <w:name w:val="navbar"/>
    <w:basedOn w:val="Normal"/>
    <w:pPr>
      <w:spacing w:before="100" w:beforeAutospacing="1" w:after="100" w:afterAutospacing="1"/>
    </w:pPr>
  </w:style>
  <w:style w:type="paragraph" w:customStyle="1" w:styleId="hamburger">
    <w:name w:val="hamburger"/>
    <w:basedOn w:val="Normal"/>
    <w:pPr>
      <w:spacing w:before="100" w:beforeAutospacing="1" w:after="100" w:afterAutospacing="1"/>
    </w:pPr>
    <w:rPr>
      <w:vanish/>
    </w:rPr>
  </w:style>
  <w:style w:type="paragraph" w:customStyle="1" w:styleId="hero">
    <w:name w:val="hero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hero-content">
    <w:name w:val="hero-content"/>
    <w:basedOn w:val="Normal"/>
    <w:pPr>
      <w:spacing w:before="100" w:beforeAutospacing="1" w:after="100" w:afterAutospacing="1"/>
    </w:pPr>
  </w:style>
  <w:style w:type="paragraph" w:customStyle="1" w:styleId="hero-subtitle">
    <w:name w:val="hero-subtitle"/>
    <w:basedOn w:val="Normal"/>
    <w:pPr>
      <w:spacing w:before="100" w:beforeAutospacing="1" w:after="300"/>
    </w:pPr>
    <w:rPr>
      <w:rFonts w:ascii="var(--font-body)" w:hAnsi="var(--font-body)"/>
      <w:caps/>
      <w:color w:val="000000"/>
      <w:spacing w:val="45"/>
    </w:rPr>
  </w:style>
  <w:style w:type="paragraph" w:customStyle="1" w:styleId="hero-title">
    <w:name w:val="hero-title"/>
    <w:basedOn w:val="Normal"/>
    <w:pPr>
      <w:spacing w:before="100" w:beforeAutospacing="1" w:after="450"/>
    </w:pPr>
    <w:rPr>
      <w:caps/>
      <w:color w:val="000000"/>
    </w:rPr>
  </w:style>
  <w:style w:type="paragraph" w:customStyle="1" w:styleId="btn">
    <w:name w:val="btn"/>
    <w:basedOn w:val="Normal"/>
    <w:pPr>
      <w:spacing w:before="100" w:beforeAutospacing="1" w:after="100" w:afterAutospacing="1"/>
    </w:pPr>
    <w:rPr>
      <w:b/>
      <w:bCs/>
      <w:caps/>
      <w:color w:val="000000"/>
      <w:spacing w:val="15"/>
    </w:rPr>
  </w:style>
  <w:style w:type="paragraph" w:customStyle="1" w:styleId="about">
    <w:name w:val="about"/>
    <w:basedOn w:val="Normal"/>
    <w:pPr>
      <w:spacing w:before="100" w:beforeAutospacing="1" w:after="100" w:afterAutospacing="1"/>
      <w:jc w:val="center"/>
    </w:pPr>
  </w:style>
  <w:style w:type="paragraph" w:customStyle="1" w:styleId="about-content">
    <w:name w:val="about-content"/>
    <w:basedOn w:val="Normal"/>
  </w:style>
  <w:style w:type="paragraph" w:customStyle="1" w:styleId="about-highlight">
    <w:name w:val="about-highlight"/>
    <w:basedOn w:val="Normal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about-gold">
    <w:name w:val="about-gold"/>
    <w:basedOn w:val="Normal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services">
    <w:name w:val="services"/>
    <w:basedOn w:val="Normal"/>
    <w:pPr>
      <w:spacing w:before="100" w:beforeAutospacing="1" w:after="100" w:afterAutospacing="1"/>
    </w:pPr>
  </w:style>
  <w:style w:type="paragraph" w:customStyle="1" w:styleId="services-intro">
    <w:name w:val="services-intro"/>
    <w:basedOn w:val="Normal"/>
    <w:pPr>
      <w:spacing w:after="750"/>
      <w:jc w:val="center"/>
    </w:pPr>
  </w:style>
  <w:style w:type="paragraph" w:customStyle="1" w:styleId="services-grid">
    <w:name w:val="services-grid"/>
    <w:basedOn w:val="Normal"/>
    <w:pPr>
      <w:spacing w:before="600" w:after="100" w:afterAutospacing="1"/>
    </w:pPr>
  </w:style>
  <w:style w:type="paragraph" w:customStyle="1" w:styleId="service-card">
    <w:name w:val="service-card"/>
    <w:basedOn w:val="Normal"/>
    <w:pPr>
      <w:spacing w:before="100" w:beforeAutospacing="1" w:after="100" w:afterAutospacing="1"/>
    </w:pPr>
  </w:style>
  <w:style w:type="paragraph" w:customStyle="1" w:styleId="service-list">
    <w:name w:val="service-list"/>
    <w:basedOn w:val="Normal"/>
    <w:pPr>
      <w:spacing w:before="225" w:after="100" w:afterAutospacing="1"/>
    </w:pPr>
  </w:style>
  <w:style w:type="paragraph" w:customStyle="1" w:styleId="team">
    <w:name w:val="team"/>
    <w:basedOn w:val="Normal"/>
    <w:pPr>
      <w:spacing w:before="100" w:beforeAutospacing="1" w:after="100" w:afterAutospacing="1"/>
      <w:jc w:val="center"/>
    </w:pPr>
    <w:rPr>
      <w:color w:val="000000"/>
    </w:rPr>
  </w:style>
  <w:style w:type="paragraph" w:customStyle="1" w:styleId="team-grid">
    <w:name w:val="team-grid"/>
    <w:basedOn w:val="Normal"/>
    <w:pPr>
      <w:spacing w:before="750" w:after="100" w:afterAutospacing="1"/>
    </w:pPr>
  </w:style>
  <w:style w:type="paragraph" w:customStyle="1" w:styleId="team-member">
    <w:name w:val="team-member"/>
    <w:basedOn w:val="Normal"/>
    <w:pPr>
      <w:spacing w:before="100" w:beforeAutospacing="1" w:after="100" w:afterAutospacing="1"/>
    </w:pPr>
  </w:style>
  <w:style w:type="paragraph" w:customStyle="1" w:styleId="team-member-img-wrapper">
    <w:name w:val="team-member-img-wrapper"/>
    <w:basedOn w:val="Normal"/>
    <w:pPr>
      <w:spacing w:before="100" w:beforeAutospacing="1" w:after="100" w:afterAutospacing="1"/>
    </w:pPr>
  </w:style>
  <w:style w:type="paragraph" w:customStyle="1" w:styleId="team-info">
    <w:name w:val="team-info"/>
    <w:basedOn w:val="Normal"/>
    <w:pPr>
      <w:spacing w:before="100" w:beforeAutospacing="1" w:after="100" w:afterAutospacing="1"/>
    </w:pPr>
  </w:style>
  <w:style w:type="paragraph" w:customStyle="1" w:styleId="team-name">
    <w:name w:val="team-name"/>
    <w:basedOn w:val="Normal"/>
    <w:pPr>
      <w:spacing w:before="100" w:beforeAutospacing="1" w:after="75"/>
    </w:pPr>
    <w:rPr>
      <w:caps/>
      <w:color w:val="000000"/>
      <w:spacing w:val="15"/>
    </w:rPr>
  </w:style>
  <w:style w:type="paragraph" w:customStyle="1" w:styleId="team-role">
    <w:name w:val="team-role"/>
    <w:basedOn w:val="Normal"/>
    <w:pPr>
      <w:spacing w:before="100" w:beforeAutospacing="1" w:after="225"/>
    </w:pPr>
    <w:rPr>
      <w:caps/>
      <w:color w:val="000000"/>
    </w:rPr>
  </w:style>
  <w:style w:type="paragraph" w:customStyle="1" w:styleId="team-desc">
    <w:name w:val="team-desc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contact-footer">
    <w:name w:val="contact-footer"/>
    <w:basedOn w:val="Normal"/>
    <w:pPr>
      <w:spacing w:before="100" w:beforeAutospacing="1" w:after="100" w:afterAutospacing="1"/>
    </w:pPr>
  </w:style>
  <w:style w:type="paragraph" w:customStyle="1" w:styleId="contact-grid">
    <w:name w:val="contact-grid"/>
    <w:basedOn w:val="Normal"/>
    <w:pPr>
      <w:spacing w:before="600" w:after="100" w:afterAutospacing="1"/>
    </w:pPr>
  </w:style>
  <w:style w:type="paragraph" w:customStyle="1" w:styleId="contact-item">
    <w:name w:val="contact-item"/>
    <w:basedOn w:val="Normal"/>
    <w:pPr>
      <w:pBdr>
        <w:top w:val="single" w:sz="6" w:space="23" w:color="EEEEEE"/>
        <w:left w:val="single" w:sz="6" w:space="23" w:color="EEEEEE"/>
        <w:bottom w:val="single" w:sz="6" w:space="23" w:color="EEEEEE"/>
        <w:right w:val="single" w:sz="6" w:space="23" w:color="EEEEEE"/>
      </w:pBdr>
      <w:spacing w:before="100" w:beforeAutospacing="1" w:after="100" w:afterAutospacing="1"/>
      <w:jc w:val="center"/>
    </w:pPr>
  </w:style>
  <w:style w:type="paragraph" w:customStyle="1" w:styleId="contact-icon">
    <w:name w:val="contact-icon"/>
    <w:basedOn w:val="Normal"/>
    <w:pPr>
      <w:spacing w:before="100" w:beforeAutospacing="1" w:after="225"/>
    </w:pPr>
    <w:rPr>
      <w:color w:val="000000"/>
    </w:rPr>
  </w:style>
  <w:style w:type="paragraph" w:customStyle="1" w:styleId="footer-bottom">
    <w:name w:val="footer-bottom"/>
    <w:basedOn w:val="Normal"/>
    <w:pPr>
      <w:spacing w:before="100" w:beforeAutospacing="1" w:after="100" w:afterAutospacing="1"/>
      <w:jc w:val="center"/>
    </w:pPr>
    <w:rPr>
      <w:color w:val="000000"/>
    </w:rPr>
  </w:style>
  <w:style w:type="paragraph" w:customStyle="1" w:styleId="section-title1">
    <w:name w:val="section-title1"/>
    <w:basedOn w:val="Normal"/>
    <w:pPr>
      <w:spacing w:before="100" w:beforeAutospacing="1" w:after="100" w:afterAutospacing="1"/>
      <w:jc w:val="center"/>
    </w:pPr>
    <w:rPr>
      <w:caps/>
      <w:color w:val="000000"/>
      <w:spacing w:val="30"/>
    </w:rPr>
  </w:style>
  <w:style w:type="character" w:customStyle="1" w:styleId="hero-subtitle1">
    <w:name w:val="hero-subtitle1"/>
    <w:basedOn w:val="Policepardfaut"/>
    <w:rPr>
      <w:rFonts w:ascii="var(--font-body)" w:hAnsi="var(--font-body)" w:hint="default"/>
      <w:caps/>
      <w:vanish w:val="0"/>
      <w:webHidden w:val="0"/>
      <w:color w:val="000000"/>
      <w:spacing w:val="45"/>
      <w:specVanish w:val="0"/>
    </w:rPr>
  </w:style>
  <w:style w:type="character" w:customStyle="1" w:styleId="about-highlight1">
    <w:name w:val="about-highlight1"/>
    <w:basedOn w:val="Policepardfaut"/>
    <w:rPr>
      <w:b/>
      <w:bCs/>
      <w:color w:val="000000"/>
    </w:rPr>
  </w:style>
  <w:style w:type="character" w:customStyle="1" w:styleId="about-gold1">
    <w:name w:val="about-gold1"/>
    <w:basedOn w:val="Policepardfaut"/>
    <w:rPr>
      <w:b/>
      <w:bCs/>
      <w:color w:val="00000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team-role1">
    <w:name w:val="team-role1"/>
    <w:basedOn w:val="Policepardfaut"/>
    <w:rPr>
      <w:cap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89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2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659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492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766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9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87650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380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2556">
                  <w:marLeft w:val="0"/>
                  <w:marRight w:val="0"/>
                  <w:marTop w:val="0"/>
                  <w:marBottom w:val="0"/>
                  <w:divBdr>
                    <w:top w:val="single" w:sz="6" w:space="23" w:color="EEEEEE"/>
                    <w:left w:val="single" w:sz="6" w:space="23" w:color="EEEEEE"/>
                    <w:bottom w:val="single" w:sz="6" w:space="23" w:color="EEEEEE"/>
                    <w:right w:val="single" w:sz="6" w:space="23" w:color="EEEEEE"/>
                  </w:divBdr>
                </w:div>
                <w:div w:id="1612130806">
                  <w:marLeft w:val="0"/>
                  <w:marRight w:val="0"/>
                  <w:marTop w:val="0"/>
                  <w:marBottom w:val="0"/>
                  <w:divBdr>
                    <w:top w:val="single" w:sz="6" w:space="23" w:color="EEEEEE"/>
                    <w:left w:val="single" w:sz="6" w:space="23" w:color="EEEEEE"/>
                    <w:bottom w:val="single" w:sz="6" w:space="23" w:color="EEEEEE"/>
                    <w:right w:val="single" w:sz="6" w:space="23" w:color="EEEEEE"/>
                  </w:divBdr>
                </w:div>
                <w:div w:id="1228951522">
                  <w:marLeft w:val="0"/>
                  <w:marRight w:val="0"/>
                  <w:marTop w:val="0"/>
                  <w:marBottom w:val="0"/>
                  <w:divBdr>
                    <w:top w:val="single" w:sz="6" w:space="23" w:color="EEEEEE"/>
                    <w:left w:val="single" w:sz="6" w:space="23" w:color="EEEEEE"/>
                    <w:bottom w:val="single" w:sz="6" w:space="23" w:color="EEEEEE"/>
                    <w:right w:val="single" w:sz="6" w:space="23" w:color="EEEEEE"/>
                  </w:divBdr>
                </w:div>
              </w:divsChild>
            </w:div>
          </w:divsChild>
        </w:div>
      </w:divsChild>
    </w:div>
    <w:div w:id="1859614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20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819-992-2407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@letarteavoca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Charl\OneDrive\Bureau\siteWebLetarteAvocat\siteWeb\index.html" TargetMode="External"/><Relationship Id="rId5" Type="http://schemas.openxmlformats.org/officeDocument/2006/relationships/hyperlink" Target="https://portail.letarteavocat.com/e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451</Words>
  <Characters>2529</Characters>
  <Application>Microsoft Office Word</Application>
  <DocSecurity>0</DocSecurity>
  <Lines>74</Lines>
  <Paragraphs>56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Letarte Avocat - Family Law in Trois-RiviÃ¨res</dc:title>
  <dc:subject/>
  <dc:creator>Charles Pépin</dc:creator>
  <cp:keywords/>
  <dc:description/>
  <cp:lastModifiedBy>Charles Pépin</cp:lastModifiedBy>
  <cp:revision>4</cp:revision>
  <dcterms:created xsi:type="dcterms:W3CDTF">2026-04-13T17:32:00Z</dcterms:created>
  <dcterms:modified xsi:type="dcterms:W3CDTF">2026-04-13T17:36:00Z</dcterms:modified>
</cp:coreProperties>
</file>