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8D42" w14:textId="1A949594" w:rsidR="00D451AA" w:rsidRPr="007540EC" w:rsidRDefault="007540EC" w:rsidP="007540EC">
      <w:pPr>
        <w:jc w:val="center"/>
        <w:rPr>
          <w:b/>
          <w:bCs/>
          <w:lang w:val="en-US"/>
        </w:rPr>
      </w:pPr>
      <w:r w:rsidRPr="007540EC">
        <w:rPr>
          <w:b/>
          <w:bCs/>
          <w:lang w:val="en-US"/>
        </w:rPr>
        <w:t>Summary of literature on HS/CS</w:t>
      </w:r>
    </w:p>
    <w:p w14:paraId="326C147B" w14:textId="77777777" w:rsidR="007540EC" w:rsidRDefault="007540EC">
      <w:pPr>
        <w:rPr>
          <w:b/>
          <w:bCs/>
          <w:lang w:val="en-US"/>
        </w:rPr>
      </w:pPr>
    </w:p>
    <w:p w14:paraId="64164D28" w14:textId="78E1A667" w:rsidR="007540EC" w:rsidRDefault="00C639CE">
      <w:pPr>
        <w:rPr>
          <w:b/>
          <w:bCs/>
          <w:lang w:val="en-US"/>
        </w:rPr>
      </w:pPr>
      <w:r w:rsidRPr="0094386D">
        <w:rPr>
          <w:b/>
          <w:bCs/>
          <w:highlight w:val="cyan"/>
          <w:lang w:val="en-US"/>
        </w:rPr>
        <w:t>(</w:t>
      </w:r>
      <w:r w:rsidR="00033B95" w:rsidRPr="0094386D">
        <w:rPr>
          <w:b/>
          <w:bCs/>
          <w:highlight w:val="cyan"/>
          <w:lang w:val="en-US"/>
        </w:rPr>
        <w:t>1</w:t>
      </w:r>
      <w:r w:rsidRPr="0094386D">
        <w:rPr>
          <w:b/>
          <w:bCs/>
          <w:highlight w:val="cyan"/>
          <w:lang w:val="en-US"/>
        </w:rPr>
        <w:t>)</w:t>
      </w:r>
      <w:r w:rsidR="00033B95" w:rsidRPr="0094386D">
        <w:rPr>
          <w:b/>
          <w:bCs/>
          <w:highlight w:val="cyan"/>
          <w:lang w:val="en-US"/>
        </w:rPr>
        <w:t xml:space="preserve"> </w:t>
      </w:r>
      <w:r w:rsidR="007540EC" w:rsidRPr="0094386D">
        <w:rPr>
          <w:b/>
          <w:bCs/>
          <w:highlight w:val="cyan"/>
          <w:lang w:val="en-US"/>
        </w:rPr>
        <w:t>Definitions</w:t>
      </w:r>
      <w:r w:rsidR="00033B95" w:rsidRPr="0094386D">
        <w:rPr>
          <w:b/>
          <w:bCs/>
          <w:highlight w:val="cyan"/>
          <w:lang w:val="en-US"/>
        </w:rPr>
        <w:t xml:space="preserve"> of Hate Speech</w:t>
      </w:r>
    </w:p>
    <w:p w14:paraId="3AC52221" w14:textId="77777777" w:rsidR="00DC3C45" w:rsidRDefault="00DC3C45" w:rsidP="00DC3C45">
      <w:pPr>
        <w:rPr>
          <w:b/>
          <w:bCs/>
          <w:lang w:val="en-US"/>
        </w:rPr>
      </w:pPr>
    </w:p>
    <w:p w14:paraId="49EE49D0" w14:textId="32351DCD" w:rsidR="007540EC" w:rsidRPr="00DC3C45" w:rsidRDefault="007540EC" w:rsidP="00DC3C45">
      <w:pPr>
        <w:rPr>
          <w:highlight w:val="yellow"/>
          <w:lang w:val="en-US"/>
        </w:rPr>
      </w:pPr>
      <w:r w:rsidRPr="00DC3C45">
        <w:rPr>
          <w:highlight w:val="yellow"/>
          <w:lang w:val="en-US"/>
        </w:rPr>
        <w:t>UN:</w:t>
      </w:r>
    </w:p>
    <w:p w14:paraId="6B37135F" w14:textId="2C50ED1E" w:rsidR="007540EC" w:rsidRDefault="007540EC" w:rsidP="00E93625">
      <w:pPr>
        <w:pStyle w:val="ListParagraph"/>
        <w:ind w:left="1080"/>
        <w:jc w:val="both"/>
        <w:rPr>
          <w:i/>
          <w:iCs/>
          <w:lang w:val="en-US"/>
        </w:rPr>
      </w:pPr>
      <w:r w:rsidRPr="00E93625">
        <w:rPr>
          <w:i/>
          <w:iCs/>
          <w:lang w:val="en-US"/>
        </w:rPr>
        <w:t>“</w:t>
      </w:r>
      <w:r w:rsidRPr="00E93625">
        <w:rPr>
          <w:b/>
          <w:bCs/>
          <w:i/>
          <w:iCs/>
          <w:lang w:val="en-US"/>
        </w:rPr>
        <w:t>Offensive</w:t>
      </w:r>
      <w:r w:rsidRPr="00E93625">
        <w:rPr>
          <w:i/>
          <w:iCs/>
          <w:lang w:val="en-US"/>
        </w:rPr>
        <w:t xml:space="preserve"> </w:t>
      </w:r>
      <w:r w:rsidRPr="00E93625">
        <w:rPr>
          <w:b/>
          <w:bCs/>
          <w:i/>
          <w:iCs/>
          <w:lang w:val="en-US"/>
        </w:rPr>
        <w:t>discourse</w:t>
      </w:r>
      <w:r w:rsidRPr="00E93625">
        <w:rPr>
          <w:i/>
          <w:iCs/>
          <w:lang w:val="en-US"/>
        </w:rPr>
        <w:t xml:space="preserve"> </w:t>
      </w:r>
      <w:r w:rsidRPr="00E93625">
        <w:rPr>
          <w:b/>
          <w:bCs/>
          <w:i/>
          <w:iCs/>
          <w:lang w:val="en-US"/>
        </w:rPr>
        <w:t>targeting</w:t>
      </w:r>
      <w:r w:rsidRPr="00E93625">
        <w:rPr>
          <w:i/>
          <w:iCs/>
          <w:lang w:val="en-US"/>
        </w:rPr>
        <w:t xml:space="preserve"> a </w:t>
      </w:r>
      <w:proofErr w:type="gramStart"/>
      <w:r w:rsidRPr="00E93625">
        <w:rPr>
          <w:b/>
          <w:bCs/>
          <w:i/>
          <w:iCs/>
          <w:lang w:val="en-US"/>
        </w:rPr>
        <w:t>group</w:t>
      </w:r>
      <w:proofErr w:type="gramEnd"/>
      <w:r w:rsidRPr="00E93625">
        <w:rPr>
          <w:i/>
          <w:iCs/>
          <w:lang w:val="en-US"/>
        </w:rPr>
        <w:t xml:space="preserve"> or an individual </w:t>
      </w:r>
      <w:r w:rsidRPr="00E93625">
        <w:rPr>
          <w:b/>
          <w:bCs/>
          <w:i/>
          <w:iCs/>
          <w:lang w:val="en-US"/>
        </w:rPr>
        <w:t>based</w:t>
      </w:r>
      <w:r w:rsidRPr="00E93625">
        <w:rPr>
          <w:i/>
          <w:iCs/>
          <w:lang w:val="en-US"/>
        </w:rPr>
        <w:t xml:space="preserve"> </w:t>
      </w:r>
      <w:r w:rsidRPr="00E93625">
        <w:rPr>
          <w:b/>
          <w:bCs/>
          <w:i/>
          <w:iCs/>
          <w:lang w:val="en-US"/>
        </w:rPr>
        <w:t>on</w:t>
      </w:r>
      <w:r w:rsidRPr="00E93625">
        <w:rPr>
          <w:i/>
          <w:iCs/>
          <w:lang w:val="en-US"/>
        </w:rPr>
        <w:t xml:space="preserve"> </w:t>
      </w:r>
      <w:r w:rsidRPr="00E93625">
        <w:rPr>
          <w:b/>
          <w:bCs/>
          <w:i/>
          <w:iCs/>
          <w:lang w:val="en-US"/>
        </w:rPr>
        <w:t>inherent</w:t>
      </w:r>
      <w:r w:rsidRPr="00E93625">
        <w:rPr>
          <w:i/>
          <w:iCs/>
          <w:lang w:val="en-US"/>
        </w:rPr>
        <w:t xml:space="preserve"> </w:t>
      </w:r>
      <w:r w:rsidRPr="00E93625">
        <w:rPr>
          <w:b/>
          <w:bCs/>
          <w:i/>
          <w:iCs/>
          <w:lang w:val="en-US"/>
        </w:rPr>
        <w:t>characteristics</w:t>
      </w:r>
      <w:r w:rsidRPr="00E93625">
        <w:rPr>
          <w:i/>
          <w:iCs/>
          <w:lang w:val="en-US"/>
        </w:rPr>
        <w:t xml:space="preserve"> (such as race, religion or gender) and that may threaten social peace.”</w:t>
      </w:r>
    </w:p>
    <w:p w14:paraId="6106B88F" w14:textId="77777777" w:rsidR="00E93625" w:rsidRPr="00E93625" w:rsidRDefault="00E93625" w:rsidP="00E93625">
      <w:pPr>
        <w:pStyle w:val="ListParagraph"/>
        <w:ind w:left="1080"/>
        <w:jc w:val="both"/>
        <w:rPr>
          <w:i/>
          <w:iCs/>
          <w:lang w:val="en-US"/>
        </w:rPr>
      </w:pPr>
    </w:p>
    <w:p w14:paraId="0360F5B0" w14:textId="2E16DC99" w:rsidR="007540EC" w:rsidRDefault="007540EC" w:rsidP="00E93625">
      <w:pPr>
        <w:pStyle w:val="ListParagraph"/>
        <w:ind w:left="1080"/>
        <w:jc w:val="both"/>
        <w:rPr>
          <w:lang w:val="en-US"/>
        </w:rPr>
      </w:pPr>
      <w:r w:rsidRPr="007540EC">
        <w:rPr>
          <w:lang w:val="en-US"/>
        </w:rPr>
        <w:sym w:font="Wingdings" w:char="F0E0"/>
      </w:r>
      <w:r>
        <w:rPr>
          <w:lang w:val="en-US"/>
        </w:rPr>
        <w:t xml:space="preserve"> very vague, implicates that hate speech is grounded in real </w:t>
      </w:r>
      <w:proofErr w:type="gramStart"/>
      <w:r>
        <w:rPr>
          <w:lang w:val="en-US"/>
        </w:rPr>
        <w:t>characteristics</w:t>
      </w:r>
      <w:proofErr w:type="gramEnd"/>
    </w:p>
    <w:p w14:paraId="26035338" w14:textId="5DBA62ED" w:rsidR="007540EC" w:rsidRDefault="007540EC" w:rsidP="00E93625">
      <w:pPr>
        <w:pStyle w:val="ListParagraph"/>
        <w:ind w:left="1080"/>
        <w:jc w:val="both"/>
        <w:rPr>
          <w:lang w:val="en-US"/>
        </w:rPr>
      </w:pPr>
      <w:r w:rsidRPr="007540EC">
        <w:rPr>
          <w:lang w:val="en-US"/>
        </w:rPr>
        <w:sym w:font="Wingdings" w:char="F0E0"/>
      </w:r>
      <w:r>
        <w:rPr>
          <w:lang w:val="en-US"/>
        </w:rPr>
        <w:t xml:space="preserve"> threaten social peace??</w:t>
      </w:r>
      <w:r w:rsidR="00E93625">
        <w:rPr>
          <w:lang w:val="en-US"/>
        </w:rPr>
        <w:t xml:space="preserve"> </w:t>
      </w:r>
    </w:p>
    <w:p w14:paraId="46FB51CD" w14:textId="74CCD0D4" w:rsidR="007540EC" w:rsidRDefault="007540EC" w:rsidP="00E93625">
      <w:pPr>
        <w:pStyle w:val="ListParagraph"/>
        <w:ind w:left="1080"/>
        <w:jc w:val="both"/>
        <w:rPr>
          <w:lang w:val="en-US"/>
        </w:rPr>
      </w:pPr>
      <w:r w:rsidRPr="007540EC">
        <w:rPr>
          <w:lang w:val="en-US"/>
        </w:rPr>
        <w:sym w:font="Wingdings" w:char="F0E0"/>
      </w:r>
      <w:r>
        <w:rPr>
          <w:lang w:val="en-US"/>
        </w:rPr>
        <w:t xml:space="preserve"> doesn’t explain much</w:t>
      </w:r>
    </w:p>
    <w:p w14:paraId="63313E4A" w14:textId="77777777" w:rsidR="00E93625" w:rsidRDefault="00E93625" w:rsidP="007540EC">
      <w:pPr>
        <w:pStyle w:val="ListParagraph"/>
        <w:ind w:left="1080"/>
        <w:rPr>
          <w:lang w:val="en-US"/>
        </w:rPr>
      </w:pPr>
    </w:p>
    <w:p w14:paraId="26CCA4F6" w14:textId="77777777" w:rsidR="007540EC" w:rsidRPr="00DC3C45" w:rsidRDefault="007540EC" w:rsidP="00DC3C45">
      <w:pPr>
        <w:rPr>
          <w:highlight w:val="yellow"/>
          <w:lang w:val="en-US"/>
        </w:rPr>
      </w:pPr>
      <w:proofErr w:type="spellStart"/>
      <w:r w:rsidRPr="00DC3C45">
        <w:rPr>
          <w:highlight w:val="yellow"/>
          <w:lang w:val="en-US"/>
        </w:rPr>
        <w:t>Brittanica</w:t>
      </w:r>
      <w:proofErr w:type="spellEnd"/>
      <w:r w:rsidRPr="00DC3C45">
        <w:rPr>
          <w:highlight w:val="yellow"/>
          <w:lang w:val="en-US"/>
        </w:rPr>
        <w:t>:</w:t>
      </w:r>
    </w:p>
    <w:p w14:paraId="49BCED16" w14:textId="77777777" w:rsidR="00E93625" w:rsidRDefault="00E93625" w:rsidP="00E93625">
      <w:pPr>
        <w:pStyle w:val="ListParagraph"/>
        <w:ind w:left="1080"/>
        <w:jc w:val="both"/>
        <w:rPr>
          <w:i/>
          <w:iCs/>
          <w:lang w:val="en-US"/>
        </w:rPr>
      </w:pPr>
    </w:p>
    <w:p w14:paraId="6D2D89C9" w14:textId="759755A1" w:rsidR="007540EC" w:rsidRDefault="007540EC" w:rsidP="00E93625">
      <w:pPr>
        <w:pStyle w:val="ListParagraph"/>
        <w:ind w:left="1080"/>
        <w:jc w:val="both"/>
        <w:rPr>
          <w:i/>
          <w:iCs/>
          <w:lang w:val="en-US"/>
        </w:rPr>
      </w:pPr>
      <w:r w:rsidRPr="00E93625">
        <w:rPr>
          <w:i/>
          <w:iCs/>
          <w:lang w:val="en-US"/>
        </w:rPr>
        <w:t>“</w:t>
      </w:r>
      <w:proofErr w:type="gramStart"/>
      <w:r w:rsidRPr="00E93625">
        <w:rPr>
          <w:i/>
          <w:iCs/>
          <w:lang w:val="en-US"/>
        </w:rPr>
        <w:t>speech</w:t>
      </w:r>
      <w:proofErr w:type="gramEnd"/>
      <w:r w:rsidRPr="00E93625">
        <w:rPr>
          <w:i/>
          <w:iCs/>
          <w:lang w:val="en-US"/>
        </w:rPr>
        <w:t xml:space="preserve"> or expression that denigrates a person or persons on the basis of (</w:t>
      </w:r>
      <w:r w:rsidRPr="00E93625">
        <w:rPr>
          <w:b/>
          <w:bCs/>
          <w:i/>
          <w:iCs/>
          <w:lang w:val="en-US"/>
        </w:rPr>
        <w:t>alleged</w:t>
      </w:r>
      <w:r w:rsidRPr="00E93625">
        <w:rPr>
          <w:i/>
          <w:iCs/>
          <w:lang w:val="en-US"/>
        </w:rPr>
        <w:t xml:space="preserve">) membership in a social group identified by attributes such as </w:t>
      </w:r>
      <w:r w:rsidRPr="00E93625">
        <w:rPr>
          <w:b/>
          <w:bCs/>
          <w:i/>
          <w:iCs/>
          <w:lang w:val="en-US"/>
        </w:rPr>
        <w:t>race</w:t>
      </w:r>
      <w:r w:rsidRPr="00E93625">
        <w:rPr>
          <w:i/>
          <w:iCs/>
          <w:lang w:val="en-US"/>
        </w:rPr>
        <w:t xml:space="preserve">, </w:t>
      </w:r>
      <w:r w:rsidRPr="00E93625">
        <w:rPr>
          <w:b/>
          <w:bCs/>
          <w:i/>
          <w:iCs/>
          <w:lang w:val="en-US"/>
        </w:rPr>
        <w:t>ethnicity</w:t>
      </w:r>
      <w:r w:rsidRPr="00E93625">
        <w:rPr>
          <w:i/>
          <w:iCs/>
          <w:lang w:val="en-US"/>
        </w:rPr>
        <w:t xml:space="preserve">, </w:t>
      </w:r>
      <w:r w:rsidRPr="00E93625">
        <w:rPr>
          <w:b/>
          <w:bCs/>
          <w:i/>
          <w:iCs/>
          <w:lang w:val="en-US"/>
        </w:rPr>
        <w:t>gender</w:t>
      </w:r>
      <w:r w:rsidRPr="00E93625">
        <w:rPr>
          <w:i/>
          <w:iCs/>
          <w:lang w:val="en-US"/>
        </w:rPr>
        <w:t xml:space="preserve">, </w:t>
      </w:r>
      <w:r w:rsidRPr="00E93625">
        <w:rPr>
          <w:b/>
          <w:bCs/>
          <w:i/>
          <w:iCs/>
          <w:lang w:val="en-US"/>
        </w:rPr>
        <w:t>sexual orientation</w:t>
      </w:r>
      <w:r w:rsidRPr="00E93625">
        <w:rPr>
          <w:i/>
          <w:iCs/>
          <w:lang w:val="en-US"/>
        </w:rPr>
        <w:t xml:space="preserve">, </w:t>
      </w:r>
      <w:r w:rsidRPr="00E93625">
        <w:rPr>
          <w:b/>
          <w:bCs/>
          <w:i/>
          <w:iCs/>
          <w:lang w:val="en-US"/>
        </w:rPr>
        <w:t>religion</w:t>
      </w:r>
      <w:r w:rsidRPr="00E93625">
        <w:rPr>
          <w:i/>
          <w:iCs/>
          <w:lang w:val="en-US"/>
        </w:rPr>
        <w:t xml:space="preserve">, </w:t>
      </w:r>
      <w:r w:rsidRPr="00E93625">
        <w:rPr>
          <w:b/>
          <w:bCs/>
          <w:i/>
          <w:iCs/>
          <w:lang w:val="en-US"/>
        </w:rPr>
        <w:t>age</w:t>
      </w:r>
      <w:r w:rsidRPr="00E93625">
        <w:rPr>
          <w:i/>
          <w:iCs/>
          <w:lang w:val="en-US"/>
        </w:rPr>
        <w:t xml:space="preserve">, </w:t>
      </w:r>
      <w:r w:rsidRPr="00E93625">
        <w:rPr>
          <w:b/>
          <w:bCs/>
          <w:i/>
          <w:iCs/>
          <w:lang w:val="en-US"/>
        </w:rPr>
        <w:t>physical</w:t>
      </w:r>
      <w:r w:rsidRPr="00E93625">
        <w:rPr>
          <w:i/>
          <w:iCs/>
          <w:lang w:val="en-US"/>
        </w:rPr>
        <w:t xml:space="preserve"> or </w:t>
      </w:r>
      <w:r w:rsidRPr="00E93625">
        <w:rPr>
          <w:b/>
          <w:bCs/>
          <w:i/>
          <w:iCs/>
          <w:lang w:val="en-US"/>
        </w:rPr>
        <w:t>mental disability</w:t>
      </w:r>
      <w:r w:rsidRPr="00E93625">
        <w:rPr>
          <w:i/>
          <w:iCs/>
          <w:lang w:val="en-US"/>
        </w:rPr>
        <w:t>, and others.”</w:t>
      </w:r>
    </w:p>
    <w:p w14:paraId="6FB362BE" w14:textId="77777777" w:rsidR="00E93625" w:rsidRPr="00E93625" w:rsidRDefault="00E93625" w:rsidP="00E93625">
      <w:pPr>
        <w:pStyle w:val="ListParagraph"/>
        <w:ind w:left="1080"/>
        <w:jc w:val="both"/>
        <w:rPr>
          <w:i/>
          <w:iCs/>
          <w:lang w:val="en-US"/>
        </w:rPr>
      </w:pPr>
    </w:p>
    <w:p w14:paraId="533D0229" w14:textId="34B9FC87" w:rsidR="007540EC" w:rsidRDefault="007540EC" w:rsidP="00E93625">
      <w:pPr>
        <w:pStyle w:val="ListParagraph"/>
        <w:ind w:left="1080"/>
        <w:jc w:val="both"/>
        <w:rPr>
          <w:lang w:val="en-US"/>
        </w:rPr>
      </w:pPr>
      <w:r w:rsidRPr="007540EC">
        <w:rPr>
          <w:lang w:val="en-US"/>
        </w:rPr>
        <w:sym w:font="Wingdings" w:char="F0E0"/>
      </w:r>
      <w:r>
        <w:rPr>
          <w:lang w:val="en-US"/>
        </w:rPr>
        <w:t xml:space="preserve"> a lot more specific, shifts focus on the effect it has on the target of HS</w:t>
      </w:r>
      <w:r>
        <w:rPr>
          <w:lang w:val="en-US"/>
        </w:rPr>
        <w:br/>
      </w:r>
      <w:r w:rsidRPr="007540EC">
        <w:rPr>
          <w:lang w:val="en-US"/>
        </w:rPr>
        <w:sym w:font="Wingdings" w:char="F0E0"/>
      </w:r>
      <w:r>
        <w:rPr>
          <w:lang w:val="en-US"/>
        </w:rPr>
        <w:t xml:space="preserve"> alleged: doesn’t have to be grounded in </w:t>
      </w:r>
      <w:proofErr w:type="gramStart"/>
      <w:r>
        <w:rPr>
          <w:lang w:val="en-US"/>
        </w:rPr>
        <w:t>reality</w:t>
      </w:r>
      <w:proofErr w:type="gramEnd"/>
    </w:p>
    <w:p w14:paraId="6F0407FD" w14:textId="77777777" w:rsidR="00E93625" w:rsidRDefault="00E93625" w:rsidP="007540EC">
      <w:pPr>
        <w:pStyle w:val="ListParagraph"/>
        <w:ind w:left="1080"/>
        <w:rPr>
          <w:lang w:val="en-US"/>
        </w:rPr>
      </w:pPr>
    </w:p>
    <w:p w14:paraId="44030E3C" w14:textId="77777777" w:rsidR="00E93625" w:rsidRPr="00DC3C45" w:rsidRDefault="00E93625" w:rsidP="00DC3C45">
      <w:pPr>
        <w:rPr>
          <w:highlight w:val="yellow"/>
          <w:lang w:val="en-US"/>
        </w:rPr>
      </w:pPr>
      <w:r w:rsidRPr="00DC3C45">
        <w:rPr>
          <w:highlight w:val="yellow"/>
          <w:lang w:val="en-US"/>
        </w:rPr>
        <w:t>Wroclaw University of Science and Technology:</w:t>
      </w:r>
    </w:p>
    <w:p w14:paraId="3C8C9C0F" w14:textId="77777777" w:rsidR="00E93625" w:rsidRDefault="00E93625" w:rsidP="00E93625">
      <w:pPr>
        <w:pStyle w:val="ListParagraph"/>
        <w:ind w:left="1080"/>
        <w:jc w:val="both"/>
        <w:rPr>
          <w:lang w:val="en-US"/>
        </w:rPr>
      </w:pPr>
    </w:p>
    <w:p w14:paraId="262534D4" w14:textId="4CE77DA7" w:rsidR="007540EC" w:rsidRPr="00E93625" w:rsidRDefault="00E93625" w:rsidP="00E93625">
      <w:pPr>
        <w:pStyle w:val="ListParagraph"/>
        <w:ind w:left="1080"/>
        <w:jc w:val="both"/>
        <w:rPr>
          <w:i/>
          <w:iCs/>
          <w:lang w:val="en-US"/>
        </w:rPr>
      </w:pPr>
      <w:proofErr w:type="gramStart"/>
      <w:r w:rsidRPr="00E93625">
        <w:rPr>
          <w:i/>
          <w:iCs/>
          <w:lang w:val="en-US"/>
        </w:rPr>
        <w:t>“</w:t>
      </w:r>
      <w:r w:rsidR="007540EC" w:rsidRPr="00E93625">
        <w:rPr>
          <w:i/>
          <w:iCs/>
          <w:lang w:val="en-US"/>
        </w:rPr>
        <w:t xml:space="preserve"> form</w:t>
      </w:r>
      <w:proofErr w:type="gramEnd"/>
      <w:r w:rsidR="007540EC" w:rsidRPr="00E93625">
        <w:rPr>
          <w:i/>
          <w:iCs/>
          <w:lang w:val="en-US"/>
        </w:rPr>
        <w:t xml:space="preserve"> of direct discrimination which involves dissemination of verbal and non-verbal </w:t>
      </w:r>
      <w:r w:rsidR="007540EC" w:rsidRPr="00E93625">
        <w:rPr>
          <w:b/>
          <w:bCs/>
          <w:i/>
          <w:iCs/>
          <w:lang w:val="en-US"/>
        </w:rPr>
        <w:t>statements</w:t>
      </w:r>
      <w:r w:rsidR="007540EC" w:rsidRPr="00E93625">
        <w:rPr>
          <w:i/>
          <w:iCs/>
          <w:lang w:val="en-US"/>
        </w:rPr>
        <w:t xml:space="preserve"> and messages that </w:t>
      </w:r>
      <w:r w:rsidR="007540EC" w:rsidRPr="00E93625">
        <w:rPr>
          <w:b/>
          <w:bCs/>
          <w:i/>
          <w:iCs/>
          <w:lang w:val="en-US"/>
        </w:rPr>
        <w:t>spread</w:t>
      </w:r>
      <w:r w:rsidR="007540EC" w:rsidRPr="00E93625">
        <w:rPr>
          <w:i/>
          <w:iCs/>
          <w:lang w:val="en-US"/>
        </w:rPr>
        <w:t xml:space="preserve">, </w:t>
      </w:r>
      <w:r w:rsidR="007540EC" w:rsidRPr="00E93625">
        <w:rPr>
          <w:b/>
          <w:bCs/>
          <w:i/>
          <w:iCs/>
          <w:lang w:val="en-US"/>
        </w:rPr>
        <w:t>propagate</w:t>
      </w:r>
      <w:r w:rsidR="007540EC" w:rsidRPr="00E93625">
        <w:rPr>
          <w:i/>
          <w:iCs/>
          <w:lang w:val="en-US"/>
        </w:rPr>
        <w:t xml:space="preserve"> and </w:t>
      </w:r>
      <w:r w:rsidR="007540EC" w:rsidRPr="00E93625">
        <w:rPr>
          <w:b/>
          <w:bCs/>
          <w:i/>
          <w:iCs/>
          <w:lang w:val="en-US"/>
        </w:rPr>
        <w:t>justify</w:t>
      </w:r>
      <w:r w:rsidR="007540EC" w:rsidRPr="00E93625">
        <w:rPr>
          <w:i/>
          <w:iCs/>
          <w:lang w:val="en-US"/>
        </w:rPr>
        <w:t xml:space="preserve"> </w:t>
      </w:r>
      <w:r w:rsidR="007540EC" w:rsidRPr="00E93625">
        <w:rPr>
          <w:b/>
          <w:bCs/>
          <w:i/>
          <w:iCs/>
          <w:lang w:val="en-US"/>
        </w:rPr>
        <w:t>hatred</w:t>
      </w:r>
      <w:r w:rsidR="007540EC" w:rsidRPr="00E93625">
        <w:rPr>
          <w:i/>
          <w:iCs/>
          <w:lang w:val="en-US"/>
        </w:rPr>
        <w:t xml:space="preserve"> </w:t>
      </w:r>
      <w:r w:rsidR="007540EC" w:rsidRPr="00E93625">
        <w:rPr>
          <w:b/>
          <w:bCs/>
          <w:i/>
          <w:iCs/>
          <w:lang w:val="en-US"/>
        </w:rPr>
        <w:t>against</w:t>
      </w:r>
      <w:r w:rsidR="007540EC" w:rsidRPr="00E93625">
        <w:rPr>
          <w:i/>
          <w:iCs/>
          <w:lang w:val="en-US"/>
        </w:rPr>
        <w:t xml:space="preserve"> specific individuals or groups, most often distinguished by characteristics such as: skin </w:t>
      </w:r>
      <w:proofErr w:type="spellStart"/>
      <w:r w:rsidR="007540EC" w:rsidRPr="00E93625">
        <w:rPr>
          <w:i/>
          <w:iCs/>
          <w:lang w:val="en-US"/>
        </w:rPr>
        <w:t>colour</w:t>
      </w:r>
      <w:proofErr w:type="spellEnd"/>
      <w:r w:rsidR="007540EC" w:rsidRPr="00E93625">
        <w:rPr>
          <w:i/>
          <w:iCs/>
          <w:lang w:val="en-US"/>
        </w:rPr>
        <w:t xml:space="preserve"> (</w:t>
      </w:r>
      <w:r w:rsidR="007540EC" w:rsidRPr="00E93625">
        <w:rPr>
          <w:b/>
          <w:bCs/>
          <w:i/>
          <w:iCs/>
          <w:lang w:val="en-US"/>
        </w:rPr>
        <w:t>racism</w:t>
      </w:r>
      <w:r w:rsidR="007540EC" w:rsidRPr="00E93625">
        <w:rPr>
          <w:i/>
          <w:iCs/>
          <w:lang w:val="en-US"/>
        </w:rPr>
        <w:t>), ethnic origin (</w:t>
      </w:r>
      <w:r w:rsidR="007540EC" w:rsidRPr="00E93625">
        <w:rPr>
          <w:b/>
          <w:bCs/>
          <w:i/>
          <w:iCs/>
          <w:lang w:val="en-US"/>
        </w:rPr>
        <w:t>xenophobia</w:t>
      </w:r>
      <w:r w:rsidR="007540EC" w:rsidRPr="00E93625">
        <w:rPr>
          <w:i/>
          <w:iCs/>
          <w:lang w:val="en-US"/>
        </w:rPr>
        <w:t>), nationality (</w:t>
      </w:r>
      <w:r w:rsidR="007540EC" w:rsidRPr="00E93625">
        <w:rPr>
          <w:b/>
          <w:bCs/>
          <w:i/>
          <w:iCs/>
          <w:lang w:val="en-US"/>
        </w:rPr>
        <w:t>chauvinism</w:t>
      </w:r>
      <w:r w:rsidR="007540EC" w:rsidRPr="00E93625">
        <w:rPr>
          <w:i/>
          <w:iCs/>
          <w:lang w:val="en-US"/>
        </w:rPr>
        <w:t>), gender (</w:t>
      </w:r>
      <w:r w:rsidR="007540EC" w:rsidRPr="00E93625">
        <w:rPr>
          <w:b/>
          <w:bCs/>
          <w:i/>
          <w:iCs/>
          <w:lang w:val="en-US"/>
        </w:rPr>
        <w:t>sexism</w:t>
      </w:r>
      <w:r w:rsidR="007540EC" w:rsidRPr="00E93625">
        <w:rPr>
          <w:i/>
          <w:iCs/>
          <w:lang w:val="en-US"/>
        </w:rPr>
        <w:t>), gender identity (</w:t>
      </w:r>
      <w:r w:rsidR="007540EC" w:rsidRPr="00E93625">
        <w:rPr>
          <w:b/>
          <w:bCs/>
          <w:i/>
          <w:iCs/>
          <w:lang w:val="en-US"/>
        </w:rPr>
        <w:t>transphobia</w:t>
      </w:r>
      <w:r w:rsidR="007540EC" w:rsidRPr="00E93625">
        <w:rPr>
          <w:i/>
          <w:iCs/>
          <w:lang w:val="en-US"/>
        </w:rPr>
        <w:t>), psychosexual orientation (</w:t>
      </w:r>
      <w:r w:rsidR="007540EC" w:rsidRPr="00E93625">
        <w:rPr>
          <w:b/>
          <w:bCs/>
          <w:i/>
          <w:iCs/>
          <w:lang w:val="en-US"/>
        </w:rPr>
        <w:t>homophobia</w:t>
      </w:r>
      <w:r w:rsidR="007540EC" w:rsidRPr="00E93625">
        <w:rPr>
          <w:i/>
          <w:iCs/>
          <w:lang w:val="en-US"/>
        </w:rPr>
        <w:t xml:space="preserve">, </w:t>
      </w:r>
      <w:r w:rsidR="007540EC" w:rsidRPr="00E93625">
        <w:rPr>
          <w:b/>
          <w:bCs/>
          <w:i/>
          <w:iCs/>
          <w:lang w:val="en-US"/>
        </w:rPr>
        <w:t>heterophobia</w:t>
      </w:r>
      <w:r w:rsidR="007540EC" w:rsidRPr="00E93625">
        <w:rPr>
          <w:i/>
          <w:iCs/>
          <w:lang w:val="en-US"/>
        </w:rPr>
        <w:t>) age (</w:t>
      </w:r>
      <w:r w:rsidR="007540EC" w:rsidRPr="00E93625">
        <w:rPr>
          <w:b/>
          <w:bCs/>
          <w:i/>
          <w:iCs/>
          <w:lang w:val="en-US"/>
        </w:rPr>
        <w:t>ageism</w:t>
      </w:r>
      <w:r w:rsidR="007540EC" w:rsidRPr="00E93625">
        <w:rPr>
          <w:i/>
          <w:iCs/>
          <w:lang w:val="en-US"/>
        </w:rPr>
        <w:t xml:space="preserve">), world view (e.g. </w:t>
      </w:r>
      <w:r w:rsidR="007540EC" w:rsidRPr="00E93625">
        <w:rPr>
          <w:b/>
          <w:bCs/>
          <w:i/>
          <w:iCs/>
          <w:lang w:val="en-US"/>
        </w:rPr>
        <w:t>anti-Semitism, Islamophobia</w:t>
      </w:r>
      <w:r w:rsidR="007540EC" w:rsidRPr="00E93625">
        <w:rPr>
          <w:i/>
          <w:iCs/>
          <w:lang w:val="en-US"/>
        </w:rPr>
        <w:t>)</w:t>
      </w:r>
      <w:r w:rsidRPr="00E93625">
        <w:rPr>
          <w:i/>
          <w:iCs/>
          <w:lang w:val="en-US"/>
        </w:rPr>
        <w:t>”</w:t>
      </w:r>
    </w:p>
    <w:p w14:paraId="3C6F3072" w14:textId="77777777" w:rsidR="00E93625" w:rsidRDefault="00E93625" w:rsidP="00E93625">
      <w:pPr>
        <w:pStyle w:val="ListParagraph"/>
        <w:ind w:left="1080"/>
        <w:jc w:val="both"/>
        <w:rPr>
          <w:lang w:val="en-US"/>
        </w:rPr>
      </w:pPr>
    </w:p>
    <w:p w14:paraId="04F0F9CC" w14:textId="71CD9C6B" w:rsidR="00E93625" w:rsidRDefault="00E93625" w:rsidP="00E93625">
      <w:pPr>
        <w:pStyle w:val="ListParagraph"/>
        <w:numPr>
          <w:ilvl w:val="0"/>
          <w:numId w:val="3"/>
        </w:numPr>
        <w:jc w:val="both"/>
        <w:rPr>
          <w:lang w:val="en-US"/>
        </w:rPr>
      </w:pPr>
      <w:r>
        <w:rPr>
          <w:lang w:val="en-US"/>
        </w:rPr>
        <w:t>overview of the most prevalent forms of HS</w:t>
      </w:r>
    </w:p>
    <w:p w14:paraId="7637ED11" w14:textId="48E0E8BE" w:rsidR="007540EC" w:rsidRDefault="00E93625" w:rsidP="00E93625">
      <w:pPr>
        <w:pStyle w:val="ListParagraph"/>
        <w:numPr>
          <w:ilvl w:val="0"/>
          <w:numId w:val="3"/>
        </w:numPr>
        <w:jc w:val="both"/>
        <w:rPr>
          <w:lang w:val="en-US"/>
        </w:rPr>
      </w:pPr>
      <w:r>
        <w:rPr>
          <w:lang w:val="en-US"/>
        </w:rPr>
        <w:t xml:space="preserve">functions of HS: “Spread, propagate and justify </w:t>
      </w:r>
      <w:proofErr w:type="gramStart"/>
      <w:r>
        <w:rPr>
          <w:lang w:val="en-US"/>
        </w:rPr>
        <w:t>hatred</w:t>
      </w:r>
      <w:proofErr w:type="gramEnd"/>
      <w:r>
        <w:rPr>
          <w:lang w:val="en-US"/>
        </w:rPr>
        <w:t xml:space="preserve">” </w:t>
      </w:r>
    </w:p>
    <w:p w14:paraId="71E22EE4" w14:textId="77777777" w:rsidR="00E93625" w:rsidRDefault="00E93625" w:rsidP="00E93625">
      <w:pPr>
        <w:pStyle w:val="ListParagraph"/>
        <w:ind w:left="1080"/>
        <w:jc w:val="both"/>
        <w:rPr>
          <w:lang w:val="en-US"/>
        </w:rPr>
      </w:pPr>
    </w:p>
    <w:p w14:paraId="2ADFC15D" w14:textId="069B5923" w:rsidR="00E93625" w:rsidRPr="0094386D" w:rsidRDefault="00E93625" w:rsidP="0094386D">
      <w:pPr>
        <w:jc w:val="both"/>
        <w:rPr>
          <w:highlight w:val="yellow"/>
          <w:lang w:val="en-US"/>
        </w:rPr>
      </w:pPr>
      <w:r w:rsidRPr="0094386D">
        <w:rPr>
          <w:highlight w:val="yellow"/>
          <w:lang w:val="en-US"/>
        </w:rPr>
        <w:t xml:space="preserve">Combining </w:t>
      </w:r>
      <w:proofErr w:type="spellStart"/>
      <w:r w:rsidRPr="0094386D">
        <w:rPr>
          <w:highlight w:val="yellow"/>
          <w:lang w:val="en-US"/>
        </w:rPr>
        <w:t>Brittanica</w:t>
      </w:r>
      <w:proofErr w:type="spellEnd"/>
      <w:r w:rsidRPr="0094386D">
        <w:rPr>
          <w:highlight w:val="yellow"/>
          <w:lang w:val="en-US"/>
        </w:rPr>
        <w:t xml:space="preserve"> and Wroclaw:</w:t>
      </w:r>
    </w:p>
    <w:p w14:paraId="7D29D6DA" w14:textId="77777777" w:rsidR="00E93625" w:rsidRDefault="00E93625" w:rsidP="00E93625">
      <w:pPr>
        <w:pStyle w:val="ListParagraph"/>
        <w:jc w:val="both"/>
        <w:rPr>
          <w:lang w:val="en-US"/>
        </w:rPr>
      </w:pPr>
    </w:p>
    <w:p w14:paraId="12A799EE" w14:textId="2D8C48AE" w:rsidR="00E93625" w:rsidRPr="00DC3C45" w:rsidRDefault="00E93625" w:rsidP="00DC3C45">
      <w:pPr>
        <w:pStyle w:val="ListParagraph"/>
        <w:ind w:left="1080"/>
        <w:jc w:val="both"/>
        <w:rPr>
          <w:lang w:val="en-US"/>
        </w:rPr>
      </w:pPr>
      <w:r w:rsidRPr="00DC3C45">
        <w:rPr>
          <w:lang w:val="en-US"/>
        </w:rPr>
        <w:t>“f</w:t>
      </w:r>
      <w:r w:rsidR="00DC3C45">
        <w:rPr>
          <w:lang w:val="en-US"/>
        </w:rPr>
        <w:t>o</w:t>
      </w:r>
      <w:r w:rsidRPr="00DC3C45">
        <w:rPr>
          <w:lang w:val="en-US"/>
        </w:rPr>
        <w:t xml:space="preserve">rm of </w:t>
      </w:r>
      <w:r w:rsidRPr="00DC3C45">
        <w:rPr>
          <w:b/>
          <w:bCs/>
          <w:lang w:val="en-US"/>
        </w:rPr>
        <w:t>direct</w:t>
      </w:r>
      <w:r w:rsidRPr="00DC3C45">
        <w:rPr>
          <w:lang w:val="en-US"/>
        </w:rPr>
        <w:t xml:space="preserve"> </w:t>
      </w:r>
      <w:r w:rsidRPr="00DC3C45">
        <w:rPr>
          <w:b/>
          <w:bCs/>
          <w:lang w:val="en-US"/>
        </w:rPr>
        <w:t>discrimination</w:t>
      </w:r>
      <w:r w:rsidRPr="00DC3C45">
        <w:rPr>
          <w:lang w:val="en-US"/>
        </w:rPr>
        <w:t xml:space="preserve"> which involves dissemination of </w:t>
      </w:r>
      <w:r w:rsidRPr="00DC3C45">
        <w:rPr>
          <w:b/>
          <w:bCs/>
          <w:lang w:val="en-US"/>
        </w:rPr>
        <w:t>verbal</w:t>
      </w:r>
      <w:r w:rsidRPr="00DC3C45">
        <w:rPr>
          <w:lang w:val="en-US"/>
        </w:rPr>
        <w:t xml:space="preserve"> and </w:t>
      </w:r>
      <w:r w:rsidRPr="00DC3C45">
        <w:rPr>
          <w:b/>
          <w:bCs/>
          <w:lang w:val="en-US"/>
        </w:rPr>
        <w:t xml:space="preserve">non-verbal </w:t>
      </w:r>
      <w:r w:rsidRPr="00DC3C45">
        <w:rPr>
          <w:lang w:val="en-US"/>
        </w:rPr>
        <w:t xml:space="preserve">statements and </w:t>
      </w:r>
      <w:r w:rsidRPr="00DC3C45">
        <w:rPr>
          <w:b/>
          <w:bCs/>
          <w:lang w:val="en-US"/>
        </w:rPr>
        <w:t>messages</w:t>
      </w:r>
      <w:r w:rsidRPr="00DC3C45">
        <w:rPr>
          <w:lang w:val="en-US"/>
        </w:rPr>
        <w:t xml:space="preserve"> that </w:t>
      </w:r>
      <w:r w:rsidRPr="00DC3C45">
        <w:rPr>
          <w:b/>
          <w:bCs/>
          <w:lang w:val="en-US"/>
        </w:rPr>
        <w:t>spread</w:t>
      </w:r>
      <w:r w:rsidRPr="00DC3C45">
        <w:rPr>
          <w:lang w:val="en-US"/>
        </w:rPr>
        <w:t xml:space="preserve">, </w:t>
      </w:r>
      <w:r w:rsidRPr="00DC3C45">
        <w:rPr>
          <w:b/>
          <w:bCs/>
          <w:lang w:val="en-US"/>
        </w:rPr>
        <w:t>propagate</w:t>
      </w:r>
      <w:r w:rsidRPr="00DC3C45">
        <w:rPr>
          <w:lang w:val="en-US"/>
        </w:rPr>
        <w:t xml:space="preserve"> and </w:t>
      </w:r>
      <w:r w:rsidRPr="00DC3C45">
        <w:rPr>
          <w:b/>
          <w:bCs/>
          <w:lang w:val="en-US"/>
        </w:rPr>
        <w:t>justify</w:t>
      </w:r>
      <w:r w:rsidRPr="00DC3C45">
        <w:rPr>
          <w:lang w:val="en-US"/>
        </w:rPr>
        <w:t xml:space="preserve"> </w:t>
      </w:r>
      <w:r w:rsidRPr="00DC3C45">
        <w:rPr>
          <w:b/>
          <w:bCs/>
          <w:lang w:val="en-US"/>
        </w:rPr>
        <w:t>hatred</w:t>
      </w:r>
      <w:r w:rsidRPr="00DC3C45">
        <w:rPr>
          <w:lang w:val="en-US"/>
        </w:rPr>
        <w:t xml:space="preserve"> against specific individuals</w:t>
      </w:r>
      <w:r w:rsidR="00827BF0" w:rsidRPr="00DC3C45">
        <w:rPr>
          <w:lang w:val="en-US"/>
        </w:rPr>
        <w:t>, most often</w:t>
      </w:r>
      <w:r w:rsidRPr="00DC3C45">
        <w:rPr>
          <w:lang w:val="en-US"/>
        </w:rPr>
        <w:t xml:space="preserve"> on the basis of (alleged) membership to a social group,</w:t>
      </w:r>
      <w:r w:rsidR="009F7E2B">
        <w:rPr>
          <w:lang w:val="en-US"/>
        </w:rPr>
        <w:t xml:space="preserve"> most often</w:t>
      </w:r>
      <w:r w:rsidRPr="00DC3C45">
        <w:rPr>
          <w:lang w:val="en-US"/>
        </w:rPr>
        <w:t xml:space="preserve"> distinguished by characteristics such as: skin </w:t>
      </w:r>
      <w:proofErr w:type="spellStart"/>
      <w:r w:rsidRPr="00DC3C45">
        <w:rPr>
          <w:lang w:val="en-US"/>
        </w:rPr>
        <w:t>colour</w:t>
      </w:r>
      <w:proofErr w:type="spellEnd"/>
      <w:r w:rsidRPr="00DC3C45">
        <w:rPr>
          <w:lang w:val="en-US"/>
        </w:rPr>
        <w:t xml:space="preserve"> (</w:t>
      </w:r>
      <w:r w:rsidRPr="00DC3C45">
        <w:rPr>
          <w:b/>
          <w:bCs/>
          <w:lang w:val="en-US"/>
        </w:rPr>
        <w:t>racism</w:t>
      </w:r>
      <w:r w:rsidRPr="00DC3C45">
        <w:rPr>
          <w:lang w:val="en-US"/>
        </w:rPr>
        <w:t>), ethnic origin (</w:t>
      </w:r>
      <w:r w:rsidRPr="00DC3C45">
        <w:rPr>
          <w:b/>
          <w:bCs/>
          <w:lang w:val="en-US"/>
        </w:rPr>
        <w:t>xenophobia</w:t>
      </w:r>
      <w:r w:rsidRPr="00DC3C45">
        <w:rPr>
          <w:lang w:val="en-US"/>
        </w:rPr>
        <w:t>), nationality (</w:t>
      </w:r>
      <w:r w:rsidRPr="00DC3C45">
        <w:rPr>
          <w:b/>
          <w:bCs/>
          <w:lang w:val="en-US"/>
        </w:rPr>
        <w:t>chauvinism</w:t>
      </w:r>
      <w:r w:rsidRPr="00DC3C45">
        <w:rPr>
          <w:lang w:val="en-US"/>
        </w:rPr>
        <w:t>), gender (</w:t>
      </w:r>
      <w:r w:rsidRPr="00DC3C45">
        <w:rPr>
          <w:b/>
          <w:bCs/>
          <w:lang w:val="en-US"/>
        </w:rPr>
        <w:t>sexism</w:t>
      </w:r>
      <w:r w:rsidRPr="00DC3C45">
        <w:rPr>
          <w:lang w:val="en-US"/>
        </w:rPr>
        <w:t>), gender identity (</w:t>
      </w:r>
      <w:r w:rsidRPr="00DC3C45">
        <w:rPr>
          <w:b/>
          <w:bCs/>
          <w:lang w:val="en-US"/>
        </w:rPr>
        <w:t>transphobia</w:t>
      </w:r>
      <w:r w:rsidRPr="00DC3C45">
        <w:rPr>
          <w:lang w:val="en-US"/>
        </w:rPr>
        <w:t>), psychosexual orientation (</w:t>
      </w:r>
      <w:r w:rsidRPr="00DC3C45">
        <w:rPr>
          <w:b/>
          <w:bCs/>
          <w:lang w:val="en-US"/>
        </w:rPr>
        <w:t>homophobia</w:t>
      </w:r>
      <w:r w:rsidRPr="00DC3C45">
        <w:rPr>
          <w:lang w:val="en-US"/>
        </w:rPr>
        <w:t xml:space="preserve">, </w:t>
      </w:r>
      <w:r w:rsidRPr="00DC3C45">
        <w:rPr>
          <w:b/>
          <w:bCs/>
          <w:lang w:val="en-US"/>
        </w:rPr>
        <w:t>heterophobia</w:t>
      </w:r>
      <w:r w:rsidRPr="00DC3C45">
        <w:rPr>
          <w:lang w:val="en-US"/>
        </w:rPr>
        <w:t>) age (</w:t>
      </w:r>
      <w:r w:rsidRPr="00DC3C45">
        <w:rPr>
          <w:b/>
          <w:bCs/>
          <w:lang w:val="en-US"/>
        </w:rPr>
        <w:t>ageism</w:t>
      </w:r>
      <w:r w:rsidRPr="00DC3C45">
        <w:rPr>
          <w:lang w:val="en-US"/>
        </w:rPr>
        <w:t xml:space="preserve">), world view (e.g. </w:t>
      </w:r>
      <w:r w:rsidRPr="00DC3C45">
        <w:rPr>
          <w:b/>
          <w:bCs/>
          <w:lang w:val="en-US"/>
        </w:rPr>
        <w:t>anti-Semitism</w:t>
      </w:r>
      <w:r w:rsidRPr="00DC3C45">
        <w:rPr>
          <w:lang w:val="en-US"/>
        </w:rPr>
        <w:t xml:space="preserve">, </w:t>
      </w:r>
      <w:r w:rsidRPr="00DC3C45">
        <w:rPr>
          <w:b/>
          <w:bCs/>
          <w:lang w:val="en-US"/>
        </w:rPr>
        <w:t>Islamophobia</w:t>
      </w:r>
      <w:r w:rsidRPr="00DC3C45">
        <w:rPr>
          <w:lang w:val="en-US"/>
        </w:rPr>
        <w:t>)”</w:t>
      </w:r>
    </w:p>
    <w:p w14:paraId="6021D4F6" w14:textId="77777777" w:rsidR="00033B95" w:rsidRDefault="00033B95" w:rsidP="00DC3C45">
      <w:pPr>
        <w:jc w:val="both"/>
        <w:rPr>
          <w:b/>
          <w:bCs/>
          <w:lang w:val="en-US"/>
        </w:rPr>
      </w:pPr>
    </w:p>
    <w:p w14:paraId="0232DA73" w14:textId="77777777" w:rsidR="00033B95" w:rsidRDefault="00033B95" w:rsidP="00DC3C45">
      <w:pPr>
        <w:jc w:val="both"/>
        <w:rPr>
          <w:b/>
          <w:bCs/>
          <w:lang w:val="en-US"/>
        </w:rPr>
      </w:pPr>
    </w:p>
    <w:p w14:paraId="6ADB53E8" w14:textId="3DDFB45E" w:rsidR="00DC3C45" w:rsidRDefault="00C639CE" w:rsidP="00DC3C45">
      <w:pPr>
        <w:jc w:val="both"/>
        <w:rPr>
          <w:b/>
          <w:bCs/>
          <w:lang w:val="en-US"/>
        </w:rPr>
      </w:pPr>
      <w:r w:rsidRPr="0094386D">
        <w:rPr>
          <w:b/>
          <w:bCs/>
          <w:highlight w:val="cyan"/>
          <w:lang w:val="en-US"/>
        </w:rPr>
        <w:lastRenderedPageBreak/>
        <w:t>(</w:t>
      </w:r>
      <w:r w:rsidR="00033B95" w:rsidRPr="0094386D">
        <w:rPr>
          <w:b/>
          <w:bCs/>
          <w:highlight w:val="cyan"/>
          <w:lang w:val="en-US"/>
        </w:rPr>
        <w:t>2</w:t>
      </w:r>
      <w:r w:rsidRPr="0094386D">
        <w:rPr>
          <w:b/>
          <w:bCs/>
          <w:highlight w:val="cyan"/>
          <w:lang w:val="en-US"/>
        </w:rPr>
        <w:t>)</w:t>
      </w:r>
      <w:r w:rsidR="00033B95" w:rsidRPr="0094386D">
        <w:rPr>
          <w:b/>
          <w:bCs/>
          <w:highlight w:val="cyan"/>
          <w:lang w:val="en-US"/>
        </w:rPr>
        <w:t xml:space="preserve"> </w:t>
      </w:r>
      <w:r w:rsidR="00DC3C45" w:rsidRPr="0094386D">
        <w:rPr>
          <w:b/>
          <w:bCs/>
          <w:highlight w:val="cyan"/>
          <w:lang w:val="en-US"/>
        </w:rPr>
        <w:t>“</w:t>
      </w:r>
      <w:proofErr w:type="spellStart"/>
      <w:r w:rsidR="00DC3C45" w:rsidRPr="0094386D">
        <w:rPr>
          <w:b/>
          <w:bCs/>
          <w:highlight w:val="cyan"/>
          <w:lang w:val="en-US"/>
        </w:rPr>
        <w:t>Gruppenbezogene</w:t>
      </w:r>
      <w:proofErr w:type="spellEnd"/>
      <w:r w:rsidR="00DC3C45" w:rsidRPr="0094386D">
        <w:rPr>
          <w:b/>
          <w:bCs/>
          <w:highlight w:val="cyan"/>
          <w:lang w:val="en-US"/>
        </w:rPr>
        <w:t xml:space="preserve"> </w:t>
      </w:r>
      <w:proofErr w:type="spellStart"/>
      <w:r w:rsidR="00DC3C45" w:rsidRPr="0094386D">
        <w:rPr>
          <w:b/>
          <w:bCs/>
          <w:highlight w:val="cyan"/>
          <w:lang w:val="en-US"/>
        </w:rPr>
        <w:t>Menschenfeindlichkeit</w:t>
      </w:r>
      <w:proofErr w:type="spellEnd"/>
      <w:r w:rsidR="00DC3C45" w:rsidRPr="0094386D">
        <w:rPr>
          <w:b/>
          <w:bCs/>
          <w:highlight w:val="cyan"/>
          <w:lang w:val="en-US"/>
        </w:rPr>
        <w:t xml:space="preserve"> (GMF)”</w:t>
      </w:r>
    </w:p>
    <w:p w14:paraId="22B7CB35" w14:textId="77777777" w:rsidR="00DC3C45" w:rsidRDefault="00DC3C45" w:rsidP="00DC3C45">
      <w:pPr>
        <w:jc w:val="both"/>
        <w:rPr>
          <w:lang w:val="en-US"/>
        </w:rPr>
      </w:pPr>
    </w:p>
    <w:p w14:paraId="1861358C" w14:textId="087100CC" w:rsidR="00C76000" w:rsidRPr="00C76000" w:rsidRDefault="002C10AD" w:rsidP="00C76000">
      <w:pPr>
        <w:jc w:val="both"/>
        <w:rPr>
          <w:lang w:val="en-US"/>
        </w:rPr>
      </w:pPr>
      <w:r w:rsidRPr="00DC3C45">
        <w:rPr>
          <w:lang w:val="en-US"/>
        </w:rPr>
        <w:t>At this point it makes sense to distinguish two different general forms of hate (speech), based on how the addressee of hate (speech) is targeted: (1) targeting the individual through characteristics</w:t>
      </w:r>
      <w:r w:rsidR="002753B2">
        <w:rPr>
          <w:lang w:val="en-US"/>
        </w:rPr>
        <w:t xml:space="preserve"> or behaviors</w:t>
      </w:r>
      <w:r w:rsidRPr="00DC3C45">
        <w:rPr>
          <w:lang w:val="en-US"/>
        </w:rPr>
        <w:t xml:space="preserve"> associated </w:t>
      </w:r>
      <w:r w:rsidR="002753B2">
        <w:rPr>
          <w:lang w:val="en-US"/>
        </w:rPr>
        <w:t>(</w:t>
      </w:r>
      <w:r w:rsidRPr="00DC3C45">
        <w:rPr>
          <w:lang w:val="en-US"/>
        </w:rPr>
        <w:t>not with their (alleged) membership to a social group but</w:t>
      </w:r>
      <w:r w:rsidR="002753B2">
        <w:rPr>
          <w:lang w:val="en-US"/>
        </w:rPr>
        <w:t>)</w:t>
      </w:r>
      <w:r w:rsidRPr="00DC3C45">
        <w:rPr>
          <w:lang w:val="en-US"/>
        </w:rPr>
        <w:t xml:space="preserve"> with the individual itself and (2) targeting the individual or group based on the (alleged) membership to a social group. In German discourse the second kind of hate (speech) is often referred to as “</w:t>
      </w:r>
      <w:proofErr w:type="spellStart"/>
      <w:r w:rsidRPr="00DC3C45">
        <w:rPr>
          <w:lang w:val="en-US"/>
        </w:rPr>
        <w:t>Gruppenbezogene</w:t>
      </w:r>
      <w:proofErr w:type="spellEnd"/>
      <w:r w:rsidRPr="00DC3C45">
        <w:rPr>
          <w:lang w:val="en-US"/>
        </w:rPr>
        <w:t xml:space="preserve"> </w:t>
      </w:r>
      <w:proofErr w:type="spellStart"/>
      <w:r w:rsidRPr="00DC3C45">
        <w:rPr>
          <w:lang w:val="en-US"/>
        </w:rPr>
        <w:t>Menschenfeindlichkeit</w:t>
      </w:r>
      <w:proofErr w:type="spellEnd"/>
      <w:r w:rsidRPr="00DC3C45">
        <w:rPr>
          <w:lang w:val="en-US"/>
        </w:rPr>
        <w:t>”</w:t>
      </w:r>
      <w:r w:rsidR="00DC3C45">
        <w:rPr>
          <w:lang w:val="en-US"/>
        </w:rPr>
        <w:t xml:space="preserve"> (GMF)</w:t>
      </w:r>
      <w:r w:rsidR="00DC3C45" w:rsidRPr="00DC3C45">
        <w:rPr>
          <w:lang w:val="en-US"/>
        </w:rPr>
        <w:t xml:space="preserve"> </w:t>
      </w:r>
      <w:r w:rsidRPr="00DC3C45">
        <w:rPr>
          <w:lang w:val="en-US"/>
        </w:rPr>
        <w:t xml:space="preserve">which </w:t>
      </w:r>
      <w:r w:rsidR="00DC3C45" w:rsidRPr="00DC3C45">
        <w:rPr>
          <w:lang w:val="en-US"/>
        </w:rPr>
        <w:t xml:space="preserve">loosely </w:t>
      </w:r>
      <w:r w:rsidRPr="00DC3C45">
        <w:rPr>
          <w:lang w:val="en-US"/>
        </w:rPr>
        <w:t xml:space="preserve">translates to “group-focused enmity”. The </w:t>
      </w:r>
      <w:proofErr w:type="spellStart"/>
      <w:r w:rsidRPr="00DC3C45">
        <w:rPr>
          <w:lang w:val="en-US"/>
        </w:rPr>
        <w:t>Amadeu</w:t>
      </w:r>
      <w:proofErr w:type="spellEnd"/>
      <w:r w:rsidRPr="00DC3C45">
        <w:rPr>
          <w:lang w:val="en-US"/>
        </w:rPr>
        <w:t xml:space="preserve"> Antonio foundation </w:t>
      </w:r>
      <w:r w:rsidR="00DC3C45" w:rsidRPr="00DC3C45">
        <w:rPr>
          <w:lang w:val="en-US"/>
        </w:rPr>
        <w:t>is regarded</w:t>
      </w:r>
      <w:r w:rsidRPr="00DC3C45">
        <w:rPr>
          <w:lang w:val="en-US"/>
        </w:rPr>
        <w:t xml:space="preserve"> as an expert </w:t>
      </w:r>
      <w:r w:rsidR="00DC3C45" w:rsidRPr="00DC3C45">
        <w:rPr>
          <w:lang w:val="en-US"/>
        </w:rPr>
        <w:t xml:space="preserve">in </w:t>
      </w:r>
      <w:proofErr w:type="spellStart"/>
      <w:r w:rsidR="00DC3C45" w:rsidRPr="00DC3C45">
        <w:rPr>
          <w:lang w:val="en-US"/>
        </w:rPr>
        <w:t>german</w:t>
      </w:r>
      <w:proofErr w:type="spellEnd"/>
      <w:r w:rsidR="00DC3C45" w:rsidRPr="00DC3C45">
        <w:rPr>
          <w:lang w:val="en-US"/>
        </w:rPr>
        <w:t>-speaking discourse</w:t>
      </w:r>
      <w:r w:rsidRPr="00DC3C45">
        <w:rPr>
          <w:lang w:val="en-US"/>
        </w:rPr>
        <w:t xml:space="preserve"> </w:t>
      </w:r>
      <w:r w:rsidR="00DC3C45" w:rsidRPr="00DC3C45">
        <w:rPr>
          <w:lang w:val="en-US"/>
        </w:rPr>
        <w:t xml:space="preserve">on </w:t>
      </w:r>
      <w:r w:rsidRPr="00DC3C45">
        <w:rPr>
          <w:lang w:val="en-US"/>
        </w:rPr>
        <w:t>fighting against right-wing extremism, racism and antisemitis</w:t>
      </w:r>
      <w:r w:rsidR="00DC3C45" w:rsidRPr="00DC3C45">
        <w:rPr>
          <w:lang w:val="en-US"/>
        </w:rPr>
        <w:t>m through initiatives and projects</w:t>
      </w:r>
      <w:r w:rsidRPr="00DC3C45">
        <w:rPr>
          <w:lang w:val="en-US"/>
        </w:rPr>
        <w:t xml:space="preserve">. On their website, they </w:t>
      </w:r>
      <w:r w:rsidR="00DC3C45" w:rsidRPr="00DC3C45">
        <w:rPr>
          <w:lang w:val="en-US"/>
        </w:rPr>
        <w:t xml:space="preserve">present an overview including definitions of the different forms of </w:t>
      </w:r>
      <w:r w:rsidR="00DC3C45">
        <w:rPr>
          <w:lang w:val="en-US"/>
        </w:rPr>
        <w:t>GMF</w:t>
      </w:r>
      <w:r w:rsidR="00DC3C45" w:rsidRPr="00DC3C45">
        <w:rPr>
          <w:lang w:val="en-US"/>
        </w:rPr>
        <w:t xml:space="preserve">, which can function as a starting point for </w:t>
      </w:r>
      <w:r w:rsidR="00033B95">
        <w:rPr>
          <w:lang w:val="en-US"/>
        </w:rPr>
        <w:t>the prompts used in our</w:t>
      </w:r>
      <w:r w:rsidR="00DC3C45" w:rsidRPr="00DC3C45">
        <w:rPr>
          <w:lang w:val="en-US"/>
        </w:rPr>
        <w:t xml:space="preserve"> media lab project</w:t>
      </w:r>
      <w:r w:rsidR="00C74848">
        <w:rPr>
          <w:lang w:val="en-US"/>
        </w:rPr>
        <w:t xml:space="preserve">. </w:t>
      </w:r>
    </w:p>
    <w:p w14:paraId="38B416DD" w14:textId="77777777" w:rsidR="00C76000" w:rsidRPr="00C76000" w:rsidRDefault="00C76000" w:rsidP="00DC3C45">
      <w:pPr>
        <w:jc w:val="both"/>
        <w:rPr>
          <w:lang w:val="en-US"/>
        </w:rPr>
      </w:pPr>
    </w:p>
    <w:p w14:paraId="5FC719D7" w14:textId="34DD3FE0" w:rsidR="00DC3C45" w:rsidRPr="0094386D" w:rsidRDefault="00DC3C45" w:rsidP="00DC3C45">
      <w:pPr>
        <w:pStyle w:val="ListParagraph"/>
        <w:numPr>
          <w:ilvl w:val="0"/>
          <w:numId w:val="4"/>
        </w:numPr>
        <w:jc w:val="both"/>
        <w:rPr>
          <w:b/>
          <w:bCs/>
          <w:highlight w:val="yellow"/>
          <w:lang w:val="en-US"/>
        </w:rPr>
      </w:pPr>
      <w:r w:rsidRPr="0094386D">
        <w:rPr>
          <w:b/>
          <w:bCs/>
          <w:highlight w:val="yellow"/>
          <w:lang w:val="en-US"/>
        </w:rPr>
        <w:t>Racism</w:t>
      </w:r>
    </w:p>
    <w:p w14:paraId="164193B6" w14:textId="27CD7AED" w:rsidR="00DC3C45" w:rsidRPr="00955B06" w:rsidRDefault="00DC3C45" w:rsidP="00DC3C45">
      <w:pPr>
        <w:pStyle w:val="ListParagraph"/>
        <w:numPr>
          <w:ilvl w:val="0"/>
          <w:numId w:val="5"/>
        </w:numPr>
        <w:jc w:val="both"/>
        <w:rPr>
          <w:b/>
          <w:bCs/>
          <w:lang w:val="en-US"/>
        </w:rPr>
      </w:pPr>
      <w:r w:rsidRPr="00955B06">
        <w:rPr>
          <w:b/>
          <w:bCs/>
          <w:lang w:val="en-US"/>
        </w:rPr>
        <w:t>Generally</w:t>
      </w:r>
    </w:p>
    <w:p w14:paraId="094B13B8" w14:textId="65FF6945" w:rsidR="00013FE2" w:rsidRDefault="00013FE2" w:rsidP="00013FE2">
      <w:pPr>
        <w:pStyle w:val="ListParagraph"/>
        <w:ind w:left="1080"/>
        <w:jc w:val="both"/>
        <w:rPr>
          <w:lang w:val="en-US"/>
        </w:rPr>
      </w:pPr>
      <w:r>
        <w:rPr>
          <w:lang w:val="en-US"/>
        </w:rPr>
        <w:t>UN: “</w:t>
      </w:r>
      <w:r w:rsidRPr="00013FE2">
        <w:rPr>
          <w:i/>
          <w:iCs/>
          <w:lang w:val="en-US"/>
        </w:rPr>
        <w:t xml:space="preserve">The term "racial discrimination" shall mean any distinction, exclusion, restriction, or preference based on race, </w:t>
      </w:r>
      <w:proofErr w:type="spellStart"/>
      <w:r w:rsidRPr="00013FE2">
        <w:rPr>
          <w:i/>
          <w:iCs/>
          <w:lang w:val="en-US"/>
        </w:rPr>
        <w:t>colour</w:t>
      </w:r>
      <w:proofErr w:type="spellEnd"/>
      <w:r w:rsidRPr="00013FE2">
        <w:rPr>
          <w:i/>
          <w:iCs/>
          <w:lang w:val="en-US"/>
        </w:rPr>
        <w:t>, descent, or national or ethnic origin that has the purpose or effect of nullifying or impairing the recognition, enjoyment or exercise, on an equal footing, of human rights and fundamental freedoms in the political, economic, social, cultural or any other field of public life</w:t>
      </w:r>
      <w:r w:rsidRPr="00013FE2">
        <w:rPr>
          <w:lang w:val="en-US"/>
        </w:rPr>
        <w:t>.</w:t>
      </w:r>
      <w:r>
        <w:rPr>
          <w:lang w:val="en-US"/>
        </w:rPr>
        <w:t>”</w:t>
      </w:r>
    </w:p>
    <w:p w14:paraId="10F1A9DF" w14:textId="77777777" w:rsidR="00DC3C45" w:rsidRPr="00955B06" w:rsidRDefault="00DC3C45" w:rsidP="00DC3C45">
      <w:pPr>
        <w:pStyle w:val="ListParagraph"/>
        <w:numPr>
          <w:ilvl w:val="0"/>
          <w:numId w:val="5"/>
        </w:numPr>
        <w:jc w:val="both"/>
        <w:rPr>
          <w:b/>
          <w:bCs/>
          <w:lang w:val="en-US"/>
        </w:rPr>
      </w:pPr>
      <w:proofErr w:type="spellStart"/>
      <w:r w:rsidRPr="00955B06">
        <w:rPr>
          <w:b/>
          <w:bCs/>
          <w:lang w:val="en-US"/>
        </w:rPr>
        <w:t>Anti-muslim</w:t>
      </w:r>
      <w:proofErr w:type="spellEnd"/>
      <w:r w:rsidRPr="00955B06">
        <w:rPr>
          <w:b/>
          <w:bCs/>
          <w:lang w:val="en-US"/>
        </w:rPr>
        <w:t xml:space="preserve"> racism</w:t>
      </w:r>
    </w:p>
    <w:p w14:paraId="6328FBAA" w14:textId="3C65059C" w:rsidR="00013FE2" w:rsidRDefault="00EB470E" w:rsidP="00013FE2">
      <w:pPr>
        <w:pStyle w:val="ListParagraph"/>
        <w:ind w:left="1080"/>
        <w:jc w:val="both"/>
        <w:rPr>
          <w:lang w:val="en-US"/>
        </w:rPr>
      </w:pPr>
      <w:proofErr w:type="spellStart"/>
      <w:r>
        <w:rPr>
          <w:lang w:val="en-US"/>
        </w:rPr>
        <w:t>bpb</w:t>
      </w:r>
      <w:proofErr w:type="spellEnd"/>
      <w:r>
        <w:rPr>
          <w:lang w:val="en-US"/>
        </w:rPr>
        <w:t xml:space="preserve">: </w:t>
      </w:r>
      <w:r w:rsidR="00013FE2">
        <w:rPr>
          <w:lang w:val="en-US"/>
        </w:rPr>
        <w:t>“</w:t>
      </w:r>
      <w:r w:rsidR="00013FE2" w:rsidRPr="00013FE2">
        <w:rPr>
          <w:lang w:val="en-US"/>
        </w:rPr>
        <w:t>Islamophobia is any distinction, exclusion, or restriction towards, or preference against, Muslims (or those perceived to be Muslims) that has the purpose or effect of nullifying or impairing the recognition, enjoyment or exercise, on an equal footing, of human rights and fundamental freedoms in the political, economic, social, cultural or any other field of public life.</w:t>
      </w:r>
      <w:r w:rsidR="00013FE2">
        <w:rPr>
          <w:lang w:val="en-US"/>
        </w:rPr>
        <w:t>”</w:t>
      </w:r>
    </w:p>
    <w:p w14:paraId="54FD3298" w14:textId="4F6DF3BF" w:rsidR="00DC3C45" w:rsidRPr="00955B06" w:rsidRDefault="00DC3C45" w:rsidP="00DC3C45">
      <w:pPr>
        <w:pStyle w:val="ListParagraph"/>
        <w:numPr>
          <w:ilvl w:val="0"/>
          <w:numId w:val="5"/>
        </w:numPr>
        <w:jc w:val="both"/>
        <w:rPr>
          <w:b/>
          <w:bCs/>
          <w:lang w:val="en-US"/>
        </w:rPr>
      </w:pPr>
      <w:r w:rsidRPr="00955B06">
        <w:rPr>
          <w:b/>
          <w:bCs/>
          <w:lang w:val="en-US"/>
        </w:rPr>
        <w:t>Anti-black racism</w:t>
      </w:r>
    </w:p>
    <w:p w14:paraId="108166D1" w14:textId="1545AA69" w:rsidR="00EB470E" w:rsidRPr="00E77C11" w:rsidRDefault="00EB470E" w:rsidP="00E77C11">
      <w:pPr>
        <w:pStyle w:val="ListParagraph"/>
        <w:ind w:left="1080"/>
        <w:jc w:val="both"/>
        <w:rPr>
          <w:lang w:val="en-US"/>
        </w:rPr>
      </w:pPr>
      <w:r>
        <w:rPr>
          <w:lang w:val="en-US"/>
        </w:rPr>
        <w:t>Boston-University: “</w:t>
      </w:r>
      <w:r w:rsidRPr="00EB470E">
        <w:rPr>
          <w:lang w:val="en-US"/>
        </w:rPr>
        <w:t>specific kind of racial prejudice directed towards Black people, or those</w:t>
      </w:r>
      <w:r w:rsidR="00E77C11">
        <w:rPr>
          <w:lang w:val="en-US"/>
        </w:rPr>
        <w:t xml:space="preserve"> </w:t>
      </w:r>
      <w:r w:rsidRPr="00E77C11">
        <w:rPr>
          <w:lang w:val="en-US"/>
        </w:rPr>
        <w:t xml:space="preserve">perceived to be Black. More than merely a product of a few bad actors or individual prejudice, </w:t>
      </w:r>
      <w:proofErr w:type="spellStart"/>
      <w:r w:rsidRPr="00E77C11">
        <w:rPr>
          <w:lang w:val="en-US"/>
        </w:rPr>
        <w:t>antiBlack</w:t>
      </w:r>
      <w:proofErr w:type="spellEnd"/>
      <w:r w:rsidRPr="00E77C11">
        <w:rPr>
          <w:lang w:val="en-US"/>
        </w:rPr>
        <w:t xml:space="preserve"> racism is systematic and structural. It systematically marginalizes Black people and communities, and devalues Blackness in all </w:t>
      </w:r>
      <w:proofErr w:type="gramStart"/>
      <w:r w:rsidRPr="00E77C11">
        <w:rPr>
          <w:lang w:val="en-US"/>
        </w:rPr>
        <w:t>contexts</w:t>
      </w:r>
      <w:proofErr w:type="gramEnd"/>
      <w:r w:rsidRPr="00E77C11">
        <w:rPr>
          <w:lang w:val="en-US"/>
        </w:rPr>
        <w:t>”</w:t>
      </w:r>
    </w:p>
    <w:p w14:paraId="7A96EAC9" w14:textId="3DDCCC28" w:rsidR="00033B95" w:rsidRPr="00955B06" w:rsidRDefault="00033B95" w:rsidP="00DC3C45">
      <w:pPr>
        <w:pStyle w:val="ListParagraph"/>
        <w:numPr>
          <w:ilvl w:val="0"/>
          <w:numId w:val="5"/>
        </w:numPr>
        <w:jc w:val="both"/>
        <w:rPr>
          <w:b/>
          <w:bCs/>
          <w:lang w:val="en-US"/>
        </w:rPr>
      </w:pPr>
      <w:r w:rsidRPr="00955B06">
        <w:rPr>
          <w:b/>
          <w:bCs/>
          <w:lang w:val="en-US"/>
        </w:rPr>
        <w:t>Anti-</w:t>
      </w:r>
      <w:proofErr w:type="spellStart"/>
      <w:r w:rsidRPr="00955B06">
        <w:rPr>
          <w:b/>
          <w:bCs/>
          <w:lang w:val="en-US"/>
        </w:rPr>
        <w:t>asian</w:t>
      </w:r>
      <w:proofErr w:type="spellEnd"/>
      <w:r w:rsidRPr="00955B06">
        <w:rPr>
          <w:b/>
          <w:bCs/>
          <w:lang w:val="en-US"/>
        </w:rPr>
        <w:t xml:space="preserve"> racism</w:t>
      </w:r>
    </w:p>
    <w:p w14:paraId="397B928F" w14:textId="735D3B4D" w:rsidR="00955B06" w:rsidRDefault="00955B06" w:rsidP="00955B06">
      <w:pPr>
        <w:pStyle w:val="ListParagraph"/>
        <w:ind w:left="1080"/>
        <w:jc w:val="both"/>
        <w:rPr>
          <w:lang w:val="en-US"/>
        </w:rPr>
      </w:pPr>
      <w:proofErr w:type="spellStart"/>
      <w:r w:rsidRPr="00955B06">
        <w:rPr>
          <w:lang w:val="en-US"/>
        </w:rPr>
        <w:t>Mediendienst</w:t>
      </w:r>
      <w:proofErr w:type="spellEnd"/>
      <w:r w:rsidRPr="00955B06">
        <w:rPr>
          <w:lang w:val="en-US"/>
        </w:rPr>
        <w:t xml:space="preserve"> Integration: </w:t>
      </w:r>
      <w:r>
        <w:rPr>
          <w:lang w:val="en-US"/>
        </w:rPr>
        <w:t>“</w:t>
      </w:r>
      <w:r w:rsidRPr="00955B06">
        <w:rPr>
          <w:lang w:val="en-US"/>
        </w:rPr>
        <w:t xml:space="preserve">Anti-Asian racism refers to prejudices and racist narratives against people who </w:t>
      </w:r>
      <w:proofErr w:type="gramStart"/>
      <w:r w:rsidRPr="00955B06">
        <w:rPr>
          <w:lang w:val="en-US"/>
        </w:rPr>
        <w:t>are considered to be</w:t>
      </w:r>
      <w:proofErr w:type="gramEnd"/>
      <w:r w:rsidRPr="00955B06">
        <w:rPr>
          <w:lang w:val="en-US"/>
        </w:rPr>
        <w:t xml:space="preserve"> of Asian origin. It usually involves references to South, Southeast and East Asian countries. The prejudices against Asian people go in different directions: On the one hand, they are stigmatized as "different", "dangerous" or "homogeneous" and, for example - as in the corona pandemic or the SARS pandemic in 2002/2003 - blamed for the spread of diseases. Other narratives speak of "hard-working model migrants". They are therefore often denied that they experience </w:t>
      </w:r>
      <w:proofErr w:type="gramStart"/>
      <w:r w:rsidRPr="00955B06">
        <w:rPr>
          <w:lang w:val="en-US"/>
        </w:rPr>
        <w:t>racism.“</w:t>
      </w:r>
      <w:proofErr w:type="gramEnd"/>
      <w:r w:rsidRPr="00955B06">
        <w:rPr>
          <w:lang w:val="en-US"/>
        </w:rPr>
        <w:t xml:space="preserve"> </w:t>
      </w:r>
    </w:p>
    <w:p w14:paraId="1235680E" w14:textId="77777777" w:rsidR="009F2B28" w:rsidRPr="00955B06" w:rsidRDefault="009F2B28" w:rsidP="00955B06">
      <w:pPr>
        <w:pStyle w:val="ListParagraph"/>
        <w:ind w:left="1080"/>
        <w:jc w:val="both"/>
        <w:rPr>
          <w:lang w:val="en-US"/>
        </w:rPr>
      </w:pPr>
    </w:p>
    <w:p w14:paraId="36AC0112" w14:textId="336E291A" w:rsidR="00DC3C45" w:rsidRPr="0094386D" w:rsidRDefault="00DC3C45" w:rsidP="00356A75">
      <w:pPr>
        <w:pStyle w:val="ListParagraph"/>
        <w:numPr>
          <w:ilvl w:val="0"/>
          <w:numId w:val="4"/>
        </w:numPr>
        <w:jc w:val="both"/>
        <w:rPr>
          <w:b/>
          <w:bCs/>
          <w:highlight w:val="yellow"/>
          <w:lang w:val="en-US"/>
        </w:rPr>
      </w:pPr>
      <w:r w:rsidRPr="0094386D">
        <w:rPr>
          <w:b/>
          <w:bCs/>
          <w:highlight w:val="yellow"/>
          <w:lang w:val="en-US"/>
        </w:rPr>
        <w:t>Antisemitism</w:t>
      </w:r>
    </w:p>
    <w:p w14:paraId="29F47FB8" w14:textId="7A63EDA8" w:rsidR="00013FE2" w:rsidRDefault="00356A75" w:rsidP="00356A75">
      <w:pPr>
        <w:pStyle w:val="ListParagraph"/>
        <w:numPr>
          <w:ilvl w:val="0"/>
          <w:numId w:val="8"/>
        </w:numPr>
        <w:jc w:val="both"/>
        <w:rPr>
          <w:lang w:val="en-US"/>
        </w:rPr>
      </w:pPr>
      <w:proofErr w:type="gramStart"/>
      <w:r w:rsidRPr="00356A75">
        <w:rPr>
          <w:b/>
          <w:bCs/>
          <w:lang w:val="en-US"/>
        </w:rPr>
        <w:t>Generally</w:t>
      </w:r>
      <w:proofErr w:type="gramEnd"/>
      <w:r>
        <w:rPr>
          <w:lang w:val="en-US"/>
        </w:rPr>
        <w:br/>
        <w:t xml:space="preserve">IHRA: </w:t>
      </w:r>
      <w:r w:rsidR="00013FE2" w:rsidRPr="00013FE2">
        <w:rPr>
          <w:lang w:val="en-US"/>
        </w:rPr>
        <w:t xml:space="preserve">Antisemitism is a certain perception of Jews, which may be expressed as hatred toward Jews. Rhetorical and physical manifestations of antisemitism are </w:t>
      </w:r>
      <w:r w:rsidR="00013FE2" w:rsidRPr="00013FE2">
        <w:rPr>
          <w:lang w:val="en-US"/>
        </w:rPr>
        <w:lastRenderedPageBreak/>
        <w:t>directed toward Jewish or non-Jewish individuals and/or their property, toward Jewish community institutions and religious facilities.</w:t>
      </w:r>
    </w:p>
    <w:p w14:paraId="7668D19E" w14:textId="77777777" w:rsidR="00EB470E" w:rsidRPr="00EB470E" w:rsidRDefault="00EB470E" w:rsidP="00EB470E">
      <w:pPr>
        <w:pStyle w:val="ListParagraph"/>
        <w:numPr>
          <w:ilvl w:val="0"/>
          <w:numId w:val="3"/>
        </w:numPr>
        <w:jc w:val="both"/>
        <w:rPr>
          <w:lang w:val="en-US"/>
        </w:rPr>
      </w:pPr>
      <w:r w:rsidRPr="00EB470E">
        <w:rPr>
          <w:lang w:val="en-US"/>
        </w:rPr>
        <w:t>Calling for, aiding, or justifying the killing or harming of Jews in the name of a radical ideology or an extremist view of religion.</w:t>
      </w:r>
    </w:p>
    <w:p w14:paraId="2E3E94FC" w14:textId="77777777" w:rsidR="00EB470E" w:rsidRPr="00EB470E" w:rsidRDefault="00EB470E" w:rsidP="00EB470E">
      <w:pPr>
        <w:pStyle w:val="ListParagraph"/>
        <w:numPr>
          <w:ilvl w:val="0"/>
          <w:numId w:val="3"/>
        </w:numPr>
        <w:jc w:val="both"/>
        <w:rPr>
          <w:lang w:val="en-US"/>
        </w:rPr>
      </w:pPr>
      <w:r w:rsidRPr="00EB470E">
        <w:rPr>
          <w:lang w:val="en-US"/>
        </w:rPr>
        <w:t>Making mendacious, dehumanizing, demonizing, or stereotypical allegations about Jews as such or the power of Jews as collective — such as, especially but not exclusively, the myth about a world Jewish conspiracy or of Jews controlling the media, economy, government or other societal institutions.</w:t>
      </w:r>
    </w:p>
    <w:p w14:paraId="31E64151" w14:textId="77777777" w:rsidR="00EB470E" w:rsidRPr="00EB470E" w:rsidRDefault="00EB470E" w:rsidP="00EB470E">
      <w:pPr>
        <w:pStyle w:val="ListParagraph"/>
        <w:numPr>
          <w:ilvl w:val="0"/>
          <w:numId w:val="3"/>
        </w:numPr>
        <w:jc w:val="both"/>
        <w:rPr>
          <w:lang w:val="en-US"/>
        </w:rPr>
      </w:pPr>
      <w:r w:rsidRPr="00EB470E">
        <w:rPr>
          <w:lang w:val="en-US"/>
        </w:rPr>
        <w:t>Accusing Jews as a people of being responsible for real or imagined wrongdoing committed by a single Jewish person or group, or even for acts committed by non-Jews.</w:t>
      </w:r>
    </w:p>
    <w:p w14:paraId="69649BFC" w14:textId="77777777" w:rsidR="00EB470E" w:rsidRPr="00EB470E" w:rsidRDefault="00EB470E" w:rsidP="00EB470E">
      <w:pPr>
        <w:pStyle w:val="ListParagraph"/>
        <w:numPr>
          <w:ilvl w:val="0"/>
          <w:numId w:val="3"/>
        </w:numPr>
        <w:jc w:val="both"/>
        <w:rPr>
          <w:lang w:val="en-US"/>
        </w:rPr>
      </w:pPr>
      <w:r w:rsidRPr="00EB470E">
        <w:rPr>
          <w:lang w:val="en-US"/>
        </w:rPr>
        <w:t>Denying the fact, scope, mechanisms (</w:t>
      </w:r>
      <w:proofErr w:type="gramStart"/>
      <w:r w:rsidRPr="00EB470E">
        <w:rPr>
          <w:lang w:val="en-US"/>
        </w:rPr>
        <w:t>e.g.</w:t>
      </w:r>
      <w:proofErr w:type="gramEnd"/>
      <w:r w:rsidRPr="00EB470E">
        <w:rPr>
          <w:lang w:val="en-US"/>
        </w:rPr>
        <w:t xml:space="preserve"> gas chambers) or intentionality of the genocide of the Jewish people at the hands of National Socialist Germany and its supporters and accomplices during World War II (the Holocaust).</w:t>
      </w:r>
    </w:p>
    <w:p w14:paraId="53C11166" w14:textId="77777777" w:rsidR="00EB470E" w:rsidRPr="00EB470E" w:rsidRDefault="00EB470E" w:rsidP="00EB470E">
      <w:pPr>
        <w:pStyle w:val="ListParagraph"/>
        <w:numPr>
          <w:ilvl w:val="0"/>
          <w:numId w:val="3"/>
        </w:numPr>
        <w:jc w:val="both"/>
        <w:rPr>
          <w:lang w:val="en-US"/>
        </w:rPr>
      </w:pPr>
      <w:r w:rsidRPr="00EB470E">
        <w:rPr>
          <w:lang w:val="en-US"/>
        </w:rPr>
        <w:t>Accusing the Jews as a people, or Israel as a state, of inventing or exaggerating the Holocaust.</w:t>
      </w:r>
    </w:p>
    <w:p w14:paraId="30C563C0" w14:textId="77777777" w:rsidR="00EB470E" w:rsidRPr="00EB470E" w:rsidRDefault="00EB470E" w:rsidP="00EB470E">
      <w:pPr>
        <w:pStyle w:val="ListParagraph"/>
        <w:numPr>
          <w:ilvl w:val="0"/>
          <w:numId w:val="3"/>
        </w:numPr>
        <w:jc w:val="both"/>
        <w:rPr>
          <w:lang w:val="en-US"/>
        </w:rPr>
      </w:pPr>
      <w:r w:rsidRPr="00EB470E">
        <w:rPr>
          <w:lang w:val="en-US"/>
        </w:rPr>
        <w:t>Accusing Jewish citizens of being more loyal to Israel, or to the alleged priorities of Jews worldwide, than to the interests of their own nations.</w:t>
      </w:r>
    </w:p>
    <w:p w14:paraId="1F909398" w14:textId="77777777" w:rsidR="00EB470E" w:rsidRPr="00EB470E" w:rsidRDefault="00EB470E" w:rsidP="00EB470E">
      <w:pPr>
        <w:pStyle w:val="ListParagraph"/>
        <w:numPr>
          <w:ilvl w:val="0"/>
          <w:numId w:val="3"/>
        </w:numPr>
        <w:jc w:val="both"/>
        <w:rPr>
          <w:lang w:val="en-US"/>
        </w:rPr>
      </w:pPr>
      <w:r w:rsidRPr="00EB470E">
        <w:rPr>
          <w:lang w:val="en-US"/>
        </w:rPr>
        <w:t>Denying the Jewish people their right to self-determination, e.g., by claiming that the existence of a State of Israel is a racist endeavor.</w:t>
      </w:r>
    </w:p>
    <w:p w14:paraId="087AF5B4" w14:textId="77777777" w:rsidR="00EB470E" w:rsidRPr="00EB470E" w:rsidRDefault="00EB470E" w:rsidP="00EB470E">
      <w:pPr>
        <w:pStyle w:val="ListParagraph"/>
        <w:numPr>
          <w:ilvl w:val="0"/>
          <w:numId w:val="3"/>
        </w:numPr>
        <w:jc w:val="both"/>
        <w:rPr>
          <w:lang w:val="en-US"/>
        </w:rPr>
      </w:pPr>
      <w:r w:rsidRPr="00EB470E">
        <w:rPr>
          <w:lang w:val="en-US"/>
        </w:rPr>
        <w:t>Applying double standards by requiring of it a behavior not expected or demanded of any other democratic nation.</w:t>
      </w:r>
    </w:p>
    <w:p w14:paraId="7030B8CE" w14:textId="77777777" w:rsidR="00EB470E" w:rsidRPr="00EB470E" w:rsidRDefault="00EB470E" w:rsidP="00EB470E">
      <w:pPr>
        <w:pStyle w:val="ListParagraph"/>
        <w:numPr>
          <w:ilvl w:val="0"/>
          <w:numId w:val="3"/>
        </w:numPr>
        <w:jc w:val="both"/>
        <w:rPr>
          <w:lang w:val="en-US"/>
        </w:rPr>
      </w:pPr>
      <w:r w:rsidRPr="00EB470E">
        <w:rPr>
          <w:lang w:val="en-US"/>
        </w:rPr>
        <w:t>Using the symbols and images associated with classic antisemitism (e.g., claims of Jews killing Jesus or blood libel) to characterize Israel or Israelis.</w:t>
      </w:r>
    </w:p>
    <w:p w14:paraId="182E9C71" w14:textId="77777777" w:rsidR="00EB470E" w:rsidRPr="00EB470E" w:rsidRDefault="00EB470E" w:rsidP="00EB470E">
      <w:pPr>
        <w:pStyle w:val="ListParagraph"/>
        <w:numPr>
          <w:ilvl w:val="0"/>
          <w:numId w:val="3"/>
        </w:numPr>
        <w:jc w:val="both"/>
        <w:rPr>
          <w:lang w:val="en-US"/>
        </w:rPr>
      </w:pPr>
      <w:r w:rsidRPr="00EB470E">
        <w:rPr>
          <w:lang w:val="en-US"/>
        </w:rPr>
        <w:t>Drawing comparisons of contemporary Israeli policy to that of the Nazis.</w:t>
      </w:r>
    </w:p>
    <w:p w14:paraId="1D365B5A" w14:textId="4F345A37" w:rsidR="00EB470E" w:rsidRDefault="00EB470E" w:rsidP="00EB470E">
      <w:pPr>
        <w:pStyle w:val="ListParagraph"/>
        <w:numPr>
          <w:ilvl w:val="0"/>
          <w:numId w:val="3"/>
        </w:numPr>
        <w:jc w:val="both"/>
        <w:rPr>
          <w:lang w:val="en-US"/>
        </w:rPr>
      </w:pPr>
      <w:r w:rsidRPr="00EB470E">
        <w:rPr>
          <w:lang w:val="en-US"/>
        </w:rPr>
        <w:t>Holding Jews collectively responsible for actions of the state of Israel.</w:t>
      </w:r>
    </w:p>
    <w:p w14:paraId="52DCAB4E" w14:textId="77777777" w:rsidR="00356A75" w:rsidRPr="00356A75" w:rsidRDefault="00356A75" w:rsidP="00356A75">
      <w:pPr>
        <w:pStyle w:val="ListParagraph"/>
        <w:numPr>
          <w:ilvl w:val="0"/>
          <w:numId w:val="8"/>
        </w:numPr>
        <w:jc w:val="both"/>
        <w:rPr>
          <w:b/>
          <w:bCs/>
          <w:lang w:val="en-US"/>
        </w:rPr>
      </w:pPr>
      <w:r w:rsidRPr="00356A75">
        <w:rPr>
          <w:b/>
          <w:bCs/>
          <w:lang w:val="en-US"/>
        </w:rPr>
        <w:t xml:space="preserve">Structural anti-Semitism </w:t>
      </w:r>
    </w:p>
    <w:p w14:paraId="486FAA25" w14:textId="68076617" w:rsidR="00356A75" w:rsidRPr="00356A75" w:rsidRDefault="00356A75" w:rsidP="00356A75">
      <w:pPr>
        <w:pStyle w:val="ListParagraph"/>
        <w:ind w:left="1080"/>
        <w:jc w:val="both"/>
        <w:rPr>
          <w:lang w:val="en-US"/>
        </w:rPr>
      </w:pPr>
      <w:proofErr w:type="spellStart"/>
      <w:r>
        <w:rPr>
          <w:lang w:val="en-US"/>
        </w:rPr>
        <w:t>Antisemitismus</w:t>
      </w:r>
      <w:proofErr w:type="spellEnd"/>
      <w:r>
        <w:rPr>
          <w:lang w:val="en-US"/>
        </w:rPr>
        <w:t xml:space="preserve"> WTF: </w:t>
      </w:r>
      <w:r w:rsidRPr="00356A75">
        <w:rPr>
          <w:lang w:val="en-US"/>
        </w:rPr>
        <w:t>does not openly agitate against "the Jews</w:t>
      </w:r>
      <w:proofErr w:type="gramStart"/>
      <w:r w:rsidRPr="00356A75">
        <w:rPr>
          <w:lang w:val="en-US"/>
        </w:rPr>
        <w:t>", but</w:t>
      </w:r>
      <w:proofErr w:type="gramEnd"/>
      <w:r w:rsidRPr="00356A75">
        <w:rPr>
          <w:lang w:val="en-US"/>
        </w:rPr>
        <w:t xml:space="preserve"> uses codes such as "high finance" or "the East Coast" and engages in an abbreviated, personalized and moralizing criticism of economic and power relations. In doing so, it uses the same prejudiced structures, forms of argumentation and old anti-Jewish images as classic anti-Semitism and refrains from taking a differentiated view of economic and political structures.</w:t>
      </w:r>
    </w:p>
    <w:p w14:paraId="7EDF1E49" w14:textId="39198FA9" w:rsidR="00356A75" w:rsidRPr="009F2B28" w:rsidRDefault="00356A75" w:rsidP="00356A75">
      <w:pPr>
        <w:pStyle w:val="ListParagraph"/>
        <w:numPr>
          <w:ilvl w:val="0"/>
          <w:numId w:val="8"/>
        </w:numPr>
        <w:jc w:val="both"/>
        <w:rPr>
          <w:lang w:val="en-US"/>
        </w:rPr>
      </w:pPr>
      <w:r>
        <w:rPr>
          <w:b/>
          <w:bCs/>
          <w:lang w:val="en-US"/>
        </w:rPr>
        <w:t>Secondary Antisemitism</w:t>
      </w:r>
    </w:p>
    <w:p w14:paraId="062CBC26" w14:textId="74CB301F" w:rsidR="00356A75" w:rsidRDefault="009F2B28" w:rsidP="00356A75">
      <w:pPr>
        <w:pStyle w:val="ListParagraph"/>
        <w:ind w:left="1080"/>
        <w:jc w:val="both"/>
        <w:rPr>
          <w:lang w:val="en-US"/>
        </w:rPr>
      </w:pPr>
      <w:r>
        <w:rPr>
          <w:lang w:val="en-US"/>
        </w:rPr>
        <w:t xml:space="preserve">Anders </w:t>
      </w:r>
      <w:proofErr w:type="spellStart"/>
      <w:r>
        <w:rPr>
          <w:lang w:val="en-US"/>
        </w:rPr>
        <w:t>Denken</w:t>
      </w:r>
      <w:proofErr w:type="spellEnd"/>
      <w:r w:rsidRPr="009F2B28">
        <w:rPr>
          <w:lang w:val="en-US"/>
        </w:rPr>
        <w:t>: In secondary anti-Semitism, a reversal of the perpetrator-victim relationship often takes effect, either attributing Jewish people with complicity in rejection and persecution or ascribing a perpetrator role to them. This also becomes clear in the insinuation that Jews would deliberately use the memory of the Holocaust to gain financial advantages or to immunize themselves from any criticism. Motives of a secondary anti-Semitic perpetrator-victim reversal are often also found in combination with motives of Israel-related anti-Semitism, for example in the form of inadmissible Nazi comparisons, one-sided accusations of guilt or accusations of an unlawful instrumentalization of the Holocaust.</w:t>
      </w:r>
    </w:p>
    <w:p w14:paraId="2723C444" w14:textId="77777777" w:rsidR="009F2B28" w:rsidRPr="009F2B28" w:rsidRDefault="009F2B28" w:rsidP="00356A75">
      <w:pPr>
        <w:pStyle w:val="ListParagraph"/>
        <w:ind w:left="1080"/>
        <w:jc w:val="both"/>
        <w:rPr>
          <w:lang w:val="en-US"/>
        </w:rPr>
      </w:pPr>
    </w:p>
    <w:p w14:paraId="0523EC29" w14:textId="6878A073" w:rsidR="00DC3C45" w:rsidRPr="0094386D" w:rsidRDefault="00DC3C45" w:rsidP="00DC3C45">
      <w:pPr>
        <w:pStyle w:val="ListParagraph"/>
        <w:numPr>
          <w:ilvl w:val="0"/>
          <w:numId w:val="4"/>
        </w:numPr>
        <w:jc w:val="both"/>
        <w:rPr>
          <w:b/>
          <w:bCs/>
          <w:highlight w:val="yellow"/>
          <w:lang w:val="en-US"/>
        </w:rPr>
      </w:pPr>
      <w:proofErr w:type="spellStart"/>
      <w:r w:rsidRPr="0094386D">
        <w:rPr>
          <w:b/>
          <w:bCs/>
          <w:highlight w:val="yellow"/>
          <w:lang w:val="en-US"/>
        </w:rPr>
        <w:t>Antigypsyism</w:t>
      </w:r>
      <w:proofErr w:type="spellEnd"/>
    </w:p>
    <w:p w14:paraId="5BB13A7F" w14:textId="33A0FD23" w:rsidR="00955B06" w:rsidRDefault="00955B06" w:rsidP="00955B06">
      <w:pPr>
        <w:pStyle w:val="ListParagraph"/>
        <w:jc w:val="both"/>
        <w:rPr>
          <w:lang w:val="en-US"/>
        </w:rPr>
      </w:pPr>
      <w:r w:rsidRPr="00955B06">
        <w:rPr>
          <w:lang w:val="en-US"/>
        </w:rPr>
        <w:t xml:space="preserve">IHRA: </w:t>
      </w:r>
      <w:proofErr w:type="spellStart"/>
      <w:r w:rsidRPr="00955B06">
        <w:rPr>
          <w:lang w:val="en-US"/>
        </w:rPr>
        <w:t>Antigypsyism</w:t>
      </w:r>
      <w:proofErr w:type="spellEnd"/>
      <w:r w:rsidRPr="00955B06">
        <w:rPr>
          <w:lang w:val="en-US"/>
        </w:rPr>
        <w:t xml:space="preserve">/anti-Roma discrimination is a manifestation of individual expressions and acts as well as institutional policies and practices of marginalization, </w:t>
      </w:r>
      <w:r w:rsidRPr="00955B06">
        <w:rPr>
          <w:lang w:val="en-US"/>
        </w:rPr>
        <w:lastRenderedPageBreak/>
        <w:t>exclusion, physical violence, devaluation of Roma cultures and lifestyles, and hate speech directed at Roma as well as other individuals and groups perceived, stigmatized, or persecuted during the Nazi era, and still today, as “Gypsies.” This leads to the treatment of Roma as an alleged alien group and associates them with a series of pejorative stereotypes and distorted images that represent a specific form of racism.</w:t>
      </w:r>
    </w:p>
    <w:p w14:paraId="31AB75FC" w14:textId="77777777" w:rsidR="00955B06" w:rsidRPr="00955B06" w:rsidRDefault="00955B06" w:rsidP="00955B06">
      <w:pPr>
        <w:pStyle w:val="ListParagraph"/>
        <w:numPr>
          <w:ilvl w:val="0"/>
          <w:numId w:val="3"/>
        </w:numPr>
        <w:jc w:val="both"/>
        <w:rPr>
          <w:lang w:val="en-US"/>
        </w:rPr>
      </w:pPr>
      <w:r w:rsidRPr="00955B06">
        <w:rPr>
          <w:lang w:val="en-US"/>
        </w:rPr>
        <w:t>Distorting or denying persecution of Roma or the genocide of the Roma.</w:t>
      </w:r>
    </w:p>
    <w:p w14:paraId="19DA2296" w14:textId="77777777" w:rsidR="00955B06" w:rsidRPr="00955B06" w:rsidRDefault="00955B06" w:rsidP="00955B06">
      <w:pPr>
        <w:pStyle w:val="ListParagraph"/>
        <w:numPr>
          <w:ilvl w:val="0"/>
          <w:numId w:val="3"/>
        </w:numPr>
        <w:jc w:val="both"/>
        <w:rPr>
          <w:lang w:val="en-US"/>
        </w:rPr>
      </w:pPr>
      <w:r w:rsidRPr="00955B06">
        <w:rPr>
          <w:lang w:val="en-US"/>
        </w:rPr>
        <w:t>Glorifying the genocide of the Roma.</w:t>
      </w:r>
    </w:p>
    <w:p w14:paraId="606D8665" w14:textId="77777777" w:rsidR="00955B06" w:rsidRPr="00955B06" w:rsidRDefault="00955B06" w:rsidP="00955B06">
      <w:pPr>
        <w:pStyle w:val="ListParagraph"/>
        <w:numPr>
          <w:ilvl w:val="0"/>
          <w:numId w:val="3"/>
        </w:numPr>
        <w:jc w:val="both"/>
        <w:rPr>
          <w:lang w:val="en-US"/>
        </w:rPr>
      </w:pPr>
      <w:r w:rsidRPr="00955B06">
        <w:rPr>
          <w:lang w:val="en-US"/>
        </w:rPr>
        <w:t>Inciting, justifying, and perpetrating violence against Roma communities, their property, and individual Roma.</w:t>
      </w:r>
    </w:p>
    <w:p w14:paraId="64C9A97B" w14:textId="77777777" w:rsidR="00955B06" w:rsidRPr="00955B06" w:rsidRDefault="00955B06" w:rsidP="00955B06">
      <w:pPr>
        <w:pStyle w:val="ListParagraph"/>
        <w:numPr>
          <w:ilvl w:val="0"/>
          <w:numId w:val="3"/>
        </w:numPr>
        <w:jc w:val="both"/>
        <w:rPr>
          <w:lang w:val="en-US"/>
        </w:rPr>
      </w:pPr>
      <w:r w:rsidRPr="00955B06">
        <w:rPr>
          <w:lang w:val="en-US"/>
        </w:rPr>
        <w:t>Forced and coercive sterilizations as well as other physically and psychologically abusive treatment of Roma.</w:t>
      </w:r>
    </w:p>
    <w:p w14:paraId="2777B6E4" w14:textId="77777777" w:rsidR="00955B06" w:rsidRPr="00955B06" w:rsidRDefault="00955B06" w:rsidP="00955B06">
      <w:pPr>
        <w:pStyle w:val="ListParagraph"/>
        <w:numPr>
          <w:ilvl w:val="0"/>
          <w:numId w:val="3"/>
        </w:numPr>
        <w:jc w:val="both"/>
        <w:rPr>
          <w:lang w:val="en-US"/>
        </w:rPr>
      </w:pPr>
      <w:r w:rsidRPr="00955B06">
        <w:rPr>
          <w:lang w:val="en-US"/>
        </w:rPr>
        <w:t>Perpetuating and affirming discriminatory stereotypes of and against Roma.</w:t>
      </w:r>
    </w:p>
    <w:p w14:paraId="36B00F30" w14:textId="77777777" w:rsidR="00955B06" w:rsidRPr="00955B06" w:rsidRDefault="00955B06" w:rsidP="00955B06">
      <w:pPr>
        <w:pStyle w:val="ListParagraph"/>
        <w:numPr>
          <w:ilvl w:val="0"/>
          <w:numId w:val="3"/>
        </w:numPr>
        <w:jc w:val="both"/>
        <w:rPr>
          <w:lang w:val="en-US"/>
        </w:rPr>
      </w:pPr>
      <w:r w:rsidRPr="00955B06">
        <w:rPr>
          <w:lang w:val="en-US"/>
        </w:rPr>
        <w:t>Blaming Roma, using hate speech, for real or perceived social, political, cultural, economic and public health problems.</w:t>
      </w:r>
    </w:p>
    <w:p w14:paraId="1B436D6C" w14:textId="77777777" w:rsidR="00955B06" w:rsidRPr="00955B06" w:rsidRDefault="00955B06" w:rsidP="00955B06">
      <w:pPr>
        <w:pStyle w:val="ListParagraph"/>
        <w:numPr>
          <w:ilvl w:val="0"/>
          <w:numId w:val="3"/>
        </w:numPr>
        <w:jc w:val="both"/>
        <w:rPr>
          <w:lang w:val="en-US"/>
        </w:rPr>
      </w:pPr>
      <w:r w:rsidRPr="00955B06">
        <w:rPr>
          <w:lang w:val="en-US"/>
        </w:rPr>
        <w:t>Stereotyping Roma as persons who engage in criminal behavior.</w:t>
      </w:r>
    </w:p>
    <w:p w14:paraId="04C97891" w14:textId="77777777" w:rsidR="00955B06" w:rsidRPr="00955B06" w:rsidRDefault="00955B06" w:rsidP="00955B06">
      <w:pPr>
        <w:pStyle w:val="ListParagraph"/>
        <w:numPr>
          <w:ilvl w:val="0"/>
          <w:numId w:val="3"/>
        </w:numPr>
        <w:jc w:val="both"/>
        <w:rPr>
          <w:lang w:val="en-US"/>
        </w:rPr>
      </w:pPr>
      <w:r w:rsidRPr="00955B06">
        <w:rPr>
          <w:lang w:val="en-US"/>
        </w:rPr>
        <w:t>Using the term "Gypsy" as a slur.</w:t>
      </w:r>
    </w:p>
    <w:p w14:paraId="40230C39" w14:textId="77777777" w:rsidR="00955B06" w:rsidRPr="00955B06" w:rsidRDefault="00955B06" w:rsidP="00955B06">
      <w:pPr>
        <w:pStyle w:val="ListParagraph"/>
        <w:numPr>
          <w:ilvl w:val="0"/>
          <w:numId w:val="3"/>
        </w:numPr>
        <w:jc w:val="both"/>
        <w:rPr>
          <w:lang w:val="en-US"/>
        </w:rPr>
      </w:pPr>
      <w:r w:rsidRPr="00955B06">
        <w:rPr>
          <w:lang w:val="en-US"/>
        </w:rPr>
        <w:t xml:space="preserve">Approving or encouraging exclusionary mechanisms directed against Roma </w:t>
      </w:r>
      <w:proofErr w:type="gramStart"/>
      <w:r w:rsidRPr="00955B06">
        <w:rPr>
          <w:lang w:val="en-US"/>
        </w:rPr>
        <w:t>on the basis of</w:t>
      </w:r>
      <w:proofErr w:type="gramEnd"/>
      <w:r w:rsidRPr="00955B06">
        <w:rPr>
          <w:lang w:val="en-US"/>
        </w:rPr>
        <w:t xml:space="preserve"> racially discriminatory assumptions, such as the exclusion from regular schools and institutional procedures or policies that lead to the segregation of Roma communities.</w:t>
      </w:r>
    </w:p>
    <w:p w14:paraId="1B98AD5E" w14:textId="77777777" w:rsidR="00955B06" w:rsidRPr="00955B06" w:rsidRDefault="00955B06" w:rsidP="00955B06">
      <w:pPr>
        <w:pStyle w:val="ListParagraph"/>
        <w:numPr>
          <w:ilvl w:val="0"/>
          <w:numId w:val="3"/>
        </w:numPr>
        <w:jc w:val="both"/>
        <w:rPr>
          <w:lang w:val="en-US"/>
        </w:rPr>
      </w:pPr>
      <w:r w:rsidRPr="00955B06">
        <w:rPr>
          <w:lang w:val="en-US"/>
        </w:rPr>
        <w:t>Enacting policies without legal basis or establishing the conditions that allow for the arbitrary or discriminatory displacement of Roma communities and individuals.</w:t>
      </w:r>
    </w:p>
    <w:p w14:paraId="4B3FADA3" w14:textId="77777777" w:rsidR="00955B06" w:rsidRPr="00955B06" w:rsidRDefault="00955B06" w:rsidP="00955B06">
      <w:pPr>
        <w:pStyle w:val="ListParagraph"/>
        <w:numPr>
          <w:ilvl w:val="0"/>
          <w:numId w:val="3"/>
        </w:numPr>
        <w:jc w:val="both"/>
        <w:rPr>
          <w:lang w:val="en-US"/>
        </w:rPr>
      </w:pPr>
      <w:r w:rsidRPr="00955B06">
        <w:rPr>
          <w:lang w:val="en-US"/>
        </w:rPr>
        <w:t>Holding Roma collectively responsible for the real or perceived actions of individual members of Roma communities.</w:t>
      </w:r>
    </w:p>
    <w:p w14:paraId="4640E418" w14:textId="046488B2" w:rsidR="00955B06" w:rsidRDefault="00955B06" w:rsidP="00955B06">
      <w:pPr>
        <w:pStyle w:val="ListParagraph"/>
        <w:numPr>
          <w:ilvl w:val="0"/>
          <w:numId w:val="3"/>
        </w:numPr>
        <w:jc w:val="both"/>
        <w:rPr>
          <w:lang w:val="en-US"/>
        </w:rPr>
      </w:pPr>
      <w:r w:rsidRPr="00955B06">
        <w:rPr>
          <w:lang w:val="en-US"/>
        </w:rPr>
        <w:t>Spreading hate speech against Roma communities in whatever form, for example in media, including on the internet and on social networks.</w:t>
      </w:r>
    </w:p>
    <w:p w14:paraId="7EC3A9FB" w14:textId="77777777" w:rsidR="00966021" w:rsidRPr="00955B06" w:rsidRDefault="00966021" w:rsidP="00966021">
      <w:pPr>
        <w:pStyle w:val="ListParagraph"/>
        <w:ind w:left="1080"/>
        <w:jc w:val="both"/>
        <w:rPr>
          <w:lang w:val="en-US"/>
        </w:rPr>
      </w:pPr>
    </w:p>
    <w:p w14:paraId="789D99D1" w14:textId="4A4B6419" w:rsidR="00DC3C45" w:rsidRPr="0094386D" w:rsidRDefault="00955B06" w:rsidP="00DC3C45">
      <w:pPr>
        <w:pStyle w:val="ListParagraph"/>
        <w:numPr>
          <w:ilvl w:val="0"/>
          <w:numId w:val="4"/>
        </w:numPr>
        <w:jc w:val="both"/>
        <w:rPr>
          <w:b/>
          <w:bCs/>
          <w:highlight w:val="yellow"/>
          <w:lang w:val="en-US"/>
        </w:rPr>
      </w:pPr>
      <w:r w:rsidRPr="0094386D">
        <w:rPr>
          <w:b/>
          <w:bCs/>
          <w:highlight w:val="yellow"/>
          <w:lang w:val="en-US"/>
        </w:rPr>
        <w:t>Sexism</w:t>
      </w:r>
    </w:p>
    <w:p w14:paraId="63AB6BD0" w14:textId="02A58993" w:rsidR="009F2B28" w:rsidRDefault="00776F87" w:rsidP="00966021">
      <w:pPr>
        <w:pStyle w:val="ListParagraph"/>
        <w:numPr>
          <w:ilvl w:val="0"/>
          <w:numId w:val="3"/>
        </w:numPr>
        <w:jc w:val="both"/>
        <w:rPr>
          <w:lang w:val="en-US"/>
        </w:rPr>
      </w:pPr>
      <w:proofErr w:type="spellStart"/>
      <w:r w:rsidRPr="00776F87">
        <w:rPr>
          <w:lang w:val="en-US"/>
        </w:rPr>
        <w:t>Dorsch</w:t>
      </w:r>
      <w:proofErr w:type="spellEnd"/>
      <w:r w:rsidR="009F2B28" w:rsidRPr="00711626">
        <w:rPr>
          <w:lang w:val="en-US"/>
        </w:rPr>
        <w:t xml:space="preserve">: </w:t>
      </w:r>
      <w:r w:rsidR="00966021" w:rsidRPr="00966021">
        <w:rPr>
          <w:lang w:val="en-US"/>
        </w:rPr>
        <w:t>“</w:t>
      </w:r>
      <w:r w:rsidRPr="00776F87">
        <w:rPr>
          <w:lang w:val="en-US"/>
        </w:rPr>
        <w:t>prejudiced attitudes and discriminatory behavior towards people based on their gender. In the most widespread version, sexism is discrimination against women.</w:t>
      </w:r>
      <w:r w:rsidR="00966021" w:rsidRPr="00966021">
        <w:rPr>
          <w:lang w:val="en-US"/>
        </w:rPr>
        <w:t>”.</w:t>
      </w:r>
    </w:p>
    <w:p w14:paraId="576437BD" w14:textId="4C085DFB" w:rsidR="004832A8" w:rsidRPr="004832A8" w:rsidRDefault="004832A8" w:rsidP="004832A8">
      <w:pPr>
        <w:pStyle w:val="ListParagraph"/>
        <w:numPr>
          <w:ilvl w:val="0"/>
          <w:numId w:val="17"/>
        </w:numPr>
        <w:jc w:val="both"/>
        <w:rPr>
          <w:lang w:val="en-US"/>
        </w:rPr>
      </w:pPr>
      <w:r w:rsidRPr="004832A8">
        <w:rPr>
          <w:lang w:val="en-US"/>
        </w:rPr>
        <w:t>IDEOLOGICAL AND INEQUALITY: The text discredits the feminist movement, rejects inequality between men and women, or presents men as victims of gender-based oppression.</w:t>
      </w:r>
    </w:p>
    <w:p w14:paraId="3B9ECBE0" w14:textId="4AFD4CEA" w:rsidR="004832A8" w:rsidRPr="004832A8" w:rsidRDefault="004832A8" w:rsidP="004832A8">
      <w:pPr>
        <w:pStyle w:val="ListParagraph"/>
        <w:numPr>
          <w:ilvl w:val="1"/>
          <w:numId w:val="3"/>
        </w:numPr>
        <w:jc w:val="both"/>
        <w:rPr>
          <w:lang w:val="en-US"/>
        </w:rPr>
      </w:pPr>
      <w:r w:rsidRPr="004832A8">
        <w:rPr>
          <w:lang w:val="en-US"/>
        </w:rPr>
        <w:t>"I think the whole equality thing is getting out of hand. We are different, that</w:t>
      </w:r>
      <w:r>
        <w:rPr>
          <w:lang w:val="en-US"/>
        </w:rPr>
        <w:t>’</w:t>
      </w:r>
      <w:r w:rsidRPr="004832A8">
        <w:rPr>
          <w:lang w:val="en-US"/>
        </w:rPr>
        <w:t>s how were made!".</w:t>
      </w:r>
    </w:p>
    <w:p w14:paraId="560029EA" w14:textId="2156B369" w:rsidR="004832A8" w:rsidRPr="004832A8" w:rsidRDefault="004832A8" w:rsidP="004832A8">
      <w:pPr>
        <w:pStyle w:val="ListParagraph"/>
        <w:numPr>
          <w:ilvl w:val="0"/>
          <w:numId w:val="17"/>
        </w:numPr>
        <w:jc w:val="both"/>
        <w:rPr>
          <w:lang w:val="en-US"/>
        </w:rPr>
      </w:pPr>
      <w:r w:rsidRPr="004832A8">
        <w:rPr>
          <w:lang w:val="en-US"/>
        </w:rPr>
        <w:t xml:space="preserve">STEREOTYPING AND DOMINANCE: The text expresses false ideas about women that suggest they are more suitable to fulfill certain roles (mother, wife, family caregiver, faithful, tender, loving, submissive, etc.), or inappropriate for certain tasks (driving, </w:t>
      </w:r>
      <w:proofErr w:type="spellStart"/>
      <w:r w:rsidRPr="004832A8">
        <w:rPr>
          <w:lang w:val="en-US"/>
        </w:rPr>
        <w:t>hardwork</w:t>
      </w:r>
      <w:proofErr w:type="spellEnd"/>
      <w:r w:rsidRPr="004832A8">
        <w:rPr>
          <w:lang w:val="en-US"/>
        </w:rPr>
        <w:t xml:space="preserve">, </w:t>
      </w:r>
      <w:proofErr w:type="spellStart"/>
      <w:r w:rsidRPr="004832A8">
        <w:rPr>
          <w:lang w:val="en-US"/>
        </w:rPr>
        <w:t>etc</w:t>
      </w:r>
      <w:proofErr w:type="spellEnd"/>
      <w:r w:rsidRPr="004832A8">
        <w:rPr>
          <w:lang w:val="en-US"/>
        </w:rPr>
        <w:t>), or claims that men are somehow superior to women.</w:t>
      </w:r>
    </w:p>
    <w:p w14:paraId="540FA57E" w14:textId="1C19FAB0" w:rsidR="004832A8" w:rsidRPr="004832A8" w:rsidRDefault="004832A8" w:rsidP="004832A8">
      <w:pPr>
        <w:pStyle w:val="ListParagraph"/>
        <w:numPr>
          <w:ilvl w:val="1"/>
          <w:numId w:val="3"/>
        </w:numPr>
        <w:jc w:val="both"/>
        <w:rPr>
          <w:lang w:val="en-US"/>
        </w:rPr>
      </w:pPr>
      <w:r w:rsidRPr="004832A8">
        <w:rPr>
          <w:lang w:val="en-US"/>
        </w:rPr>
        <w:t xml:space="preserve">"Most women no longer have the desire or the knowledge to develop a </w:t>
      </w:r>
      <w:proofErr w:type="gramStart"/>
      <w:r w:rsidRPr="004832A8">
        <w:rPr>
          <w:lang w:val="en-US"/>
        </w:rPr>
        <w:t>high quality</w:t>
      </w:r>
      <w:proofErr w:type="gramEnd"/>
      <w:r w:rsidRPr="004832A8">
        <w:rPr>
          <w:lang w:val="en-US"/>
        </w:rPr>
        <w:t xml:space="preserve"> character, even if they wanted to.".</w:t>
      </w:r>
    </w:p>
    <w:p w14:paraId="774CC5DC" w14:textId="77777777" w:rsidR="004832A8" w:rsidRPr="004832A8" w:rsidRDefault="004832A8" w:rsidP="004832A8">
      <w:pPr>
        <w:pStyle w:val="ListParagraph"/>
        <w:numPr>
          <w:ilvl w:val="0"/>
          <w:numId w:val="17"/>
        </w:numPr>
        <w:jc w:val="both"/>
        <w:rPr>
          <w:lang w:val="en-US"/>
        </w:rPr>
      </w:pPr>
      <w:r w:rsidRPr="004832A8">
        <w:rPr>
          <w:lang w:val="en-US"/>
        </w:rPr>
        <w:t xml:space="preserve">OBJECTIFICATION: The text presents women as objects apart from their dignity and personal </w:t>
      </w:r>
      <w:proofErr w:type="gramStart"/>
      <w:r w:rsidRPr="004832A8">
        <w:rPr>
          <w:lang w:val="en-US"/>
        </w:rPr>
        <w:t>aspects, or</w:t>
      </w:r>
      <w:proofErr w:type="gramEnd"/>
      <w:r w:rsidRPr="004832A8">
        <w:rPr>
          <w:lang w:val="en-US"/>
        </w:rPr>
        <w:t xml:space="preserve"> assumes or describes certain physical qualities that women must have in order to fulfill traditional gender roles (compliance with </w:t>
      </w:r>
      <w:r w:rsidRPr="004832A8">
        <w:rPr>
          <w:lang w:val="en-US"/>
        </w:rPr>
        <w:lastRenderedPageBreak/>
        <w:t xml:space="preserve">beauty standards, </w:t>
      </w:r>
      <w:proofErr w:type="spellStart"/>
      <w:r w:rsidRPr="004832A8">
        <w:rPr>
          <w:lang w:val="en-US"/>
        </w:rPr>
        <w:t>hypersexualization</w:t>
      </w:r>
      <w:proofErr w:type="spellEnd"/>
      <w:r w:rsidRPr="004832A8">
        <w:rPr>
          <w:lang w:val="en-US"/>
        </w:rPr>
        <w:t xml:space="preserve"> of female attributes, women's bodies at the disposal of men, etc.).</w:t>
      </w:r>
    </w:p>
    <w:p w14:paraId="214C6260" w14:textId="59A62557" w:rsidR="004832A8" w:rsidRPr="004832A8" w:rsidRDefault="004832A8" w:rsidP="004832A8">
      <w:pPr>
        <w:pStyle w:val="ListParagraph"/>
        <w:numPr>
          <w:ilvl w:val="1"/>
          <w:numId w:val="3"/>
        </w:numPr>
        <w:jc w:val="both"/>
        <w:rPr>
          <w:lang w:val="en-US"/>
        </w:rPr>
      </w:pPr>
      <w:r w:rsidRPr="004832A8">
        <w:rPr>
          <w:lang w:val="en-US"/>
        </w:rPr>
        <w:t xml:space="preserve">"Don't get married than blame all woman for your poor investment. You should </w:t>
      </w:r>
      <w:proofErr w:type="gramStart"/>
      <w:r w:rsidRPr="004832A8">
        <w:rPr>
          <w:lang w:val="en-US"/>
        </w:rPr>
        <w:t>of</w:t>
      </w:r>
      <w:proofErr w:type="gramEnd"/>
      <w:r w:rsidRPr="004832A8">
        <w:rPr>
          <w:lang w:val="en-US"/>
        </w:rPr>
        <w:t xml:space="preserve"> got a hooker but instead you choose to go get a wedding ring.".</w:t>
      </w:r>
    </w:p>
    <w:p w14:paraId="0A66B6E0" w14:textId="77777777" w:rsidR="004832A8" w:rsidRPr="004832A8" w:rsidRDefault="004832A8" w:rsidP="004832A8">
      <w:pPr>
        <w:pStyle w:val="ListParagraph"/>
        <w:numPr>
          <w:ilvl w:val="0"/>
          <w:numId w:val="17"/>
        </w:numPr>
        <w:jc w:val="both"/>
        <w:rPr>
          <w:lang w:val="en-US"/>
        </w:rPr>
      </w:pPr>
      <w:r w:rsidRPr="004832A8">
        <w:rPr>
          <w:lang w:val="en-US"/>
        </w:rPr>
        <w:t>SEXUAL VIOLENCE: Sexual suggestions, requests for sexual favors or harassment of a sexual nature (rape or sexual assault) are made.</w:t>
      </w:r>
    </w:p>
    <w:p w14:paraId="1FBB7207" w14:textId="374AD48F" w:rsidR="004832A8" w:rsidRPr="004832A8" w:rsidRDefault="004832A8" w:rsidP="00927422">
      <w:pPr>
        <w:pStyle w:val="ListParagraph"/>
        <w:numPr>
          <w:ilvl w:val="1"/>
          <w:numId w:val="3"/>
        </w:numPr>
        <w:jc w:val="both"/>
        <w:rPr>
          <w:lang w:val="en-US"/>
        </w:rPr>
      </w:pPr>
      <w:r w:rsidRPr="004832A8">
        <w:rPr>
          <w:lang w:val="en-US"/>
        </w:rPr>
        <w:t>"</w:t>
      </w:r>
      <w:proofErr w:type="gramStart"/>
      <w:r w:rsidRPr="004832A8">
        <w:rPr>
          <w:lang w:val="en-US"/>
        </w:rPr>
        <w:t>fuck</w:t>
      </w:r>
      <w:proofErr w:type="gramEnd"/>
      <w:r w:rsidRPr="004832A8">
        <w:rPr>
          <w:lang w:val="en-US"/>
        </w:rPr>
        <w:t xml:space="preserve"> that cunt, I would with my fist".</w:t>
      </w:r>
    </w:p>
    <w:p w14:paraId="75123EFF" w14:textId="77777777" w:rsidR="004832A8" w:rsidRPr="004832A8" w:rsidRDefault="004832A8" w:rsidP="004832A8">
      <w:pPr>
        <w:pStyle w:val="ListParagraph"/>
        <w:numPr>
          <w:ilvl w:val="0"/>
          <w:numId w:val="17"/>
        </w:numPr>
        <w:jc w:val="both"/>
        <w:rPr>
          <w:lang w:val="en-US"/>
        </w:rPr>
      </w:pPr>
      <w:r w:rsidRPr="004832A8">
        <w:rPr>
          <w:lang w:val="en-US"/>
        </w:rPr>
        <w:t xml:space="preserve">MISOGYNY AND NON-SEXUAL VIOLENCE: The text </w:t>
      </w:r>
      <w:proofErr w:type="spellStart"/>
      <w:r w:rsidRPr="004832A8">
        <w:rPr>
          <w:lang w:val="en-US"/>
        </w:rPr>
        <w:t>expressses</w:t>
      </w:r>
      <w:proofErr w:type="spellEnd"/>
      <w:r w:rsidRPr="004832A8">
        <w:rPr>
          <w:lang w:val="en-US"/>
        </w:rPr>
        <w:t xml:space="preserve"> hatred and violence towards women.</w:t>
      </w:r>
    </w:p>
    <w:p w14:paraId="1DC54097" w14:textId="4B5647D0" w:rsidR="004832A8" w:rsidRPr="00927422" w:rsidRDefault="004832A8" w:rsidP="00927422">
      <w:pPr>
        <w:pStyle w:val="ListParagraph"/>
        <w:numPr>
          <w:ilvl w:val="1"/>
          <w:numId w:val="3"/>
        </w:numPr>
        <w:jc w:val="both"/>
        <w:rPr>
          <w:lang w:val="en-US"/>
        </w:rPr>
      </w:pPr>
      <w:r w:rsidRPr="004832A8">
        <w:rPr>
          <w:lang w:val="en-US"/>
        </w:rPr>
        <w:t xml:space="preserve">"Some </w:t>
      </w:r>
      <w:proofErr w:type="gramStart"/>
      <w:r w:rsidRPr="004832A8">
        <w:rPr>
          <w:lang w:val="en-US"/>
        </w:rPr>
        <w:t>woman</w:t>
      </w:r>
      <w:proofErr w:type="gramEnd"/>
      <w:r w:rsidRPr="004832A8">
        <w:rPr>
          <w:lang w:val="en-US"/>
        </w:rPr>
        <w:t xml:space="preserve"> are so toxic they don't even know they are draining everyone around them in poison. If you lack </w:t>
      </w:r>
      <w:proofErr w:type="gramStart"/>
      <w:r w:rsidRPr="004832A8">
        <w:rPr>
          <w:lang w:val="en-US"/>
        </w:rPr>
        <w:t>self</w:t>
      </w:r>
      <w:r w:rsidR="00927422">
        <w:rPr>
          <w:lang w:val="en-US"/>
        </w:rPr>
        <w:t>-</w:t>
      </w:r>
      <w:r w:rsidRPr="004832A8">
        <w:rPr>
          <w:lang w:val="en-US"/>
        </w:rPr>
        <w:t>awareness</w:t>
      </w:r>
      <w:proofErr w:type="gramEnd"/>
      <w:r w:rsidRPr="004832A8">
        <w:rPr>
          <w:lang w:val="en-US"/>
        </w:rPr>
        <w:t xml:space="preserve"> you won't even notice how toxic you really are".</w:t>
      </w:r>
    </w:p>
    <w:p w14:paraId="605A22CB" w14:textId="77777777" w:rsidR="00966021" w:rsidRPr="00966021" w:rsidRDefault="00966021" w:rsidP="00966021">
      <w:pPr>
        <w:pStyle w:val="ListParagraph"/>
        <w:ind w:left="1080"/>
        <w:jc w:val="both"/>
        <w:rPr>
          <w:lang w:val="en-US"/>
        </w:rPr>
      </w:pPr>
    </w:p>
    <w:p w14:paraId="40269C4F" w14:textId="62184A51" w:rsidR="00DC3C45" w:rsidRPr="00927422" w:rsidRDefault="00DC3C45" w:rsidP="00927422">
      <w:pPr>
        <w:pStyle w:val="ListParagraph"/>
        <w:numPr>
          <w:ilvl w:val="0"/>
          <w:numId w:val="4"/>
        </w:numPr>
        <w:rPr>
          <w:b/>
          <w:bCs/>
          <w:highlight w:val="yellow"/>
          <w:lang w:val="en-US"/>
        </w:rPr>
      </w:pPr>
      <w:r w:rsidRPr="00927422">
        <w:rPr>
          <w:b/>
          <w:bCs/>
          <w:highlight w:val="yellow"/>
          <w:lang w:val="en-US"/>
        </w:rPr>
        <w:t>Hostility towards the homeless</w:t>
      </w:r>
    </w:p>
    <w:p w14:paraId="1908D972" w14:textId="3926B514" w:rsidR="00711626" w:rsidRDefault="00966021" w:rsidP="00927422">
      <w:pPr>
        <w:pStyle w:val="ListParagraph"/>
        <w:numPr>
          <w:ilvl w:val="0"/>
          <w:numId w:val="3"/>
        </w:numPr>
        <w:rPr>
          <w:lang w:val="en-US"/>
        </w:rPr>
      </w:pPr>
      <w:proofErr w:type="spellStart"/>
      <w:r w:rsidRPr="00966021">
        <w:rPr>
          <w:lang w:val="en-US"/>
        </w:rPr>
        <w:t>bpb</w:t>
      </w:r>
      <w:proofErr w:type="spellEnd"/>
      <w:r w:rsidRPr="00966021">
        <w:rPr>
          <w:lang w:val="en-US"/>
        </w:rPr>
        <w:t xml:space="preserve">: </w:t>
      </w:r>
      <w:r>
        <w:rPr>
          <w:lang w:val="en-US"/>
        </w:rPr>
        <w:t>“T</w:t>
      </w:r>
      <w:r w:rsidRPr="00966021">
        <w:rPr>
          <w:lang w:val="en-US"/>
        </w:rPr>
        <w:t>he discrimination of homeless people. It is seen by social scientists as a typical element of an extreme right-wing world view.</w:t>
      </w:r>
      <w:r>
        <w:rPr>
          <w:lang w:val="en-US"/>
        </w:rPr>
        <w:t xml:space="preserve"> </w:t>
      </w:r>
      <w:r w:rsidRPr="00966021">
        <w:rPr>
          <w:lang w:val="en-US"/>
        </w:rPr>
        <w:t>According to consistent reports from those affected and social organizations, homeless people are exposed to a wide range of discrimination. The spectrum ranges from stigmatization and discrimination in everyday life to threats and verbal abuse to physical attacks and murder. Hostility towards the homeless can be described as an expression of Social Darwinism.</w:t>
      </w:r>
      <w:r>
        <w:rPr>
          <w:lang w:val="en-US"/>
        </w:rPr>
        <w:t>”</w:t>
      </w:r>
    </w:p>
    <w:p w14:paraId="7853B401" w14:textId="77777777" w:rsidR="00966021" w:rsidRPr="00966021" w:rsidRDefault="00966021" w:rsidP="00966021">
      <w:pPr>
        <w:pStyle w:val="ListParagraph"/>
        <w:ind w:left="1080"/>
        <w:rPr>
          <w:lang w:val="en-US"/>
        </w:rPr>
      </w:pPr>
    </w:p>
    <w:p w14:paraId="70E2542F" w14:textId="43A142DA" w:rsidR="00966021" w:rsidRPr="0094386D" w:rsidRDefault="00966021" w:rsidP="00927422">
      <w:pPr>
        <w:pStyle w:val="ListParagraph"/>
        <w:numPr>
          <w:ilvl w:val="0"/>
          <w:numId w:val="4"/>
        </w:numPr>
        <w:jc w:val="both"/>
        <w:rPr>
          <w:b/>
          <w:bCs/>
          <w:highlight w:val="yellow"/>
          <w:lang w:val="en-US"/>
        </w:rPr>
      </w:pPr>
      <w:r w:rsidRPr="0094386D">
        <w:rPr>
          <w:b/>
          <w:bCs/>
          <w:highlight w:val="yellow"/>
          <w:lang w:val="en-US"/>
        </w:rPr>
        <w:t>Queer</w:t>
      </w:r>
      <w:r w:rsidR="00776F87" w:rsidRPr="0094386D">
        <w:rPr>
          <w:b/>
          <w:bCs/>
          <w:highlight w:val="yellow"/>
          <w:lang w:val="en-US"/>
        </w:rPr>
        <w:t xml:space="preserve"> hostility</w:t>
      </w:r>
    </w:p>
    <w:p w14:paraId="536A0BD0" w14:textId="18B40648" w:rsidR="00966021" w:rsidRDefault="00966021" w:rsidP="00966021">
      <w:pPr>
        <w:pStyle w:val="ListParagraph"/>
        <w:numPr>
          <w:ilvl w:val="0"/>
          <w:numId w:val="10"/>
        </w:numPr>
        <w:jc w:val="both"/>
        <w:rPr>
          <w:b/>
          <w:bCs/>
          <w:lang w:val="en-US"/>
        </w:rPr>
      </w:pPr>
      <w:r>
        <w:rPr>
          <w:b/>
          <w:bCs/>
          <w:lang w:val="en-US"/>
        </w:rPr>
        <w:t>Generally</w:t>
      </w:r>
    </w:p>
    <w:p w14:paraId="3769B2DE" w14:textId="251B2A81" w:rsidR="00966021" w:rsidRPr="00966021" w:rsidRDefault="00966021" w:rsidP="00966021">
      <w:pPr>
        <w:pStyle w:val="ListParagraph"/>
        <w:ind w:left="1080"/>
        <w:jc w:val="both"/>
        <w:rPr>
          <w:lang w:val="en-US"/>
        </w:rPr>
      </w:pPr>
      <w:r>
        <w:rPr>
          <w:lang w:val="en-US"/>
        </w:rPr>
        <w:t>Queer-</w:t>
      </w:r>
      <w:proofErr w:type="spellStart"/>
      <w:r>
        <w:rPr>
          <w:lang w:val="en-US"/>
        </w:rPr>
        <w:t>Lexikon</w:t>
      </w:r>
      <w:proofErr w:type="spellEnd"/>
      <w:r>
        <w:rPr>
          <w:lang w:val="en-US"/>
        </w:rPr>
        <w:t xml:space="preserve">: </w:t>
      </w:r>
      <w:proofErr w:type="spellStart"/>
      <w:r w:rsidRPr="00966021">
        <w:rPr>
          <w:lang w:val="en-US"/>
        </w:rPr>
        <w:t>Queerophobia</w:t>
      </w:r>
      <w:proofErr w:type="spellEnd"/>
      <w:r w:rsidRPr="00966021">
        <w:rPr>
          <w:lang w:val="en-US"/>
        </w:rPr>
        <w:t xml:space="preserve"> is discrimination against queer people. It manifests itself, for example, through rejection, anger, intolerance, prejudice, discomfort or physical or psychological violence. However, queer hostility can also affect non-queer people who are perceived as queer or who (seem to) deviate from social rules and norms on sexuality and gender.</w:t>
      </w:r>
    </w:p>
    <w:p w14:paraId="7AF83A40" w14:textId="10F666D9" w:rsidR="005560FD" w:rsidRDefault="00DC3C45" w:rsidP="00966021">
      <w:pPr>
        <w:pStyle w:val="ListParagraph"/>
        <w:numPr>
          <w:ilvl w:val="0"/>
          <w:numId w:val="10"/>
        </w:numPr>
        <w:jc w:val="both"/>
        <w:rPr>
          <w:b/>
          <w:bCs/>
          <w:lang w:val="en-US"/>
        </w:rPr>
      </w:pPr>
      <w:r w:rsidRPr="00013FE2">
        <w:rPr>
          <w:b/>
          <w:bCs/>
          <w:lang w:val="en-US"/>
        </w:rPr>
        <w:t>Homo</w:t>
      </w:r>
      <w:r w:rsidR="005560FD">
        <w:rPr>
          <w:b/>
          <w:bCs/>
          <w:lang w:val="en-US"/>
        </w:rPr>
        <w:t>phobia</w:t>
      </w:r>
    </w:p>
    <w:p w14:paraId="4B0E1211" w14:textId="1CABCD4A" w:rsidR="005560FD" w:rsidRPr="005560FD" w:rsidRDefault="005560FD" w:rsidP="005560FD">
      <w:pPr>
        <w:pStyle w:val="ListParagraph"/>
        <w:ind w:left="1080"/>
        <w:jc w:val="both"/>
        <w:rPr>
          <w:lang w:val="en-US"/>
        </w:rPr>
      </w:pPr>
      <w:proofErr w:type="spellStart"/>
      <w:r w:rsidRPr="005560FD">
        <w:rPr>
          <w:lang w:val="en-US"/>
        </w:rPr>
        <w:t>bpb</w:t>
      </w:r>
      <w:proofErr w:type="spellEnd"/>
      <w:r w:rsidRPr="005560FD">
        <w:rPr>
          <w:lang w:val="en-US"/>
        </w:rPr>
        <w:t xml:space="preserve">: </w:t>
      </w:r>
      <w:r>
        <w:rPr>
          <w:lang w:val="en-US"/>
        </w:rPr>
        <w:t>“</w:t>
      </w:r>
      <w:r w:rsidRPr="005560FD">
        <w:rPr>
          <w:lang w:val="en-US"/>
        </w:rPr>
        <w:t>The devaluation and harsh rejection of non-heterosexual people. The most frequent target of homophobia is male homosexuals, which is why the term is simplistically translated as homophobia. Homophobia manifests itself in numerous forms: in overt or covert rejection, in discriminatory acts up to and including violent attacks and murders or even in the assertion that homosexuality is a mental illness and can or must be treated. Academics classify homophobia (as well as racism, anti-Semitism and Islamophobia) as an extreme right-wing "ideology of inequality"</w:t>
      </w:r>
      <w:r>
        <w:rPr>
          <w:lang w:val="en-US"/>
        </w:rPr>
        <w:t>.”</w:t>
      </w:r>
    </w:p>
    <w:p w14:paraId="06A01D21" w14:textId="743855CA" w:rsidR="00DC3C45" w:rsidRPr="005560FD" w:rsidRDefault="00DC3C45" w:rsidP="005560FD">
      <w:pPr>
        <w:pStyle w:val="ListParagraph"/>
        <w:numPr>
          <w:ilvl w:val="0"/>
          <w:numId w:val="10"/>
        </w:numPr>
        <w:jc w:val="both"/>
        <w:rPr>
          <w:b/>
          <w:bCs/>
          <w:lang w:val="en-US"/>
        </w:rPr>
      </w:pPr>
      <w:r w:rsidRPr="005560FD">
        <w:rPr>
          <w:b/>
          <w:bCs/>
          <w:lang w:val="en-US"/>
        </w:rPr>
        <w:t>Trans</w:t>
      </w:r>
      <w:r w:rsidR="005560FD">
        <w:rPr>
          <w:b/>
          <w:bCs/>
          <w:lang w:val="en-US"/>
        </w:rPr>
        <w:t xml:space="preserve"> hostility</w:t>
      </w:r>
    </w:p>
    <w:p w14:paraId="08FB4F73" w14:textId="7E9F022A" w:rsidR="005560FD" w:rsidRPr="005560FD" w:rsidRDefault="005560FD" w:rsidP="005560FD">
      <w:pPr>
        <w:pStyle w:val="ListParagraph"/>
        <w:ind w:left="1080"/>
        <w:jc w:val="both"/>
        <w:rPr>
          <w:b/>
          <w:lang w:val="en-US"/>
        </w:rPr>
      </w:pPr>
      <w:r w:rsidRPr="005560FD">
        <w:rPr>
          <w:lang w:val="en-US"/>
        </w:rPr>
        <w:t xml:space="preserve">Queer </w:t>
      </w:r>
      <w:proofErr w:type="spellStart"/>
      <w:r w:rsidRPr="005560FD">
        <w:rPr>
          <w:lang w:val="en-US"/>
        </w:rPr>
        <w:t>Lexikon</w:t>
      </w:r>
      <w:proofErr w:type="spellEnd"/>
      <w:r w:rsidRPr="005560FD">
        <w:rPr>
          <w:lang w:val="en-US"/>
        </w:rPr>
        <w:t xml:space="preserve">: </w:t>
      </w:r>
      <w:proofErr w:type="gramStart"/>
      <w:r w:rsidRPr="005560FD">
        <w:rPr>
          <w:lang w:val="en-US"/>
        </w:rPr>
        <w:t>“</w:t>
      </w:r>
      <w:r w:rsidRPr="005560FD">
        <w:t xml:space="preserve"> </w:t>
      </w:r>
      <w:r w:rsidRPr="005560FD">
        <w:rPr>
          <w:lang w:val="en-US"/>
        </w:rPr>
        <w:t>Trans</w:t>
      </w:r>
      <w:proofErr w:type="gramEnd"/>
      <w:r w:rsidRPr="005560FD">
        <w:rPr>
          <w:lang w:val="en-US"/>
        </w:rPr>
        <w:t xml:space="preserve"> hostility refers to discrimination against trans people. It manifests itself, for example, through rejection, anger, intolerance, prejudice, discomfort or physical or psychological violence towards trans people. Trans hostility can also affect people who are not trans but are perceived as trans.</w:t>
      </w:r>
    </w:p>
    <w:p w14:paraId="0474A0D5" w14:textId="77777777" w:rsidR="005560FD" w:rsidRPr="005560FD" w:rsidRDefault="005560FD" w:rsidP="005560FD">
      <w:pPr>
        <w:pStyle w:val="ListParagraph"/>
        <w:ind w:left="1080"/>
        <w:jc w:val="both"/>
        <w:rPr>
          <w:lang w:val="en-US"/>
        </w:rPr>
      </w:pPr>
    </w:p>
    <w:p w14:paraId="492B781E" w14:textId="26F99962" w:rsidR="00033B95" w:rsidRPr="0094386D" w:rsidRDefault="00033B95" w:rsidP="00927422">
      <w:pPr>
        <w:pStyle w:val="ListParagraph"/>
        <w:numPr>
          <w:ilvl w:val="0"/>
          <w:numId w:val="4"/>
        </w:numPr>
        <w:jc w:val="both"/>
        <w:rPr>
          <w:b/>
          <w:bCs/>
          <w:highlight w:val="yellow"/>
          <w:lang w:val="en-US"/>
        </w:rPr>
      </w:pPr>
      <w:r w:rsidRPr="0094386D">
        <w:rPr>
          <w:b/>
          <w:bCs/>
          <w:highlight w:val="yellow"/>
          <w:lang w:val="en-US"/>
        </w:rPr>
        <w:t>Lookism</w:t>
      </w:r>
    </w:p>
    <w:p w14:paraId="50DBF9C0" w14:textId="2064109B" w:rsidR="005560FD" w:rsidRDefault="00776F87" w:rsidP="00776F87">
      <w:pPr>
        <w:pStyle w:val="ListParagraph"/>
        <w:jc w:val="both"/>
        <w:rPr>
          <w:lang w:val="de-AT"/>
        </w:rPr>
      </w:pPr>
      <w:proofErr w:type="gramStart"/>
      <w:r w:rsidRPr="00776F87">
        <w:rPr>
          <w:lang w:val="de-AT"/>
        </w:rPr>
        <w:t>Online Lexikon</w:t>
      </w:r>
      <w:proofErr w:type="gramEnd"/>
      <w:r w:rsidRPr="00776F87">
        <w:rPr>
          <w:lang w:val="de-AT"/>
        </w:rPr>
        <w:t xml:space="preserve"> für Psychologie &amp; Pädagogik</w:t>
      </w:r>
      <w:r>
        <w:rPr>
          <w:lang w:val="de-AT"/>
        </w:rPr>
        <w:t xml:space="preserve">: </w:t>
      </w:r>
      <w:r w:rsidR="005560FD" w:rsidRPr="00776F87">
        <w:rPr>
          <w:lang w:val="de-AT"/>
        </w:rPr>
        <w:t xml:space="preserve">„Stereotypisierung bzw. Diskriminierung von Menschen allein auf Grund des Aussehens, kennzeichnet also eine </w:t>
      </w:r>
      <w:r w:rsidR="005560FD" w:rsidRPr="00776F87">
        <w:rPr>
          <w:lang w:val="de-AT"/>
        </w:rPr>
        <w:lastRenderedPageBreak/>
        <w:t>Hierarchisierung von Menschen auf der Basis von Körpermerkmalen, die allgemein positiv oder negativ bewertet werden und somit den Wert des Individuums steigern oder mindern“</w:t>
      </w:r>
    </w:p>
    <w:p w14:paraId="31E18D26" w14:textId="77777777" w:rsidR="00776F87" w:rsidRPr="00776F87" w:rsidRDefault="00776F87" w:rsidP="00776F87">
      <w:pPr>
        <w:pStyle w:val="ListParagraph"/>
        <w:jc w:val="both"/>
        <w:rPr>
          <w:lang w:val="de-AT"/>
        </w:rPr>
      </w:pPr>
    </w:p>
    <w:p w14:paraId="43F9091C" w14:textId="47996FC9" w:rsidR="00966021" w:rsidRPr="0094386D" w:rsidRDefault="00966021" w:rsidP="00927422">
      <w:pPr>
        <w:pStyle w:val="ListParagraph"/>
        <w:numPr>
          <w:ilvl w:val="0"/>
          <w:numId w:val="4"/>
        </w:numPr>
        <w:jc w:val="both"/>
        <w:rPr>
          <w:b/>
          <w:bCs/>
          <w:highlight w:val="yellow"/>
          <w:lang w:val="en-US"/>
        </w:rPr>
      </w:pPr>
      <w:r w:rsidRPr="0094386D">
        <w:rPr>
          <w:b/>
          <w:bCs/>
          <w:highlight w:val="yellow"/>
          <w:lang w:val="en-US"/>
        </w:rPr>
        <w:t>Fatphobia</w:t>
      </w:r>
    </w:p>
    <w:p w14:paraId="77FBBC6C" w14:textId="3A93C4AC" w:rsidR="00DA631E" w:rsidRDefault="00DA631E" w:rsidP="00DA631E">
      <w:pPr>
        <w:pStyle w:val="ListParagraph"/>
        <w:jc w:val="both"/>
        <w:rPr>
          <w:lang w:val="en-US"/>
        </w:rPr>
      </w:pPr>
      <w:r>
        <w:rPr>
          <w:lang w:val="en-US"/>
        </w:rPr>
        <w:t>World obesity org: “</w:t>
      </w:r>
      <w:r w:rsidRPr="00DA631E">
        <w:rPr>
          <w:lang w:val="en-US"/>
        </w:rPr>
        <w:t xml:space="preserve">Weight stigma refers to the discriminatory acts and ideologies targeted towards individuals because of their weight and size. Weight stigma is a result of weight bias. Weight bias refers to the negative ideologies associated with obesity. These can include laziness, lack of will power, a lack of moral character, bad hygiene, low level of intelligence and unattractiveness. Stigmatizing beliefs and ideologies can lead to stigmatizing acts. These acts can manifest themselves in </w:t>
      </w:r>
      <w:proofErr w:type="gramStart"/>
      <w:r w:rsidRPr="00DA631E">
        <w:rPr>
          <w:lang w:val="en-US"/>
        </w:rPr>
        <w:t>various different</w:t>
      </w:r>
      <w:proofErr w:type="gramEnd"/>
      <w:r w:rsidRPr="00DA631E">
        <w:rPr>
          <w:lang w:val="en-US"/>
        </w:rPr>
        <w:t xml:space="preserve"> ways. People with obesity may experience negative verbal commentaries, teasing, or physical assault.</w:t>
      </w:r>
      <w:r>
        <w:rPr>
          <w:lang w:val="en-US"/>
        </w:rPr>
        <w:t>”</w:t>
      </w:r>
    </w:p>
    <w:p w14:paraId="4ABB8D95" w14:textId="77777777" w:rsidR="00DA631E" w:rsidRPr="00DA631E" w:rsidRDefault="00DA631E" w:rsidP="00DA631E">
      <w:pPr>
        <w:pStyle w:val="ListParagraph"/>
        <w:jc w:val="both"/>
        <w:rPr>
          <w:lang w:val="en-US"/>
        </w:rPr>
      </w:pPr>
    </w:p>
    <w:p w14:paraId="22FF0812" w14:textId="1702B423" w:rsidR="00033B95" w:rsidRPr="0094386D" w:rsidRDefault="00033B95" w:rsidP="00927422">
      <w:pPr>
        <w:pStyle w:val="ListParagraph"/>
        <w:numPr>
          <w:ilvl w:val="0"/>
          <w:numId w:val="4"/>
        </w:numPr>
        <w:jc w:val="both"/>
        <w:rPr>
          <w:b/>
          <w:bCs/>
          <w:highlight w:val="yellow"/>
          <w:lang w:val="en-US"/>
        </w:rPr>
      </w:pPr>
      <w:r w:rsidRPr="0094386D">
        <w:rPr>
          <w:b/>
          <w:bCs/>
          <w:highlight w:val="yellow"/>
          <w:lang w:val="en-US"/>
        </w:rPr>
        <w:t>Ableism</w:t>
      </w:r>
    </w:p>
    <w:p w14:paraId="617C5612" w14:textId="53C9A8AB" w:rsidR="00C74848" w:rsidRDefault="00C74848" w:rsidP="00C74848">
      <w:pPr>
        <w:pStyle w:val="ListParagraph"/>
        <w:jc w:val="both"/>
        <w:rPr>
          <w:lang w:val="en-US"/>
        </w:rPr>
      </w:pPr>
      <w:r w:rsidRPr="00C74848">
        <w:rPr>
          <w:lang w:val="en-US"/>
        </w:rPr>
        <w:t>Not only anti-disabled, discriminatory attitudes and actions, but also an ideological discourse that fundamentally presupposes and demands non-disabled normality, autonomy and usefulness, and which is deeply embedded in social structures and in the subjectivity of all.</w:t>
      </w:r>
    </w:p>
    <w:p w14:paraId="2F0F734A" w14:textId="77777777" w:rsidR="00C76000" w:rsidRPr="00C74848" w:rsidRDefault="00C76000" w:rsidP="00C74848">
      <w:pPr>
        <w:pStyle w:val="ListParagraph"/>
        <w:jc w:val="both"/>
        <w:rPr>
          <w:lang w:val="en-US"/>
        </w:rPr>
      </w:pPr>
    </w:p>
    <w:p w14:paraId="762C6B9C" w14:textId="3C539B99" w:rsidR="00033B95" w:rsidRPr="0094386D" w:rsidRDefault="00033B95" w:rsidP="00927422">
      <w:pPr>
        <w:pStyle w:val="ListParagraph"/>
        <w:numPr>
          <w:ilvl w:val="0"/>
          <w:numId w:val="4"/>
        </w:numPr>
        <w:jc w:val="both"/>
        <w:rPr>
          <w:b/>
          <w:bCs/>
          <w:highlight w:val="yellow"/>
          <w:lang w:val="en-US"/>
        </w:rPr>
      </w:pPr>
      <w:r w:rsidRPr="0094386D">
        <w:rPr>
          <w:b/>
          <w:bCs/>
          <w:highlight w:val="yellow"/>
          <w:lang w:val="en-US"/>
        </w:rPr>
        <w:t>Classism</w:t>
      </w:r>
    </w:p>
    <w:p w14:paraId="6308470E" w14:textId="77777777" w:rsidR="00C74848" w:rsidRPr="00C74848" w:rsidRDefault="00C74848" w:rsidP="00C74848">
      <w:pPr>
        <w:pStyle w:val="ListParagraph"/>
        <w:jc w:val="both"/>
        <w:rPr>
          <w:lang w:val="en-US"/>
        </w:rPr>
      </w:pPr>
      <w:proofErr w:type="spellStart"/>
      <w:r w:rsidRPr="00C74848">
        <w:rPr>
          <w:lang w:val="en-US"/>
        </w:rPr>
        <w:t>Gleichstellungsportal</w:t>
      </w:r>
      <w:proofErr w:type="spellEnd"/>
      <w:r w:rsidRPr="00C74848">
        <w:rPr>
          <w:lang w:val="en-US"/>
        </w:rPr>
        <w:t>: Classism means the categorization and often associated with this the devaluation of people based on their social background (</w:t>
      </w:r>
      <w:proofErr w:type="gramStart"/>
      <w:r w:rsidRPr="00C74848">
        <w:rPr>
          <w:lang w:val="en-US"/>
        </w:rPr>
        <w:t>e.g.</w:t>
      </w:r>
      <w:proofErr w:type="gramEnd"/>
      <w:r w:rsidRPr="00C74848">
        <w:rPr>
          <w:lang w:val="en-US"/>
        </w:rPr>
        <w:t xml:space="preserve"> what educational qualifications and professions their parents have or in what environment they grew up), their economic position (e.g. how much they earn in their job or whether they have assets) and their milieu (e.g. what school qualifications they have or what interests they have). This means that classism is usually directed against people with low incomes, the unemployed and the homeless. Classism has an impact on life expectancy and limits access to housing, educational qualifications, healthcare, power, networks, participation, recognition and money.</w:t>
      </w:r>
    </w:p>
    <w:p w14:paraId="47E438F1" w14:textId="77777777" w:rsidR="00C74848" w:rsidRPr="00C74848" w:rsidRDefault="00C74848" w:rsidP="00C74848">
      <w:pPr>
        <w:pStyle w:val="ListParagraph"/>
        <w:jc w:val="both"/>
        <w:rPr>
          <w:lang w:val="en-US"/>
        </w:rPr>
      </w:pPr>
    </w:p>
    <w:p w14:paraId="3D64325D" w14:textId="22533C1E" w:rsidR="00033B95" w:rsidRPr="0094386D" w:rsidRDefault="00033B95" w:rsidP="00927422">
      <w:pPr>
        <w:pStyle w:val="ListParagraph"/>
        <w:numPr>
          <w:ilvl w:val="0"/>
          <w:numId w:val="4"/>
        </w:numPr>
        <w:jc w:val="both"/>
        <w:rPr>
          <w:b/>
          <w:bCs/>
          <w:highlight w:val="yellow"/>
          <w:lang w:val="en-US"/>
        </w:rPr>
      </w:pPr>
      <w:r w:rsidRPr="0094386D">
        <w:rPr>
          <w:b/>
          <w:bCs/>
          <w:highlight w:val="yellow"/>
          <w:lang w:val="en-US"/>
        </w:rPr>
        <w:t>Hostility towards Refugees</w:t>
      </w:r>
    </w:p>
    <w:p w14:paraId="376C999D" w14:textId="7B536B21" w:rsidR="00C76000" w:rsidRPr="00C76000" w:rsidRDefault="00C76000" w:rsidP="00C76000">
      <w:pPr>
        <w:pStyle w:val="ListParagraph"/>
        <w:jc w:val="both"/>
        <w:rPr>
          <w:lang w:val="de-AT"/>
        </w:rPr>
      </w:pPr>
      <w:proofErr w:type="spellStart"/>
      <w:r>
        <w:rPr>
          <w:lang w:val="de-AT"/>
        </w:rPr>
        <w:t>bpb</w:t>
      </w:r>
      <w:proofErr w:type="spellEnd"/>
      <w:r>
        <w:rPr>
          <w:lang w:val="de-AT"/>
        </w:rPr>
        <w:t xml:space="preserve">: </w:t>
      </w:r>
      <w:r w:rsidRPr="00C76000">
        <w:rPr>
          <w:lang w:val="de-AT"/>
        </w:rPr>
        <w:t>grundsätzliche Ablehnung von Geflüchteten als Gruppe. Flüchtlingsfeindlichkeit generell ist eine Summe an abwertenden Einstellungen, die auf der „Ideologie der Ungleichwertigkeit“ fußt. Menschenfeindliche Vorurteile gegen Geflüchtete markieren, wer „die Fremden“ sind. Menschen werden aufgrund ihrer zugeschriebenen sozialen Gruppe als „anders“, „fremd“ oder „unnormal“ stigmatisiert. Um Geflüchtete als Gruppe herabzuwürdigen, verbreiten Personen mit flüchtlingsfeindlicher Einstellung Unwahrheiten und leugnen Fakten. Auch gezielte Desinformations-Kampagnen spielen hier eine zentrale Rolle. So soll die Angst der Menschen vor einer vermeintlichen „Überfremdung“ durch den Zuzug von Geflüchteten geschürt werden.</w:t>
      </w:r>
    </w:p>
    <w:p w14:paraId="4571949F" w14:textId="77777777" w:rsidR="00A3362A" w:rsidRPr="00C76000" w:rsidRDefault="00A3362A" w:rsidP="00033B95">
      <w:pPr>
        <w:jc w:val="both"/>
        <w:rPr>
          <w:lang w:val="de-AT"/>
        </w:rPr>
      </w:pPr>
    </w:p>
    <w:p w14:paraId="11BD7D7D" w14:textId="77777777" w:rsidR="00C76000" w:rsidRPr="00C76000" w:rsidRDefault="00C76000" w:rsidP="00C76000">
      <w:pPr>
        <w:jc w:val="both"/>
        <w:rPr>
          <w:lang w:val="en-US"/>
        </w:rPr>
      </w:pPr>
      <w:r w:rsidRPr="00C76000">
        <w:rPr>
          <w:lang w:val="en-US"/>
        </w:rPr>
        <w:t xml:space="preserve">What will be missing from this list is the already mentioned hate speech which targets individual based on the characteristics or behaviors associated (not with their (alleged) membership to a social group but) with the individual itself. In the study “Analyzing the Targets of Hate in Online Social Media” by Silva et al. (2021) this form of hate speech is categorized as </w:t>
      </w:r>
      <w:r w:rsidRPr="00C76000">
        <w:rPr>
          <w:lang w:val="en-US"/>
        </w:rPr>
        <w:lastRenderedPageBreak/>
        <w:t xml:space="preserve">“Behavior” and “Physical” and together make up 40% of encountered hate speech on Twitter, showing its significance for online hate speech which stands in stark contrast to who online hate crimes are generally documented. This underlines the need for an adequate definition of such kinds of hate speech which can be used in our prompt engineering. A possibility for filling this gap would be to include a definition of cyberbullying for the analysis of messages. The American Psychological Association (APA) defines cyberbullying the following way: </w:t>
      </w:r>
    </w:p>
    <w:p w14:paraId="2D83D75D" w14:textId="77777777" w:rsidR="00C76000" w:rsidRPr="00C76000" w:rsidRDefault="00C76000" w:rsidP="00C76000">
      <w:pPr>
        <w:jc w:val="both"/>
        <w:rPr>
          <w:lang w:val="en-US"/>
        </w:rPr>
      </w:pPr>
    </w:p>
    <w:p w14:paraId="273874C1" w14:textId="35E9D20B" w:rsidR="00C76000" w:rsidRPr="00C76000" w:rsidRDefault="00C76000" w:rsidP="00C76000">
      <w:pPr>
        <w:ind w:left="720"/>
        <w:jc w:val="both"/>
        <w:rPr>
          <w:i/>
          <w:iCs/>
          <w:lang w:val="en-US"/>
        </w:rPr>
      </w:pPr>
      <w:r w:rsidRPr="00C76000">
        <w:rPr>
          <w:i/>
          <w:iCs/>
          <w:lang w:val="en-US"/>
        </w:rPr>
        <w:t>“Cyberbullying occurs when someone uses technology to demean, inflict harm, or cause pain to another person. It is “willful and repeated harm inflicted through the use of computers, cell phones, and other electronic devices.” Perpetrators bully victims in any online setting, including social media, video or computer games, discussion boards, or text messaging on mobile devices.”</w:t>
      </w:r>
    </w:p>
    <w:p w14:paraId="5D78E028" w14:textId="77777777" w:rsidR="00FA79D7" w:rsidRDefault="00FA79D7" w:rsidP="00033B95">
      <w:pPr>
        <w:jc w:val="both"/>
        <w:rPr>
          <w:b/>
          <w:bCs/>
          <w:lang w:val="en-US"/>
        </w:rPr>
      </w:pPr>
    </w:p>
    <w:p w14:paraId="4D27BA5A" w14:textId="005E4F89" w:rsidR="002753B2" w:rsidRDefault="00C639CE" w:rsidP="00033B95">
      <w:pPr>
        <w:jc w:val="both"/>
        <w:rPr>
          <w:b/>
          <w:bCs/>
          <w:lang w:val="en-US"/>
        </w:rPr>
      </w:pPr>
      <w:r w:rsidRPr="0094386D">
        <w:rPr>
          <w:b/>
          <w:bCs/>
          <w:highlight w:val="cyan"/>
          <w:lang w:val="en-US"/>
        </w:rPr>
        <w:t>(</w:t>
      </w:r>
      <w:r w:rsidR="002753B2" w:rsidRPr="0094386D">
        <w:rPr>
          <w:b/>
          <w:bCs/>
          <w:highlight w:val="cyan"/>
          <w:lang w:val="en-US"/>
        </w:rPr>
        <w:t>3</w:t>
      </w:r>
      <w:r w:rsidRPr="0094386D">
        <w:rPr>
          <w:b/>
          <w:bCs/>
          <w:highlight w:val="cyan"/>
          <w:lang w:val="en-US"/>
        </w:rPr>
        <w:t>)</w:t>
      </w:r>
      <w:r w:rsidR="002753B2" w:rsidRPr="0094386D">
        <w:rPr>
          <w:b/>
          <w:bCs/>
          <w:highlight w:val="cyan"/>
          <w:lang w:val="en-US"/>
        </w:rPr>
        <w:t xml:space="preserve"> Definition of Counter Speech</w:t>
      </w:r>
      <w:r w:rsidRPr="0094386D">
        <w:rPr>
          <w:b/>
          <w:bCs/>
          <w:highlight w:val="cyan"/>
          <w:lang w:val="en-US"/>
        </w:rPr>
        <w:t xml:space="preserve"> (Mathew et al., 2019)</w:t>
      </w:r>
    </w:p>
    <w:p w14:paraId="01FA3BC5" w14:textId="3778F95F" w:rsidR="00FA79D7" w:rsidRPr="00FA79D7" w:rsidRDefault="00C639CE" w:rsidP="00033B95">
      <w:pPr>
        <w:jc w:val="both"/>
        <w:rPr>
          <w:lang w:val="en-US"/>
        </w:rPr>
      </w:pPr>
      <w:r>
        <w:rPr>
          <w:lang w:val="en-US"/>
        </w:rPr>
        <w:t>A</w:t>
      </w:r>
      <w:r w:rsidRPr="00FA79D7">
        <w:rPr>
          <w:lang w:val="en-US"/>
        </w:rPr>
        <w:t xml:space="preserve"> direct</w:t>
      </w:r>
      <w:r w:rsidR="00FA79D7" w:rsidRPr="00FA79D7">
        <w:rPr>
          <w:lang w:val="en-US"/>
        </w:rPr>
        <w:t xml:space="preserve"> response/comment (not reply to a comment) that</w:t>
      </w:r>
      <w:r w:rsidR="00FA79D7">
        <w:rPr>
          <w:lang w:val="en-US"/>
        </w:rPr>
        <w:t xml:space="preserve"> </w:t>
      </w:r>
      <w:r w:rsidR="00FA79D7" w:rsidRPr="00FA79D7">
        <w:rPr>
          <w:lang w:val="en-US"/>
        </w:rPr>
        <w:t>counters</w:t>
      </w:r>
      <w:r>
        <w:rPr>
          <w:lang w:val="en-US"/>
        </w:rPr>
        <w:t xml:space="preserve"> </w:t>
      </w:r>
      <w:r w:rsidR="00FA79D7" w:rsidRPr="00FA79D7">
        <w:rPr>
          <w:lang w:val="en-US"/>
        </w:rPr>
        <w:t>hateful or harmful speech.</w:t>
      </w:r>
    </w:p>
    <w:p w14:paraId="10317CC8" w14:textId="77777777" w:rsidR="00C639CE" w:rsidRDefault="00C639CE" w:rsidP="00033B95">
      <w:pPr>
        <w:jc w:val="both"/>
        <w:rPr>
          <w:b/>
          <w:bCs/>
          <w:lang w:val="en-US"/>
        </w:rPr>
      </w:pPr>
    </w:p>
    <w:p w14:paraId="27D91BA4" w14:textId="48B62EE2" w:rsidR="00FA79D7" w:rsidRDefault="00C639CE" w:rsidP="00033B95">
      <w:pPr>
        <w:jc w:val="both"/>
        <w:rPr>
          <w:b/>
          <w:bCs/>
          <w:lang w:val="en-US"/>
        </w:rPr>
      </w:pPr>
      <w:r w:rsidRPr="0094386D">
        <w:rPr>
          <w:b/>
          <w:bCs/>
          <w:highlight w:val="cyan"/>
          <w:lang w:val="en-US"/>
        </w:rPr>
        <w:t xml:space="preserve">(4) </w:t>
      </w:r>
      <w:r w:rsidR="002753B2" w:rsidRPr="0094386D">
        <w:rPr>
          <w:b/>
          <w:bCs/>
          <w:highlight w:val="cyan"/>
          <w:lang w:val="en-US"/>
        </w:rPr>
        <w:t>Types of Counter Speech</w:t>
      </w:r>
      <w:r w:rsidRPr="0094386D">
        <w:rPr>
          <w:b/>
          <w:bCs/>
          <w:highlight w:val="cyan"/>
          <w:lang w:val="en-US"/>
        </w:rPr>
        <w:t xml:space="preserve"> (Mathew et al., 2019)</w:t>
      </w:r>
    </w:p>
    <w:p w14:paraId="1113B273" w14:textId="77777777" w:rsidR="00C639CE" w:rsidRDefault="00C639CE" w:rsidP="00033B95">
      <w:pPr>
        <w:jc w:val="both"/>
        <w:rPr>
          <w:b/>
          <w:bCs/>
          <w:lang w:val="en-US"/>
        </w:rPr>
      </w:pPr>
    </w:p>
    <w:p w14:paraId="12F21D25" w14:textId="782AC630" w:rsidR="00C639CE" w:rsidRPr="00C639CE" w:rsidRDefault="00FA79D7" w:rsidP="00C639CE">
      <w:pPr>
        <w:pStyle w:val="ListParagraph"/>
        <w:numPr>
          <w:ilvl w:val="0"/>
          <w:numId w:val="7"/>
        </w:numPr>
        <w:jc w:val="both"/>
        <w:rPr>
          <w:lang w:val="en-US"/>
        </w:rPr>
      </w:pPr>
      <w:r w:rsidRPr="0094386D">
        <w:rPr>
          <w:b/>
          <w:bCs/>
          <w:highlight w:val="yellow"/>
          <w:lang w:val="en-US"/>
        </w:rPr>
        <w:t xml:space="preserve">Presenting   facts   to   correct   misstatements   or   </w:t>
      </w:r>
      <w:proofErr w:type="gramStart"/>
      <w:r w:rsidRPr="0094386D">
        <w:rPr>
          <w:b/>
          <w:bCs/>
          <w:highlight w:val="yellow"/>
          <w:lang w:val="en-US"/>
        </w:rPr>
        <w:t>mis-perceptions</w:t>
      </w:r>
      <w:proofErr w:type="gramEnd"/>
      <w:r w:rsidRPr="0094386D">
        <w:rPr>
          <w:b/>
          <w:bCs/>
          <w:highlight w:val="yellow"/>
          <w:lang w:val="en-US"/>
        </w:rPr>
        <w:t>:</w:t>
      </w:r>
      <w:r w:rsidRPr="00C639CE">
        <w:rPr>
          <w:lang w:val="en-US"/>
        </w:rPr>
        <w:t xml:space="preserve"> </w:t>
      </w:r>
      <w:r w:rsidR="00C639CE" w:rsidRPr="00C639CE">
        <w:rPr>
          <w:lang w:val="en-US"/>
        </w:rPr>
        <w:t>T</w:t>
      </w:r>
      <w:r w:rsidRPr="00C639CE">
        <w:rPr>
          <w:lang w:val="en-US"/>
        </w:rPr>
        <w:t xml:space="preserve">he </w:t>
      </w:r>
      <w:proofErr w:type="spellStart"/>
      <w:r w:rsidRPr="00C639CE">
        <w:rPr>
          <w:lang w:val="en-US"/>
        </w:rPr>
        <w:t>counterspeaker</w:t>
      </w:r>
      <w:proofErr w:type="spellEnd"/>
      <w:r w:rsidRPr="00C639CE">
        <w:rPr>
          <w:lang w:val="en-US"/>
        </w:rPr>
        <w:t xml:space="preserve"> tries to persuade by correcting misstatements. </w:t>
      </w:r>
    </w:p>
    <w:p w14:paraId="6C4F0875" w14:textId="77777777" w:rsidR="00C639CE" w:rsidRDefault="00C639CE" w:rsidP="00C639CE">
      <w:pPr>
        <w:pStyle w:val="ListParagraph"/>
        <w:jc w:val="both"/>
        <w:rPr>
          <w:lang w:val="en-US"/>
        </w:rPr>
      </w:pPr>
    </w:p>
    <w:p w14:paraId="7CAA1755" w14:textId="0DB31E02" w:rsidR="00FA79D7" w:rsidRPr="00C639CE" w:rsidRDefault="00C639CE" w:rsidP="00C639CE">
      <w:pPr>
        <w:pStyle w:val="ListParagraph"/>
        <w:jc w:val="both"/>
        <w:rPr>
          <w:lang w:val="en-US"/>
        </w:rPr>
      </w:pPr>
      <w:r w:rsidRPr="00C639CE">
        <w:rPr>
          <w:b/>
          <w:bCs/>
          <w:lang w:val="en-US"/>
        </w:rPr>
        <w:t>Example:</w:t>
      </w:r>
      <w:r>
        <w:rPr>
          <w:lang w:val="en-US"/>
        </w:rPr>
        <w:t xml:space="preserve"> </w:t>
      </w:r>
      <w:r w:rsidR="00FA79D7" w:rsidRPr="00C639CE">
        <w:rPr>
          <w:i/>
          <w:iCs/>
          <w:lang w:val="en-US"/>
        </w:rPr>
        <w:t>“</w:t>
      </w:r>
      <w:proofErr w:type="gramStart"/>
      <w:r w:rsidR="00FA79D7" w:rsidRPr="00C639CE">
        <w:rPr>
          <w:i/>
          <w:iCs/>
          <w:lang w:val="en-US"/>
        </w:rPr>
        <w:t>Actually  homosexuality</w:t>
      </w:r>
      <w:proofErr w:type="gramEnd"/>
      <w:r w:rsidR="00FA79D7" w:rsidRPr="00C639CE">
        <w:rPr>
          <w:i/>
          <w:iCs/>
          <w:lang w:val="en-US"/>
        </w:rPr>
        <w:t xml:space="preserve">  is  natural.</w:t>
      </w:r>
      <w:r w:rsidRPr="00C639CE">
        <w:rPr>
          <w:i/>
          <w:iCs/>
          <w:lang w:val="en-US"/>
        </w:rPr>
        <w:t xml:space="preserve"> </w:t>
      </w:r>
      <w:r w:rsidR="00FA79D7" w:rsidRPr="00C639CE">
        <w:rPr>
          <w:i/>
          <w:iCs/>
          <w:lang w:val="en-US"/>
        </w:rPr>
        <w:t xml:space="preserve">Nearly all known species of animal have their gay communities.  </w:t>
      </w:r>
      <w:r w:rsidRPr="00C639CE">
        <w:rPr>
          <w:i/>
          <w:iCs/>
          <w:lang w:val="en-US"/>
        </w:rPr>
        <w:t xml:space="preserve">Whether </w:t>
      </w:r>
      <w:proofErr w:type="gramStart"/>
      <w:r w:rsidRPr="00C639CE">
        <w:rPr>
          <w:i/>
          <w:iCs/>
          <w:lang w:val="en-US"/>
        </w:rPr>
        <w:t>it</w:t>
      </w:r>
      <w:r w:rsidR="00FA79D7" w:rsidRPr="00C639CE">
        <w:rPr>
          <w:i/>
          <w:iCs/>
          <w:lang w:val="en-US"/>
        </w:rPr>
        <w:t xml:space="preserve">  be</w:t>
      </w:r>
      <w:proofErr w:type="gramEnd"/>
      <w:r w:rsidR="00FA79D7" w:rsidRPr="00C639CE">
        <w:rPr>
          <w:i/>
          <w:iCs/>
          <w:lang w:val="en-US"/>
        </w:rPr>
        <w:t xml:space="preserve">  a  lion  or  a  whale,  they  have  or  had</w:t>
      </w:r>
      <w:r w:rsidRPr="00C639CE">
        <w:rPr>
          <w:i/>
          <w:iCs/>
          <w:lang w:val="en-US"/>
        </w:rPr>
        <w:t xml:space="preserve"> </w:t>
      </w:r>
      <w:r w:rsidR="00FA79D7" w:rsidRPr="00C639CE">
        <w:rPr>
          <w:i/>
          <w:iCs/>
          <w:lang w:val="en-US"/>
        </w:rPr>
        <w:t xml:space="preserve">(if  they  are  endangered)  a  gay  community.  </w:t>
      </w:r>
      <w:proofErr w:type="gramStart"/>
      <w:r w:rsidR="00FA79D7" w:rsidRPr="00C639CE">
        <w:rPr>
          <w:i/>
          <w:iCs/>
          <w:lang w:val="en-US"/>
        </w:rPr>
        <w:t>Also  marriage</w:t>
      </w:r>
      <w:proofErr w:type="gramEnd"/>
      <w:r w:rsidRPr="00C639CE">
        <w:rPr>
          <w:i/>
          <w:iCs/>
          <w:lang w:val="en-US"/>
        </w:rPr>
        <w:t xml:space="preserve"> </w:t>
      </w:r>
      <w:r w:rsidR="00FA79D7" w:rsidRPr="00C639CE">
        <w:rPr>
          <w:i/>
          <w:iCs/>
          <w:lang w:val="en-US"/>
        </w:rPr>
        <w:t xml:space="preserve">is  an  unnatural  act.  </w:t>
      </w:r>
      <w:proofErr w:type="gramStart"/>
      <w:r w:rsidR="00FA79D7" w:rsidRPr="00C639CE">
        <w:rPr>
          <w:i/>
          <w:iCs/>
          <w:lang w:val="en-US"/>
        </w:rPr>
        <w:t>Although  there</w:t>
      </w:r>
      <w:proofErr w:type="gramEnd"/>
      <w:r w:rsidR="00FA79D7" w:rsidRPr="00C639CE">
        <w:rPr>
          <w:i/>
          <w:iCs/>
          <w:lang w:val="en-US"/>
        </w:rPr>
        <w:t xml:space="preserve">  are  some  species  that</w:t>
      </w:r>
      <w:r w:rsidRPr="00C639CE">
        <w:rPr>
          <w:i/>
          <w:iCs/>
          <w:lang w:val="en-US"/>
        </w:rPr>
        <w:t xml:space="preserve"> </w:t>
      </w:r>
      <w:r w:rsidR="00FA79D7" w:rsidRPr="00C639CE">
        <w:rPr>
          <w:i/>
          <w:iCs/>
          <w:lang w:val="en-US"/>
        </w:rPr>
        <w:t>do have longer relationships with a partner most known do</w:t>
      </w:r>
      <w:r w:rsidRPr="00C639CE">
        <w:rPr>
          <w:i/>
          <w:iCs/>
          <w:lang w:val="en-US"/>
        </w:rPr>
        <w:t xml:space="preserve"> </w:t>
      </w:r>
      <w:r w:rsidR="00FA79D7" w:rsidRPr="00C639CE">
        <w:rPr>
          <w:i/>
          <w:iCs/>
          <w:lang w:val="en-US"/>
        </w:rPr>
        <w:t>not”</w:t>
      </w:r>
    </w:p>
    <w:p w14:paraId="7D59ECBA" w14:textId="77777777" w:rsidR="00FA79D7" w:rsidRDefault="00FA79D7" w:rsidP="00033B95">
      <w:pPr>
        <w:jc w:val="both"/>
        <w:rPr>
          <w:lang w:val="en-US"/>
        </w:rPr>
      </w:pPr>
    </w:p>
    <w:p w14:paraId="142312A9" w14:textId="200F6A9B" w:rsidR="00C639CE" w:rsidRDefault="00FA79D7" w:rsidP="00C639CE">
      <w:pPr>
        <w:pStyle w:val="ListParagraph"/>
        <w:numPr>
          <w:ilvl w:val="0"/>
          <w:numId w:val="7"/>
        </w:numPr>
        <w:jc w:val="both"/>
        <w:rPr>
          <w:lang w:val="en-US"/>
        </w:rPr>
      </w:pPr>
      <w:r w:rsidRPr="0094386D">
        <w:rPr>
          <w:b/>
          <w:bCs/>
          <w:highlight w:val="yellow"/>
          <w:lang w:val="en-US"/>
        </w:rPr>
        <w:t>Pointing out hypocrisy or contradictions:</w:t>
      </w:r>
      <w:r w:rsidRPr="00C639CE">
        <w:rPr>
          <w:lang w:val="en-US"/>
        </w:rPr>
        <w:t xml:space="preserve"> </w:t>
      </w:r>
      <w:r w:rsidR="00C639CE">
        <w:rPr>
          <w:lang w:val="en-US"/>
        </w:rPr>
        <w:t xml:space="preserve">The </w:t>
      </w:r>
      <w:proofErr w:type="spellStart"/>
      <w:r w:rsidRPr="00C639CE">
        <w:rPr>
          <w:lang w:val="en-US"/>
        </w:rPr>
        <w:t>counterspeaker</w:t>
      </w:r>
      <w:proofErr w:type="spellEnd"/>
      <w:r w:rsidRPr="00C639CE">
        <w:rPr>
          <w:lang w:val="en-US"/>
        </w:rPr>
        <w:t xml:space="preserve"> points out the hypocrisy or contradiction</w:t>
      </w:r>
      <w:r w:rsidR="00C639CE">
        <w:rPr>
          <w:lang w:val="en-US"/>
        </w:rPr>
        <w:t xml:space="preserve"> </w:t>
      </w:r>
      <w:r w:rsidRPr="00C639CE">
        <w:rPr>
          <w:lang w:val="en-US"/>
        </w:rPr>
        <w:t>in the user’s (hate) statements. In order to discredit the accusation, the individual may explain and rationalize their previous behavior, or if they are persuadable, resolve to avoid</w:t>
      </w:r>
      <w:r w:rsidR="00C639CE">
        <w:rPr>
          <w:lang w:val="en-US"/>
        </w:rPr>
        <w:t xml:space="preserve"> </w:t>
      </w:r>
      <w:r w:rsidRPr="00C639CE">
        <w:rPr>
          <w:lang w:val="en-US"/>
        </w:rPr>
        <w:t xml:space="preserve">the dissonant behavior in the </w:t>
      </w:r>
      <w:r w:rsidR="00D7188C">
        <w:rPr>
          <w:lang w:val="en-US"/>
        </w:rPr>
        <w:t>future.</w:t>
      </w:r>
    </w:p>
    <w:p w14:paraId="45F5A5B1" w14:textId="77777777" w:rsidR="00C639CE" w:rsidRDefault="00C639CE" w:rsidP="00C639CE">
      <w:pPr>
        <w:pStyle w:val="ListParagraph"/>
        <w:jc w:val="both"/>
        <w:rPr>
          <w:b/>
          <w:bCs/>
          <w:lang w:val="en-US"/>
        </w:rPr>
      </w:pPr>
    </w:p>
    <w:p w14:paraId="6EBFB7FB" w14:textId="10A60657" w:rsidR="00FA79D7" w:rsidRPr="00C639CE" w:rsidRDefault="00C639CE" w:rsidP="00C639CE">
      <w:pPr>
        <w:pStyle w:val="ListParagraph"/>
        <w:jc w:val="both"/>
        <w:rPr>
          <w:lang w:val="en-US"/>
        </w:rPr>
      </w:pPr>
      <w:r>
        <w:rPr>
          <w:b/>
          <w:bCs/>
          <w:lang w:val="en-US"/>
        </w:rPr>
        <w:t>Example:</w:t>
      </w:r>
      <w:r w:rsidR="00FA79D7" w:rsidRPr="00C639CE">
        <w:rPr>
          <w:lang w:val="en-US"/>
        </w:rPr>
        <w:t xml:space="preserve"> </w:t>
      </w:r>
      <w:r w:rsidR="00FA79D7" w:rsidRPr="00C639CE">
        <w:rPr>
          <w:i/>
          <w:iCs/>
          <w:lang w:val="en-US"/>
        </w:rPr>
        <w:t>“The</w:t>
      </w:r>
      <w:r w:rsidRPr="00C639CE">
        <w:rPr>
          <w:i/>
          <w:iCs/>
          <w:lang w:val="en-US"/>
        </w:rPr>
        <w:t xml:space="preserve"> </w:t>
      </w:r>
      <w:r w:rsidR="00FA79D7" w:rsidRPr="00C639CE">
        <w:rPr>
          <w:i/>
          <w:iCs/>
          <w:lang w:val="en-US"/>
        </w:rPr>
        <w:t>‘</w:t>
      </w:r>
      <w:proofErr w:type="gramStart"/>
      <w:r w:rsidR="00FA79D7" w:rsidRPr="00C639CE">
        <w:rPr>
          <w:i/>
          <w:iCs/>
          <w:lang w:val="en-US"/>
        </w:rPr>
        <w:t>US  Pastor</w:t>
      </w:r>
      <w:proofErr w:type="gramEnd"/>
      <w:r w:rsidR="00FA79D7" w:rsidRPr="00C639CE">
        <w:rPr>
          <w:i/>
          <w:iCs/>
          <w:lang w:val="en-US"/>
        </w:rPr>
        <w:t>’  can’t  accept  gays  because  the  Bible  says  not</w:t>
      </w:r>
      <w:r w:rsidRPr="00C639CE">
        <w:rPr>
          <w:i/>
          <w:iCs/>
          <w:lang w:val="en-US"/>
        </w:rPr>
        <w:t xml:space="preserve"> </w:t>
      </w:r>
      <w:r w:rsidR="00FA79D7" w:rsidRPr="00C639CE">
        <w:rPr>
          <w:i/>
          <w:iCs/>
          <w:lang w:val="en-US"/>
        </w:rPr>
        <w:t>to  be  gay.  But...he  ignores:</w:t>
      </w:r>
      <w:r w:rsidRPr="00C639CE">
        <w:rPr>
          <w:i/>
          <w:iCs/>
          <w:lang w:val="en-US"/>
        </w:rPr>
        <w:t xml:space="preserve"> </w:t>
      </w:r>
      <w:r w:rsidR="00FA79D7" w:rsidRPr="00C639CE">
        <w:rPr>
          <w:i/>
          <w:iCs/>
          <w:lang w:val="en-US"/>
        </w:rPr>
        <w:t>The  thing  about  eating  shrimp</w:t>
      </w:r>
      <w:r w:rsidRPr="00C639CE">
        <w:rPr>
          <w:i/>
          <w:iCs/>
          <w:lang w:val="en-US"/>
        </w:rPr>
        <w:t xml:space="preserve"> </w:t>
      </w:r>
      <w:r w:rsidR="00FA79D7" w:rsidRPr="00C639CE">
        <w:rPr>
          <w:i/>
          <w:iCs/>
          <w:lang w:val="en-US"/>
        </w:rPr>
        <w:t xml:space="preserve">or  pork,  </w:t>
      </w:r>
      <w:r w:rsidRPr="00C639CE">
        <w:rPr>
          <w:i/>
          <w:iCs/>
          <w:lang w:val="en-US"/>
        </w:rPr>
        <w:t>T</w:t>
      </w:r>
      <w:r w:rsidR="00FA79D7" w:rsidRPr="00C639CE">
        <w:rPr>
          <w:i/>
          <w:iCs/>
          <w:lang w:val="en-US"/>
        </w:rPr>
        <w:t>he  thing  about  touching  the  skin  of  a  dead  pig</w:t>
      </w:r>
      <w:r w:rsidRPr="00C639CE">
        <w:rPr>
          <w:i/>
          <w:iCs/>
          <w:lang w:val="en-US"/>
        </w:rPr>
        <w:t xml:space="preserve"> </w:t>
      </w:r>
      <w:r w:rsidR="00FA79D7" w:rsidRPr="00C639CE">
        <w:rPr>
          <w:i/>
          <w:iCs/>
          <w:lang w:val="en-US"/>
        </w:rPr>
        <w:t>(Football), The thing about mixing fabrics, The thing about</w:t>
      </w:r>
      <w:r w:rsidRPr="00C639CE">
        <w:rPr>
          <w:i/>
          <w:iCs/>
          <w:lang w:val="en-US"/>
        </w:rPr>
        <w:t xml:space="preserve"> </w:t>
      </w:r>
      <w:r w:rsidR="00FA79D7" w:rsidRPr="00C639CE">
        <w:rPr>
          <w:i/>
          <w:iCs/>
          <w:lang w:val="en-US"/>
        </w:rPr>
        <w:t>torn clothes, The thing about tattoos, The thing about planting two crops in one field, The thing about working on the Holy Day (Saturday or Sunday depending)...for any and all</w:t>
      </w:r>
      <w:r w:rsidRPr="00C639CE">
        <w:rPr>
          <w:i/>
          <w:iCs/>
          <w:lang w:val="en-US"/>
        </w:rPr>
        <w:t xml:space="preserve"> </w:t>
      </w:r>
      <w:r w:rsidR="00FA79D7" w:rsidRPr="00C639CE">
        <w:rPr>
          <w:i/>
          <w:iCs/>
          <w:lang w:val="en-US"/>
        </w:rPr>
        <w:t>of those sins one should burn for an eternity, yet is ignored.</w:t>
      </w:r>
      <w:r w:rsidRPr="00C639CE">
        <w:rPr>
          <w:i/>
          <w:iCs/>
          <w:lang w:val="en-US"/>
        </w:rPr>
        <w:t xml:space="preserve"> </w:t>
      </w:r>
      <w:r w:rsidR="00FA79D7" w:rsidRPr="00C639CE">
        <w:rPr>
          <w:i/>
          <w:iCs/>
          <w:lang w:val="en-US"/>
        </w:rPr>
        <w:t>But when it comes to loving the wrong person (gays) this will</w:t>
      </w:r>
      <w:r w:rsidRPr="00C639CE">
        <w:rPr>
          <w:i/>
          <w:iCs/>
          <w:lang w:val="en-US"/>
        </w:rPr>
        <w:t xml:space="preserve"> </w:t>
      </w:r>
      <w:r w:rsidR="00FA79D7" w:rsidRPr="00C639CE">
        <w:rPr>
          <w:i/>
          <w:iCs/>
          <w:lang w:val="en-US"/>
        </w:rPr>
        <w:t>not do! Christians only follow the parts of the bible that supports their bigotry. YOUR A HYPOCRITE.”</w:t>
      </w:r>
      <w:r w:rsidR="00FA79D7" w:rsidRPr="00C639CE">
        <w:rPr>
          <w:lang w:val="en-US"/>
        </w:rPr>
        <w:t xml:space="preserve"> </w:t>
      </w:r>
    </w:p>
    <w:p w14:paraId="2FA3AFF1" w14:textId="77777777" w:rsidR="00FA79D7" w:rsidRDefault="00FA79D7" w:rsidP="00033B95">
      <w:pPr>
        <w:jc w:val="both"/>
        <w:rPr>
          <w:lang w:val="en-US"/>
        </w:rPr>
      </w:pPr>
    </w:p>
    <w:p w14:paraId="13E75BA6" w14:textId="23D1E4F7" w:rsidR="00C639CE" w:rsidRDefault="00FA79D7" w:rsidP="00C639CE">
      <w:pPr>
        <w:pStyle w:val="ListParagraph"/>
        <w:numPr>
          <w:ilvl w:val="0"/>
          <w:numId w:val="7"/>
        </w:numPr>
        <w:jc w:val="both"/>
        <w:rPr>
          <w:lang w:val="en-US"/>
        </w:rPr>
      </w:pPr>
      <w:r w:rsidRPr="0094386D">
        <w:rPr>
          <w:b/>
          <w:bCs/>
          <w:highlight w:val="yellow"/>
          <w:lang w:val="en-US"/>
        </w:rPr>
        <w:t>Warning of offline or online consequences</w:t>
      </w:r>
      <w:r w:rsidRPr="0094386D">
        <w:rPr>
          <w:highlight w:val="yellow"/>
          <w:lang w:val="en-US"/>
        </w:rPr>
        <w:t>:</w:t>
      </w:r>
      <w:r w:rsidRPr="00C639CE">
        <w:rPr>
          <w:lang w:val="en-US"/>
        </w:rPr>
        <w:t xml:space="preserve"> </w:t>
      </w:r>
      <w:r w:rsidR="00C639CE">
        <w:rPr>
          <w:lang w:val="en-US"/>
        </w:rPr>
        <w:t>The</w:t>
      </w:r>
      <w:r w:rsidRPr="00C639CE">
        <w:rPr>
          <w:lang w:val="en-US"/>
        </w:rPr>
        <w:t xml:space="preserve"> </w:t>
      </w:r>
      <w:proofErr w:type="spellStart"/>
      <w:r w:rsidRPr="00C639CE">
        <w:rPr>
          <w:lang w:val="en-US"/>
        </w:rPr>
        <w:t>counterspeaker</w:t>
      </w:r>
      <w:proofErr w:type="spellEnd"/>
      <w:r w:rsidRPr="00C639CE">
        <w:rPr>
          <w:lang w:val="en-US"/>
        </w:rPr>
        <w:t xml:space="preserve"> warns the user of possible consequence</w:t>
      </w:r>
      <w:r w:rsidR="00C639CE">
        <w:rPr>
          <w:lang w:val="en-US"/>
        </w:rPr>
        <w:t xml:space="preserve"> </w:t>
      </w:r>
      <w:proofErr w:type="spellStart"/>
      <w:proofErr w:type="gramStart"/>
      <w:r w:rsidRPr="00C639CE">
        <w:rPr>
          <w:lang w:val="en-US"/>
        </w:rPr>
        <w:t>sof</w:t>
      </w:r>
      <w:proofErr w:type="spellEnd"/>
      <w:r w:rsidRPr="00C639CE">
        <w:rPr>
          <w:lang w:val="en-US"/>
        </w:rPr>
        <w:t xml:space="preserve">  </w:t>
      </w:r>
      <w:r w:rsidR="00D7188C">
        <w:rPr>
          <w:lang w:val="en-US"/>
        </w:rPr>
        <w:t>their</w:t>
      </w:r>
      <w:proofErr w:type="gramEnd"/>
      <w:r w:rsidR="00D7188C">
        <w:rPr>
          <w:lang w:val="en-US"/>
        </w:rPr>
        <w:t xml:space="preserve"> </w:t>
      </w:r>
      <w:r w:rsidRPr="00C639CE">
        <w:rPr>
          <w:lang w:val="en-US"/>
        </w:rPr>
        <w:t xml:space="preserve">actions.  </w:t>
      </w:r>
      <w:proofErr w:type="gramStart"/>
      <w:r w:rsidRPr="00C639CE">
        <w:rPr>
          <w:lang w:val="en-US"/>
        </w:rPr>
        <w:t>This  can</w:t>
      </w:r>
      <w:proofErr w:type="gramEnd"/>
      <w:r w:rsidRPr="00C639CE">
        <w:rPr>
          <w:lang w:val="en-US"/>
        </w:rPr>
        <w:t xml:space="preserve">  sometimes  cause  the  </w:t>
      </w:r>
      <w:r w:rsidR="00C639CE">
        <w:rPr>
          <w:lang w:val="en-US"/>
        </w:rPr>
        <w:t>them</w:t>
      </w:r>
      <w:r w:rsidRPr="00C639CE">
        <w:rPr>
          <w:lang w:val="en-US"/>
        </w:rPr>
        <w:t xml:space="preserve"> to retract from </w:t>
      </w:r>
      <w:r w:rsidR="00D7188C">
        <w:rPr>
          <w:lang w:val="en-US"/>
        </w:rPr>
        <w:t>their</w:t>
      </w:r>
      <w:r w:rsidRPr="00C639CE">
        <w:rPr>
          <w:lang w:val="en-US"/>
        </w:rPr>
        <w:t xml:space="preserve"> original</w:t>
      </w:r>
      <w:r w:rsidR="00C639CE">
        <w:rPr>
          <w:lang w:val="en-US"/>
        </w:rPr>
        <w:t xml:space="preserve"> </w:t>
      </w:r>
      <w:r w:rsidRPr="00C639CE">
        <w:rPr>
          <w:lang w:val="en-US"/>
        </w:rPr>
        <w:t xml:space="preserve">opinion. </w:t>
      </w:r>
    </w:p>
    <w:p w14:paraId="0F72859B" w14:textId="77777777" w:rsidR="00C639CE" w:rsidRDefault="00C639CE" w:rsidP="00C639CE">
      <w:pPr>
        <w:pStyle w:val="ListParagraph"/>
        <w:jc w:val="both"/>
        <w:rPr>
          <w:lang w:val="en-US"/>
        </w:rPr>
      </w:pPr>
    </w:p>
    <w:p w14:paraId="11D0E9CC" w14:textId="377C5231" w:rsidR="00FA79D7" w:rsidRPr="00C639CE" w:rsidRDefault="00C639CE" w:rsidP="00C639CE">
      <w:pPr>
        <w:pStyle w:val="ListParagraph"/>
        <w:jc w:val="both"/>
        <w:rPr>
          <w:lang w:val="en-US"/>
        </w:rPr>
      </w:pPr>
      <w:r>
        <w:rPr>
          <w:b/>
          <w:bCs/>
          <w:lang w:val="en-US"/>
        </w:rPr>
        <w:lastRenderedPageBreak/>
        <w:t>Example</w:t>
      </w:r>
      <w:r w:rsidRPr="00C639CE">
        <w:rPr>
          <w:lang w:val="en-US"/>
        </w:rPr>
        <w:t>:</w:t>
      </w:r>
      <w:r>
        <w:rPr>
          <w:lang w:val="en-US"/>
        </w:rPr>
        <w:t xml:space="preserve"> </w:t>
      </w:r>
      <w:r w:rsidR="00FA79D7" w:rsidRPr="00C639CE">
        <w:rPr>
          <w:lang w:val="en-US"/>
        </w:rPr>
        <w:t>“I’m</w:t>
      </w:r>
      <w:r>
        <w:rPr>
          <w:lang w:val="en-US"/>
        </w:rPr>
        <w:t xml:space="preserve"> </w:t>
      </w:r>
      <w:r w:rsidR="00FA79D7" w:rsidRPr="00C639CE">
        <w:rPr>
          <w:lang w:val="en-US"/>
        </w:rPr>
        <w:t>not gay but nevertheless, whether You are beating up someone gay or straight, it is still an assault and by all means,</w:t>
      </w:r>
      <w:r>
        <w:rPr>
          <w:lang w:val="en-US"/>
        </w:rPr>
        <w:t xml:space="preserve"> </w:t>
      </w:r>
      <w:r w:rsidR="00FA79D7" w:rsidRPr="00C639CE">
        <w:rPr>
          <w:lang w:val="en-US"/>
        </w:rPr>
        <w:t>this preacher should be arrested for sexual harassment and</w:t>
      </w:r>
      <w:r>
        <w:rPr>
          <w:lang w:val="en-US"/>
        </w:rPr>
        <w:t xml:space="preserve"> </w:t>
      </w:r>
      <w:r w:rsidR="00FA79D7" w:rsidRPr="00C639CE">
        <w:rPr>
          <w:lang w:val="en-US"/>
        </w:rPr>
        <w:t>instigating!!!”</w:t>
      </w:r>
    </w:p>
    <w:p w14:paraId="2A75C6A7" w14:textId="77777777" w:rsidR="00FA79D7" w:rsidRDefault="00FA79D7" w:rsidP="00033B95">
      <w:pPr>
        <w:jc w:val="both"/>
        <w:rPr>
          <w:lang w:val="en-US"/>
        </w:rPr>
      </w:pPr>
    </w:p>
    <w:p w14:paraId="4FF0845F" w14:textId="6ACE998D" w:rsidR="00CA3437" w:rsidRDefault="00FA79D7" w:rsidP="00CA3437">
      <w:pPr>
        <w:pStyle w:val="ListParagraph"/>
        <w:numPr>
          <w:ilvl w:val="0"/>
          <w:numId w:val="7"/>
        </w:numPr>
        <w:jc w:val="both"/>
        <w:rPr>
          <w:lang w:val="en-US"/>
        </w:rPr>
      </w:pPr>
      <w:r w:rsidRPr="0094386D">
        <w:rPr>
          <w:b/>
          <w:bCs/>
          <w:highlight w:val="yellow"/>
          <w:lang w:val="en-US"/>
        </w:rPr>
        <w:t>Affiliation:</w:t>
      </w:r>
      <w:r w:rsidRPr="00C639CE">
        <w:rPr>
          <w:lang w:val="en-US"/>
        </w:rPr>
        <w:t xml:space="preserve"> </w:t>
      </w:r>
      <w:proofErr w:type="gramStart"/>
      <w:r w:rsidRPr="00C639CE">
        <w:rPr>
          <w:lang w:val="en-US"/>
        </w:rPr>
        <w:t>Affiliation  is</w:t>
      </w:r>
      <w:proofErr w:type="gramEnd"/>
      <w:r w:rsidRPr="00C639CE">
        <w:rPr>
          <w:lang w:val="en-US"/>
        </w:rPr>
        <w:t xml:space="preserve">  “...establishing,  maintaining,  or</w:t>
      </w:r>
      <w:r w:rsidR="00CA3437">
        <w:rPr>
          <w:lang w:val="en-US"/>
        </w:rPr>
        <w:t xml:space="preserve"> </w:t>
      </w:r>
      <w:r w:rsidRPr="00C639CE">
        <w:rPr>
          <w:lang w:val="en-US"/>
        </w:rPr>
        <w:t xml:space="preserve">restoring a positive affective relationship with another person  or  group  of  persons”  (Byrne  1961).  </w:t>
      </w:r>
      <w:proofErr w:type="gramStart"/>
      <w:r w:rsidRPr="00C639CE">
        <w:rPr>
          <w:lang w:val="en-US"/>
        </w:rPr>
        <w:t>People  are</w:t>
      </w:r>
      <w:proofErr w:type="gramEnd"/>
      <w:r w:rsidRPr="00C639CE">
        <w:rPr>
          <w:lang w:val="en-US"/>
        </w:rPr>
        <w:t xml:space="preserve">  more</w:t>
      </w:r>
      <w:r w:rsidR="00CA3437">
        <w:rPr>
          <w:lang w:val="en-US"/>
        </w:rPr>
        <w:t xml:space="preserve"> </w:t>
      </w:r>
      <w:r w:rsidRPr="00C639CE">
        <w:rPr>
          <w:lang w:val="en-US"/>
        </w:rPr>
        <w:t xml:space="preserve">likely to credit the </w:t>
      </w:r>
      <w:proofErr w:type="spellStart"/>
      <w:r w:rsidRPr="00C639CE">
        <w:rPr>
          <w:lang w:val="en-US"/>
        </w:rPr>
        <w:t>counterspeech</w:t>
      </w:r>
      <w:proofErr w:type="spellEnd"/>
      <w:r w:rsidRPr="00C639CE">
        <w:rPr>
          <w:lang w:val="en-US"/>
        </w:rPr>
        <w:t xml:space="preserve"> of those with whom they</w:t>
      </w:r>
      <w:r w:rsidR="00CA3437">
        <w:rPr>
          <w:lang w:val="en-US"/>
        </w:rPr>
        <w:t xml:space="preserve"> </w:t>
      </w:r>
      <w:r w:rsidRPr="00C639CE">
        <w:rPr>
          <w:lang w:val="en-US"/>
        </w:rPr>
        <w:t xml:space="preserve">affiliate,  since  they  tend  to  “evaluate  ingroup  members  </w:t>
      </w:r>
      <w:proofErr w:type="spellStart"/>
      <w:r w:rsidRPr="00C639CE">
        <w:rPr>
          <w:lang w:val="en-US"/>
        </w:rPr>
        <w:t>asmore</w:t>
      </w:r>
      <w:proofErr w:type="spellEnd"/>
      <w:r w:rsidRPr="00C639CE">
        <w:rPr>
          <w:lang w:val="en-US"/>
        </w:rPr>
        <w:t xml:space="preserve">  trustworthy,  honest,  loyal,  cooperative,  and  </w:t>
      </w:r>
      <w:proofErr w:type="spellStart"/>
      <w:r w:rsidRPr="00C639CE">
        <w:rPr>
          <w:lang w:val="en-US"/>
        </w:rPr>
        <w:t>valuableto</w:t>
      </w:r>
      <w:proofErr w:type="spellEnd"/>
      <w:r w:rsidRPr="00C639CE">
        <w:rPr>
          <w:lang w:val="en-US"/>
        </w:rPr>
        <w:t xml:space="preserve"> the group than outgroup members”   (Kane, </w:t>
      </w:r>
      <w:proofErr w:type="spellStart"/>
      <w:r w:rsidRPr="00C639CE">
        <w:rPr>
          <w:lang w:val="en-US"/>
        </w:rPr>
        <w:t>Argote</w:t>
      </w:r>
      <w:proofErr w:type="spellEnd"/>
      <w:r w:rsidRPr="00C639CE">
        <w:rPr>
          <w:lang w:val="en-US"/>
        </w:rPr>
        <w:t xml:space="preserve">, </w:t>
      </w:r>
      <w:proofErr w:type="spellStart"/>
      <w:r w:rsidRPr="00C639CE">
        <w:rPr>
          <w:lang w:val="en-US"/>
        </w:rPr>
        <w:t>andLevine</w:t>
      </w:r>
      <w:proofErr w:type="spellEnd"/>
      <w:r w:rsidRPr="00C639CE">
        <w:rPr>
          <w:lang w:val="en-US"/>
        </w:rPr>
        <w:t xml:space="preserve"> 2005). In </w:t>
      </w:r>
      <w:r w:rsidR="00CA3437">
        <w:rPr>
          <w:lang w:val="en-US"/>
        </w:rPr>
        <w:t>the dataset used in this study</w:t>
      </w:r>
      <w:r w:rsidRPr="00C639CE">
        <w:rPr>
          <w:lang w:val="en-US"/>
        </w:rPr>
        <w:t xml:space="preserve">, </w:t>
      </w:r>
      <w:proofErr w:type="spellStart"/>
      <w:r w:rsidRPr="00C639CE">
        <w:rPr>
          <w:lang w:val="en-US"/>
        </w:rPr>
        <w:t>cou</w:t>
      </w:r>
      <w:r w:rsidR="00CA3437">
        <w:rPr>
          <w:lang w:val="en-US"/>
        </w:rPr>
        <w:t>n</w:t>
      </w:r>
      <w:r w:rsidRPr="00C639CE">
        <w:rPr>
          <w:lang w:val="en-US"/>
        </w:rPr>
        <w:t>terspeakers</w:t>
      </w:r>
      <w:proofErr w:type="spellEnd"/>
      <w:r w:rsidRPr="00C639CE">
        <w:rPr>
          <w:lang w:val="en-US"/>
        </w:rPr>
        <w:t xml:space="preserve"> who use</w:t>
      </w:r>
      <w:r w:rsidR="00CA3437">
        <w:rPr>
          <w:lang w:val="en-US"/>
        </w:rPr>
        <w:t xml:space="preserve"> </w:t>
      </w:r>
      <w:r w:rsidRPr="00C639CE">
        <w:rPr>
          <w:lang w:val="en-US"/>
        </w:rPr>
        <w:t>Affiliation</w:t>
      </w:r>
      <w:r w:rsidR="00CA3437">
        <w:rPr>
          <w:lang w:val="en-US"/>
        </w:rPr>
        <w:t xml:space="preserve"> </w:t>
      </w:r>
      <w:r w:rsidRPr="00C639CE">
        <w:rPr>
          <w:lang w:val="en-US"/>
        </w:rPr>
        <w:t>receive</w:t>
      </w:r>
      <w:r w:rsidR="00CA3437">
        <w:rPr>
          <w:lang w:val="en-US"/>
        </w:rPr>
        <w:t>d</w:t>
      </w:r>
      <w:r w:rsidRPr="00C639CE">
        <w:rPr>
          <w:lang w:val="en-US"/>
        </w:rPr>
        <w:t xml:space="preserve"> the highest number of likes for their comments</w:t>
      </w:r>
      <w:r w:rsidR="00CA3437">
        <w:rPr>
          <w:lang w:val="en-US"/>
        </w:rPr>
        <w:t xml:space="preserve"> </w:t>
      </w:r>
      <w:r w:rsidRPr="00C639CE">
        <w:rPr>
          <w:lang w:val="en-US"/>
        </w:rPr>
        <w:t xml:space="preserve">among </w:t>
      </w:r>
      <w:proofErr w:type="gramStart"/>
      <w:r w:rsidRPr="00C639CE">
        <w:rPr>
          <w:lang w:val="en-US"/>
        </w:rPr>
        <w:t xml:space="preserve">all </w:t>
      </w:r>
      <w:r w:rsidR="00CA3437">
        <w:rPr>
          <w:lang w:val="en-US"/>
        </w:rPr>
        <w:t>of</w:t>
      </w:r>
      <w:proofErr w:type="gramEnd"/>
      <w:r w:rsidR="00CA3437">
        <w:rPr>
          <w:lang w:val="en-US"/>
        </w:rPr>
        <w:t xml:space="preserve"> </w:t>
      </w:r>
      <w:r w:rsidRPr="00C639CE">
        <w:rPr>
          <w:lang w:val="en-US"/>
        </w:rPr>
        <w:t xml:space="preserve">the </w:t>
      </w:r>
      <w:proofErr w:type="spellStart"/>
      <w:r w:rsidRPr="00C639CE">
        <w:rPr>
          <w:lang w:val="en-US"/>
        </w:rPr>
        <w:t>counterspeech</w:t>
      </w:r>
      <w:proofErr w:type="spellEnd"/>
      <w:r w:rsidRPr="00C639CE">
        <w:rPr>
          <w:lang w:val="en-US"/>
        </w:rPr>
        <w:t xml:space="preserve"> types.</w:t>
      </w:r>
    </w:p>
    <w:p w14:paraId="0052D93F" w14:textId="77777777" w:rsidR="00CA3437" w:rsidRDefault="00CA3437" w:rsidP="00CA3437">
      <w:pPr>
        <w:pStyle w:val="ListParagraph"/>
        <w:jc w:val="both"/>
        <w:rPr>
          <w:b/>
          <w:bCs/>
          <w:lang w:val="en-US"/>
        </w:rPr>
      </w:pPr>
    </w:p>
    <w:p w14:paraId="16795490" w14:textId="7D54C0AE" w:rsidR="00FA79D7" w:rsidRDefault="00CA3437" w:rsidP="00CA3437">
      <w:pPr>
        <w:pStyle w:val="ListParagraph"/>
        <w:jc w:val="both"/>
        <w:rPr>
          <w:lang w:val="en-US"/>
        </w:rPr>
      </w:pPr>
      <w:r>
        <w:rPr>
          <w:b/>
          <w:bCs/>
          <w:lang w:val="en-US"/>
        </w:rPr>
        <w:t>Example:</w:t>
      </w:r>
      <w:r w:rsidR="00FA79D7" w:rsidRPr="00CA3437">
        <w:rPr>
          <w:lang w:val="en-US"/>
        </w:rPr>
        <w:t xml:space="preserve"> </w:t>
      </w:r>
      <w:r w:rsidR="00FA79D7" w:rsidRPr="00CA3437">
        <w:rPr>
          <w:i/>
          <w:iCs/>
          <w:lang w:val="en-US"/>
        </w:rPr>
        <w:t>“Hey I’m Christian and I’m gay and</w:t>
      </w:r>
      <w:r w:rsidRPr="00CA3437">
        <w:rPr>
          <w:i/>
          <w:iCs/>
          <w:lang w:val="en-US"/>
        </w:rPr>
        <w:t xml:space="preserve"> </w:t>
      </w:r>
      <w:r w:rsidR="00FA79D7" w:rsidRPr="00CA3437">
        <w:rPr>
          <w:i/>
          <w:iCs/>
          <w:lang w:val="en-US"/>
        </w:rPr>
        <w:t>this guy is so wrong. Stop the justification and start the accepting. I know who my heart and soul belong to and that’s</w:t>
      </w:r>
      <w:r w:rsidRPr="00CA3437">
        <w:rPr>
          <w:i/>
          <w:iCs/>
          <w:lang w:val="en-US"/>
        </w:rPr>
        <w:t xml:space="preserve"> </w:t>
      </w:r>
      <w:proofErr w:type="gramStart"/>
      <w:r w:rsidR="00FA79D7" w:rsidRPr="00CA3437">
        <w:rPr>
          <w:i/>
          <w:iCs/>
          <w:lang w:val="en-US"/>
        </w:rPr>
        <w:t>with  God</w:t>
      </w:r>
      <w:proofErr w:type="gramEnd"/>
      <w:r w:rsidR="00FA79D7" w:rsidRPr="00CA3437">
        <w:rPr>
          <w:i/>
          <w:iCs/>
          <w:lang w:val="en-US"/>
        </w:rPr>
        <w:t xml:space="preserve">:  creator  of  heaven  and  earth.  </w:t>
      </w:r>
      <w:proofErr w:type="gramStart"/>
      <w:r w:rsidR="00FA79D7" w:rsidRPr="00CA3437">
        <w:rPr>
          <w:i/>
          <w:iCs/>
          <w:lang w:val="en-US"/>
        </w:rPr>
        <w:t>We  all</w:t>
      </w:r>
      <w:proofErr w:type="gramEnd"/>
      <w:r w:rsidR="00FA79D7" w:rsidRPr="00CA3437">
        <w:rPr>
          <w:i/>
          <w:iCs/>
          <w:lang w:val="en-US"/>
        </w:rPr>
        <w:t xml:space="preserve">  live  in  his</w:t>
      </w:r>
      <w:r w:rsidRPr="00CA3437">
        <w:rPr>
          <w:i/>
          <w:iCs/>
          <w:lang w:val="en-US"/>
        </w:rPr>
        <w:t xml:space="preserve"> </w:t>
      </w:r>
      <w:r w:rsidR="00FA79D7" w:rsidRPr="00CA3437">
        <w:rPr>
          <w:i/>
          <w:iCs/>
          <w:lang w:val="en-US"/>
        </w:rPr>
        <w:t>plane of consciousness so it’s time we started accepting one</w:t>
      </w:r>
      <w:r w:rsidRPr="00CA3437">
        <w:rPr>
          <w:i/>
          <w:iCs/>
          <w:lang w:val="en-US"/>
        </w:rPr>
        <w:t xml:space="preserve"> </w:t>
      </w:r>
      <w:r w:rsidR="00FA79D7" w:rsidRPr="00CA3437">
        <w:rPr>
          <w:i/>
          <w:iCs/>
          <w:lang w:val="en-US"/>
        </w:rPr>
        <w:t xml:space="preserve">another.  </w:t>
      </w:r>
      <w:proofErr w:type="gramStart"/>
      <w:r w:rsidR="00FA79D7" w:rsidRPr="00CA3437">
        <w:rPr>
          <w:i/>
          <w:iCs/>
          <w:lang w:val="en-US"/>
        </w:rPr>
        <w:t>That’s  all</w:t>
      </w:r>
      <w:proofErr w:type="gramEnd"/>
      <w:r w:rsidR="00FA79D7" w:rsidRPr="00CA3437">
        <w:rPr>
          <w:i/>
          <w:iCs/>
          <w:lang w:val="en-US"/>
        </w:rPr>
        <w:t>”</w:t>
      </w:r>
      <w:r w:rsidR="00FA79D7" w:rsidRPr="00CA3437">
        <w:rPr>
          <w:lang w:val="en-US"/>
        </w:rPr>
        <w:t xml:space="preserve">  </w:t>
      </w:r>
    </w:p>
    <w:p w14:paraId="548D96DF" w14:textId="77777777" w:rsidR="0094386D" w:rsidRPr="00CA3437" w:rsidRDefault="0094386D" w:rsidP="00CA3437">
      <w:pPr>
        <w:pStyle w:val="ListParagraph"/>
        <w:jc w:val="both"/>
        <w:rPr>
          <w:lang w:val="en-US"/>
        </w:rPr>
      </w:pPr>
    </w:p>
    <w:p w14:paraId="67F39740" w14:textId="77777777" w:rsidR="00CA3437" w:rsidRDefault="00FA79D7" w:rsidP="00FA79D7">
      <w:pPr>
        <w:pStyle w:val="ListParagraph"/>
        <w:numPr>
          <w:ilvl w:val="0"/>
          <w:numId w:val="7"/>
        </w:numPr>
        <w:jc w:val="both"/>
        <w:rPr>
          <w:lang w:val="en-US"/>
        </w:rPr>
      </w:pPr>
      <w:r w:rsidRPr="0094386D">
        <w:rPr>
          <w:b/>
          <w:bCs/>
          <w:highlight w:val="yellow"/>
          <w:lang w:val="en-US"/>
        </w:rPr>
        <w:t>Denouncing hateful or dangerous speech:</w:t>
      </w:r>
      <w:r w:rsidRPr="00C639CE">
        <w:rPr>
          <w:lang w:val="en-US"/>
        </w:rPr>
        <w:t xml:space="preserve"> </w:t>
      </w:r>
      <w:proofErr w:type="gramStart"/>
      <w:r w:rsidR="00CA3437">
        <w:rPr>
          <w:lang w:val="en-US"/>
        </w:rPr>
        <w:t>T</w:t>
      </w:r>
      <w:r w:rsidRPr="00C639CE">
        <w:rPr>
          <w:lang w:val="en-US"/>
        </w:rPr>
        <w:t xml:space="preserve">he  </w:t>
      </w:r>
      <w:proofErr w:type="spellStart"/>
      <w:r w:rsidRPr="00C639CE">
        <w:rPr>
          <w:lang w:val="en-US"/>
        </w:rPr>
        <w:t>counterspeakers</w:t>
      </w:r>
      <w:proofErr w:type="spellEnd"/>
      <w:proofErr w:type="gramEnd"/>
      <w:r w:rsidRPr="00C639CE">
        <w:rPr>
          <w:lang w:val="en-US"/>
        </w:rPr>
        <w:t xml:space="preserve">  denounce  the  message  as  being  hateful. This strategy can help the </w:t>
      </w:r>
      <w:proofErr w:type="spellStart"/>
      <w:r w:rsidRPr="00C639CE">
        <w:rPr>
          <w:lang w:val="en-US"/>
        </w:rPr>
        <w:t>counterspeakers</w:t>
      </w:r>
      <w:proofErr w:type="spellEnd"/>
      <w:r w:rsidRPr="00C639CE">
        <w:rPr>
          <w:lang w:val="en-US"/>
        </w:rPr>
        <w:t xml:space="preserve"> in reducing</w:t>
      </w:r>
      <w:r w:rsidR="00C639CE">
        <w:rPr>
          <w:lang w:val="en-US"/>
        </w:rPr>
        <w:t xml:space="preserve"> </w:t>
      </w:r>
      <w:proofErr w:type="gramStart"/>
      <w:r w:rsidRPr="00C639CE">
        <w:rPr>
          <w:lang w:val="en-US"/>
        </w:rPr>
        <w:t>the  impact</w:t>
      </w:r>
      <w:proofErr w:type="gramEnd"/>
      <w:r w:rsidRPr="00C639CE">
        <w:rPr>
          <w:lang w:val="en-US"/>
        </w:rPr>
        <w:t xml:space="preserve">  of  the  hate  message</w:t>
      </w:r>
      <w:r w:rsidR="00CA3437">
        <w:rPr>
          <w:lang w:val="en-US"/>
        </w:rPr>
        <w:t>.</w:t>
      </w:r>
    </w:p>
    <w:p w14:paraId="66C7E85C" w14:textId="77777777" w:rsidR="00CA3437" w:rsidRDefault="00CA3437" w:rsidP="00CA3437">
      <w:pPr>
        <w:pStyle w:val="ListParagraph"/>
        <w:jc w:val="both"/>
        <w:rPr>
          <w:b/>
          <w:bCs/>
          <w:lang w:val="en-US"/>
        </w:rPr>
      </w:pPr>
    </w:p>
    <w:p w14:paraId="79ADA080" w14:textId="2D0A1234" w:rsidR="00FA79D7" w:rsidRPr="00C639CE" w:rsidRDefault="00CA3437" w:rsidP="00CA3437">
      <w:pPr>
        <w:pStyle w:val="ListParagraph"/>
        <w:jc w:val="both"/>
        <w:rPr>
          <w:lang w:val="en-US"/>
        </w:rPr>
      </w:pPr>
      <w:r w:rsidRPr="00CA3437">
        <w:rPr>
          <w:b/>
          <w:bCs/>
          <w:lang w:val="en-US"/>
        </w:rPr>
        <w:t>Example:</w:t>
      </w:r>
      <w:r w:rsidR="00FA79D7" w:rsidRPr="00C639CE">
        <w:rPr>
          <w:lang w:val="en-US"/>
        </w:rPr>
        <w:t xml:space="preserve"> “</w:t>
      </w:r>
      <w:r>
        <w:rPr>
          <w:lang w:val="en-US"/>
        </w:rPr>
        <w:t>P</w:t>
      </w:r>
      <w:r w:rsidR="00FA79D7" w:rsidRPr="00C639CE">
        <w:rPr>
          <w:lang w:val="en-US"/>
        </w:rPr>
        <w:t xml:space="preserve">lease take this down YouTube. </w:t>
      </w:r>
      <w:r>
        <w:rPr>
          <w:lang w:val="en-US"/>
        </w:rPr>
        <w:t>T</w:t>
      </w:r>
      <w:r w:rsidR="00FA79D7" w:rsidRPr="00C639CE">
        <w:rPr>
          <w:lang w:val="en-US"/>
        </w:rPr>
        <w:t xml:space="preserve">his is </w:t>
      </w:r>
      <w:proofErr w:type="spellStart"/>
      <w:r w:rsidR="00FA79D7" w:rsidRPr="00C639CE">
        <w:rPr>
          <w:lang w:val="en-US"/>
        </w:rPr>
        <w:t>hatespeech</w:t>
      </w:r>
      <w:proofErr w:type="spellEnd"/>
      <w:r w:rsidR="00FA79D7" w:rsidRPr="00C639CE">
        <w:rPr>
          <w:lang w:val="en-US"/>
        </w:rPr>
        <w:t>.”</w:t>
      </w:r>
    </w:p>
    <w:p w14:paraId="43D520F3" w14:textId="77777777" w:rsidR="00FA79D7" w:rsidRDefault="00FA79D7" w:rsidP="00FA79D7">
      <w:pPr>
        <w:jc w:val="both"/>
        <w:rPr>
          <w:lang w:val="en-US"/>
        </w:rPr>
      </w:pPr>
    </w:p>
    <w:p w14:paraId="37D31726" w14:textId="77777777" w:rsidR="00CA3437" w:rsidRDefault="00FA79D7" w:rsidP="00C639CE">
      <w:pPr>
        <w:pStyle w:val="ListParagraph"/>
        <w:numPr>
          <w:ilvl w:val="0"/>
          <w:numId w:val="7"/>
        </w:numPr>
        <w:jc w:val="both"/>
        <w:rPr>
          <w:lang w:val="en-US"/>
        </w:rPr>
      </w:pPr>
      <w:r w:rsidRPr="0094386D">
        <w:rPr>
          <w:b/>
          <w:bCs/>
          <w:highlight w:val="yellow"/>
          <w:lang w:val="en-US"/>
        </w:rPr>
        <w:t>Humor and sarcasm:</w:t>
      </w:r>
      <w:r w:rsidRPr="00C639CE">
        <w:rPr>
          <w:lang w:val="en-US"/>
        </w:rPr>
        <w:t xml:space="preserve"> Humor is one of the most powerful</w:t>
      </w:r>
      <w:r w:rsidR="00CA3437">
        <w:rPr>
          <w:lang w:val="en-US"/>
        </w:rPr>
        <w:t xml:space="preserve"> </w:t>
      </w:r>
      <w:r w:rsidRPr="00C639CE">
        <w:rPr>
          <w:lang w:val="en-US"/>
        </w:rPr>
        <w:t xml:space="preserve">tools used by the </w:t>
      </w:r>
      <w:proofErr w:type="spellStart"/>
      <w:r w:rsidRPr="00C639CE">
        <w:rPr>
          <w:lang w:val="en-US"/>
        </w:rPr>
        <w:t>counterspeakers</w:t>
      </w:r>
      <w:proofErr w:type="spellEnd"/>
      <w:r w:rsidRPr="00C639CE">
        <w:rPr>
          <w:lang w:val="en-US"/>
        </w:rPr>
        <w:t xml:space="preserve"> to combat hate speech. It</w:t>
      </w:r>
      <w:r w:rsidR="00CA3437">
        <w:rPr>
          <w:lang w:val="en-US"/>
        </w:rPr>
        <w:t xml:space="preserve"> </w:t>
      </w:r>
      <w:r w:rsidRPr="00C639CE">
        <w:rPr>
          <w:lang w:val="en-US"/>
        </w:rPr>
        <w:t>can deescalate conflicts and be used to garner more attention toward the topic. Humor in online settings also eases</w:t>
      </w:r>
      <w:r w:rsidR="00CA3437">
        <w:rPr>
          <w:lang w:val="en-US"/>
        </w:rPr>
        <w:t xml:space="preserve"> </w:t>
      </w:r>
      <w:r w:rsidRPr="00C639CE">
        <w:rPr>
          <w:lang w:val="en-US"/>
        </w:rPr>
        <w:t xml:space="preserve">hostility, offers support to other online speakers, and </w:t>
      </w:r>
      <w:proofErr w:type="gramStart"/>
      <w:r w:rsidRPr="00C639CE">
        <w:rPr>
          <w:lang w:val="en-US"/>
        </w:rPr>
        <w:t>encourages  social</w:t>
      </w:r>
      <w:proofErr w:type="gramEnd"/>
      <w:r w:rsidRPr="00C639CE">
        <w:rPr>
          <w:lang w:val="en-US"/>
        </w:rPr>
        <w:t xml:space="preserve">  cohesion  (</w:t>
      </w:r>
      <w:proofErr w:type="spellStart"/>
      <w:r w:rsidRPr="00C639CE">
        <w:rPr>
          <w:lang w:val="en-US"/>
        </w:rPr>
        <w:t>Marone</w:t>
      </w:r>
      <w:proofErr w:type="spellEnd"/>
      <w:r w:rsidRPr="00C639CE">
        <w:rPr>
          <w:lang w:val="en-US"/>
        </w:rPr>
        <w:t xml:space="preserve">  2015).  </w:t>
      </w:r>
      <w:proofErr w:type="gramStart"/>
      <w:r w:rsidRPr="00C639CE">
        <w:rPr>
          <w:lang w:val="en-US"/>
        </w:rPr>
        <w:t>Often,  the</w:t>
      </w:r>
      <w:proofErr w:type="gramEnd"/>
      <w:r w:rsidRPr="00C639CE">
        <w:rPr>
          <w:lang w:val="en-US"/>
        </w:rPr>
        <w:t xml:space="preserve">  humor  is</w:t>
      </w:r>
      <w:r w:rsidR="00CA3437">
        <w:rPr>
          <w:lang w:val="en-US"/>
        </w:rPr>
        <w:t xml:space="preserve"> </w:t>
      </w:r>
      <w:r w:rsidRPr="00C639CE">
        <w:rPr>
          <w:lang w:val="en-US"/>
        </w:rPr>
        <w:t>sarcastic</w:t>
      </w:r>
      <w:r w:rsidR="00CA3437">
        <w:rPr>
          <w:lang w:val="en-US"/>
        </w:rPr>
        <w:t>.</w:t>
      </w:r>
    </w:p>
    <w:p w14:paraId="04938F13" w14:textId="77777777" w:rsidR="00CA3437" w:rsidRDefault="00CA3437" w:rsidP="00CA3437">
      <w:pPr>
        <w:pStyle w:val="ListParagraph"/>
        <w:jc w:val="both"/>
        <w:rPr>
          <w:b/>
          <w:bCs/>
          <w:lang w:val="en-US"/>
        </w:rPr>
      </w:pPr>
    </w:p>
    <w:p w14:paraId="029A6B48" w14:textId="4C661DD7" w:rsidR="00FA79D7" w:rsidRPr="00C639CE" w:rsidRDefault="00CA3437" w:rsidP="00CA3437">
      <w:pPr>
        <w:pStyle w:val="ListParagraph"/>
        <w:jc w:val="both"/>
        <w:rPr>
          <w:lang w:val="en-US"/>
        </w:rPr>
      </w:pPr>
      <w:r>
        <w:rPr>
          <w:b/>
          <w:bCs/>
          <w:lang w:val="en-US"/>
        </w:rPr>
        <w:t>Example:</w:t>
      </w:r>
      <w:r w:rsidR="00FA79D7" w:rsidRPr="00C639CE">
        <w:rPr>
          <w:lang w:val="en-US"/>
        </w:rPr>
        <w:t xml:space="preserve"> “HAHA-HAHAHAHAHAH...</w:t>
      </w:r>
      <w:proofErr w:type="gramStart"/>
      <w:r w:rsidR="00FA79D7" w:rsidRPr="00C639CE">
        <w:rPr>
          <w:lang w:val="en-US"/>
        </w:rPr>
        <w:t>oh  you</w:t>
      </w:r>
      <w:proofErr w:type="gramEnd"/>
      <w:r w:rsidR="00FA79D7" w:rsidRPr="00C639CE">
        <w:rPr>
          <w:lang w:val="en-US"/>
        </w:rPr>
        <w:t xml:space="preserve">  were  serious.  </w:t>
      </w:r>
      <w:proofErr w:type="gramStart"/>
      <w:r w:rsidR="00FA79D7" w:rsidRPr="00C639CE">
        <w:rPr>
          <w:lang w:val="en-US"/>
        </w:rPr>
        <w:t>That’s  even</w:t>
      </w:r>
      <w:proofErr w:type="gramEnd"/>
      <w:r w:rsidR="00FA79D7" w:rsidRPr="00C639CE">
        <w:rPr>
          <w:lang w:val="en-US"/>
        </w:rPr>
        <w:t xml:space="preserve">  funnier :)”. </w:t>
      </w:r>
    </w:p>
    <w:p w14:paraId="4F842F85" w14:textId="77777777" w:rsidR="00FA79D7" w:rsidRDefault="00FA79D7" w:rsidP="00FA79D7">
      <w:pPr>
        <w:jc w:val="both"/>
        <w:rPr>
          <w:lang w:val="en-US"/>
        </w:rPr>
      </w:pPr>
    </w:p>
    <w:p w14:paraId="67B3B66C" w14:textId="28B9F24B" w:rsidR="00CA3437" w:rsidRDefault="00FA79D7" w:rsidP="00CA3437">
      <w:pPr>
        <w:pStyle w:val="ListParagraph"/>
        <w:numPr>
          <w:ilvl w:val="0"/>
          <w:numId w:val="7"/>
        </w:numPr>
        <w:jc w:val="both"/>
        <w:rPr>
          <w:lang w:val="en-US"/>
        </w:rPr>
      </w:pPr>
      <w:proofErr w:type="gramStart"/>
      <w:r w:rsidRPr="0094386D">
        <w:rPr>
          <w:b/>
          <w:bCs/>
          <w:highlight w:val="yellow"/>
          <w:lang w:val="en-US"/>
        </w:rPr>
        <w:t>Positive  tone</w:t>
      </w:r>
      <w:proofErr w:type="gramEnd"/>
      <w:r w:rsidRPr="0094386D">
        <w:rPr>
          <w:b/>
          <w:bCs/>
          <w:highlight w:val="yellow"/>
          <w:lang w:val="en-US"/>
        </w:rPr>
        <w:t>:</w:t>
      </w:r>
      <w:r w:rsidRPr="00C639CE">
        <w:rPr>
          <w:lang w:val="en-US"/>
        </w:rPr>
        <w:t xml:space="preserve"> The  </w:t>
      </w:r>
      <w:proofErr w:type="spellStart"/>
      <w:r w:rsidRPr="00C639CE">
        <w:rPr>
          <w:lang w:val="en-US"/>
        </w:rPr>
        <w:t>counterspeaker</w:t>
      </w:r>
      <w:proofErr w:type="spellEnd"/>
      <w:r w:rsidRPr="00C639CE">
        <w:rPr>
          <w:lang w:val="en-US"/>
        </w:rPr>
        <w:t xml:space="preserve">  uses  a  wide  variety  of</w:t>
      </w:r>
      <w:r w:rsidR="00CA3437">
        <w:rPr>
          <w:lang w:val="en-US"/>
        </w:rPr>
        <w:t xml:space="preserve"> </w:t>
      </w:r>
      <w:r w:rsidRPr="00C639CE">
        <w:rPr>
          <w:lang w:val="en-US"/>
        </w:rPr>
        <w:t>tones to respond to hate speech. In this strategy, we consider</w:t>
      </w:r>
      <w:r w:rsidR="00CA3437">
        <w:rPr>
          <w:lang w:val="en-US"/>
        </w:rPr>
        <w:t xml:space="preserve"> </w:t>
      </w:r>
      <w:r w:rsidRPr="00C639CE">
        <w:rPr>
          <w:lang w:val="en-US"/>
        </w:rPr>
        <w:t>different forms of speech such as empathic, kind, polite, or</w:t>
      </w:r>
      <w:r w:rsidR="00CA3437">
        <w:rPr>
          <w:lang w:val="en-US"/>
        </w:rPr>
        <w:t xml:space="preserve"> </w:t>
      </w:r>
      <w:r w:rsidRPr="00C639CE">
        <w:rPr>
          <w:lang w:val="en-US"/>
        </w:rPr>
        <w:t>civil. Increasing empathy with members of opposite groups</w:t>
      </w:r>
      <w:r w:rsidR="00CA3437">
        <w:rPr>
          <w:lang w:val="en-US"/>
        </w:rPr>
        <w:t xml:space="preserve"> </w:t>
      </w:r>
      <w:proofErr w:type="gramStart"/>
      <w:r w:rsidRPr="00C639CE">
        <w:rPr>
          <w:lang w:val="en-US"/>
        </w:rPr>
        <w:t>counteracts  incitement</w:t>
      </w:r>
      <w:proofErr w:type="gramEnd"/>
    </w:p>
    <w:p w14:paraId="2CDBF6DA" w14:textId="77777777" w:rsidR="00CA3437" w:rsidRDefault="00CA3437" w:rsidP="00CA3437">
      <w:pPr>
        <w:pStyle w:val="ListParagraph"/>
        <w:jc w:val="both"/>
        <w:rPr>
          <w:b/>
          <w:bCs/>
          <w:lang w:val="en-US"/>
        </w:rPr>
      </w:pPr>
    </w:p>
    <w:p w14:paraId="7BE09705" w14:textId="621DCD85" w:rsidR="00FA79D7" w:rsidRPr="00CA3437" w:rsidRDefault="00CA3437" w:rsidP="00CA3437">
      <w:pPr>
        <w:pStyle w:val="ListParagraph"/>
        <w:jc w:val="both"/>
        <w:rPr>
          <w:lang w:val="en-US"/>
        </w:rPr>
      </w:pPr>
      <w:r>
        <w:rPr>
          <w:b/>
          <w:bCs/>
          <w:lang w:val="en-US"/>
        </w:rPr>
        <w:t>E</w:t>
      </w:r>
      <w:r w:rsidR="00FA79D7" w:rsidRPr="00CA3437">
        <w:rPr>
          <w:b/>
          <w:bCs/>
          <w:lang w:val="en-US"/>
        </w:rPr>
        <w:t>xample</w:t>
      </w:r>
      <w:proofErr w:type="gramStart"/>
      <w:r w:rsidR="00FA79D7" w:rsidRPr="00CA3437">
        <w:rPr>
          <w:lang w:val="en-US"/>
        </w:rPr>
        <w:t>:  “</w:t>
      </w:r>
      <w:proofErr w:type="gramEnd"/>
      <w:r w:rsidR="00FA79D7" w:rsidRPr="00CA3437">
        <w:rPr>
          <w:lang w:val="en-US"/>
        </w:rPr>
        <w:t>I  am  a  Christian,</w:t>
      </w:r>
      <w:r>
        <w:rPr>
          <w:lang w:val="en-US"/>
        </w:rPr>
        <w:t xml:space="preserve"> </w:t>
      </w:r>
      <w:r w:rsidR="00FA79D7" w:rsidRPr="00CA3437">
        <w:rPr>
          <w:lang w:val="en-US"/>
        </w:rPr>
        <w:t>and I believe we’re to love everyone!! No matter age, race,</w:t>
      </w:r>
      <w:r>
        <w:rPr>
          <w:lang w:val="en-US"/>
        </w:rPr>
        <w:t xml:space="preserve"> </w:t>
      </w:r>
      <w:r w:rsidR="00FA79D7" w:rsidRPr="00CA3437">
        <w:rPr>
          <w:lang w:val="en-US"/>
        </w:rPr>
        <w:t>religion, sex, size, disorder...whatever!! I LOVE PEOPLE!!</w:t>
      </w:r>
      <w:r>
        <w:rPr>
          <w:lang w:val="en-US"/>
        </w:rPr>
        <w:t xml:space="preserve"> </w:t>
      </w:r>
      <w:r w:rsidR="00FA79D7" w:rsidRPr="00CA3437">
        <w:rPr>
          <w:lang w:val="en-US"/>
        </w:rPr>
        <w:t>We are not going to go anywhere as a country if we don’t</w:t>
      </w:r>
      <w:r>
        <w:rPr>
          <w:lang w:val="en-US"/>
        </w:rPr>
        <w:t xml:space="preserve"> </w:t>
      </w:r>
      <w:proofErr w:type="gramStart"/>
      <w:r w:rsidR="00FA79D7" w:rsidRPr="00CA3437">
        <w:rPr>
          <w:lang w:val="en-US"/>
        </w:rPr>
        <w:t>put  God</w:t>
      </w:r>
      <w:proofErr w:type="gramEnd"/>
      <w:r w:rsidR="00FA79D7" w:rsidRPr="00CA3437">
        <w:rPr>
          <w:lang w:val="en-US"/>
        </w:rPr>
        <w:t xml:space="preserve">  first  in  our  lives,  and  treat  EVERYONE  with  respect”.</w:t>
      </w:r>
    </w:p>
    <w:p w14:paraId="370A2D38" w14:textId="77777777" w:rsidR="00FA79D7" w:rsidRDefault="00FA79D7" w:rsidP="00FA79D7">
      <w:pPr>
        <w:jc w:val="both"/>
        <w:rPr>
          <w:lang w:val="en-US"/>
        </w:rPr>
      </w:pPr>
    </w:p>
    <w:p w14:paraId="78AC4A82" w14:textId="77777777" w:rsidR="00CA3437" w:rsidRDefault="00FA79D7" w:rsidP="00C639CE">
      <w:pPr>
        <w:pStyle w:val="ListParagraph"/>
        <w:numPr>
          <w:ilvl w:val="0"/>
          <w:numId w:val="7"/>
        </w:numPr>
        <w:jc w:val="both"/>
        <w:rPr>
          <w:lang w:val="en-US"/>
        </w:rPr>
      </w:pPr>
      <w:r w:rsidRPr="0094386D">
        <w:rPr>
          <w:b/>
          <w:bCs/>
          <w:highlight w:val="yellow"/>
          <w:lang w:val="en-US"/>
        </w:rPr>
        <w:t>Hostile language:</w:t>
      </w:r>
      <w:r w:rsidRPr="00C639CE">
        <w:rPr>
          <w:lang w:val="en-US"/>
        </w:rPr>
        <w:t xml:space="preserve"> </w:t>
      </w:r>
      <w:r w:rsidR="00CA3437">
        <w:rPr>
          <w:lang w:val="en-US"/>
        </w:rPr>
        <w:t>The</w:t>
      </w:r>
      <w:r w:rsidRPr="00C639CE">
        <w:rPr>
          <w:lang w:val="en-US"/>
        </w:rPr>
        <w:t xml:space="preserve"> </w:t>
      </w:r>
      <w:proofErr w:type="spellStart"/>
      <w:r w:rsidRPr="00C639CE">
        <w:rPr>
          <w:lang w:val="en-US"/>
        </w:rPr>
        <w:t>counterspeaker</w:t>
      </w:r>
      <w:proofErr w:type="spellEnd"/>
      <w:r w:rsidRPr="00C639CE">
        <w:rPr>
          <w:lang w:val="en-US"/>
        </w:rPr>
        <w:t xml:space="preserve"> uses</w:t>
      </w:r>
      <w:r w:rsidR="00CA3437">
        <w:rPr>
          <w:lang w:val="en-US"/>
        </w:rPr>
        <w:t xml:space="preserve"> </w:t>
      </w:r>
      <w:proofErr w:type="gramStart"/>
      <w:r w:rsidRPr="00C639CE">
        <w:rPr>
          <w:lang w:val="en-US"/>
        </w:rPr>
        <w:t>abusive,  hostile</w:t>
      </w:r>
      <w:proofErr w:type="gramEnd"/>
      <w:r w:rsidRPr="00C639CE">
        <w:rPr>
          <w:lang w:val="en-US"/>
        </w:rPr>
        <w:t>,  or  obscene  comments  in  response  to  the</w:t>
      </w:r>
      <w:r w:rsidR="00CA3437">
        <w:rPr>
          <w:lang w:val="en-US"/>
        </w:rPr>
        <w:t xml:space="preserve"> </w:t>
      </w:r>
      <w:r w:rsidRPr="00C639CE">
        <w:rPr>
          <w:lang w:val="en-US"/>
        </w:rPr>
        <w:t xml:space="preserve">original hate message. Such a response can persuade an original speaker to delete his message or even a whole </w:t>
      </w:r>
      <w:proofErr w:type="gramStart"/>
      <w:r w:rsidRPr="00C639CE">
        <w:rPr>
          <w:lang w:val="en-US"/>
        </w:rPr>
        <w:t>account,</w:t>
      </w:r>
      <w:r w:rsidR="00CA3437">
        <w:rPr>
          <w:lang w:val="en-US"/>
        </w:rPr>
        <w:t xml:space="preserve"> </w:t>
      </w:r>
      <w:r w:rsidRPr="00C639CE">
        <w:rPr>
          <w:lang w:val="en-US"/>
        </w:rPr>
        <w:t>but</w:t>
      </w:r>
      <w:proofErr w:type="gramEnd"/>
      <w:r w:rsidRPr="00C639CE">
        <w:rPr>
          <w:lang w:val="en-US"/>
        </w:rPr>
        <w:t xml:space="preserve"> is unlikely to either de-escalate the conversation or persuade the original speaker to recant or apologize. </w:t>
      </w:r>
    </w:p>
    <w:p w14:paraId="79762F64" w14:textId="77777777" w:rsidR="00CA3437" w:rsidRDefault="00CA3437" w:rsidP="00CA3437">
      <w:pPr>
        <w:pStyle w:val="ListParagraph"/>
        <w:jc w:val="both"/>
        <w:rPr>
          <w:b/>
          <w:bCs/>
          <w:lang w:val="en-US"/>
        </w:rPr>
      </w:pPr>
    </w:p>
    <w:p w14:paraId="46B4A831" w14:textId="4A62AF77" w:rsidR="00FA79D7" w:rsidRPr="00C639CE" w:rsidRDefault="00CA3437" w:rsidP="00CA3437">
      <w:pPr>
        <w:pStyle w:val="ListParagraph"/>
        <w:jc w:val="both"/>
        <w:rPr>
          <w:lang w:val="en-US"/>
        </w:rPr>
      </w:pPr>
      <w:r w:rsidRPr="00CA3437">
        <w:rPr>
          <w:b/>
          <w:bCs/>
          <w:lang w:val="en-US"/>
        </w:rPr>
        <w:lastRenderedPageBreak/>
        <w:t xml:space="preserve">Example: </w:t>
      </w:r>
      <w:r w:rsidR="00FA79D7" w:rsidRPr="00C639CE">
        <w:rPr>
          <w:lang w:val="en-US"/>
        </w:rPr>
        <w:t>“This is ridiculous!!!!!! I hate</w:t>
      </w:r>
      <w:r>
        <w:rPr>
          <w:lang w:val="en-US"/>
        </w:rPr>
        <w:t xml:space="preserve"> </w:t>
      </w:r>
      <w:r w:rsidR="00FA79D7" w:rsidRPr="00C639CE">
        <w:rPr>
          <w:lang w:val="en-US"/>
        </w:rPr>
        <w:t xml:space="preserve">racist people!!!! Those police are a**holes!!!”. </w:t>
      </w:r>
    </w:p>
    <w:p w14:paraId="0AC67451" w14:textId="77777777" w:rsidR="002753B2" w:rsidRDefault="002753B2" w:rsidP="00033B95">
      <w:pPr>
        <w:jc w:val="both"/>
        <w:rPr>
          <w:b/>
          <w:bCs/>
          <w:lang w:val="en-US"/>
        </w:rPr>
      </w:pPr>
    </w:p>
    <w:p w14:paraId="2790EB8D" w14:textId="52A0062C" w:rsidR="002753B2" w:rsidRPr="002753B2" w:rsidRDefault="0094386D" w:rsidP="00033B95">
      <w:pPr>
        <w:jc w:val="both"/>
        <w:rPr>
          <w:b/>
          <w:bCs/>
          <w:lang w:val="en-US"/>
        </w:rPr>
      </w:pPr>
      <w:r w:rsidRPr="0094386D">
        <w:rPr>
          <w:b/>
          <w:bCs/>
          <w:highlight w:val="cyan"/>
          <w:lang w:val="en-US"/>
        </w:rPr>
        <w:t>(</w:t>
      </w:r>
      <w:r w:rsidR="002753B2" w:rsidRPr="0094386D">
        <w:rPr>
          <w:b/>
          <w:bCs/>
          <w:highlight w:val="cyan"/>
          <w:lang w:val="en-US"/>
        </w:rPr>
        <w:t>5</w:t>
      </w:r>
      <w:r w:rsidRPr="0094386D">
        <w:rPr>
          <w:b/>
          <w:bCs/>
          <w:highlight w:val="cyan"/>
          <w:lang w:val="en-US"/>
        </w:rPr>
        <w:t>)</w:t>
      </w:r>
      <w:r w:rsidR="002753B2" w:rsidRPr="0094386D">
        <w:rPr>
          <w:b/>
          <w:bCs/>
          <w:highlight w:val="cyan"/>
          <w:lang w:val="en-US"/>
        </w:rPr>
        <w:t xml:space="preserve"> </w:t>
      </w:r>
      <w:r w:rsidR="00FA79D7" w:rsidRPr="0094386D">
        <w:rPr>
          <w:b/>
          <w:bCs/>
          <w:highlight w:val="cyan"/>
          <w:lang w:val="en-US"/>
        </w:rPr>
        <w:t>Effectiveness</w:t>
      </w:r>
      <w:r w:rsidR="002753B2" w:rsidRPr="0094386D">
        <w:rPr>
          <w:b/>
          <w:bCs/>
          <w:highlight w:val="cyan"/>
          <w:lang w:val="en-US"/>
        </w:rPr>
        <w:t xml:space="preserve"> o</w:t>
      </w:r>
      <w:r w:rsidR="00FA79D7" w:rsidRPr="0094386D">
        <w:rPr>
          <w:b/>
          <w:bCs/>
          <w:highlight w:val="cyan"/>
          <w:lang w:val="en-US"/>
        </w:rPr>
        <w:t>f</w:t>
      </w:r>
      <w:r w:rsidR="002753B2" w:rsidRPr="0094386D">
        <w:rPr>
          <w:b/>
          <w:bCs/>
          <w:highlight w:val="cyan"/>
          <w:lang w:val="en-US"/>
        </w:rPr>
        <w:t xml:space="preserve"> Counter Speech</w:t>
      </w:r>
      <w:r w:rsidR="00CA3437">
        <w:rPr>
          <w:b/>
          <w:bCs/>
          <w:lang w:val="en-US"/>
        </w:rPr>
        <w:t xml:space="preserve"> </w:t>
      </w:r>
    </w:p>
    <w:p w14:paraId="18177EE3" w14:textId="77777777" w:rsidR="00CA3437" w:rsidRDefault="00CA3437" w:rsidP="00DC3C45">
      <w:pPr>
        <w:jc w:val="both"/>
        <w:rPr>
          <w:lang w:val="en-US"/>
        </w:rPr>
      </w:pPr>
    </w:p>
    <w:p w14:paraId="370761E8" w14:textId="1662706C" w:rsidR="00C93CB9" w:rsidRDefault="00C93CB9" w:rsidP="00DC3C45">
      <w:pPr>
        <w:jc w:val="both"/>
        <w:rPr>
          <w:lang w:val="en-US"/>
        </w:rPr>
      </w:pPr>
      <w:r w:rsidRPr="0094386D">
        <w:rPr>
          <w:b/>
          <w:bCs/>
          <w:highlight w:val="yellow"/>
          <w:lang w:val="en-US"/>
        </w:rPr>
        <w:t xml:space="preserve">Empathy-based </w:t>
      </w:r>
      <w:proofErr w:type="spellStart"/>
      <w:r w:rsidRPr="0094386D">
        <w:rPr>
          <w:b/>
          <w:bCs/>
          <w:highlight w:val="yellow"/>
          <w:lang w:val="en-US"/>
        </w:rPr>
        <w:t>counterspeech</w:t>
      </w:r>
      <w:proofErr w:type="spellEnd"/>
      <w:r w:rsidR="00305CEB" w:rsidRPr="0094386D">
        <w:rPr>
          <w:highlight w:val="yellow"/>
          <w:lang w:val="en-US"/>
        </w:rPr>
        <w:t>:</w:t>
      </w:r>
      <w:r w:rsidRPr="00C93CB9">
        <w:rPr>
          <w:lang w:val="en-US"/>
        </w:rPr>
        <w:t xml:space="preserve"> </w:t>
      </w:r>
      <w:r w:rsidR="00305CEB">
        <w:rPr>
          <w:lang w:val="en-US"/>
        </w:rPr>
        <w:t>C</w:t>
      </w:r>
      <w:r w:rsidRPr="00C93CB9">
        <w:rPr>
          <w:lang w:val="en-US"/>
        </w:rPr>
        <w:t>an increase the retrospective deletion</w:t>
      </w:r>
      <w:r>
        <w:rPr>
          <w:lang w:val="en-US"/>
        </w:rPr>
        <w:t xml:space="preserve"> </w:t>
      </w:r>
      <w:r w:rsidRPr="00C93CB9">
        <w:rPr>
          <w:lang w:val="en-US"/>
        </w:rPr>
        <w:t xml:space="preserve">of xenophobic hate speech </w:t>
      </w:r>
      <w:r w:rsidR="0094386D">
        <w:rPr>
          <w:lang w:val="en-US"/>
        </w:rPr>
        <w:t>(</w:t>
      </w:r>
      <w:r w:rsidRPr="00C93CB9">
        <w:rPr>
          <w:lang w:val="en-US"/>
        </w:rPr>
        <w:t>by 0.2 SD</w:t>
      </w:r>
      <w:r w:rsidR="0094386D">
        <w:rPr>
          <w:lang w:val="en-US"/>
        </w:rPr>
        <w:t>)</w:t>
      </w:r>
      <w:r w:rsidRPr="00C93CB9">
        <w:rPr>
          <w:lang w:val="en-US"/>
        </w:rPr>
        <w:t xml:space="preserve"> and reduce the prospective</w:t>
      </w:r>
      <w:r>
        <w:rPr>
          <w:lang w:val="en-US"/>
        </w:rPr>
        <w:t xml:space="preserve"> </w:t>
      </w:r>
      <w:r w:rsidRPr="00C93CB9">
        <w:rPr>
          <w:lang w:val="en-US"/>
        </w:rPr>
        <w:t>creation of xenophobic hate speech over a 4-w</w:t>
      </w:r>
      <w:r>
        <w:rPr>
          <w:lang w:val="en-US"/>
        </w:rPr>
        <w:t>ee</w:t>
      </w:r>
      <w:r w:rsidRPr="00C93CB9">
        <w:rPr>
          <w:lang w:val="en-US"/>
        </w:rPr>
        <w:t>k follow-up period</w:t>
      </w:r>
      <w:r>
        <w:rPr>
          <w:lang w:val="en-US"/>
        </w:rPr>
        <w:t xml:space="preserve"> </w:t>
      </w:r>
      <w:r w:rsidRPr="00C93CB9">
        <w:rPr>
          <w:lang w:val="en-US"/>
        </w:rPr>
        <w:t xml:space="preserve">by 0.1 SD. </w:t>
      </w:r>
      <w:r w:rsidR="0094386D">
        <w:rPr>
          <w:lang w:val="en-US"/>
        </w:rPr>
        <w:t>However</w:t>
      </w:r>
      <w:r w:rsidRPr="00C93CB9">
        <w:rPr>
          <w:lang w:val="en-US"/>
        </w:rPr>
        <w:t>, no consistent effects for strategies</w:t>
      </w:r>
      <w:r>
        <w:rPr>
          <w:lang w:val="en-US"/>
        </w:rPr>
        <w:t xml:space="preserve"> </w:t>
      </w:r>
      <w:r w:rsidRPr="00C93CB9">
        <w:rPr>
          <w:lang w:val="en-US"/>
        </w:rPr>
        <w:t>using humor or warning of consequences</w:t>
      </w:r>
      <w:r w:rsidR="0094386D">
        <w:rPr>
          <w:lang w:val="en-US"/>
        </w:rPr>
        <w:t xml:space="preserve"> were found (</w:t>
      </w:r>
      <w:proofErr w:type="spellStart"/>
      <w:r w:rsidR="00305CEB">
        <w:rPr>
          <w:lang w:val="en-US"/>
        </w:rPr>
        <w:t>Hangarnter</w:t>
      </w:r>
      <w:proofErr w:type="spellEnd"/>
      <w:r w:rsidR="00305CEB">
        <w:rPr>
          <w:lang w:val="en-US"/>
        </w:rPr>
        <w:t xml:space="preserve"> et al.</w:t>
      </w:r>
      <w:r w:rsidR="0094386D">
        <w:rPr>
          <w:lang w:val="en-US"/>
        </w:rPr>
        <w:t xml:space="preserve">, </w:t>
      </w:r>
      <w:r w:rsidR="00305CEB">
        <w:rPr>
          <w:lang w:val="en-US"/>
        </w:rPr>
        <w:t>2021)</w:t>
      </w:r>
    </w:p>
    <w:p w14:paraId="11CF77E4" w14:textId="77777777" w:rsidR="0094386D" w:rsidRDefault="0094386D" w:rsidP="00DC3C45">
      <w:pPr>
        <w:jc w:val="both"/>
        <w:rPr>
          <w:lang w:val="en-US"/>
        </w:rPr>
      </w:pPr>
    </w:p>
    <w:p w14:paraId="694DE068" w14:textId="597FAAFC" w:rsidR="00C93CB9" w:rsidRDefault="00C93CB9" w:rsidP="00DC3C45">
      <w:pPr>
        <w:jc w:val="both"/>
        <w:rPr>
          <w:lang w:val="en-US"/>
        </w:rPr>
      </w:pPr>
      <w:r w:rsidRPr="00305CEB">
        <w:rPr>
          <w:b/>
          <w:bCs/>
          <w:lang w:val="en-US"/>
        </w:rPr>
        <w:t>Example:</w:t>
      </w:r>
      <w:r>
        <w:rPr>
          <w:lang w:val="en-US"/>
        </w:rPr>
        <w:t xml:space="preserve"> “Language like this is just unnecessarily hurtful towards immigrants”</w:t>
      </w:r>
    </w:p>
    <w:p w14:paraId="0A5727D4" w14:textId="77777777" w:rsidR="00305CEB" w:rsidRDefault="00305CEB" w:rsidP="00DC3C45">
      <w:pPr>
        <w:jc w:val="both"/>
        <w:rPr>
          <w:lang w:val="en-US"/>
        </w:rPr>
      </w:pPr>
    </w:p>
    <w:p w14:paraId="6E2389EF" w14:textId="79056896" w:rsidR="00C93CB9" w:rsidRDefault="00305CEB" w:rsidP="00DC3C45">
      <w:pPr>
        <w:jc w:val="both"/>
        <w:rPr>
          <w:lang w:val="en-US"/>
        </w:rPr>
      </w:pPr>
      <w:r w:rsidRPr="0094386D">
        <w:rPr>
          <w:b/>
          <w:bCs/>
          <w:highlight w:val="yellow"/>
          <w:lang w:val="en-US"/>
        </w:rPr>
        <w:t>Community acceptance</w:t>
      </w:r>
      <w:r w:rsidRPr="00305CEB">
        <w:rPr>
          <w:lang w:val="en-US"/>
        </w:rPr>
        <w:t xml:space="preserve"> (as observed by % agreement) of the type of counter-speech varies</w:t>
      </w:r>
      <w:r>
        <w:rPr>
          <w:lang w:val="en-US"/>
        </w:rPr>
        <w:t xml:space="preserve"> (</w:t>
      </w:r>
      <w:r w:rsidRPr="00C93CB9">
        <w:rPr>
          <w:lang w:val="en-US"/>
        </w:rPr>
        <w:t>Mathew et al.</w:t>
      </w:r>
      <w:r>
        <w:rPr>
          <w:lang w:val="en-US"/>
        </w:rPr>
        <w:t xml:space="preserve">, </w:t>
      </w:r>
      <w:r w:rsidRPr="00C93CB9">
        <w:rPr>
          <w:lang w:val="en-US"/>
        </w:rPr>
        <w:t>2019</w:t>
      </w:r>
      <w:r>
        <w:rPr>
          <w:lang w:val="en-US"/>
        </w:rPr>
        <w:t>).</w:t>
      </w:r>
    </w:p>
    <w:p w14:paraId="569A503F" w14:textId="77777777" w:rsidR="0094386D" w:rsidRDefault="0094386D" w:rsidP="00DC3C45">
      <w:pPr>
        <w:jc w:val="both"/>
        <w:rPr>
          <w:lang w:val="en-US"/>
        </w:rPr>
      </w:pPr>
    </w:p>
    <w:p w14:paraId="4967AFED" w14:textId="5C763FD3" w:rsidR="00305CEB" w:rsidRDefault="00305CEB" w:rsidP="00DC3C45">
      <w:pPr>
        <w:jc w:val="both"/>
        <w:rPr>
          <w:lang w:val="en-US"/>
        </w:rPr>
      </w:pPr>
      <w:r w:rsidRPr="00305CEB">
        <w:rPr>
          <w:noProof/>
          <w:lang w:val="en-US"/>
        </w:rPr>
        <w:drawing>
          <wp:inline distT="0" distB="0" distL="0" distR="0" wp14:anchorId="3F7B586B" wp14:editId="03102826">
            <wp:extent cx="3595456" cy="1887757"/>
            <wp:effectExtent l="0" t="0" r="0" b="5080"/>
            <wp:docPr id="39483967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674" name="Picture 1" descr="A screenshot of a report&#10;&#10;Description automatically generated"/>
                    <pic:cNvPicPr/>
                  </pic:nvPicPr>
                  <pic:blipFill>
                    <a:blip r:embed="rId5"/>
                    <a:stretch>
                      <a:fillRect/>
                    </a:stretch>
                  </pic:blipFill>
                  <pic:spPr>
                    <a:xfrm>
                      <a:off x="0" y="0"/>
                      <a:ext cx="3704107" cy="1944803"/>
                    </a:xfrm>
                    <a:prstGeom prst="rect">
                      <a:avLst/>
                    </a:prstGeom>
                  </pic:spPr>
                </pic:pic>
              </a:graphicData>
            </a:graphic>
          </wp:inline>
        </w:drawing>
      </w:r>
    </w:p>
    <w:p w14:paraId="7696A5C5" w14:textId="77777777" w:rsidR="00305CEB" w:rsidRDefault="00305CEB" w:rsidP="00DC3C45">
      <w:pPr>
        <w:jc w:val="both"/>
        <w:rPr>
          <w:lang w:val="en-US"/>
        </w:rPr>
      </w:pPr>
    </w:p>
    <w:p w14:paraId="347F62D6" w14:textId="02223D4E" w:rsidR="00305CEB" w:rsidRDefault="00305CEB" w:rsidP="00DC3C45">
      <w:pPr>
        <w:jc w:val="both"/>
        <w:rPr>
          <w:lang w:val="en-US"/>
        </w:rPr>
      </w:pPr>
      <w:r>
        <w:rPr>
          <w:lang w:val="en-US"/>
        </w:rPr>
        <w:t xml:space="preserve">In the end, the effectiveness of </w:t>
      </w:r>
      <w:proofErr w:type="spellStart"/>
      <w:r w:rsidRPr="0094386D">
        <w:rPr>
          <w:b/>
          <w:bCs/>
          <w:highlight w:val="yellow"/>
          <w:lang w:val="en-US"/>
        </w:rPr>
        <w:t>counterspeech</w:t>
      </w:r>
      <w:proofErr w:type="spellEnd"/>
      <w:r>
        <w:rPr>
          <w:lang w:val="en-US"/>
        </w:rPr>
        <w:t xml:space="preserve"> itself depends on the </w:t>
      </w:r>
      <w:r w:rsidRPr="0094386D">
        <w:rPr>
          <w:b/>
          <w:bCs/>
          <w:highlight w:val="yellow"/>
          <w:lang w:val="en-US"/>
        </w:rPr>
        <w:t>goal</w:t>
      </w:r>
      <w:r>
        <w:rPr>
          <w:lang w:val="en-US"/>
        </w:rPr>
        <w:t xml:space="preserve"> that is set: (1) Making the target(s) of hate speech feel better for which it makes sense to </w:t>
      </w:r>
      <w:r w:rsidRPr="00305CEB">
        <w:rPr>
          <w:lang w:val="en-US"/>
        </w:rPr>
        <w:t>offer different kinds of counter-speech possibilities, not only in wording but in type</w:t>
      </w:r>
      <w:r>
        <w:rPr>
          <w:lang w:val="en-US"/>
        </w:rPr>
        <w:t xml:space="preserve"> </w:t>
      </w:r>
      <w:r w:rsidR="00682964">
        <w:rPr>
          <w:lang w:val="en-US"/>
        </w:rPr>
        <w:t>or</w:t>
      </w:r>
      <w:r>
        <w:rPr>
          <w:lang w:val="en-US"/>
        </w:rPr>
        <w:t xml:space="preserve"> (2) </w:t>
      </w:r>
      <w:r w:rsidR="00682964">
        <w:rPr>
          <w:lang w:val="en-US"/>
        </w:rPr>
        <w:t>D</w:t>
      </w:r>
      <w:r>
        <w:rPr>
          <w:lang w:val="en-US"/>
        </w:rPr>
        <w:t xml:space="preserve">ecreasing the likelihood of hate speech in the future for which specifically empathy-based </w:t>
      </w:r>
      <w:proofErr w:type="spellStart"/>
      <w:r>
        <w:rPr>
          <w:lang w:val="en-US"/>
        </w:rPr>
        <w:t>counterspeech</w:t>
      </w:r>
      <w:proofErr w:type="spellEnd"/>
      <w:r>
        <w:rPr>
          <w:lang w:val="en-US"/>
        </w:rPr>
        <w:t xml:space="preserve"> might be </w:t>
      </w:r>
      <w:r w:rsidR="00682964">
        <w:rPr>
          <w:lang w:val="en-US"/>
        </w:rPr>
        <w:t>effective.</w:t>
      </w:r>
      <w:r>
        <w:rPr>
          <w:lang w:val="en-US"/>
        </w:rPr>
        <w:t xml:space="preserve"> </w:t>
      </w:r>
    </w:p>
    <w:p w14:paraId="1BB5F22A" w14:textId="77777777" w:rsidR="006426A5" w:rsidRDefault="006426A5" w:rsidP="00DC3C45">
      <w:pPr>
        <w:jc w:val="both"/>
        <w:rPr>
          <w:lang w:val="en-US"/>
        </w:rPr>
      </w:pPr>
    </w:p>
    <w:p w14:paraId="6A7875BA" w14:textId="2B42AD34" w:rsidR="006426A5" w:rsidRDefault="0094386D" w:rsidP="00DC3C45">
      <w:pPr>
        <w:jc w:val="both"/>
        <w:rPr>
          <w:b/>
          <w:bCs/>
          <w:lang w:val="en-US"/>
        </w:rPr>
      </w:pPr>
      <w:r w:rsidRPr="0094386D">
        <w:rPr>
          <w:b/>
          <w:bCs/>
          <w:highlight w:val="cyan"/>
          <w:lang w:val="en-US"/>
        </w:rPr>
        <w:t>(</w:t>
      </w:r>
      <w:r w:rsidR="006426A5" w:rsidRPr="0094386D">
        <w:rPr>
          <w:b/>
          <w:bCs/>
          <w:highlight w:val="cyan"/>
          <w:lang w:val="en-US"/>
        </w:rPr>
        <w:t>6</w:t>
      </w:r>
      <w:r w:rsidRPr="0094386D">
        <w:rPr>
          <w:b/>
          <w:bCs/>
          <w:highlight w:val="cyan"/>
          <w:lang w:val="en-US"/>
        </w:rPr>
        <w:t>)</w:t>
      </w:r>
      <w:r w:rsidR="006426A5" w:rsidRPr="0094386D">
        <w:rPr>
          <w:b/>
          <w:bCs/>
          <w:highlight w:val="cyan"/>
          <w:lang w:val="en-US"/>
        </w:rPr>
        <w:t xml:space="preserve"> Hate Speech</w:t>
      </w:r>
      <w:r w:rsidR="006C5B50">
        <w:rPr>
          <w:b/>
          <w:bCs/>
          <w:highlight w:val="cyan"/>
          <w:lang w:val="en-US"/>
        </w:rPr>
        <w:t xml:space="preserve"> Detection</w:t>
      </w:r>
      <w:r w:rsidR="006426A5" w:rsidRPr="0094386D">
        <w:rPr>
          <w:b/>
          <w:bCs/>
          <w:highlight w:val="cyan"/>
          <w:lang w:val="en-US"/>
        </w:rPr>
        <w:t xml:space="preserve"> through LLMs</w:t>
      </w:r>
    </w:p>
    <w:p w14:paraId="1EF005E1" w14:textId="77777777" w:rsidR="006426A5" w:rsidRDefault="006426A5" w:rsidP="00DC3C45">
      <w:pPr>
        <w:jc w:val="both"/>
        <w:rPr>
          <w:b/>
          <w:bCs/>
          <w:lang w:val="en-US"/>
        </w:rPr>
      </w:pPr>
    </w:p>
    <w:p w14:paraId="3B2EFFD1" w14:textId="469942D0" w:rsidR="00EB71E9" w:rsidRDefault="00EB71E9" w:rsidP="00DC3C45">
      <w:pPr>
        <w:jc w:val="both"/>
        <w:rPr>
          <w:lang w:val="en-US"/>
        </w:rPr>
      </w:pPr>
      <w:r>
        <w:rPr>
          <w:lang w:val="en-US"/>
        </w:rPr>
        <w:t>AI models inherently contain biases</w:t>
      </w:r>
      <w:r w:rsidR="00D7188C">
        <w:rPr>
          <w:lang w:val="en-US"/>
        </w:rPr>
        <w:t>,</w:t>
      </w:r>
      <w:r>
        <w:rPr>
          <w:lang w:val="en-US"/>
        </w:rPr>
        <w:t xml:space="preserve"> since they are based on the data, they are fed</w:t>
      </w:r>
      <w:r w:rsidR="00D7188C">
        <w:rPr>
          <w:lang w:val="en-US"/>
        </w:rPr>
        <w:t xml:space="preserve">. Abid et al. (2021) for example show for GPT-3 a clear </w:t>
      </w:r>
      <w:r w:rsidR="00D7188C" w:rsidRPr="00D7188C">
        <w:rPr>
          <w:lang w:val="en-US"/>
        </w:rPr>
        <w:t>anti-Muslim bias</w:t>
      </w:r>
      <w:r w:rsidR="00D7188C">
        <w:rPr>
          <w:lang w:val="en-US"/>
        </w:rPr>
        <w:t xml:space="preserve">, </w:t>
      </w:r>
      <w:r w:rsidR="00D7188C" w:rsidRPr="00D7188C">
        <w:rPr>
          <w:lang w:val="en-US"/>
        </w:rPr>
        <w:t>severe even compared to biases about other religious groups</w:t>
      </w:r>
      <w:r w:rsidR="00D7188C">
        <w:rPr>
          <w:lang w:val="en-US"/>
        </w:rPr>
        <w:t>.</w:t>
      </w:r>
      <w:r>
        <w:rPr>
          <w:lang w:val="en-US"/>
        </w:rPr>
        <w:t xml:space="preserve"> </w:t>
      </w:r>
      <w:r w:rsidR="00D7188C">
        <w:rPr>
          <w:lang w:val="en-US"/>
        </w:rPr>
        <w:t>The same problem</w:t>
      </w:r>
      <w:r>
        <w:rPr>
          <w:lang w:val="en-US"/>
        </w:rPr>
        <w:t xml:space="preserve"> also extends to the task of detecting hate speech. Wh</w:t>
      </w:r>
      <w:r w:rsidRPr="00EB71E9">
        <w:rPr>
          <w:lang w:val="en-US"/>
        </w:rPr>
        <w:t>e</w:t>
      </w:r>
      <w:r>
        <w:rPr>
          <w:lang w:val="en-US"/>
        </w:rPr>
        <w:t>n</w:t>
      </w:r>
      <w:r w:rsidRPr="00EB71E9">
        <w:rPr>
          <w:lang w:val="en-US"/>
        </w:rPr>
        <w:t xml:space="preserve"> train</w:t>
      </w:r>
      <w:r>
        <w:rPr>
          <w:lang w:val="en-US"/>
        </w:rPr>
        <w:t>ing</w:t>
      </w:r>
      <w:r w:rsidRPr="00EB71E9">
        <w:rPr>
          <w:lang w:val="en-US"/>
        </w:rPr>
        <w:t xml:space="preserve"> classifiers on </w:t>
      </w:r>
      <w:r>
        <w:rPr>
          <w:lang w:val="en-US"/>
        </w:rPr>
        <w:t xml:space="preserve">five </w:t>
      </w:r>
      <w:r w:rsidRPr="00EB71E9">
        <w:rPr>
          <w:lang w:val="en-US"/>
        </w:rPr>
        <w:t xml:space="preserve">datasets </w:t>
      </w:r>
      <w:r>
        <w:rPr>
          <w:lang w:val="en-US"/>
        </w:rPr>
        <w:t xml:space="preserve">containing tweets </w:t>
      </w:r>
      <w:r w:rsidRPr="00EB71E9">
        <w:rPr>
          <w:lang w:val="en-US"/>
        </w:rPr>
        <w:t xml:space="preserve">written </w:t>
      </w:r>
      <w:r>
        <w:rPr>
          <w:lang w:val="en-US"/>
        </w:rPr>
        <w:t>either in</w:t>
      </w:r>
      <w:r w:rsidRPr="00EB71E9">
        <w:rPr>
          <w:lang w:val="en-US"/>
        </w:rPr>
        <w:t xml:space="preserve"> African American English </w:t>
      </w:r>
      <w:r>
        <w:rPr>
          <w:lang w:val="en-US"/>
        </w:rPr>
        <w:t>or</w:t>
      </w:r>
      <w:r w:rsidRPr="00EB71E9">
        <w:rPr>
          <w:lang w:val="en-US"/>
        </w:rPr>
        <w:t xml:space="preserve"> in Standard American Englis</w:t>
      </w:r>
      <w:r>
        <w:rPr>
          <w:lang w:val="en-US"/>
        </w:rPr>
        <w:t>h, the model</w:t>
      </w:r>
      <w:r w:rsidR="00D7188C">
        <w:rPr>
          <w:lang w:val="en-US"/>
        </w:rPr>
        <w:t xml:space="preserve"> </w:t>
      </w:r>
      <w:r w:rsidRPr="00EB71E9">
        <w:rPr>
          <w:lang w:val="en-US"/>
        </w:rPr>
        <w:t>predict</w:t>
      </w:r>
      <w:r w:rsidR="00D7188C">
        <w:rPr>
          <w:lang w:val="en-US"/>
        </w:rPr>
        <w:t>s</w:t>
      </w:r>
      <w:r w:rsidRPr="00EB71E9">
        <w:rPr>
          <w:lang w:val="en-US"/>
        </w:rPr>
        <w:t xml:space="preserve"> tweets written in African American English</w:t>
      </w:r>
      <w:r>
        <w:rPr>
          <w:lang w:val="en-US"/>
        </w:rPr>
        <w:t xml:space="preserve"> to be</w:t>
      </w:r>
      <w:r w:rsidRPr="00EB71E9">
        <w:rPr>
          <w:lang w:val="en-US"/>
        </w:rPr>
        <w:t xml:space="preserve"> abusive at substantially higher rates</w:t>
      </w:r>
      <w:r w:rsidR="00D7188C">
        <w:rPr>
          <w:lang w:val="en-US"/>
        </w:rPr>
        <w:t xml:space="preserve"> (</w:t>
      </w:r>
      <w:r w:rsidR="00D7188C" w:rsidRPr="00D7188C">
        <w:rPr>
          <w:lang w:val="en-US"/>
        </w:rPr>
        <w:t>Davidson et al.</w:t>
      </w:r>
      <w:r w:rsidR="00D7188C">
        <w:rPr>
          <w:lang w:val="en-US"/>
        </w:rPr>
        <w:t xml:space="preserve">, </w:t>
      </w:r>
      <w:r w:rsidR="00D7188C" w:rsidRPr="00D7188C">
        <w:rPr>
          <w:lang w:val="en-US"/>
        </w:rPr>
        <w:t>2019</w:t>
      </w:r>
      <w:r w:rsidR="00D7188C">
        <w:rPr>
          <w:lang w:val="en-US"/>
        </w:rPr>
        <w:t>)</w:t>
      </w:r>
      <w:r>
        <w:rPr>
          <w:lang w:val="en-US"/>
        </w:rPr>
        <w:t>.</w:t>
      </w:r>
      <w:r w:rsidR="00C73B9D">
        <w:rPr>
          <w:lang w:val="en-US"/>
        </w:rPr>
        <w:t xml:space="preserve"> Since we won’t have direct access to any reweighing or fine-tuning process for </w:t>
      </w:r>
      <w:r w:rsidR="00D7188C">
        <w:rPr>
          <w:lang w:val="en-US"/>
        </w:rPr>
        <w:t>the</w:t>
      </w:r>
      <w:r w:rsidR="00C73B9D">
        <w:rPr>
          <w:lang w:val="en-US"/>
        </w:rPr>
        <w:t xml:space="preserve"> LLM</w:t>
      </w:r>
      <w:r w:rsidR="00D7188C">
        <w:rPr>
          <w:lang w:val="en-US"/>
        </w:rPr>
        <w:t xml:space="preserve"> we’re using</w:t>
      </w:r>
      <w:r w:rsidR="00C73B9D">
        <w:rPr>
          <w:lang w:val="en-US"/>
        </w:rPr>
        <w:t>, we should provide it with as much information (also about possible biases) as possible to counteract any inherent biases, especially through added context</w:t>
      </w:r>
      <w:r w:rsidR="00EB4CF4">
        <w:rPr>
          <w:lang w:val="en-US"/>
        </w:rPr>
        <w:t xml:space="preserve">. This is </w:t>
      </w:r>
      <w:r w:rsidR="00D7188C">
        <w:rPr>
          <w:lang w:val="en-US"/>
        </w:rPr>
        <w:t>made apparent in</w:t>
      </w:r>
      <w:r w:rsidR="00EB4CF4">
        <w:rPr>
          <w:lang w:val="en-US"/>
        </w:rPr>
        <w:t xml:space="preserve"> Yu et al.</w:t>
      </w:r>
      <w:r w:rsidR="00D7188C">
        <w:rPr>
          <w:lang w:val="en-US"/>
        </w:rPr>
        <w:t xml:space="preserve"> (2022)</w:t>
      </w:r>
      <w:r w:rsidR="00211224">
        <w:rPr>
          <w:lang w:val="en-US"/>
        </w:rPr>
        <w:t xml:space="preserve"> analyses,</w:t>
      </w:r>
      <w:r w:rsidR="00EB4CF4">
        <w:rPr>
          <w:lang w:val="en-US"/>
        </w:rPr>
        <w:t xml:space="preserve"> showing that</w:t>
      </w:r>
      <w:r w:rsidR="00211224">
        <w:rPr>
          <w:lang w:val="en-US"/>
        </w:rPr>
        <w:t xml:space="preserve"> </w:t>
      </w:r>
      <w:r w:rsidR="00211224" w:rsidRPr="00211224">
        <w:rPr>
          <w:lang w:val="en-US"/>
        </w:rPr>
        <w:t xml:space="preserve">human judgments change for most comments depending on whether annotators </w:t>
      </w:r>
      <w:r w:rsidR="00211224">
        <w:rPr>
          <w:lang w:val="en-US"/>
        </w:rPr>
        <w:t xml:space="preserve">are shown </w:t>
      </w:r>
      <w:r w:rsidR="00211224" w:rsidRPr="00211224">
        <w:rPr>
          <w:lang w:val="en-US"/>
        </w:rPr>
        <w:t>the context</w:t>
      </w:r>
      <w:r w:rsidR="00211224">
        <w:rPr>
          <w:lang w:val="en-US"/>
        </w:rPr>
        <w:t>. They identify that</w:t>
      </w:r>
      <w:r w:rsidR="00EB4CF4">
        <w:rPr>
          <w:lang w:val="en-US"/>
        </w:rPr>
        <w:t xml:space="preserve"> adding </w:t>
      </w:r>
      <w:r w:rsidR="00EB4CF4">
        <w:rPr>
          <w:i/>
          <w:iCs/>
          <w:lang w:val="en-US"/>
        </w:rPr>
        <w:t xml:space="preserve">Parent </w:t>
      </w:r>
      <w:r w:rsidR="006E329F">
        <w:rPr>
          <w:lang w:val="en-US"/>
        </w:rPr>
        <w:t xml:space="preserve">comments as </w:t>
      </w:r>
      <w:r w:rsidR="00EB4CF4">
        <w:rPr>
          <w:lang w:val="en-US"/>
        </w:rPr>
        <w:t>context can fix errors caused by “</w:t>
      </w:r>
      <w:r w:rsidR="00EB4CF4" w:rsidRPr="00EB4CF4">
        <w:rPr>
          <w:lang w:val="en-US"/>
        </w:rPr>
        <w:t>Lack of information</w:t>
      </w:r>
      <w:r w:rsidR="00EB4CF4">
        <w:rPr>
          <w:lang w:val="en-US"/>
        </w:rPr>
        <w:t xml:space="preserve">”, “Negation”, “Sarcasm and Irony” and </w:t>
      </w:r>
      <w:r w:rsidR="00211224">
        <w:rPr>
          <w:lang w:val="en-US"/>
        </w:rPr>
        <w:t>hate speech</w:t>
      </w:r>
      <w:r w:rsidR="00EB4CF4">
        <w:rPr>
          <w:lang w:val="en-US"/>
        </w:rPr>
        <w:t xml:space="preserve"> not containing</w:t>
      </w:r>
      <w:r w:rsidR="00D7188C">
        <w:rPr>
          <w:lang w:val="en-US"/>
        </w:rPr>
        <w:t xml:space="preserve"> any</w:t>
      </w:r>
      <w:r w:rsidR="00EB4CF4">
        <w:rPr>
          <w:lang w:val="en-US"/>
        </w:rPr>
        <w:t xml:space="preserve"> swear words.</w:t>
      </w:r>
      <w:r w:rsidR="00211224">
        <w:rPr>
          <w:lang w:val="en-US"/>
        </w:rPr>
        <w:t xml:space="preserve"> </w:t>
      </w:r>
      <w:r w:rsidR="004B5211">
        <w:rPr>
          <w:lang w:val="en-US"/>
        </w:rPr>
        <w:t>A</w:t>
      </w:r>
      <w:r w:rsidR="0009219E">
        <w:rPr>
          <w:lang w:val="en-US"/>
        </w:rPr>
        <w:t>n additional and interesting approach to added context</w:t>
      </w:r>
      <w:r w:rsidR="00743228">
        <w:rPr>
          <w:lang w:val="en-US"/>
        </w:rPr>
        <w:t xml:space="preserve"> called Rule-By-Example (RBE)</w:t>
      </w:r>
      <w:r w:rsidR="0009219E">
        <w:rPr>
          <w:lang w:val="en-US"/>
        </w:rPr>
        <w:t xml:space="preserve"> is presented by </w:t>
      </w:r>
      <w:r w:rsidR="0009219E" w:rsidRPr="0009219E">
        <w:rPr>
          <w:lang w:val="en-US"/>
        </w:rPr>
        <w:t>Clarke et al.</w:t>
      </w:r>
      <w:r w:rsidR="0009219E">
        <w:rPr>
          <w:lang w:val="en-US"/>
        </w:rPr>
        <w:t xml:space="preserve"> (</w:t>
      </w:r>
      <w:r w:rsidR="0009219E" w:rsidRPr="0009219E">
        <w:rPr>
          <w:lang w:val="en-US"/>
        </w:rPr>
        <w:t>2023</w:t>
      </w:r>
      <w:r w:rsidR="0009219E">
        <w:rPr>
          <w:lang w:val="en-US"/>
        </w:rPr>
        <w:t xml:space="preserve">). </w:t>
      </w:r>
      <w:r w:rsidR="0009219E">
        <w:rPr>
          <w:lang w:val="en-US"/>
        </w:rPr>
        <w:lastRenderedPageBreak/>
        <w:t>On a very basic level, they created rules out of substrings extracted from datasets of hateful words or hates speech. Then, they pair each rule with</w:t>
      </w:r>
      <w:r w:rsidR="00743228">
        <w:rPr>
          <w:lang w:val="en-US"/>
        </w:rPr>
        <w:t xml:space="preserve"> an example. This architecture not only seems to </w:t>
      </w:r>
      <w:r w:rsidR="00743228" w:rsidRPr="00743228">
        <w:rPr>
          <w:lang w:val="en-US"/>
        </w:rPr>
        <w:t>outperform state-of-the-art deep learning classifiers</w:t>
      </w:r>
      <w:r w:rsidR="00743228">
        <w:rPr>
          <w:lang w:val="en-US"/>
        </w:rPr>
        <w:t xml:space="preserve">, but it also provides </w:t>
      </w:r>
      <w:proofErr w:type="spellStart"/>
      <w:r w:rsidR="00743228">
        <w:rPr>
          <w:lang w:val="en-US"/>
        </w:rPr>
        <w:t>explainability</w:t>
      </w:r>
      <w:proofErr w:type="spellEnd"/>
      <w:r w:rsidR="00743228">
        <w:rPr>
          <w:lang w:val="en-US"/>
        </w:rPr>
        <w:t>, as each decision can be traced back to rules.</w:t>
      </w:r>
      <w:r w:rsidR="0009219E">
        <w:rPr>
          <w:lang w:val="en-US"/>
        </w:rPr>
        <w:t xml:space="preserve"> </w:t>
      </w:r>
      <w:r w:rsidR="00743228">
        <w:rPr>
          <w:lang w:val="en-US"/>
        </w:rPr>
        <w:t>As we don’t have to train our own model, the exact architecture of RBE is not as important. However, providing the LLM with prompts that contain annotated examples</w:t>
      </w:r>
      <w:r w:rsidR="009D6C52">
        <w:rPr>
          <w:lang w:val="en-US"/>
        </w:rPr>
        <w:t xml:space="preserve"> (parts of speech that make it hateful)</w:t>
      </w:r>
      <w:r w:rsidR="00743228">
        <w:rPr>
          <w:lang w:val="en-US"/>
        </w:rPr>
        <w:t xml:space="preserve"> would provide it with something </w:t>
      </w:r>
      <w:proofErr w:type="gramStart"/>
      <w:r w:rsidR="00743228">
        <w:rPr>
          <w:lang w:val="en-US"/>
        </w:rPr>
        <w:t>similar to</w:t>
      </w:r>
      <w:proofErr w:type="gramEnd"/>
      <w:r w:rsidR="00743228">
        <w:rPr>
          <w:lang w:val="en-US"/>
        </w:rPr>
        <w:t xml:space="preserve"> these rules on which it could base its decisions during hate speech detection.</w:t>
      </w:r>
      <w:r w:rsidR="009D6C52">
        <w:rPr>
          <w:lang w:val="en-US"/>
        </w:rPr>
        <w:t xml:space="preserve"> The same approach could be used in providing the model with annotated counter speech examples for better generation.</w:t>
      </w:r>
    </w:p>
    <w:p w14:paraId="1E3C0655" w14:textId="77777777" w:rsidR="00EB71E9" w:rsidRDefault="00EB71E9" w:rsidP="00DC3C45">
      <w:pPr>
        <w:jc w:val="both"/>
        <w:rPr>
          <w:lang w:val="en-US"/>
        </w:rPr>
      </w:pPr>
    </w:p>
    <w:p w14:paraId="10B70355" w14:textId="5BCC09C7" w:rsidR="00EB71E9" w:rsidRDefault="00EB71E9" w:rsidP="00EB71E9">
      <w:pPr>
        <w:jc w:val="both"/>
        <w:rPr>
          <w:b/>
          <w:bCs/>
          <w:lang w:val="en-US"/>
        </w:rPr>
      </w:pPr>
      <w:r w:rsidRPr="0094386D">
        <w:rPr>
          <w:b/>
          <w:bCs/>
          <w:highlight w:val="cyan"/>
          <w:lang w:val="en-US"/>
        </w:rPr>
        <w:t xml:space="preserve">(7) </w:t>
      </w:r>
      <w:proofErr w:type="spellStart"/>
      <w:r w:rsidRPr="0094386D">
        <w:rPr>
          <w:b/>
          <w:bCs/>
          <w:highlight w:val="cyan"/>
          <w:lang w:val="en-US"/>
        </w:rPr>
        <w:t>Counterspeech</w:t>
      </w:r>
      <w:proofErr w:type="spellEnd"/>
      <w:r w:rsidRPr="0094386D">
        <w:rPr>
          <w:b/>
          <w:bCs/>
          <w:highlight w:val="cyan"/>
          <w:lang w:val="en-US"/>
        </w:rPr>
        <w:t xml:space="preserve"> Generation </w:t>
      </w:r>
    </w:p>
    <w:p w14:paraId="58078555" w14:textId="77777777" w:rsidR="00EB71E9" w:rsidRDefault="00EB71E9" w:rsidP="00EB71E9">
      <w:pPr>
        <w:jc w:val="both"/>
        <w:rPr>
          <w:lang w:val="en-US"/>
        </w:rPr>
      </w:pPr>
    </w:p>
    <w:p w14:paraId="66D67CB1" w14:textId="50EFA5A4" w:rsidR="007A26FF" w:rsidRDefault="009D6C52" w:rsidP="003426DF">
      <w:pPr>
        <w:jc w:val="both"/>
        <w:rPr>
          <w:lang w:val="en-US"/>
        </w:rPr>
      </w:pPr>
      <w:proofErr w:type="gramStart"/>
      <w:r w:rsidRPr="009D6C52">
        <w:rPr>
          <w:lang w:val="en-US"/>
        </w:rPr>
        <w:t>First of all</w:t>
      </w:r>
      <w:proofErr w:type="gramEnd"/>
      <w:r w:rsidRPr="009D6C52">
        <w:rPr>
          <w:lang w:val="en-US"/>
        </w:rPr>
        <w:t xml:space="preserve">, it is shown </w:t>
      </w:r>
      <w:r>
        <w:rPr>
          <w:lang w:val="en-US"/>
        </w:rPr>
        <w:t>that people</w:t>
      </w:r>
      <w:r w:rsidRPr="009D6C52">
        <w:rPr>
          <w:lang w:val="en-US"/>
        </w:rPr>
        <w:t xml:space="preserve"> tend to prefer counter</w:t>
      </w:r>
      <w:r>
        <w:rPr>
          <w:lang w:val="en-US"/>
        </w:rPr>
        <w:t xml:space="preserve"> </w:t>
      </w:r>
      <w:r w:rsidRPr="009D6C52">
        <w:rPr>
          <w:lang w:val="en-US"/>
        </w:rPr>
        <w:t xml:space="preserve">speech </w:t>
      </w:r>
      <w:r>
        <w:rPr>
          <w:lang w:val="en-US"/>
        </w:rPr>
        <w:t>that shows</w:t>
      </w:r>
      <w:r w:rsidRPr="009D6C52">
        <w:rPr>
          <w:lang w:val="en-US"/>
        </w:rPr>
        <w:t xml:space="preserve"> a </w:t>
      </w:r>
      <w:r>
        <w:rPr>
          <w:lang w:val="en-US"/>
        </w:rPr>
        <w:t>good</w:t>
      </w:r>
      <w:r w:rsidRPr="009D6C52">
        <w:rPr>
          <w:lang w:val="en-US"/>
        </w:rPr>
        <w:t xml:space="preserve"> understanding of hate speech (Zheng et al., 2023)</w:t>
      </w:r>
      <w:r>
        <w:rPr>
          <w:lang w:val="en-US"/>
        </w:rPr>
        <w:t>. This once again underlines the importance of well though through and contextualized hate speech detection, which is capable to also answer why a comment was flagged as hateful.</w:t>
      </w:r>
      <w:r w:rsidRPr="009D6C52">
        <w:rPr>
          <w:lang w:val="en-US"/>
        </w:rPr>
        <w:t xml:space="preserve"> </w:t>
      </w:r>
      <w:r w:rsidR="00516FF2">
        <w:rPr>
          <w:lang w:val="en-US"/>
        </w:rPr>
        <w:t>Mun et al. (2024) i</w:t>
      </w:r>
      <w:r w:rsidR="007A26FF">
        <w:rPr>
          <w:lang w:val="en-US"/>
        </w:rPr>
        <w:t>dentif</w:t>
      </w:r>
      <w:r w:rsidR="00CD6C61">
        <w:rPr>
          <w:lang w:val="en-US"/>
        </w:rPr>
        <w:t>y</w:t>
      </w:r>
      <w:r w:rsidR="007A26FF">
        <w:rPr>
          <w:lang w:val="en-US"/>
        </w:rPr>
        <w:t xml:space="preserve"> multiple barriers for </w:t>
      </w:r>
      <w:r w:rsidR="003B3FA0">
        <w:rPr>
          <w:lang w:val="en-US"/>
        </w:rPr>
        <w:t>users</w:t>
      </w:r>
      <w:r w:rsidR="007A26FF">
        <w:rPr>
          <w:lang w:val="en-US"/>
        </w:rPr>
        <w:t xml:space="preserve"> to engage in writing counter speec</w:t>
      </w:r>
      <w:r w:rsidR="00516FF2">
        <w:rPr>
          <w:lang w:val="en-US"/>
        </w:rPr>
        <w:t>h</w:t>
      </w:r>
      <w:r w:rsidR="007A26FF">
        <w:rPr>
          <w:lang w:val="en-US"/>
        </w:rPr>
        <w:t xml:space="preserve">: </w:t>
      </w:r>
      <w:r w:rsidR="00516FF2">
        <w:rPr>
          <w:lang w:val="en-US"/>
        </w:rPr>
        <w:t>L</w:t>
      </w:r>
      <w:r w:rsidR="007A26FF" w:rsidRPr="007A26FF">
        <w:rPr>
          <w:lang w:val="en-US"/>
        </w:rPr>
        <w:t xml:space="preserve">imited </w:t>
      </w:r>
      <w:r w:rsidR="007A26FF">
        <w:rPr>
          <w:lang w:val="en-US"/>
        </w:rPr>
        <w:t xml:space="preserve">personal </w:t>
      </w:r>
      <w:r w:rsidR="007A26FF" w:rsidRPr="007A26FF">
        <w:rPr>
          <w:lang w:val="en-US"/>
        </w:rPr>
        <w:t>resources, lack of training, unclear impact, and</w:t>
      </w:r>
      <w:r w:rsidR="007A26FF">
        <w:rPr>
          <w:lang w:val="en-US"/>
        </w:rPr>
        <w:t xml:space="preserve"> </w:t>
      </w:r>
      <w:r w:rsidR="007A26FF" w:rsidRPr="007A26FF">
        <w:rPr>
          <w:lang w:val="en-US"/>
        </w:rPr>
        <w:t>personal harms.</w:t>
      </w:r>
      <w:r w:rsidR="006D3E6B">
        <w:rPr>
          <w:lang w:val="en-US"/>
        </w:rPr>
        <w:t xml:space="preserve"> These </w:t>
      </w:r>
      <w:r w:rsidR="00516FF2">
        <w:rPr>
          <w:lang w:val="en-US"/>
        </w:rPr>
        <w:t xml:space="preserve">can </w:t>
      </w:r>
      <w:r w:rsidR="006D3E6B">
        <w:rPr>
          <w:lang w:val="en-US"/>
        </w:rPr>
        <w:t xml:space="preserve">all be addressed by an automated counter speech generation through an LLM which would </w:t>
      </w:r>
      <w:r w:rsidR="00516FF2">
        <w:rPr>
          <w:lang w:val="en-US"/>
        </w:rPr>
        <w:t>reduce</w:t>
      </w:r>
      <w:r w:rsidR="006D3E6B" w:rsidRPr="006D3E6B">
        <w:rPr>
          <w:lang w:val="en-US"/>
        </w:rPr>
        <w:t xml:space="preserve"> </w:t>
      </w:r>
      <w:r w:rsidR="006D3E6B">
        <w:rPr>
          <w:lang w:val="en-US"/>
        </w:rPr>
        <w:t>e</w:t>
      </w:r>
      <w:r w:rsidR="006D3E6B" w:rsidRPr="006D3E6B">
        <w:rPr>
          <w:lang w:val="en-US"/>
        </w:rPr>
        <w:t>ffort</w:t>
      </w:r>
      <w:r w:rsidR="006D3E6B">
        <w:rPr>
          <w:lang w:val="en-US"/>
        </w:rPr>
        <w:t>, provide g</w:t>
      </w:r>
      <w:r w:rsidR="006D3E6B" w:rsidRPr="006D3E6B">
        <w:rPr>
          <w:lang w:val="en-US"/>
        </w:rPr>
        <w:t>uidanc</w:t>
      </w:r>
      <w:r w:rsidR="006D3E6B">
        <w:rPr>
          <w:lang w:val="en-US"/>
        </w:rPr>
        <w:t xml:space="preserve">e and possibly </w:t>
      </w:r>
      <w:r w:rsidR="00516FF2">
        <w:rPr>
          <w:lang w:val="en-US"/>
        </w:rPr>
        <w:t xml:space="preserve">also </w:t>
      </w:r>
      <w:r w:rsidR="006D3E6B">
        <w:rPr>
          <w:lang w:val="en-US"/>
        </w:rPr>
        <w:t>i</w:t>
      </w:r>
      <w:r w:rsidR="006D3E6B" w:rsidRPr="006D3E6B">
        <w:rPr>
          <w:lang w:val="en-US"/>
        </w:rPr>
        <w:t>ncrease</w:t>
      </w:r>
      <w:r w:rsidR="006D3E6B">
        <w:rPr>
          <w:lang w:val="en-US"/>
        </w:rPr>
        <w:t xml:space="preserve"> the</w:t>
      </w:r>
      <w:r w:rsidR="006D3E6B" w:rsidRPr="006D3E6B">
        <w:rPr>
          <w:lang w:val="en-US"/>
        </w:rPr>
        <w:t xml:space="preserve"> </w:t>
      </w:r>
      <w:r w:rsidR="006D3E6B">
        <w:rPr>
          <w:lang w:val="en-US"/>
        </w:rPr>
        <w:t>i</w:t>
      </w:r>
      <w:r w:rsidR="006D3E6B" w:rsidRPr="006D3E6B">
        <w:rPr>
          <w:lang w:val="en-US"/>
        </w:rPr>
        <w:t>mpact</w:t>
      </w:r>
      <w:r w:rsidR="006D3E6B">
        <w:rPr>
          <w:lang w:val="en-US"/>
        </w:rPr>
        <w:t xml:space="preserve"> and r</w:t>
      </w:r>
      <w:r w:rsidR="006D3E6B" w:rsidRPr="006D3E6B">
        <w:rPr>
          <w:lang w:val="en-US"/>
        </w:rPr>
        <w:t xml:space="preserve">edirect </w:t>
      </w:r>
      <w:r w:rsidR="006D3E6B">
        <w:rPr>
          <w:lang w:val="en-US"/>
        </w:rPr>
        <w:t>personal harms</w:t>
      </w:r>
      <w:r w:rsidR="00516FF2">
        <w:rPr>
          <w:lang w:val="en-US"/>
        </w:rPr>
        <w:t xml:space="preserve"> of writing counter speech</w:t>
      </w:r>
      <w:r w:rsidR="006D3E6B">
        <w:rPr>
          <w:lang w:val="en-US"/>
        </w:rPr>
        <w:t>.</w:t>
      </w:r>
      <w:r w:rsidR="00516FF2">
        <w:rPr>
          <w:lang w:val="en-US"/>
        </w:rPr>
        <w:t xml:space="preserve"> However, counter speaker</w:t>
      </w:r>
      <w:r w:rsidR="009E3A37">
        <w:rPr>
          <w:lang w:val="en-US"/>
        </w:rPr>
        <w:t>s</w:t>
      </w:r>
      <w:r w:rsidR="00516FF2">
        <w:rPr>
          <w:lang w:val="en-US"/>
        </w:rPr>
        <w:t xml:space="preserve"> voiced </w:t>
      </w:r>
      <w:r w:rsidR="00516FF2" w:rsidRPr="00516FF2">
        <w:rPr>
          <w:lang w:val="en-US"/>
        </w:rPr>
        <w:t xml:space="preserve">strong concerns </w:t>
      </w:r>
      <w:r w:rsidR="00516FF2">
        <w:rPr>
          <w:lang w:val="en-US"/>
        </w:rPr>
        <w:t>about</w:t>
      </w:r>
      <w:r w:rsidR="006C7B41">
        <w:rPr>
          <w:lang w:val="en-US"/>
        </w:rPr>
        <w:t xml:space="preserve"> </w:t>
      </w:r>
      <w:r w:rsidR="009E3A37">
        <w:rPr>
          <w:lang w:val="en-US"/>
        </w:rPr>
        <w:t>credibility (“</w:t>
      </w:r>
      <w:r w:rsidR="009E3A37" w:rsidRPr="009E3A37">
        <w:rPr>
          <w:lang w:val="en-US"/>
        </w:rPr>
        <w:t>If people figure out it’s a bot</w:t>
      </w:r>
      <w:r w:rsidR="009E3A37">
        <w:rPr>
          <w:lang w:val="en-US"/>
        </w:rPr>
        <w:t xml:space="preserve"> </w:t>
      </w:r>
      <w:r w:rsidR="009E3A37" w:rsidRPr="009E3A37">
        <w:rPr>
          <w:lang w:val="en-US"/>
        </w:rPr>
        <w:t>then it loses all credibility“</w:t>
      </w:r>
      <w:r w:rsidR="009E3A37">
        <w:rPr>
          <w:lang w:val="en-US"/>
        </w:rPr>
        <w:t>)</w:t>
      </w:r>
      <w:r w:rsidR="003426DF">
        <w:rPr>
          <w:lang w:val="en-US"/>
        </w:rPr>
        <w:t xml:space="preserve">, </w:t>
      </w:r>
      <w:r w:rsidR="006C7B41">
        <w:t>agency</w:t>
      </w:r>
      <w:r w:rsidR="009E3A37" w:rsidRPr="009E3A37">
        <w:rPr>
          <w:lang w:val="en-US"/>
        </w:rPr>
        <w:t xml:space="preserve"> </w:t>
      </w:r>
      <w:r w:rsidR="009E3A37">
        <w:rPr>
          <w:lang w:val="en-US"/>
        </w:rPr>
        <w:t>(“</w:t>
      </w:r>
      <w:r w:rsidR="009E3A37">
        <w:t>I like using my words not being tied to what AI says</w:t>
      </w:r>
      <w:r w:rsidR="009E3A37" w:rsidRPr="009E3A37">
        <w:rPr>
          <w:lang w:val="en-US"/>
        </w:rPr>
        <w:t>“</w:t>
      </w:r>
      <w:r w:rsidR="009E3A37">
        <w:rPr>
          <w:lang w:val="en-US"/>
        </w:rPr>
        <w:t>)</w:t>
      </w:r>
      <w:r w:rsidR="003426DF">
        <w:rPr>
          <w:lang w:val="en-US"/>
        </w:rPr>
        <w:t>, authenticity (“</w:t>
      </w:r>
      <w:r w:rsidR="003426DF" w:rsidRPr="003426DF">
        <w:rPr>
          <w:lang w:val="en-US"/>
        </w:rPr>
        <w:t>If you are trying to be genuine,</w:t>
      </w:r>
      <w:r w:rsidR="00CD6C61">
        <w:rPr>
          <w:lang w:val="en-US"/>
        </w:rPr>
        <w:t xml:space="preserve"> </w:t>
      </w:r>
      <w:r w:rsidR="003426DF" w:rsidRPr="003426DF">
        <w:rPr>
          <w:lang w:val="en-US"/>
        </w:rPr>
        <w:t>then you have to, you know, be a genuine human.</w:t>
      </w:r>
      <w:r w:rsidR="003426DF">
        <w:rPr>
          <w:lang w:val="en-US"/>
        </w:rPr>
        <w:t>”) and the long-term functionality</w:t>
      </w:r>
      <w:r w:rsidR="006C7B41">
        <w:t xml:space="preserve"> </w:t>
      </w:r>
      <w:r w:rsidR="003426DF" w:rsidRPr="003426DF">
        <w:rPr>
          <w:lang w:val="en-US"/>
        </w:rPr>
        <w:t>of</w:t>
      </w:r>
      <w:r w:rsidR="006C7B41">
        <w:t xml:space="preserve"> using AI tools for counterspeech</w:t>
      </w:r>
      <w:r w:rsidR="006C7B41">
        <w:rPr>
          <w:lang w:val="en-US"/>
        </w:rPr>
        <w:t>.</w:t>
      </w:r>
      <w:r w:rsidR="003426DF">
        <w:rPr>
          <w:lang w:val="en-US"/>
        </w:rPr>
        <w:t xml:space="preserve"> While the functionality is of course yet to be tested, the first three concerns hint towards the importance of involving the user actively in the counter speech. This should at least be reflected in a feature of our extension which gives users the possibility to edit the generated counter speech suggestions.</w:t>
      </w:r>
    </w:p>
    <w:p w14:paraId="7515CDCD" w14:textId="77777777" w:rsidR="003426DF" w:rsidRDefault="003426DF" w:rsidP="003426DF">
      <w:pPr>
        <w:jc w:val="both"/>
        <w:rPr>
          <w:lang w:val="en-US"/>
        </w:rPr>
      </w:pPr>
    </w:p>
    <w:p w14:paraId="068B9D8D" w14:textId="3B8541FC" w:rsidR="00CD6C61" w:rsidRPr="00CD6C61" w:rsidRDefault="00CD6C61" w:rsidP="00CD6C61">
      <w:pPr>
        <w:jc w:val="both"/>
        <w:rPr>
          <w:lang w:val="en-US"/>
        </w:rPr>
      </w:pPr>
      <w:r w:rsidRPr="00CD6C61">
        <w:rPr>
          <w:lang w:val="en-US"/>
        </w:rPr>
        <w:t>models that</w:t>
      </w:r>
      <w:r>
        <w:rPr>
          <w:lang w:val="en-US"/>
        </w:rPr>
        <w:t xml:space="preserve"> </w:t>
      </w:r>
      <w:r w:rsidRPr="00CD6C61">
        <w:rPr>
          <w:lang w:val="en-US"/>
        </w:rPr>
        <w:t xml:space="preserve">use rationale and </w:t>
      </w:r>
      <w:proofErr w:type="gramStart"/>
      <w:r w:rsidRPr="00CD6C61">
        <w:rPr>
          <w:lang w:val="en-US"/>
        </w:rPr>
        <w:t>named-entity</w:t>
      </w:r>
      <w:proofErr w:type="gramEnd"/>
      <w:r w:rsidRPr="00CD6C61">
        <w:rPr>
          <w:lang w:val="en-US"/>
        </w:rPr>
        <w:t xml:space="preserve"> features as part of the training input outperform</w:t>
      </w:r>
    </w:p>
    <w:p w14:paraId="6E1ACAAF" w14:textId="3527CB7E" w:rsidR="003426DF" w:rsidRPr="006C7B41" w:rsidRDefault="00CD6C61" w:rsidP="00CD6C61">
      <w:pPr>
        <w:jc w:val="both"/>
        <w:rPr>
          <w:lang w:val="en-US"/>
        </w:rPr>
      </w:pPr>
      <w:r w:rsidRPr="00CD6C61">
        <w:rPr>
          <w:lang w:val="en-US"/>
        </w:rPr>
        <w:t xml:space="preserve">our baseline </w:t>
      </w:r>
      <w:proofErr w:type="gramStart"/>
      <w:r w:rsidRPr="00CD6C61">
        <w:rPr>
          <w:lang w:val="en-US"/>
        </w:rPr>
        <w:t>model</w:t>
      </w:r>
      <w:proofErr w:type="gramEnd"/>
      <w:r w:rsidRPr="00CD6C61">
        <w:rPr>
          <w:lang w:val="en-US"/>
        </w:rPr>
        <w:t>.</w:t>
      </w:r>
    </w:p>
    <w:p w14:paraId="42F6CA2D" w14:textId="77777777" w:rsidR="00EB71E9" w:rsidRDefault="00EB71E9" w:rsidP="00DC3C45">
      <w:pPr>
        <w:jc w:val="both"/>
        <w:rPr>
          <w:lang w:val="en-US"/>
        </w:rPr>
      </w:pPr>
    </w:p>
    <w:p w14:paraId="09798FAC" w14:textId="77777777" w:rsidR="00682964" w:rsidRDefault="00682964" w:rsidP="00DC3C45">
      <w:pPr>
        <w:jc w:val="both"/>
        <w:rPr>
          <w:b/>
          <w:bCs/>
          <w:lang w:val="en-US"/>
        </w:rPr>
      </w:pPr>
    </w:p>
    <w:p w14:paraId="71BA8926" w14:textId="6B0682E7" w:rsidR="006426A5" w:rsidRDefault="0094386D" w:rsidP="00DC3C45">
      <w:pPr>
        <w:jc w:val="both"/>
        <w:rPr>
          <w:b/>
          <w:bCs/>
          <w:lang w:val="en-US"/>
        </w:rPr>
      </w:pPr>
      <w:r w:rsidRPr="0094386D">
        <w:rPr>
          <w:b/>
          <w:bCs/>
          <w:highlight w:val="cyan"/>
          <w:lang w:val="en-US"/>
        </w:rPr>
        <w:t>(</w:t>
      </w:r>
      <w:r w:rsidR="00EB71E9">
        <w:rPr>
          <w:b/>
          <w:bCs/>
          <w:highlight w:val="cyan"/>
          <w:lang w:val="en-US"/>
        </w:rPr>
        <w:t>8</w:t>
      </w:r>
      <w:r w:rsidRPr="0094386D">
        <w:rPr>
          <w:b/>
          <w:bCs/>
          <w:highlight w:val="cyan"/>
          <w:lang w:val="en-US"/>
        </w:rPr>
        <w:t>)</w:t>
      </w:r>
      <w:r w:rsidR="006426A5" w:rsidRPr="0094386D">
        <w:rPr>
          <w:b/>
          <w:bCs/>
          <w:highlight w:val="cyan"/>
          <w:lang w:val="en-US"/>
        </w:rPr>
        <w:t xml:space="preserve"> Pipeline for </w:t>
      </w:r>
      <w:proofErr w:type="spellStart"/>
      <w:r w:rsidR="006426A5" w:rsidRPr="0094386D">
        <w:rPr>
          <w:b/>
          <w:bCs/>
          <w:highlight w:val="cyan"/>
          <w:lang w:val="en-US"/>
        </w:rPr>
        <w:t>Counterspeech</w:t>
      </w:r>
      <w:proofErr w:type="spellEnd"/>
      <w:r w:rsidR="006426A5" w:rsidRPr="0094386D">
        <w:rPr>
          <w:b/>
          <w:bCs/>
          <w:highlight w:val="cyan"/>
          <w:lang w:val="en-US"/>
        </w:rPr>
        <w:t xml:space="preserve"> Generation against Online Hate Speech</w:t>
      </w:r>
    </w:p>
    <w:p w14:paraId="7C113010" w14:textId="77777777" w:rsidR="00C93CB9" w:rsidRDefault="00C93CB9" w:rsidP="00C93CB9">
      <w:pPr>
        <w:jc w:val="both"/>
        <w:rPr>
          <w:lang w:val="en-US"/>
        </w:rPr>
      </w:pPr>
    </w:p>
    <w:p w14:paraId="1A4C46B1" w14:textId="3A6E2908" w:rsidR="00682964" w:rsidRDefault="009D6C52" w:rsidP="00C93CB9">
      <w:pPr>
        <w:jc w:val="both"/>
        <w:rPr>
          <w:lang w:val="en-US"/>
        </w:rPr>
      </w:pPr>
      <w:r w:rsidRPr="009D6C52">
        <w:rPr>
          <w:noProof/>
          <w:lang w:val="en-US"/>
        </w:rPr>
        <w:drawing>
          <wp:inline distT="0" distB="0" distL="0" distR="0" wp14:anchorId="11F2CE07" wp14:editId="7712FE3B">
            <wp:extent cx="5731510" cy="1504315"/>
            <wp:effectExtent l="0" t="0" r="0" b="0"/>
            <wp:docPr id="1184753994" name="Picture 1" descr="A person with a counter speak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53994" name="Picture 1" descr="A person with a counter speaker&#10;&#10;Description automatically generated with medium confidence"/>
                    <pic:cNvPicPr/>
                  </pic:nvPicPr>
                  <pic:blipFill>
                    <a:blip r:embed="rId6"/>
                    <a:stretch>
                      <a:fillRect/>
                    </a:stretch>
                  </pic:blipFill>
                  <pic:spPr>
                    <a:xfrm>
                      <a:off x="0" y="0"/>
                      <a:ext cx="5731510" cy="1504315"/>
                    </a:xfrm>
                    <a:prstGeom prst="rect">
                      <a:avLst/>
                    </a:prstGeom>
                  </pic:spPr>
                </pic:pic>
              </a:graphicData>
            </a:graphic>
          </wp:inline>
        </w:drawing>
      </w:r>
    </w:p>
    <w:p w14:paraId="58C4C64B" w14:textId="2EB0085C" w:rsidR="00F5158A" w:rsidRDefault="00F5158A" w:rsidP="00F5158A">
      <w:pPr>
        <w:jc w:val="both"/>
        <w:rPr>
          <w:lang w:val="en-US"/>
        </w:rPr>
      </w:pPr>
    </w:p>
    <w:p w14:paraId="709F9320" w14:textId="77777777" w:rsidR="00F361EE" w:rsidRDefault="00F361EE" w:rsidP="00DE2B3E">
      <w:pPr>
        <w:jc w:val="both"/>
        <w:rPr>
          <w:b/>
          <w:bCs/>
          <w:highlight w:val="cyan"/>
          <w:lang w:val="en-US"/>
        </w:rPr>
      </w:pPr>
    </w:p>
    <w:p w14:paraId="7D0189D9" w14:textId="77777777" w:rsidR="00F361EE" w:rsidRDefault="00F361EE" w:rsidP="00DE2B3E">
      <w:pPr>
        <w:jc w:val="both"/>
        <w:rPr>
          <w:b/>
          <w:bCs/>
          <w:highlight w:val="cyan"/>
          <w:lang w:val="en-US"/>
        </w:rPr>
      </w:pPr>
    </w:p>
    <w:p w14:paraId="3A0E3FB2" w14:textId="77777777" w:rsidR="00F361EE" w:rsidRDefault="00F361EE" w:rsidP="00DE2B3E">
      <w:pPr>
        <w:jc w:val="both"/>
        <w:rPr>
          <w:b/>
          <w:bCs/>
          <w:highlight w:val="cyan"/>
          <w:lang w:val="en-US"/>
        </w:rPr>
      </w:pPr>
    </w:p>
    <w:p w14:paraId="6E91485F" w14:textId="77777777" w:rsidR="00F361EE" w:rsidRDefault="00F361EE" w:rsidP="00DE2B3E">
      <w:pPr>
        <w:jc w:val="both"/>
        <w:rPr>
          <w:b/>
          <w:bCs/>
          <w:highlight w:val="cyan"/>
          <w:lang w:val="en-US"/>
        </w:rPr>
      </w:pPr>
    </w:p>
    <w:p w14:paraId="3193DBC5" w14:textId="4FAE58CB" w:rsidR="00DE2B3E" w:rsidRDefault="00DE2B3E" w:rsidP="00DE2B3E">
      <w:pPr>
        <w:jc w:val="both"/>
        <w:rPr>
          <w:b/>
          <w:bCs/>
          <w:lang w:val="en-US"/>
        </w:rPr>
      </w:pPr>
      <w:r w:rsidRPr="0094386D">
        <w:rPr>
          <w:b/>
          <w:bCs/>
          <w:highlight w:val="cyan"/>
          <w:lang w:val="en-US"/>
        </w:rPr>
        <w:lastRenderedPageBreak/>
        <w:t>(</w:t>
      </w:r>
      <w:r>
        <w:rPr>
          <w:b/>
          <w:bCs/>
          <w:highlight w:val="cyan"/>
          <w:lang w:val="en-US"/>
        </w:rPr>
        <w:t>9</w:t>
      </w:r>
      <w:r w:rsidRPr="0094386D">
        <w:rPr>
          <w:b/>
          <w:bCs/>
          <w:highlight w:val="cyan"/>
          <w:lang w:val="en-US"/>
        </w:rPr>
        <w:t xml:space="preserve">) </w:t>
      </w:r>
      <w:proofErr w:type="spellStart"/>
      <w:r>
        <w:rPr>
          <w:b/>
          <w:bCs/>
          <w:highlight w:val="cyan"/>
          <w:lang w:val="en-US"/>
        </w:rPr>
        <w:t>Hatespeech</w:t>
      </w:r>
      <w:proofErr w:type="spellEnd"/>
      <w:r>
        <w:rPr>
          <w:b/>
          <w:bCs/>
          <w:highlight w:val="cyan"/>
          <w:lang w:val="en-US"/>
        </w:rPr>
        <w:t xml:space="preserve"> Examples </w:t>
      </w:r>
    </w:p>
    <w:p w14:paraId="332BC791" w14:textId="77777777" w:rsidR="00DE2B3E" w:rsidRDefault="00DE2B3E" w:rsidP="00F5158A">
      <w:pPr>
        <w:jc w:val="both"/>
        <w:rPr>
          <w:lang w:val="en-US"/>
        </w:rPr>
      </w:pPr>
    </w:p>
    <w:p w14:paraId="424E4BD0" w14:textId="48DB35E7" w:rsidR="00BD5DB2" w:rsidRDefault="00BD5DB2" w:rsidP="00BD5DB2">
      <w:pPr>
        <w:rPr>
          <w:lang w:val="en-US"/>
        </w:rPr>
      </w:pPr>
      <w:r w:rsidRPr="00BD5DB2">
        <w:rPr>
          <w:b/>
          <w:bCs/>
          <w:lang w:val="en-US"/>
        </w:rPr>
        <w:t>DATASETS:</w:t>
      </w:r>
      <w:r w:rsidRPr="00BD5DB2">
        <w:rPr>
          <w:b/>
          <w:bCs/>
          <w:lang w:val="en-US"/>
        </w:rPr>
        <w:br/>
      </w:r>
      <w:hyperlink r:id="rId7" w:anchor="conan" w:history="1">
        <w:r w:rsidRPr="00415CD1">
          <w:rPr>
            <w:rStyle w:val="Hyperlink"/>
            <w:lang w:val="en-US"/>
          </w:rPr>
          <w:t>https://github.com/marcoguerini/CONAN?tab=readme-ov-file#conan</w:t>
        </w:r>
      </w:hyperlink>
    </w:p>
    <w:p w14:paraId="22CEDCD9" w14:textId="306EF0F6" w:rsidR="00BD5DB2" w:rsidRDefault="00000000" w:rsidP="00BD5DB2">
      <w:pPr>
        <w:rPr>
          <w:lang w:val="en-US"/>
        </w:rPr>
      </w:pPr>
      <w:hyperlink r:id="rId8" w:history="1">
        <w:r w:rsidR="00BD5DB2" w:rsidRPr="00415CD1">
          <w:rPr>
            <w:rStyle w:val="Hyperlink"/>
            <w:lang w:val="en-US"/>
          </w:rPr>
          <w:t>https://www.dropbox.com/sh/g9uglvl3cd61k69/AACEk2O2BEKwRTcGthgROOcWa?dl=0</w:t>
        </w:r>
      </w:hyperlink>
      <w:r w:rsidR="00CE0129">
        <w:rPr>
          <w:lang w:val="en-US"/>
        </w:rPr>
        <w:br/>
      </w:r>
      <w:hyperlink r:id="rId9" w:history="1">
        <w:r w:rsidR="00CE0129" w:rsidRPr="00415CD1">
          <w:rPr>
            <w:rStyle w:val="Hyperlink"/>
            <w:lang w:val="en-US"/>
          </w:rPr>
          <w:t>https://www.kaggle.com/c/jigsaw-toxic-comment-classification-challenge/data</w:t>
        </w:r>
      </w:hyperlink>
    </w:p>
    <w:p w14:paraId="05B61696" w14:textId="05F3B364" w:rsidR="0040000A" w:rsidRDefault="00000000" w:rsidP="00BD5DB2">
      <w:pPr>
        <w:rPr>
          <w:lang w:val="en-US"/>
        </w:rPr>
      </w:pPr>
      <w:hyperlink r:id="rId10" w:history="1">
        <w:r w:rsidR="0040000A" w:rsidRPr="00415CD1">
          <w:rPr>
            <w:rStyle w:val="Hyperlink"/>
            <w:lang w:val="en-US"/>
          </w:rPr>
          <w:t>http://nlp.uned.es/exist2023/</w:t>
        </w:r>
      </w:hyperlink>
    </w:p>
    <w:p w14:paraId="011F39B9" w14:textId="77777777" w:rsidR="00F361EE" w:rsidRDefault="00F361EE" w:rsidP="00BD5DB2">
      <w:pPr>
        <w:rPr>
          <w:lang w:val="en-US"/>
        </w:rPr>
      </w:pPr>
    </w:p>
    <w:p w14:paraId="7DCEAD2B" w14:textId="77777777" w:rsidR="00F361EE" w:rsidRPr="00F361EE" w:rsidRDefault="00F361EE" w:rsidP="00F361EE">
      <w:pPr>
        <w:rPr>
          <w:lang w:val="en-US"/>
        </w:rPr>
      </w:pPr>
      <w:r>
        <w:rPr>
          <w:b/>
          <w:bCs/>
          <w:lang w:val="en-US"/>
        </w:rPr>
        <w:t>OTHER DATA:</w:t>
      </w:r>
      <w:r>
        <w:rPr>
          <w:b/>
          <w:bCs/>
          <w:lang w:val="en-US"/>
        </w:rPr>
        <w:br/>
      </w:r>
      <w:r w:rsidRPr="00F361EE">
        <w:rPr>
          <w:lang w:val="en-US"/>
        </w:rPr>
        <w:t>https://zentralrat.sintiundroma.de/wp-content/uploads/2018/12/report_antiziganismus_online.pdf</w:t>
      </w:r>
    </w:p>
    <w:p w14:paraId="7CD65310" w14:textId="77777777" w:rsidR="00F361EE" w:rsidRPr="00F361EE" w:rsidRDefault="00F361EE" w:rsidP="00F361EE">
      <w:pPr>
        <w:rPr>
          <w:lang w:val="en-US"/>
        </w:rPr>
      </w:pPr>
      <w:r w:rsidRPr="00F361EE">
        <w:rPr>
          <w:lang w:val="en-US"/>
        </w:rPr>
        <w:t>https://www.jugendschutz.net/fileadmin/daten/publikationen/praxisinfos_reports/report_queerfeindlichkeit_online.pdf</w:t>
      </w:r>
    </w:p>
    <w:p w14:paraId="6BE7A5BB" w14:textId="453D842C" w:rsidR="00F361EE" w:rsidRPr="00F361EE" w:rsidRDefault="00F361EE" w:rsidP="00F361EE">
      <w:pPr>
        <w:rPr>
          <w:lang w:val="en-US"/>
        </w:rPr>
      </w:pPr>
      <w:r w:rsidRPr="00F361EE">
        <w:rPr>
          <w:lang w:val="en-US"/>
        </w:rPr>
        <w:t>https://www.jugendschutz.net/fileadmin/daten/publikationen/praxisinfos_reports/praxisinfo_antimuslimischer_rassismus_online.pdf</w:t>
      </w:r>
    </w:p>
    <w:p w14:paraId="074951AC" w14:textId="77777777" w:rsidR="00BD5DB2" w:rsidRDefault="00BD5DB2" w:rsidP="00BD5DB2">
      <w:pPr>
        <w:rPr>
          <w:lang w:val="en-US"/>
        </w:rPr>
      </w:pPr>
    </w:p>
    <w:p w14:paraId="2A1CFB2A" w14:textId="50BF4321" w:rsidR="00C76000" w:rsidRPr="00BD5DB2" w:rsidRDefault="00C76000" w:rsidP="00F5158A">
      <w:pPr>
        <w:jc w:val="both"/>
        <w:rPr>
          <w:b/>
          <w:bCs/>
          <w:lang w:val="en-US"/>
        </w:rPr>
      </w:pPr>
    </w:p>
    <w:p w14:paraId="7F742437" w14:textId="77777777" w:rsidR="00C76000" w:rsidRDefault="00C76000" w:rsidP="00F5158A">
      <w:pPr>
        <w:jc w:val="both"/>
        <w:rPr>
          <w:b/>
          <w:bCs/>
          <w:lang w:val="en-US"/>
        </w:rPr>
      </w:pPr>
    </w:p>
    <w:p w14:paraId="2B7C8A71" w14:textId="655D97DC" w:rsidR="004832A8" w:rsidRPr="004832A8" w:rsidRDefault="004832A8" w:rsidP="004832A8">
      <w:pPr>
        <w:pStyle w:val="ListParagraph"/>
        <w:numPr>
          <w:ilvl w:val="0"/>
          <w:numId w:val="11"/>
        </w:numPr>
        <w:jc w:val="both"/>
        <w:rPr>
          <w:b/>
          <w:bCs/>
          <w:highlight w:val="yellow"/>
          <w:lang w:val="en-US"/>
        </w:rPr>
      </w:pPr>
      <w:r w:rsidRPr="004832A8">
        <w:rPr>
          <w:b/>
          <w:bCs/>
          <w:highlight w:val="yellow"/>
          <w:lang w:val="en-US"/>
        </w:rPr>
        <w:t>Racism</w:t>
      </w:r>
    </w:p>
    <w:p w14:paraId="4ABC4E58" w14:textId="5986B961" w:rsidR="004832A8" w:rsidRDefault="004832A8" w:rsidP="004832A8">
      <w:pPr>
        <w:pStyle w:val="ListParagraph"/>
        <w:numPr>
          <w:ilvl w:val="0"/>
          <w:numId w:val="12"/>
        </w:numPr>
        <w:jc w:val="both"/>
        <w:rPr>
          <w:b/>
          <w:bCs/>
          <w:lang w:val="en-US"/>
        </w:rPr>
      </w:pPr>
      <w:r w:rsidRPr="004832A8">
        <w:rPr>
          <w:b/>
          <w:bCs/>
          <w:lang w:val="en-US"/>
        </w:rPr>
        <w:t>Generally</w:t>
      </w:r>
    </w:p>
    <w:p w14:paraId="4EF11357" w14:textId="6736A3C0" w:rsidR="00BD5DB2" w:rsidRDefault="00BD5DB2" w:rsidP="00BD5DB2">
      <w:pPr>
        <w:pStyle w:val="ListParagraph"/>
        <w:numPr>
          <w:ilvl w:val="0"/>
          <w:numId w:val="3"/>
        </w:numPr>
        <w:jc w:val="both"/>
        <w:rPr>
          <w:lang w:val="en-US"/>
        </w:rPr>
      </w:pPr>
      <w:r>
        <w:rPr>
          <w:b/>
          <w:bCs/>
          <w:lang w:val="en-US"/>
        </w:rPr>
        <w:t xml:space="preserve">HATE: </w:t>
      </w:r>
      <w:r>
        <w:rPr>
          <w:lang w:val="en-US"/>
        </w:rPr>
        <w:t>“</w:t>
      </w:r>
      <w:r w:rsidRPr="00BD5DB2">
        <w:rPr>
          <w:lang w:val="en-US"/>
        </w:rPr>
        <w:t>Some races have lower physical and cognitive abilities, the sooner we accept this, the better it will be for humanity.</w:t>
      </w:r>
      <w:r>
        <w:rPr>
          <w:lang w:val="en-US"/>
        </w:rPr>
        <w:t>”</w:t>
      </w:r>
      <w:r>
        <w:rPr>
          <w:lang w:val="en-US"/>
        </w:rPr>
        <w:br/>
      </w:r>
      <w:r>
        <w:rPr>
          <w:b/>
          <w:bCs/>
          <w:lang w:val="en-US"/>
        </w:rPr>
        <w:t xml:space="preserve">COUNTER: </w:t>
      </w:r>
      <w:r>
        <w:rPr>
          <w:lang w:val="en-US"/>
        </w:rPr>
        <w:t>“</w:t>
      </w:r>
      <w:r w:rsidRPr="00BD5DB2">
        <w:rPr>
          <w:lang w:val="en-US"/>
        </w:rPr>
        <w:t>We all belong to one - scientifically determined - species: the Homo sapiens. The sooner you accept this, the better it is.</w:t>
      </w:r>
      <w:r>
        <w:rPr>
          <w:lang w:val="en-US"/>
        </w:rPr>
        <w:t>”</w:t>
      </w:r>
    </w:p>
    <w:p w14:paraId="28F8B867" w14:textId="04F77D47" w:rsidR="00BD5DB2" w:rsidRPr="00BD5DB2" w:rsidRDefault="00BD5DB2" w:rsidP="00BD5DB2">
      <w:pPr>
        <w:pStyle w:val="ListParagraph"/>
        <w:numPr>
          <w:ilvl w:val="0"/>
          <w:numId w:val="3"/>
        </w:numPr>
        <w:rPr>
          <w:lang w:val="en-US"/>
        </w:rPr>
      </w:pPr>
      <w:r>
        <w:rPr>
          <w:b/>
          <w:bCs/>
          <w:lang w:val="en-US"/>
        </w:rPr>
        <w:t xml:space="preserve">HATE: </w:t>
      </w:r>
      <w:r>
        <w:rPr>
          <w:lang w:val="en-US"/>
        </w:rPr>
        <w:t>“</w:t>
      </w:r>
      <w:r w:rsidRPr="00BD5DB2">
        <w:rPr>
          <w:lang w:val="en-US"/>
        </w:rPr>
        <w:t>Many philosophers argue that humans are not born equal, especially when it comes to race.</w:t>
      </w:r>
      <w:r>
        <w:rPr>
          <w:lang w:val="en-US"/>
        </w:rPr>
        <w:t>”</w:t>
      </w:r>
      <w:r>
        <w:rPr>
          <w:lang w:val="en-US"/>
        </w:rPr>
        <w:br/>
      </w:r>
      <w:r w:rsidRPr="00BD5DB2">
        <w:rPr>
          <w:b/>
          <w:bCs/>
          <w:lang w:val="en-US"/>
        </w:rPr>
        <w:t>COUNTER:</w:t>
      </w:r>
      <w:r>
        <w:rPr>
          <w:lang w:val="en-US"/>
        </w:rPr>
        <w:t xml:space="preserve"> “</w:t>
      </w:r>
      <w:r w:rsidRPr="00BD5DB2">
        <w:rPr>
          <w:lang w:val="en-US"/>
        </w:rPr>
        <w:t>This is a so-called 'argument from authority' and thus a logical fallacy. I would like to see some real arguments to support this claim.</w:t>
      </w:r>
      <w:r>
        <w:rPr>
          <w:lang w:val="en-US"/>
        </w:rPr>
        <w:t>”</w:t>
      </w:r>
    </w:p>
    <w:p w14:paraId="4063001D" w14:textId="77777777" w:rsidR="004832A8" w:rsidRDefault="004832A8" w:rsidP="004832A8">
      <w:pPr>
        <w:pStyle w:val="ListParagraph"/>
        <w:numPr>
          <w:ilvl w:val="0"/>
          <w:numId w:val="12"/>
        </w:numPr>
        <w:jc w:val="both"/>
        <w:rPr>
          <w:b/>
          <w:bCs/>
          <w:lang w:val="en-US"/>
        </w:rPr>
      </w:pPr>
      <w:proofErr w:type="spellStart"/>
      <w:r w:rsidRPr="004832A8">
        <w:rPr>
          <w:b/>
          <w:bCs/>
          <w:lang w:val="en-US"/>
        </w:rPr>
        <w:t>Anti-muslim</w:t>
      </w:r>
      <w:proofErr w:type="spellEnd"/>
      <w:r w:rsidRPr="004832A8">
        <w:rPr>
          <w:b/>
          <w:bCs/>
          <w:lang w:val="en-US"/>
        </w:rPr>
        <w:t xml:space="preserve"> racism</w:t>
      </w:r>
    </w:p>
    <w:p w14:paraId="0997D107" w14:textId="5B720F15" w:rsidR="00DE2B3E" w:rsidRDefault="00DE2B3E" w:rsidP="00DE2B3E">
      <w:pPr>
        <w:pStyle w:val="ListParagraph"/>
        <w:numPr>
          <w:ilvl w:val="0"/>
          <w:numId w:val="3"/>
        </w:numPr>
        <w:rPr>
          <w:lang w:val="en-US"/>
        </w:rPr>
      </w:pPr>
      <w:r>
        <w:rPr>
          <w:b/>
          <w:bCs/>
          <w:lang w:val="en-US"/>
        </w:rPr>
        <w:t xml:space="preserve">HATE: </w:t>
      </w:r>
      <w:r>
        <w:rPr>
          <w:lang w:val="en-US"/>
        </w:rPr>
        <w:t>“</w:t>
      </w:r>
      <w:r w:rsidRPr="00DE2B3E">
        <w:rPr>
          <w:lang w:val="en-US"/>
        </w:rPr>
        <w:t xml:space="preserve">Cultures have never been </w:t>
      </w:r>
      <w:proofErr w:type="gramStart"/>
      <w:r w:rsidRPr="00DE2B3E">
        <w:rPr>
          <w:lang w:val="en-US"/>
        </w:rPr>
        <w:t>fair</w:t>
      </w:r>
      <w:proofErr w:type="gramEnd"/>
      <w:r w:rsidRPr="00DE2B3E">
        <w:rPr>
          <w:lang w:val="en-US"/>
        </w:rPr>
        <w:t xml:space="preserve"> and this is a fact. Muslims for example are just a bunch of misogynist monkeys!</w:t>
      </w:r>
      <w:r>
        <w:rPr>
          <w:lang w:val="en-US"/>
        </w:rPr>
        <w:t xml:space="preserve">” </w:t>
      </w:r>
      <w:r>
        <w:rPr>
          <w:lang w:val="en-US"/>
        </w:rPr>
        <w:br/>
      </w:r>
      <w:r w:rsidRPr="00DE2B3E">
        <w:rPr>
          <w:b/>
          <w:bCs/>
          <w:lang w:val="en-US"/>
        </w:rPr>
        <w:t>COUNTER:</w:t>
      </w:r>
      <w:r>
        <w:rPr>
          <w:lang w:val="en-US"/>
        </w:rPr>
        <w:t xml:space="preserve"> “</w:t>
      </w:r>
      <w:r w:rsidRPr="00DE2B3E">
        <w:rPr>
          <w:lang w:val="en-US"/>
        </w:rPr>
        <w:t xml:space="preserve">Again, we can't point the finger at a religion/culture for some old commandment. Even Christianity has rules that may seem crazy, but rightly people do not hate Christians for </w:t>
      </w:r>
      <w:proofErr w:type="gramStart"/>
      <w:r w:rsidRPr="00DE2B3E">
        <w:rPr>
          <w:lang w:val="en-US"/>
        </w:rPr>
        <w:t>this..</w:t>
      </w:r>
      <w:proofErr w:type="gramEnd"/>
      <w:r w:rsidRPr="00DE2B3E">
        <w:rPr>
          <w:lang w:val="en-US"/>
        </w:rPr>
        <w:t xml:space="preserve"> a small example: Ephesians 5:22, "Wives, submit to you husbands as the </w:t>
      </w:r>
      <w:proofErr w:type="gramStart"/>
      <w:r w:rsidRPr="00DE2B3E">
        <w:rPr>
          <w:lang w:val="en-US"/>
        </w:rPr>
        <w:t>Lord</w:t>
      </w:r>
      <w:proofErr w:type="gramEnd"/>
      <w:r w:rsidRPr="00DE2B3E">
        <w:rPr>
          <w:lang w:val="en-US"/>
        </w:rPr>
        <w:t>"</w:t>
      </w:r>
    </w:p>
    <w:p w14:paraId="210F2720" w14:textId="129F4B6B" w:rsidR="00DE2B3E" w:rsidRPr="00DE2B3E" w:rsidRDefault="00DE2B3E" w:rsidP="00DE2B3E">
      <w:pPr>
        <w:pStyle w:val="ListParagraph"/>
        <w:numPr>
          <w:ilvl w:val="0"/>
          <w:numId w:val="3"/>
        </w:numPr>
        <w:rPr>
          <w:lang w:val="en-US"/>
        </w:rPr>
      </w:pPr>
      <w:r>
        <w:rPr>
          <w:b/>
          <w:bCs/>
          <w:lang w:val="en-US"/>
        </w:rPr>
        <w:t>HATE: “</w:t>
      </w:r>
      <w:r w:rsidRPr="00DE2B3E">
        <w:rPr>
          <w:lang w:val="en-US"/>
        </w:rPr>
        <w:t>Every Muslim is a potential terrorist.</w:t>
      </w:r>
      <w:r>
        <w:rPr>
          <w:lang w:val="en-US"/>
        </w:rPr>
        <w:t>”</w:t>
      </w:r>
      <w:r>
        <w:rPr>
          <w:lang w:val="en-US"/>
        </w:rPr>
        <w:br/>
      </w:r>
      <w:r w:rsidRPr="00DE2B3E">
        <w:rPr>
          <w:b/>
          <w:bCs/>
          <w:lang w:val="en-US"/>
        </w:rPr>
        <w:t>COUNTER:</w:t>
      </w:r>
      <w:r>
        <w:rPr>
          <w:lang w:val="en-US"/>
        </w:rPr>
        <w:t xml:space="preserve"> “</w:t>
      </w:r>
      <w:r w:rsidRPr="00DE2B3E">
        <w:rPr>
          <w:lang w:val="en-US"/>
        </w:rPr>
        <w:t>I think this is a very inconsiderate thing to say, would you say the same thing about non-Muslims as well??</w:t>
      </w:r>
      <w:r>
        <w:rPr>
          <w:lang w:val="en-US"/>
        </w:rPr>
        <w:t>”</w:t>
      </w:r>
    </w:p>
    <w:p w14:paraId="3D9DB5E5" w14:textId="77777777" w:rsidR="004832A8" w:rsidRDefault="004832A8" w:rsidP="004832A8">
      <w:pPr>
        <w:pStyle w:val="ListParagraph"/>
        <w:numPr>
          <w:ilvl w:val="0"/>
          <w:numId w:val="12"/>
        </w:numPr>
        <w:jc w:val="both"/>
        <w:rPr>
          <w:b/>
          <w:bCs/>
          <w:lang w:val="en-US"/>
        </w:rPr>
      </w:pPr>
      <w:r w:rsidRPr="004832A8">
        <w:rPr>
          <w:b/>
          <w:bCs/>
          <w:lang w:val="en-US"/>
        </w:rPr>
        <w:t>Anti-black racism</w:t>
      </w:r>
    </w:p>
    <w:p w14:paraId="2384FA0C" w14:textId="7F08066E" w:rsidR="00DE2B3E" w:rsidRDefault="00BD5DB2" w:rsidP="00DE2B3E">
      <w:pPr>
        <w:pStyle w:val="ListParagraph"/>
        <w:numPr>
          <w:ilvl w:val="0"/>
          <w:numId w:val="3"/>
        </w:numPr>
        <w:jc w:val="both"/>
        <w:rPr>
          <w:lang w:val="en-US"/>
        </w:rPr>
      </w:pPr>
      <w:r>
        <w:rPr>
          <w:b/>
          <w:bCs/>
          <w:lang w:val="en-US"/>
        </w:rPr>
        <w:t xml:space="preserve">HATE: </w:t>
      </w:r>
      <w:r w:rsidR="00DE2B3E">
        <w:rPr>
          <w:lang w:val="en-US"/>
        </w:rPr>
        <w:t>“</w:t>
      </w:r>
      <w:r w:rsidR="00DE2B3E" w:rsidRPr="00DE2B3E">
        <w:rPr>
          <w:lang w:val="en-US"/>
        </w:rPr>
        <w:t>I went to a shit load of therapy. I still don't feel safe in my own house with all these black people around.</w:t>
      </w:r>
      <w:r w:rsidR="00DE2B3E">
        <w:rPr>
          <w:lang w:val="en-US"/>
        </w:rPr>
        <w:t>”</w:t>
      </w:r>
    </w:p>
    <w:p w14:paraId="6D599209" w14:textId="1FF9A86B" w:rsidR="00EE4BF3" w:rsidRDefault="00DE2B3E" w:rsidP="00DE2B3E">
      <w:pPr>
        <w:pStyle w:val="ListParagraph"/>
        <w:ind w:left="1080"/>
        <w:jc w:val="both"/>
        <w:rPr>
          <w:lang w:val="en-US"/>
        </w:rPr>
      </w:pPr>
      <w:r w:rsidRPr="00BD5DB2">
        <w:rPr>
          <w:b/>
          <w:bCs/>
          <w:lang w:val="en-US"/>
        </w:rPr>
        <w:t>COUNTER:</w:t>
      </w:r>
      <w:r>
        <w:rPr>
          <w:lang w:val="en-US"/>
        </w:rPr>
        <w:t xml:space="preserve"> </w:t>
      </w:r>
      <w:r w:rsidRPr="00DE2B3E">
        <w:rPr>
          <w:lang w:val="en-US"/>
        </w:rPr>
        <w:t>Maybe the black community also feels unsafe in their own houses with so many people glaring at them...</w:t>
      </w:r>
      <w:r w:rsidR="00EE4BF3" w:rsidRPr="00EE4BF3">
        <w:rPr>
          <w:lang w:val="en-US"/>
        </w:rPr>
        <w:tab/>
      </w:r>
    </w:p>
    <w:p w14:paraId="648E58CC" w14:textId="59325B55" w:rsidR="00DE2B3E" w:rsidRPr="00EE4BF3" w:rsidRDefault="00BD5DB2" w:rsidP="00DE2B3E">
      <w:pPr>
        <w:pStyle w:val="ListParagraph"/>
        <w:numPr>
          <w:ilvl w:val="0"/>
          <w:numId w:val="3"/>
        </w:numPr>
        <w:jc w:val="both"/>
        <w:rPr>
          <w:lang w:val="en-US"/>
        </w:rPr>
      </w:pPr>
      <w:r>
        <w:rPr>
          <w:b/>
          <w:bCs/>
          <w:lang w:val="en-US"/>
        </w:rPr>
        <w:t xml:space="preserve">HATE: </w:t>
      </w:r>
      <w:r w:rsidR="00DE2B3E">
        <w:rPr>
          <w:lang w:val="en-US"/>
        </w:rPr>
        <w:t>“</w:t>
      </w:r>
      <w:r w:rsidR="00DE2B3E" w:rsidRPr="00DE2B3E">
        <w:rPr>
          <w:lang w:val="en-US"/>
        </w:rPr>
        <w:t>I'm proud to be white, blacks are a disgrace to humanity.</w:t>
      </w:r>
      <w:r w:rsidR="00DE2B3E">
        <w:rPr>
          <w:lang w:val="en-US"/>
        </w:rPr>
        <w:t>”</w:t>
      </w:r>
      <w:r w:rsidR="00DE2B3E">
        <w:rPr>
          <w:lang w:val="en-US"/>
        </w:rPr>
        <w:br/>
      </w:r>
      <w:r w:rsidR="00DE2B3E" w:rsidRPr="00BD5DB2">
        <w:rPr>
          <w:b/>
          <w:bCs/>
          <w:lang w:val="en-US"/>
        </w:rPr>
        <w:t>COUNTER:</w:t>
      </w:r>
      <w:r w:rsidR="00DE2B3E">
        <w:rPr>
          <w:lang w:val="en-US"/>
        </w:rPr>
        <w:t xml:space="preserve"> “</w:t>
      </w:r>
      <w:r w:rsidR="00DE2B3E" w:rsidRPr="00DE2B3E">
        <w:rPr>
          <w:lang w:val="en-US"/>
        </w:rPr>
        <w:t xml:space="preserve">You are not ashamed of your heritage, and that is good. But you should be ashamed of your discriminatory </w:t>
      </w:r>
      <w:proofErr w:type="spellStart"/>
      <w:r w:rsidR="00DE2B3E" w:rsidRPr="00DE2B3E">
        <w:rPr>
          <w:lang w:val="en-US"/>
        </w:rPr>
        <w:t>behaviour</w:t>
      </w:r>
      <w:proofErr w:type="spellEnd"/>
      <w:r w:rsidR="00DE2B3E" w:rsidRPr="00DE2B3E">
        <w:rPr>
          <w:lang w:val="en-US"/>
        </w:rPr>
        <w:t xml:space="preserve"> that is filling our society.</w:t>
      </w:r>
      <w:r w:rsidR="00DE2B3E">
        <w:rPr>
          <w:lang w:val="en-US"/>
        </w:rPr>
        <w:t>”</w:t>
      </w:r>
    </w:p>
    <w:p w14:paraId="2F4F9CE0" w14:textId="102FAFD1" w:rsidR="00EE4BF3" w:rsidRPr="00EE4BF3" w:rsidRDefault="004832A8" w:rsidP="00EE4BF3">
      <w:pPr>
        <w:pStyle w:val="ListParagraph"/>
        <w:numPr>
          <w:ilvl w:val="0"/>
          <w:numId w:val="12"/>
        </w:numPr>
        <w:rPr>
          <w:b/>
          <w:bCs/>
          <w:lang w:val="en-US"/>
        </w:rPr>
      </w:pPr>
      <w:r w:rsidRPr="004832A8">
        <w:rPr>
          <w:b/>
          <w:bCs/>
          <w:lang w:val="en-US"/>
        </w:rPr>
        <w:t>Anti-</w:t>
      </w:r>
      <w:proofErr w:type="spellStart"/>
      <w:r w:rsidRPr="004832A8">
        <w:rPr>
          <w:b/>
          <w:bCs/>
          <w:lang w:val="en-US"/>
        </w:rPr>
        <w:t>asian</w:t>
      </w:r>
      <w:proofErr w:type="spellEnd"/>
      <w:r w:rsidRPr="004832A8">
        <w:rPr>
          <w:b/>
          <w:bCs/>
          <w:lang w:val="en-US"/>
        </w:rPr>
        <w:t xml:space="preserve"> racism</w:t>
      </w:r>
      <w:r w:rsidR="00EE4BF3">
        <w:rPr>
          <w:b/>
          <w:bCs/>
          <w:lang w:val="en-US"/>
        </w:rPr>
        <w:t xml:space="preserve"> </w:t>
      </w:r>
    </w:p>
    <w:p w14:paraId="59A92332" w14:textId="1D007E7D" w:rsidR="00BD5DB2" w:rsidRDefault="00BD5DB2" w:rsidP="00BD5DB2">
      <w:pPr>
        <w:pStyle w:val="ListParagraph"/>
        <w:numPr>
          <w:ilvl w:val="0"/>
          <w:numId w:val="3"/>
        </w:numPr>
        <w:rPr>
          <w:lang w:val="en-US"/>
        </w:rPr>
      </w:pPr>
      <w:r>
        <w:rPr>
          <w:b/>
          <w:bCs/>
          <w:lang w:val="en-US"/>
        </w:rPr>
        <w:lastRenderedPageBreak/>
        <w:t xml:space="preserve">HATE: </w:t>
      </w:r>
      <w:r w:rsidRPr="00BD5DB2">
        <w:rPr>
          <w:lang w:val="en-US"/>
        </w:rPr>
        <w:t xml:space="preserve">“Asians are basically just a bunch of </w:t>
      </w:r>
      <w:proofErr w:type="gramStart"/>
      <w:r w:rsidRPr="00BD5DB2">
        <w:rPr>
          <w:lang w:val="en-US"/>
        </w:rPr>
        <w:t>slobs</w:t>
      </w:r>
      <w:proofErr w:type="gramEnd"/>
      <w:r w:rsidRPr="00BD5DB2">
        <w:rPr>
          <w:lang w:val="en-US"/>
        </w:rPr>
        <w:t xml:space="preserve"> and I don't like how they are accepted here.”</w:t>
      </w:r>
      <w:r>
        <w:rPr>
          <w:lang w:val="en-US"/>
        </w:rPr>
        <w:br/>
      </w:r>
      <w:r>
        <w:rPr>
          <w:b/>
          <w:bCs/>
          <w:lang w:val="en-US"/>
        </w:rPr>
        <w:t xml:space="preserve">COUNTER: </w:t>
      </w:r>
      <w:r>
        <w:rPr>
          <w:lang w:val="en-US"/>
        </w:rPr>
        <w:t>“</w:t>
      </w:r>
      <w:r w:rsidRPr="00BD5DB2">
        <w:rPr>
          <w:lang w:val="en-US"/>
        </w:rPr>
        <w:t>There is a wide range in income and education, as well as religious and ethnic background, amongst people from Asia. What exactly is the reason why you don't like them all?</w:t>
      </w:r>
      <w:r>
        <w:rPr>
          <w:lang w:val="en-US"/>
        </w:rPr>
        <w:t>”</w:t>
      </w:r>
    </w:p>
    <w:p w14:paraId="5C0C24D8" w14:textId="35D8CFD0" w:rsidR="00EE4BF3" w:rsidRDefault="00EE4BF3" w:rsidP="00EE4BF3">
      <w:pPr>
        <w:pStyle w:val="ListParagraph"/>
        <w:numPr>
          <w:ilvl w:val="0"/>
          <w:numId w:val="3"/>
        </w:numPr>
        <w:jc w:val="both"/>
        <w:rPr>
          <w:lang w:val="en-US"/>
        </w:rPr>
      </w:pPr>
      <w:r w:rsidRPr="00EE4BF3">
        <w:rPr>
          <w:lang w:val="en-US"/>
        </w:rPr>
        <w:t xml:space="preserve">“I'm losing my mind </w:t>
      </w:r>
      <w:r w:rsidRPr="00EE4BF3">
        <w:rPr>
          <w:rFonts w:ascii="Apple Color Emoji" w:hAnsi="Apple Color Emoji" w:cs="Apple Color Emoji"/>
          <w:lang w:val="en-US"/>
        </w:rPr>
        <w:t>😵</w:t>
      </w:r>
      <w:r w:rsidRPr="00EE4BF3">
        <w:rPr>
          <w:lang w:val="en-US"/>
        </w:rPr>
        <w:t xml:space="preserve"> quarantine is making me mad. #Chinese douchebags ate shit infected everyone with this #ChineseVirus and now the whole world is suffering for them. Bloody shitbags! Bloody ban #china ban Chinese </w:t>
      </w:r>
      <w:proofErr w:type="gramStart"/>
      <w:r w:rsidRPr="00EE4BF3">
        <w:rPr>
          <w:lang w:val="en-US"/>
        </w:rPr>
        <w:t>people!</w:t>
      </w:r>
      <w:r w:rsidRPr="00EE4BF3">
        <w:rPr>
          <w:rFonts w:ascii="Apple Color Emoji" w:hAnsi="Apple Color Emoji" w:cs="Apple Color Emoji"/>
          <w:lang w:val="en-US"/>
        </w:rPr>
        <w:t>😤</w:t>
      </w:r>
      <w:proofErr w:type="gramEnd"/>
      <w:r w:rsidRPr="00EE4BF3">
        <w:rPr>
          <w:lang w:val="en-US"/>
        </w:rPr>
        <w:t xml:space="preserve"> #Coronavirus</w:t>
      </w:r>
      <w:r>
        <w:rPr>
          <w:lang w:val="en-US"/>
        </w:rPr>
        <w:t>”</w:t>
      </w:r>
    </w:p>
    <w:p w14:paraId="35FC0639" w14:textId="47046B15" w:rsidR="00EE4BF3" w:rsidRPr="00EE4BF3" w:rsidRDefault="00EE4BF3" w:rsidP="00EE4BF3">
      <w:pPr>
        <w:pStyle w:val="ListParagraph"/>
        <w:numPr>
          <w:ilvl w:val="0"/>
          <w:numId w:val="3"/>
        </w:numPr>
        <w:jc w:val="both"/>
        <w:rPr>
          <w:lang w:val="en-US"/>
        </w:rPr>
      </w:pPr>
      <w:r w:rsidRPr="00EE4BF3">
        <w:rPr>
          <w:lang w:val="en-US"/>
        </w:rPr>
        <w:t>“We were told by @Stanford Doctor buddy ours January 24 when asked about Wuhan Virus..</w:t>
      </w:r>
      <w:r>
        <w:rPr>
          <w:lang w:val="en-US"/>
        </w:rPr>
        <w:t>.</w:t>
      </w:r>
      <w:r w:rsidRPr="00EE4BF3">
        <w:rPr>
          <w:lang w:val="en-US"/>
        </w:rPr>
        <w:t xml:space="preserve"> "Prepare for the worst" ...and we closed our ad agency on Monday - February 17 and sent everyone home. China covered this whole Damn thing up and the Fascists in Beijing are Pure Damn Evil! https://t.co/XRpVYXrBDQ</w:t>
      </w:r>
    </w:p>
    <w:p w14:paraId="092468FC" w14:textId="77777777" w:rsidR="004832A8" w:rsidRPr="00955B06" w:rsidRDefault="004832A8" w:rsidP="004832A8">
      <w:pPr>
        <w:pStyle w:val="ListParagraph"/>
        <w:ind w:left="1080"/>
        <w:jc w:val="both"/>
        <w:rPr>
          <w:lang w:val="en-US"/>
        </w:rPr>
      </w:pPr>
    </w:p>
    <w:p w14:paraId="54DC4D1C" w14:textId="2AB43351" w:rsidR="004832A8" w:rsidRPr="004832A8" w:rsidRDefault="004832A8" w:rsidP="004832A8">
      <w:pPr>
        <w:pStyle w:val="ListParagraph"/>
        <w:numPr>
          <w:ilvl w:val="0"/>
          <w:numId w:val="11"/>
        </w:numPr>
        <w:jc w:val="both"/>
        <w:rPr>
          <w:b/>
          <w:bCs/>
          <w:highlight w:val="yellow"/>
          <w:lang w:val="en-US"/>
        </w:rPr>
      </w:pPr>
      <w:r w:rsidRPr="004832A8">
        <w:rPr>
          <w:b/>
          <w:bCs/>
          <w:highlight w:val="yellow"/>
          <w:lang w:val="en-US"/>
        </w:rPr>
        <w:t>Antisemitism</w:t>
      </w:r>
    </w:p>
    <w:p w14:paraId="2287028A" w14:textId="7C4BDEBA" w:rsidR="004832A8" w:rsidRDefault="00BD5DB2" w:rsidP="00712C00">
      <w:pPr>
        <w:pStyle w:val="ListParagraph"/>
        <w:numPr>
          <w:ilvl w:val="0"/>
          <w:numId w:val="3"/>
        </w:numPr>
        <w:rPr>
          <w:lang w:val="en-US"/>
        </w:rPr>
      </w:pPr>
      <w:r>
        <w:rPr>
          <w:b/>
          <w:bCs/>
          <w:lang w:val="en-US"/>
        </w:rPr>
        <w:t xml:space="preserve">HATE: </w:t>
      </w:r>
      <w:r w:rsidRPr="00BD5DB2">
        <w:rPr>
          <w:lang w:val="en-US"/>
        </w:rPr>
        <w:t>Freedom of speech is under attack. It's being taken away by Zionist Occupation Government.</w:t>
      </w:r>
      <w:r>
        <w:rPr>
          <w:lang w:val="en-US"/>
        </w:rPr>
        <w:br/>
      </w:r>
      <w:r>
        <w:rPr>
          <w:b/>
          <w:bCs/>
          <w:lang w:val="en-US"/>
        </w:rPr>
        <w:t>COUNTER: “</w:t>
      </w:r>
      <w:r w:rsidRPr="00BD5DB2">
        <w:rPr>
          <w:lang w:val="en-US"/>
        </w:rPr>
        <w:t>Freedom of speech means that you can disagree with ideas. Freedom of speech means that you cannot be censored. Freedom of speech means that you can have your ideas promoted. In the end you can have a lot of different beliefs, but there is no such thing as a Zionist Occupation Government, otherwise you would not be allowed to freely express these antisemitic ideas.</w:t>
      </w:r>
      <w:r>
        <w:rPr>
          <w:lang w:val="en-US"/>
        </w:rPr>
        <w:t>”</w:t>
      </w:r>
    </w:p>
    <w:p w14:paraId="45082086" w14:textId="5FFB56FB" w:rsidR="00BD5DB2" w:rsidRDefault="00712C00" w:rsidP="00BD5DB2">
      <w:pPr>
        <w:pStyle w:val="ListParagraph"/>
        <w:numPr>
          <w:ilvl w:val="0"/>
          <w:numId w:val="3"/>
        </w:numPr>
        <w:jc w:val="both"/>
        <w:rPr>
          <w:lang w:val="en-US"/>
        </w:rPr>
      </w:pPr>
      <w:r>
        <w:rPr>
          <w:b/>
          <w:bCs/>
          <w:lang w:val="en-US"/>
        </w:rPr>
        <w:t xml:space="preserve">HATE: </w:t>
      </w:r>
      <w:r w:rsidRPr="00712C00">
        <w:rPr>
          <w:lang w:val="en-US"/>
        </w:rPr>
        <w:t>“The Holocaust is a business. It has been and is still used to extort millions from European countries in reparations and to create a wall of impunity behind which Jews can operate with impunity, free from criticism.”</w:t>
      </w:r>
      <w:r>
        <w:rPr>
          <w:lang w:val="en-US"/>
        </w:rPr>
        <w:br/>
      </w:r>
      <w:r>
        <w:rPr>
          <w:b/>
          <w:bCs/>
          <w:lang w:val="en-US"/>
        </w:rPr>
        <w:t xml:space="preserve">COUNTER: </w:t>
      </w:r>
      <w:r w:rsidRPr="00712C00">
        <w:rPr>
          <w:lang w:val="en-US"/>
        </w:rPr>
        <w:t>“Considering all the criticisms of the state of Israel (however right or wrong, does not matter) I don't see how you can say that Jews are operating "with impunity, free from criticism."</w:t>
      </w:r>
    </w:p>
    <w:p w14:paraId="7002596A" w14:textId="5D651B74" w:rsidR="00F361EE" w:rsidRPr="00BD5DB2" w:rsidRDefault="00F361EE" w:rsidP="00BD5DB2">
      <w:pPr>
        <w:pStyle w:val="ListParagraph"/>
        <w:numPr>
          <w:ilvl w:val="0"/>
          <w:numId w:val="3"/>
        </w:numPr>
        <w:jc w:val="both"/>
        <w:rPr>
          <w:lang w:val="en-US"/>
        </w:rPr>
      </w:pPr>
      <w:r>
        <w:rPr>
          <w:b/>
          <w:bCs/>
          <w:lang w:val="en-US"/>
        </w:rPr>
        <w:t>HATE:</w:t>
      </w:r>
      <w:r>
        <w:rPr>
          <w:lang w:val="en-US"/>
        </w:rPr>
        <w:t xml:space="preserve"> </w:t>
      </w:r>
      <w:r w:rsidRPr="00F361EE">
        <w:rPr>
          <w:lang w:val="en-US"/>
        </w:rPr>
        <w:t>“Go and read the Protocols of the elders of Zion if you haven</w:t>
      </w:r>
      <w:r>
        <w:rPr>
          <w:lang w:val="en-US"/>
        </w:rPr>
        <w:t>’</w:t>
      </w:r>
      <w:r w:rsidRPr="00F361EE">
        <w:rPr>
          <w:lang w:val="en-US"/>
        </w:rPr>
        <w:t xml:space="preserve">t. Everything is </w:t>
      </w:r>
      <w:proofErr w:type="gramStart"/>
      <w:r w:rsidRPr="00F361EE">
        <w:rPr>
          <w:lang w:val="en-US"/>
        </w:rPr>
        <w:t>orchestrated..</w:t>
      </w:r>
      <w:proofErr w:type="gramEnd"/>
      <w:r w:rsidRPr="00F361EE">
        <w:rPr>
          <w:lang w:val="en-US"/>
        </w:rPr>
        <w:t>”</w:t>
      </w:r>
      <w:r>
        <w:rPr>
          <w:lang w:val="en-US"/>
        </w:rPr>
        <w:br/>
      </w:r>
      <w:r>
        <w:rPr>
          <w:b/>
          <w:bCs/>
          <w:lang w:val="en-US"/>
        </w:rPr>
        <w:t xml:space="preserve">COUNTER: </w:t>
      </w:r>
      <w:r>
        <w:rPr>
          <w:lang w:val="en-US"/>
        </w:rPr>
        <w:t>“</w:t>
      </w:r>
      <w:r w:rsidRPr="00F361EE">
        <w:rPr>
          <w:lang w:val="en-US"/>
        </w:rPr>
        <w:t xml:space="preserve">You are right, everything is orchestrated: the protocols were concocted by the czarist police in the early part of the 20th century to counter a hankering for constitutional government among Russian people. They needed a scapegoat to divert people's attention. </w:t>
      </w:r>
      <w:proofErr w:type="gramStart"/>
      <w:r w:rsidRPr="00F361EE">
        <w:rPr>
          <w:lang w:val="en-US"/>
        </w:rPr>
        <w:t>Sadly</w:t>
      </w:r>
      <w:proofErr w:type="gramEnd"/>
      <w:r w:rsidRPr="00F361EE">
        <w:rPr>
          <w:lang w:val="en-US"/>
        </w:rPr>
        <w:t xml:space="preserve"> the protocols worked so well that you are still citing them here today.</w:t>
      </w:r>
      <w:r>
        <w:rPr>
          <w:lang w:val="en-US"/>
        </w:rPr>
        <w:t>”</w:t>
      </w:r>
    </w:p>
    <w:p w14:paraId="3A1EADE8" w14:textId="77777777" w:rsidR="004832A8" w:rsidRPr="009F2B28" w:rsidRDefault="004832A8" w:rsidP="004832A8">
      <w:pPr>
        <w:pStyle w:val="ListParagraph"/>
        <w:ind w:left="1080"/>
        <w:jc w:val="both"/>
        <w:rPr>
          <w:lang w:val="en-US"/>
        </w:rPr>
      </w:pPr>
    </w:p>
    <w:p w14:paraId="46027BE1" w14:textId="4195CFC2" w:rsidR="004832A8" w:rsidRPr="004832A8" w:rsidRDefault="004832A8" w:rsidP="004832A8">
      <w:pPr>
        <w:pStyle w:val="ListParagraph"/>
        <w:numPr>
          <w:ilvl w:val="0"/>
          <w:numId w:val="11"/>
        </w:numPr>
        <w:jc w:val="both"/>
        <w:rPr>
          <w:b/>
          <w:bCs/>
          <w:highlight w:val="yellow"/>
          <w:lang w:val="en-US"/>
        </w:rPr>
      </w:pPr>
      <w:proofErr w:type="spellStart"/>
      <w:r w:rsidRPr="004832A8">
        <w:rPr>
          <w:b/>
          <w:bCs/>
          <w:highlight w:val="yellow"/>
          <w:lang w:val="en-US"/>
        </w:rPr>
        <w:t>Antigypsyism</w:t>
      </w:r>
      <w:proofErr w:type="spellEnd"/>
    </w:p>
    <w:p w14:paraId="3A9A8469" w14:textId="11E5A77D" w:rsidR="004832A8" w:rsidRDefault="00712C00" w:rsidP="00AB702C">
      <w:pPr>
        <w:pStyle w:val="ListParagraph"/>
        <w:numPr>
          <w:ilvl w:val="0"/>
          <w:numId w:val="3"/>
        </w:numPr>
        <w:jc w:val="both"/>
        <w:rPr>
          <w:lang w:val="de-AT"/>
        </w:rPr>
      </w:pPr>
      <w:proofErr w:type="spellStart"/>
      <w:proofErr w:type="gramStart"/>
      <w:r>
        <w:rPr>
          <w:b/>
          <w:bCs/>
          <w:lang w:val="de-AT"/>
        </w:rPr>
        <w:t>HATE:</w:t>
      </w:r>
      <w:r w:rsidR="00AB702C">
        <w:rPr>
          <w:lang w:val="de-AT"/>
        </w:rPr>
        <w:t>„</w:t>
      </w:r>
      <w:proofErr w:type="gramEnd"/>
      <w:r w:rsidR="00AB702C" w:rsidRPr="00AB702C">
        <w:rPr>
          <w:lang w:val="de-AT"/>
        </w:rPr>
        <w:t>Nach</w:t>
      </w:r>
      <w:proofErr w:type="spellEnd"/>
      <w:r w:rsidR="00AB702C" w:rsidRPr="00AB702C">
        <w:rPr>
          <w:lang w:val="de-AT"/>
        </w:rPr>
        <w:t xml:space="preserve"> Auschwitz hätte man </w:t>
      </w:r>
      <w:r w:rsidR="00AB702C">
        <w:rPr>
          <w:lang w:val="de-AT"/>
        </w:rPr>
        <w:t>sie abschieben sollen. DIE ZIGEUNER SIND EUROPAS UNGLÜCK!“</w:t>
      </w:r>
    </w:p>
    <w:p w14:paraId="2C444457" w14:textId="18BC48CD" w:rsidR="00AB702C" w:rsidRDefault="00712C00" w:rsidP="00AB702C">
      <w:pPr>
        <w:pStyle w:val="ListParagraph"/>
        <w:numPr>
          <w:ilvl w:val="0"/>
          <w:numId w:val="3"/>
        </w:numPr>
        <w:jc w:val="both"/>
        <w:rPr>
          <w:lang w:val="de-AT"/>
        </w:rPr>
      </w:pPr>
      <w:r>
        <w:rPr>
          <w:b/>
          <w:bCs/>
          <w:lang w:val="de-AT"/>
        </w:rPr>
        <w:t xml:space="preserve">HATE: </w:t>
      </w:r>
      <w:r w:rsidR="00FC206F">
        <w:rPr>
          <w:lang w:val="de-AT"/>
        </w:rPr>
        <w:t>„</w:t>
      </w:r>
      <w:r w:rsidR="00AB702C">
        <w:rPr>
          <w:lang w:val="de-AT"/>
        </w:rPr>
        <w:t xml:space="preserve">Selbst die Zigeuner in meinem Block grüßen </w:t>
      </w:r>
      <w:proofErr w:type="gramStart"/>
      <w:r w:rsidR="00AB702C">
        <w:rPr>
          <w:lang w:val="de-AT"/>
        </w:rPr>
        <w:t>mich</w:t>
      </w:r>
      <w:proofErr w:type="gramEnd"/>
      <w:r w:rsidR="00AB702C">
        <w:rPr>
          <w:lang w:val="de-AT"/>
        </w:rPr>
        <w:t xml:space="preserve"> weil sie wissen wie asozial ich bin</w:t>
      </w:r>
    </w:p>
    <w:p w14:paraId="4394D9DF" w14:textId="5ECEF7DF" w:rsidR="00FC206F" w:rsidRDefault="00712C00" w:rsidP="00AB702C">
      <w:pPr>
        <w:pStyle w:val="ListParagraph"/>
        <w:numPr>
          <w:ilvl w:val="0"/>
          <w:numId w:val="3"/>
        </w:numPr>
        <w:jc w:val="both"/>
        <w:rPr>
          <w:lang w:val="de-AT"/>
        </w:rPr>
      </w:pPr>
      <w:r>
        <w:rPr>
          <w:b/>
          <w:bCs/>
          <w:lang w:val="de-AT"/>
        </w:rPr>
        <w:t xml:space="preserve">HATE: </w:t>
      </w:r>
      <w:r w:rsidR="00FC206F">
        <w:rPr>
          <w:lang w:val="de-AT"/>
        </w:rPr>
        <w:t>„Es ist wissenschaftlich bewiesen das die meisten Zigeuner Unmenschen sind und sie müssen genauso behandelt werden wie sie unser Land und Gesetze“</w:t>
      </w:r>
    </w:p>
    <w:p w14:paraId="5F0BDE93" w14:textId="2A5D1640" w:rsidR="00712C00" w:rsidRPr="00712C00" w:rsidRDefault="00712C00" w:rsidP="00712C00">
      <w:pPr>
        <w:pStyle w:val="ListParagraph"/>
        <w:numPr>
          <w:ilvl w:val="0"/>
          <w:numId w:val="3"/>
        </w:numPr>
        <w:rPr>
          <w:lang w:val="en-US"/>
        </w:rPr>
      </w:pPr>
      <w:r w:rsidRPr="00712C00">
        <w:rPr>
          <w:b/>
          <w:bCs/>
          <w:lang w:val="en-US"/>
        </w:rPr>
        <w:t xml:space="preserve">HATE: </w:t>
      </w:r>
      <w:r w:rsidRPr="00712C00">
        <w:rPr>
          <w:lang w:val="en-US"/>
        </w:rPr>
        <w:t xml:space="preserve">„Gypsies are literally destroying Europe. They are literally invading and destroying our beautiful continent. They are a cancer on our race and they must be </w:t>
      </w:r>
      <w:proofErr w:type="gramStart"/>
      <w:r w:rsidRPr="00712C00">
        <w:rPr>
          <w:lang w:val="en-US"/>
        </w:rPr>
        <w:t>stopped.“</w:t>
      </w:r>
      <w:proofErr w:type="gramEnd"/>
      <w:r>
        <w:rPr>
          <w:lang w:val="en-US"/>
        </w:rPr>
        <w:br/>
      </w:r>
      <w:r>
        <w:rPr>
          <w:b/>
          <w:bCs/>
          <w:lang w:val="en-US"/>
        </w:rPr>
        <w:t xml:space="preserve">COUNTER: </w:t>
      </w:r>
      <w:r w:rsidRPr="00712C00">
        <w:rPr>
          <w:lang w:val="en-US"/>
        </w:rPr>
        <w:t xml:space="preserve">“Your statement is FALSE. They are guiltless victims of the 'influx of </w:t>
      </w:r>
      <w:r w:rsidRPr="00712C00">
        <w:rPr>
          <w:lang w:val="en-US"/>
        </w:rPr>
        <w:lastRenderedPageBreak/>
        <w:t xml:space="preserve">refugees' paranoia. They are European and have been persecuted for centuries. They have always fought for their rights, and for the protection of their culture and way of life, as any </w:t>
      </w:r>
      <w:proofErr w:type="spellStart"/>
      <w:r w:rsidRPr="00712C00">
        <w:rPr>
          <w:lang w:val="en-US"/>
        </w:rPr>
        <w:t>european</w:t>
      </w:r>
      <w:proofErr w:type="spellEnd"/>
      <w:r w:rsidRPr="00712C00">
        <w:rPr>
          <w:lang w:val="en-US"/>
        </w:rPr>
        <w:t xml:space="preserve"> would do. In </w:t>
      </w:r>
      <w:proofErr w:type="gramStart"/>
      <w:r w:rsidRPr="00712C00">
        <w:rPr>
          <w:lang w:val="en-US"/>
        </w:rPr>
        <w:t>fact</w:t>
      </w:r>
      <w:proofErr w:type="gramEnd"/>
      <w:r w:rsidRPr="00712C00">
        <w:rPr>
          <w:lang w:val="en-US"/>
        </w:rPr>
        <w:t xml:space="preserve"> there are many good Gypsy activists who are working to improve their lives. And what we are doing to these people is a malevolent smear campaign, with no common motivation. They are part of European history.”</w:t>
      </w:r>
    </w:p>
    <w:p w14:paraId="1D3F3902" w14:textId="6345E906" w:rsidR="004832A8" w:rsidRDefault="004832A8" w:rsidP="004832A8">
      <w:pPr>
        <w:pStyle w:val="ListParagraph"/>
        <w:numPr>
          <w:ilvl w:val="0"/>
          <w:numId w:val="11"/>
        </w:numPr>
        <w:jc w:val="both"/>
        <w:rPr>
          <w:b/>
          <w:bCs/>
          <w:highlight w:val="yellow"/>
          <w:lang w:val="en-US"/>
        </w:rPr>
      </w:pPr>
      <w:r w:rsidRPr="0094386D">
        <w:rPr>
          <w:b/>
          <w:bCs/>
          <w:highlight w:val="yellow"/>
          <w:lang w:val="en-US"/>
        </w:rPr>
        <w:t>Sexism</w:t>
      </w:r>
    </w:p>
    <w:p w14:paraId="363423AB" w14:textId="2DDD6CE3" w:rsidR="00927422" w:rsidRDefault="00927422" w:rsidP="00927422">
      <w:pPr>
        <w:ind w:left="360"/>
        <w:jc w:val="both"/>
        <w:rPr>
          <w:b/>
          <w:bCs/>
          <w:highlight w:val="yellow"/>
          <w:lang w:val="en-US"/>
        </w:rPr>
      </w:pPr>
    </w:p>
    <w:p w14:paraId="02C7F50B" w14:textId="502B60C7" w:rsidR="00927422" w:rsidRPr="00927422" w:rsidRDefault="00927422" w:rsidP="00927422">
      <w:pPr>
        <w:pStyle w:val="ListParagraph"/>
        <w:numPr>
          <w:ilvl w:val="0"/>
          <w:numId w:val="20"/>
        </w:numPr>
        <w:jc w:val="both"/>
        <w:rPr>
          <w:lang w:val="en-US"/>
        </w:rPr>
      </w:pPr>
      <w:r w:rsidRPr="00927422">
        <w:rPr>
          <w:lang w:val="en-US"/>
        </w:rPr>
        <w:t xml:space="preserve">IDEOLOGICAL AND INEQUALITY: </w:t>
      </w:r>
    </w:p>
    <w:p w14:paraId="4C105A79" w14:textId="4D24C9D2" w:rsidR="00927422" w:rsidRPr="00712C00" w:rsidRDefault="00712C00" w:rsidP="00712C00">
      <w:pPr>
        <w:pStyle w:val="ListParagraph"/>
        <w:numPr>
          <w:ilvl w:val="0"/>
          <w:numId w:val="3"/>
        </w:numPr>
        <w:jc w:val="both"/>
        <w:rPr>
          <w:lang w:val="en-US"/>
        </w:rPr>
      </w:pPr>
      <w:r>
        <w:rPr>
          <w:b/>
          <w:bCs/>
          <w:lang w:val="en-US"/>
        </w:rPr>
        <w:t xml:space="preserve">HATE: </w:t>
      </w:r>
      <w:r w:rsidR="00927422" w:rsidRPr="00712C00">
        <w:rPr>
          <w:lang w:val="en-US"/>
        </w:rPr>
        <w:t>"I think the whole equality thing is getting out of hand. We are different, that’s how were made!".</w:t>
      </w:r>
    </w:p>
    <w:p w14:paraId="2A6BA5A2" w14:textId="2B2C8FBB" w:rsidR="00927422" w:rsidRPr="00927422" w:rsidRDefault="00927422" w:rsidP="00927422">
      <w:pPr>
        <w:pStyle w:val="ListParagraph"/>
        <w:numPr>
          <w:ilvl w:val="0"/>
          <w:numId w:val="20"/>
        </w:numPr>
        <w:jc w:val="both"/>
        <w:rPr>
          <w:lang w:val="en-US"/>
        </w:rPr>
      </w:pPr>
      <w:r w:rsidRPr="00927422">
        <w:rPr>
          <w:lang w:val="en-US"/>
        </w:rPr>
        <w:t xml:space="preserve">STEREOTYPING AND DOMINANCE: </w:t>
      </w:r>
    </w:p>
    <w:p w14:paraId="7EBE01E1" w14:textId="3D0FB594" w:rsidR="00927422" w:rsidRPr="00712C00" w:rsidRDefault="00712C00" w:rsidP="00712C00">
      <w:pPr>
        <w:pStyle w:val="ListParagraph"/>
        <w:numPr>
          <w:ilvl w:val="0"/>
          <w:numId w:val="3"/>
        </w:numPr>
        <w:jc w:val="both"/>
        <w:rPr>
          <w:lang w:val="en-US"/>
        </w:rPr>
      </w:pPr>
      <w:r w:rsidRPr="00712C00">
        <w:rPr>
          <w:b/>
          <w:bCs/>
          <w:lang w:val="en-US"/>
        </w:rPr>
        <w:t xml:space="preserve">HATE: </w:t>
      </w:r>
      <w:r w:rsidR="00927422" w:rsidRPr="00712C00">
        <w:rPr>
          <w:lang w:val="en-US"/>
        </w:rPr>
        <w:t xml:space="preserve">"Most women no longer have the desire or the knowledge to develop a </w:t>
      </w:r>
      <w:proofErr w:type="gramStart"/>
      <w:r w:rsidR="00927422" w:rsidRPr="00712C00">
        <w:rPr>
          <w:lang w:val="en-US"/>
        </w:rPr>
        <w:t>high quality</w:t>
      </w:r>
      <w:proofErr w:type="gramEnd"/>
      <w:r w:rsidR="00927422" w:rsidRPr="00712C00">
        <w:rPr>
          <w:lang w:val="en-US"/>
        </w:rPr>
        <w:t xml:space="preserve"> character, even if they wanted to.".</w:t>
      </w:r>
    </w:p>
    <w:p w14:paraId="5A5B0042" w14:textId="6B9A674C" w:rsidR="00927422" w:rsidRPr="00927422" w:rsidRDefault="00927422" w:rsidP="00927422">
      <w:pPr>
        <w:pStyle w:val="ListParagraph"/>
        <w:numPr>
          <w:ilvl w:val="0"/>
          <w:numId w:val="20"/>
        </w:numPr>
        <w:jc w:val="both"/>
        <w:rPr>
          <w:lang w:val="en-US"/>
        </w:rPr>
      </w:pPr>
      <w:r w:rsidRPr="00927422">
        <w:rPr>
          <w:lang w:val="en-US"/>
        </w:rPr>
        <w:t>OBJECTIFICATION</w:t>
      </w:r>
      <w:r w:rsidR="00712C00">
        <w:rPr>
          <w:lang w:val="en-US"/>
        </w:rPr>
        <w:t>:</w:t>
      </w:r>
    </w:p>
    <w:p w14:paraId="7025D6FD" w14:textId="281CC34A" w:rsidR="00927422" w:rsidRPr="00712C00" w:rsidRDefault="00712C00" w:rsidP="00712C00">
      <w:pPr>
        <w:pStyle w:val="ListParagraph"/>
        <w:numPr>
          <w:ilvl w:val="0"/>
          <w:numId w:val="3"/>
        </w:numPr>
        <w:jc w:val="both"/>
        <w:rPr>
          <w:lang w:val="en-US"/>
        </w:rPr>
      </w:pPr>
      <w:r>
        <w:rPr>
          <w:b/>
          <w:bCs/>
          <w:lang w:val="en-US"/>
        </w:rPr>
        <w:t xml:space="preserve">HATE: </w:t>
      </w:r>
      <w:r w:rsidR="00927422" w:rsidRPr="00712C00">
        <w:rPr>
          <w:lang w:val="en-US"/>
        </w:rPr>
        <w:t xml:space="preserve">"Don't get married than blame all woman for your poor investment. You should </w:t>
      </w:r>
      <w:proofErr w:type="gramStart"/>
      <w:r w:rsidR="00927422" w:rsidRPr="00712C00">
        <w:rPr>
          <w:lang w:val="en-US"/>
        </w:rPr>
        <w:t>of</w:t>
      </w:r>
      <w:proofErr w:type="gramEnd"/>
      <w:r w:rsidR="00927422" w:rsidRPr="00712C00">
        <w:rPr>
          <w:lang w:val="en-US"/>
        </w:rPr>
        <w:t xml:space="preserve"> got a hooker but instead you choose to go get a wedding ring.".</w:t>
      </w:r>
    </w:p>
    <w:p w14:paraId="76B5A124" w14:textId="7A4DAF03" w:rsidR="00927422" w:rsidRPr="00927422" w:rsidRDefault="00927422" w:rsidP="00927422">
      <w:pPr>
        <w:pStyle w:val="ListParagraph"/>
        <w:numPr>
          <w:ilvl w:val="0"/>
          <w:numId w:val="20"/>
        </w:numPr>
        <w:jc w:val="both"/>
        <w:rPr>
          <w:lang w:val="en-US"/>
        </w:rPr>
      </w:pPr>
      <w:r w:rsidRPr="00927422">
        <w:rPr>
          <w:lang w:val="en-US"/>
        </w:rPr>
        <w:t xml:space="preserve">SEXUAL VIOLENCE: </w:t>
      </w:r>
    </w:p>
    <w:p w14:paraId="30F3DE3C" w14:textId="1E99EDCC" w:rsidR="00927422" w:rsidRPr="00712C00" w:rsidRDefault="00712C00" w:rsidP="00712C00">
      <w:pPr>
        <w:pStyle w:val="ListParagraph"/>
        <w:numPr>
          <w:ilvl w:val="0"/>
          <w:numId w:val="3"/>
        </w:numPr>
        <w:jc w:val="both"/>
        <w:rPr>
          <w:lang w:val="en-US"/>
        </w:rPr>
      </w:pPr>
      <w:r>
        <w:rPr>
          <w:b/>
          <w:bCs/>
          <w:lang w:val="en-US"/>
        </w:rPr>
        <w:t xml:space="preserve">HATE: </w:t>
      </w:r>
      <w:r w:rsidR="00927422" w:rsidRPr="00712C00">
        <w:rPr>
          <w:lang w:val="en-US"/>
        </w:rPr>
        <w:t>"fuck that cunt, I would with my fist".</w:t>
      </w:r>
    </w:p>
    <w:p w14:paraId="16A17CE4" w14:textId="7BB67F73" w:rsidR="00927422" w:rsidRPr="004832A8" w:rsidRDefault="00927422" w:rsidP="00927422">
      <w:pPr>
        <w:pStyle w:val="ListParagraph"/>
        <w:numPr>
          <w:ilvl w:val="0"/>
          <w:numId w:val="20"/>
        </w:numPr>
        <w:jc w:val="both"/>
        <w:rPr>
          <w:lang w:val="en-US"/>
        </w:rPr>
      </w:pPr>
      <w:r w:rsidRPr="004832A8">
        <w:rPr>
          <w:lang w:val="en-US"/>
        </w:rPr>
        <w:t xml:space="preserve">MISOGYNY AND NON-SEXUAL VIOLENCE: </w:t>
      </w:r>
    </w:p>
    <w:p w14:paraId="4C40E92E" w14:textId="27CA40A5" w:rsidR="00927422" w:rsidRPr="00712C00" w:rsidRDefault="00712C00" w:rsidP="00712C00">
      <w:pPr>
        <w:pStyle w:val="ListParagraph"/>
        <w:numPr>
          <w:ilvl w:val="0"/>
          <w:numId w:val="3"/>
        </w:numPr>
        <w:jc w:val="both"/>
        <w:rPr>
          <w:lang w:val="en-US"/>
        </w:rPr>
      </w:pPr>
      <w:r>
        <w:rPr>
          <w:b/>
          <w:bCs/>
          <w:lang w:val="en-US"/>
        </w:rPr>
        <w:t xml:space="preserve">HATE: </w:t>
      </w:r>
      <w:r w:rsidR="00927422" w:rsidRPr="00712C00">
        <w:rPr>
          <w:lang w:val="en-US"/>
        </w:rPr>
        <w:t xml:space="preserve">"Some </w:t>
      </w:r>
      <w:proofErr w:type="gramStart"/>
      <w:r w:rsidR="00927422" w:rsidRPr="00712C00">
        <w:rPr>
          <w:lang w:val="en-US"/>
        </w:rPr>
        <w:t>woman</w:t>
      </w:r>
      <w:proofErr w:type="gramEnd"/>
      <w:r w:rsidR="00927422" w:rsidRPr="00712C00">
        <w:rPr>
          <w:lang w:val="en-US"/>
        </w:rPr>
        <w:t xml:space="preserve"> are so toxic they don't even know they are draining everyone around them in poison. If you lack </w:t>
      </w:r>
      <w:proofErr w:type="gramStart"/>
      <w:r w:rsidR="00927422" w:rsidRPr="00712C00">
        <w:rPr>
          <w:lang w:val="en-US"/>
        </w:rPr>
        <w:t>self-awareness</w:t>
      </w:r>
      <w:proofErr w:type="gramEnd"/>
      <w:r w:rsidR="00927422" w:rsidRPr="00712C00">
        <w:rPr>
          <w:lang w:val="en-US"/>
        </w:rPr>
        <w:t xml:space="preserve"> you won't even notice how toxic you really are".</w:t>
      </w:r>
    </w:p>
    <w:p w14:paraId="7E3064F2" w14:textId="363AA490" w:rsidR="00927422" w:rsidRDefault="00927422" w:rsidP="00927422">
      <w:pPr>
        <w:ind w:left="360"/>
        <w:jc w:val="both"/>
        <w:rPr>
          <w:b/>
          <w:bCs/>
          <w:highlight w:val="yellow"/>
          <w:lang w:val="en-US"/>
        </w:rPr>
      </w:pPr>
    </w:p>
    <w:p w14:paraId="06F8B7E5" w14:textId="77777777" w:rsidR="00927422" w:rsidRPr="00927422" w:rsidRDefault="00927422" w:rsidP="00927422">
      <w:pPr>
        <w:ind w:left="360"/>
        <w:jc w:val="both"/>
        <w:rPr>
          <w:b/>
          <w:bCs/>
          <w:highlight w:val="yellow"/>
          <w:lang w:val="en-US"/>
        </w:rPr>
      </w:pPr>
    </w:p>
    <w:p w14:paraId="1D7ABC8C" w14:textId="63AC279C" w:rsidR="004832A8" w:rsidRPr="00927422" w:rsidRDefault="004832A8" w:rsidP="00927422">
      <w:pPr>
        <w:pStyle w:val="ListParagraph"/>
        <w:numPr>
          <w:ilvl w:val="0"/>
          <w:numId w:val="11"/>
        </w:numPr>
        <w:rPr>
          <w:b/>
          <w:bCs/>
          <w:highlight w:val="yellow"/>
          <w:lang w:val="en-US"/>
        </w:rPr>
      </w:pPr>
      <w:r w:rsidRPr="00927422">
        <w:rPr>
          <w:b/>
          <w:bCs/>
          <w:highlight w:val="yellow"/>
          <w:lang w:val="en-US"/>
        </w:rPr>
        <w:t>Hostility towards the homeless</w:t>
      </w:r>
    </w:p>
    <w:p w14:paraId="5C27B826" w14:textId="77777777" w:rsidR="00F361EE" w:rsidRDefault="00F361EE" w:rsidP="004832A8">
      <w:pPr>
        <w:pStyle w:val="ListParagraph"/>
        <w:ind w:left="1080"/>
        <w:rPr>
          <w:lang w:val="en-US"/>
        </w:rPr>
      </w:pPr>
    </w:p>
    <w:p w14:paraId="7FB4BFFC" w14:textId="6C7B3956" w:rsidR="004832A8" w:rsidRDefault="00F361EE" w:rsidP="004832A8">
      <w:pPr>
        <w:pStyle w:val="ListParagraph"/>
        <w:ind w:left="1080"/>
        <w:rPr>
          <w:lang w:val="en-US"/>
        </w:rPr>
      </w:pPr>
      <w:r>
        <w:rPr>
          <w:lang w:val="en-US"/>
        </w:rPr>
        <w:t xml:space="preserve">/ Prevalent mainly in real-life actions </w:t>
      </w:r>
    </w:p>
    <w:p w14:paraId="1F4F136B" w14:textId="77777777" w:rsidR="00F361EE" w:rsidRPr="00966021" w:rsidRDefault="00F361EE" w:rsidP="004832A8">
      <w:pPr>
        <w:pStyle w:val="ListParagraph"/>
        <w:ind w:left="1080"/>
        <w:rPr>
          <w:lang w:val="en-US"/>
        </w:rPr>
      </w:pPr>
    </w:p>
    <w:p w14:paraId="5436197C" w14:textId="77777777" w:rsidR="004832A8" w:rsidRPr="0094386D" w:rsidRDefault="004832A8" w:rsidP="00927422">
      <w:pPr>
        <w:pStyle w:val="ListParagraph"/>
        <w:numPr>
          <w:ilvl w:val="0"/>
          <w:numId w:val="11"/>
        </w:numPr>
        <w:jc w:val="both"/>
        <w:rPr>
          <w:b/>
          <w:bCs/>
          <w:highlight w:val="yellow"/>
          <w:lang w:val="en-US"/>
        </w:rPr>
      </w:pPr>
      <w:r w:rsidRPr="0094386D">
        <w:rPr>
          <w:b/>
          <w:bCs/>
          <w:highlight w:val="yellow"/>
          <w:lang w:val="en-US"/>
        </w:rPr>
        <w:t>Queer hostility</w:t>
      </w:r>
    </w:p>
    <w:p w14:paraId="3A7C9C50" w14:textId="3F68C8D4" w:rsidR="004832A8" w:rsidRDefault="004832A8" w:rsidP="004832A8">
      <w:pPr>
        <w:pStyle w:val="ListParagraph"/>
        <w:numPr>
          <w:ilvl w:val="0"/>
          <w:numId w:val="15"/>
        </w:numPr>
        <w:jc w:val="both"/>
        <w:rPr>
          <w:b/>
          <w:bCs/>
          <w:lang w:val="en-US"/>
        </w:rPr>
      </w:pPr>
      <w:r w:rsidRPr="004832A8">
        <w:rPr>
          <w:b/>
          <w:bCs/>
          <w:lang w:val="en-US"/>
        </w:rPr>
        <w:t>Generally</w:t>
      </w:r>
    </w:p>
    <w:p w14:paraId="76FAAEC5" w14:textId="2B5D74B4" w:rsidR="0068653B" w:rsidRPr="004832A8" w:rsidRDefault="0068653B" w:rsidP="0068653B">
      <w:pPr>
        <w:pStyle w:val="ListParagraph"/>
        <w:numPr>
          <w:ilvl w:val="0"/>
          <w:numId w:val="3"/>
        </w:numPr>
        <w:jc w:val="both"/>
        <w:rPr>
          <w:b/>
          <w:bCs/>
          <w:lang w:val="en-US"/>
        </w:rPr>
      </w:pPr>
      <w:r>
        <w:rPr>
          <w:b/>
          <w:bCs/>
          <w:lang w:val="en-US"/>
        </w:rPr>
        <w:t xml:space="preserve">HATE: </w:t>
      </w:r>
      <w:r w:rsidRPr="0068653B">
        <w:rPr>
          <w:lang w:val="en-US"/>
        </w:rPr>
        <w:t>“LGBTs just want to brainwash our children. They should not be taught about gender identity and sexual orientation in school. This is a too polarized debate.”</w:t>
      </w:r>
      <w:r>
        <w:rPr>
          <w:lang w:val="en-US"/>
        </w:rPr>
        <w:br/>
      </w:r>
      <w:r>
        <w:rPr>
          <w:b/>
          <w:bCs/>
          <w:lang w:val="en-US"/>
        </w:rPr>
        <w:t xml:space="preserve">COUNTER: </w:t>
      </w:r>
      <w:r>
        <w:rPr>
          <w:lang w:val="en-US"/>
        </w:rPr>
        <w:t>“</w:t>
      </w:r>
      <w:r w:rsidRPr="0068653B">
        <w:rPr>
          <w:lang w:val="en-US"/>
        </w:rPr>
        <w:t>Many points in history are also subjects of polarized debate, but they still can be, and are, taught objectively.</w:t>
      </w:r>
      <w:r>
        <w:rPr>
          <w:lang w:val="en-US"/>
        </w:rPr>
        <w:t>”</w:t>
      </w:r>
    </w:p>
    <w:p w14:paraId="71FE8975" w14:textId="5AE2067B" w:rsidR="004832A8" w:rsidRDefault="004832A8" w:rsidP="004832A8">
      <w:pPr>
        <w:pStyle w:val="ListParagraph"/>
        <w:numPr>
          <w:ilvl w:val="0"/>
          <w:numId w:val="15"/>
        </w:numPr>
        <w:jc w:val="both"/>
        <w:rPr>
          <w:b/>
          <w:bCs/>
          <w:lang w:val="en-US"/>
        </w:rPr>
      </w:pPr>
      <w:r w:rsidRPr="004832A8">
        <w:rPr>
          <w:b/>
          <w:bCs/>
          <w:lang w:val="en-US"/>
        </w:rPr>
        <w:t>Homophobia</w:t>
      </w:r>
    </w:p>
    <w:p w14:paraId="4D71CB98" w14:textId="5BC60080" w:rsidR="0068653B" w:rsidRPr="0068653B" w:rsidRDefault="0068653B" w:rsidP="0068653B">
      <w:pPr>
        <w:pStyle w:val="ListParagraph"/>
        <w:numPr>
          <w:ilvl w:val="0"/>
          <w:numId w:val="3"/>
        </w:numPr>
        <w:jc w:val="both"/>
        <w:rPr>
          <w:b/>
          <w:bCs/>
          <w:lang w:val="en-US"/>
        </w:rPr>
      </w:pPr>
      <w:r>
        <w:rPr>
          <w:b/>
          <w:bCs/>
          <w:lang w:val="en-US"/>
        </w:rPr>
        <w:t xml:space="preserve">HATE: </w:t>
      </w:r>
      <w:r w:rsidRPr="0068653B">
        <w:rPr>
          <w:lang w:val="en-US"/>
        </w:rPr>
        <w:t>“We should isolate gays because they are spreading AIDS all around the world.”</w:t>
      </w:r>
      <w:r>
        <w:rPr>
          <w:lang w:val="en-US"/>
        </w:rPr>
        <w:br/>
      </w:r>
      <w:r>
        <w:rPr>
          <w:b/>
          <w:bCs/>
          <w:lang w:val="en-US"/>
        </w:rPr>
        <w:t xml:space="preserve">COUNTER: </w:t>
      </w:r>
      <w:r w:rsidRPr="0068653B">
        <w:rPr>
          <w:lang w:val="en-US"/>
        </w:rPr>
        <w:t>“If you want to isolate someone then there is only one "high-risk group" to focus on. It is made of all those who have frequent unprotected sex with different partners. Being gay does not make you a part of this by default.</w:t>
      </w:r>
      <w:r>
        <w:rPr>
          <w:lang w:val="en-US"/>
        </w:rPr>
        <w:t>”</w:t>
      </w:r>
    </w:p>
    <w:p w14:paraId="509D48CB" w14:textId="7C67457B" w:rsidR="0068653B" w:rsidRPr="004832A8" w:rsidRDefault="0068653B" w:rsidP="0068653B">
      <w:pPr>
        <w:pStyle w:val="ListParagraph"/>
        <w:numPr>
          <w:ilvl w:val="0"/>
          <w:numId w:val="3"/>
        </w:numPr>
        <w:jc w:val="both"/>
        <w:rPr>
          <w:b/>
          <w:bCs/>
          <w:lang w:val="en-US"/>
        </w:rPr>
      </w:pPr>
      <w:r>
        <w:rPr>
          <w:b/>
          <w:bCs/>
          <w:lang w:val="en-US"/>
        </w:rPr>
        <w:t xml:space="preserve">HATE: </w:t>
      </w:r>
      <w:r>
        <w:rPr>
          <w:lang w:val="en-US"/>
        </w:rPr>
        <w:t>“</w:t>
      </w:r>
      <w:r w:rsidRPr="0068653B">
        <w:rPr>
          <w:lang w:val="en-US"/>
        </w:rPr>
        <w:t>Gay sex is a private kink that gays can perform in their gay houses. Instead, love is possible only between a man and a woman.</w:t>
      </w:r>
      <w:r>
        <w:rPr>
          <w:lang w:val="en-US"/>
        </w:rPr>
        <w:t>”</w:t>
      </w:r>
      <w:r>
        <w:rPr>
          <w:lang w:val="en-US"/>
        </w:rPr>
        <w:br/>
      </w:r>
      <w:r>
        <w:rPr>
          <w:b/>
          <w:bCs/>
          <w:lang w:val="en-US"/>
        </w:rPr>
        <w:t xml:space="preserve">COUNTER: </w:t>
      </w:r>
      <w:r w:rsidRPr="0068653B">
        <w:rPr>
          <w:lang w:val="en-US"/>
        </w:rPr>
        <w:t>“There are men in love with men too. Some people are heterosexual, and other homosexual. What you are saying is that loving men is not the same as loving women. Still, both are forms of love.”</w:t>
      </w:r>
    </w:p>
    <w:p w14:paraId="1FBE9251" w14:textId="77777777" w:rsidR="004832A8" w:rsidRDefault="004832A8" w:rsidP="004832A8">
      <w:pPr>
        <w:pStyle w:val="ListParagraph"/>
        <w:numPr>
          <w:ilvl w:val="0"/>
          <w:numId w:val="15"/>
        </w:numPr>
        <w:jc w:val="both"/>
        <w:rPr>
          <w:b/>
          <w:bCs/>
          <w:lang w:val="en-US"/>
        </w:rPr>
      </w:pPr>
      <w:r w:rsidRPr="005560FD">
        <w:rPr>
          <w:b/>
          <w:bCs/>
          <w:lang w:val="en-US"/>
        </w:rPr>
        <w:t>Trans</w:t>
      </w:r>
      <w:r>
        <w:rPr>
          <w:b/>
          <w:bCs/>
          <w:lang w:val="en-US"/>
        </w:rPr>
        <w:t xml:space="preserve"> hostility</w:t>
      </w:r>
    </w:p>
    <w:p w14:paraId="24BDFF6C" w14:textId="77777777" w:rsidR="0068653B" w:rsidRPr="0068653B" w:rsidRDefault="00712C00" w:rsidP="0068653B">
      <w:pPr>
        <w:pStyle w:val="ListParagraph"/>
        <w:numPr>
          <w:ilvl w:val="0"/>
          <w:numId w:val="3"/>
        </w:numPr>
        <w:jc w:val="both"/>
        <w:rPr>
          <w:bCs/>
          <w:lang w:val="de-AT"/>
        </w:rPr>
      </w:pPr>
      <w:r>
        <w:rPr>
          <w:b/>
          <w:bCs/>
          <w:lang w:val="de-AT"/>
        </w:rPr>
        <w:lastRenderedPageBreak/>
        <w:t>HATE:</w:t>
      </w:r>
      <w:r>
        <w:rPr>
          <w:lang w:val="de-AT"/>
        </w:rPr>
        <w:t xml:space="preserve"> </w:t>
      </w:r>
      <w:r w:rsidR="00FC206F" w:rsidRPr="00FC206F">
        <w:rPr>
          <w:lang w:val="de-AT"/>
        </w:rPr>
        <w:t>“Wir leben in einer Welt, in der Kinder si</w:t>
      </w:r>
      <w:r w:rsidR="00FC206F">
        <w:rPr>
          <w:lang w:val="de-AT"/>
        </w:rPr>
        <w:t>ch nicht als Indianer verkleiden dürfen, aber Männer als Frau“</w:t>
      </w:r>
      <w:r>
        <w:rPr>
          <w:lang w:val="de-AT"/>
        </w:rPr>
        <w:t>;</w:t>
      </w:r>
      <w:r w:rsidR="00FC206F">
        <w:rPr>
          <w:lang w:val="de-AT"/>
        </w:rPr>
        <w:t xml:space="preserve"> „Dachau…“</w:t>
      </w:r>
    </w:p>
    <w:p w14:paraId="7A1908D5" w14:textId="55E09B98" w:rsidR="00FC206F" w:rsidRDefault="0068653B" w:rsidP="0068653B">
      <w:pPr>
        <w:pStyle w:val="ListParagraph"/>
        <w:numPr>
          <w:ilvl w:val="0"/>
          <w:numId w:val="3"/>
        </w:numPr>
        <w:jc w:val="both"/>
        <w:rPr>
          <w:bCs/>
          <w:lang w:val="en-US"/>
        </w:rPr>
      </w:pPr>
      <w:r w:rsidRPr="0068653B">
        <w:rPr>
          <w:b/>
          <w:bCs/>
          <w:lang w:val="en-US"/>
        </w:rPr>
        <w:t xml:space="preserve">HATE: </w:t>
      </w:r>
      <w:r w:rsidRPr="0068653B">
        <w:rPr>
          <w:bCs/>
          <w:lang w:val="en-US"/>
        </w:rPr>
        <w:t xml:space="preserve">„I tolerated fag pride. I tolerated fags on tv and in every town square. I draw the line at tranny demons reading books to children. </w:t>
      </w:r>
    </w:p>
    <w:p w14:paraId="1DC4E73D" w14:textId="70C14FED" w:rsidR="0068653B" w:rsidRDefault="0068653B" w:rsidP="0068653B">
      <w:pPr>
        <w:pStyle w:val="ListParagraph"/>
        <w:ind w:left="1080"/>
        <w:jc w:val="both"/>
        <w:rPr>
          <w:bCs/>
          <w:lang w:val="en-US"/>
        </w:rPr>
      </w:pPr>
      <w:r>
        <w:rPr>
          <w:b/>
          <w:lang w:val="en-US"/>
        </w:rPr>
        <w:t xml:space="preserve">COUNTER: </w:t>
      </w:r>
      <w:r w:rsidRPr="0068653B">
        <w:rPr>
          <w:bCs/>
          <w:lang w:val="en-US"/>
        </w:rPr>
        <w:t xml:space="preserve">Not sure how reading a book is a problem, sounds </w:t>
      </w:r>
      <w:proofErr w:type="gramStart"/>
      <w:r w:rsidRPr="0068653B">
        <w:rPr>
          <w:bCs/>
          <w:lang w:val="en-US"/>
        </w:rPr>
        <w:t>pretty nice</w:t>
      </w:r>
      <w:proofErr w:type="gramEnd"/>
      <w:r w:rsidRPr="0068653B">
        <w:rPr>
          <w:bCs/>
          <w:lang w:val="en-US"/>
        </w:rPr>
        <w:t xml:space="preserve"> for the kids.</w:t>
      </w:r>
    </w:p>
    <w:p w14:paraId="5CC3F53D" w14:textId="1FEBC7D9" w:rsidR="0068653B" w:rsidRPr="0068653B" w:rsidRDefault="0068653B" w:rsidP="0068653B">
      <w:pPr>
        <w:pStyle w:val="ListParagraph"/>
        <w:numPr>
          <w:ilvl w:val="0"/>
          <w:numId w:val="3"/>
        </w:numPr>
        <w:jc w:val="both"/>
        <w:rPr>
          <w:bCs/>
          <w:lang w:val="en-US"/>
        </w:rPr>
      </w:pPr>
      <w:r>
        <w:rPr>
          <w:b/>
          <w:lang w:val="en-US"/>
        </w:rPr>
        <w:t xml:space="preserve">HATE: </w:t>
      </w:r>
      <w:r w:rsidRPr="0068653B">
        <w:rPr>
          <w:bCs/>
          <w:lang w:val="en-US"/>
        </w:rPr>
        <w:t>“There should be restriction on trans actors in action movies. This cannot continue.”</w:t>
      </w:r>
      <w:r>
        <w:rPr>
          <w:bCs/>
          <w:lang w:val="en-US"/>
        </w:rPr>
        <w:br/>
      </w:r>
      <w:r>
        <w:rPr>
          <w:b/>
          <w:lang w:val="en-US"/>
        </w:rPr>
        <w:t xml:space="preserve">COUNTER: </w:t>
      </w:r>
      <w:r>
        <w:rPr>
          <w:bCs/>
          <w:lang w:val="en-US"/>
        </w:rPr>
        <w:t>“</w:t>
      </w:r>
      <w:r w:rsidRPr="0068653B">
        <w:rPr>
          <w:bCs/>
          <w:lang w:val="en-US"/>
        </w:rPr>
        <w:t>There are very few transgender actors in films and almost no evidence of transgender characters according to GLAAD SRI index (at least for 2019). Gender discrimination in the mainstream movie industry is endemic and this is what cannot continue.</w:t>
      </w:r>
      <w:r>
        <w:rPr>
          <w:bCs/>
          <w:lang w:val="en-US"/>
        </w:rPr>
        <w:t>”</w:t>
      </w:r>
    </w:p>
    <w:p w14:paraId="32800BC5" w14:textId="77777777" w:rsidR="004832A8" w:rsidRPr="0068653B" w:rsidRDefault="004832A8" w:rsidP="004832A8">
      <w:pPr>
        <w:pStyle w:val="ListParagraph"/>
        <w:ind w:left="1080"/>
        <w:jc w:val="both"/>
        <w:rPr>
          <w:lang w:val="en-US"/>
        </w:rPr>
      </w:pPr>
    </w:p>
    <w:p w14:paraId="3BE074B7" w14:textId="77777777" w:rsidR="00927422" w:rsidRDefault="004832A8" w:rsidP="00927422">
      <w:pPr>
        <w:pStyle w:val="ListParagraph"/>
        <w:numPr>
          <w:ilvl w:val="0"/>
          <w:numId w:val="11"/>
        </w:numPr>
        <w:jc w:val="both"/>
        <w:rPr>
          <w:b/>
          <w:bCs/>
          <w:highlight w:val="yellow"/>
          <w:lang w:val="en-US"/>
        </w:rPr>
      </w:pPr>
      <w:r w:rsidRPr="00927422">
        <w:rPr>
          <w:b/>
          <w:bCs/>
          <w:highlight w:val="yellow"/>
          <w:lang w:val="en-US"/>
        </w:rPr>
        <w:t>Lookism</w:t>
      </w:r>
    </w:p>
    <w:p w14:paraId="361AB330" w14:textId="77777777" w:rsidR="00927422" w:rsidRDefault="00927422" w:rsidP="00927422">
      <w:pPr>
        <w:pStyle w:val="ListParagraph"/>
        <w:jc w:val="both"/>
        <w:rPr>
          <w:b/>
          <w:bCs/>
          <w:highlight w:val="yellow"/>
          <w:lang w:val="en-US"/>
        </w:rPr>
      </w:pPr>
    </w:p>
    <w:p w14:paraId="1CA1CAFD" w14:textId="71D65068" w:rsidR="00F361EE" w:rsidRPr="00F361EE" w:rsidRDefault="00F361EE" w:rsidP="00927422">
      <w:pPr>
        <w:pStyle w:val="ListParagraph"/>
        <w:jc w:val="both"/>
        <w:rPr>
          <w:lang w:val="en-US"/>
        </w:rPr>
      </w:pPr>
      <w:r w:rsidRPr="00F361EE">
        <w:rPr>
          <w:lang w:val="en-US"/>
        </w:rPr>
        <w:t>/Cyberbullying</w:t>
      </w:r>
    </w:p>
    <w:p w14:paraId="58D48E49" w14:textId="77777777" w:rsidR="00F361EE" w:rsidRDefault="00F361EE" w:rsidP="00927422">
      <w:pPr>
        <w:pStyle w:val="ListParagraph"/>
        <w:jc w:val="both"/>
        <w:rPr>
          <w:b/>
          <w:bCs/>
          <w:highlight w:val="yellow"/>
          <w:lang w:val="en-US"/>
        </w:rPr>
      </w:pPr>
    </w:p>
    <w:p w14:paraId="7D0492C3" w14:textId="7C85E3A8" w:rsidR="00BD5DB2" w:rsidRPr="00F361EE" w:rsidRDefault="004832A8" w:rsidP="00F361EE">
      <w:pPr>
        <w:pStyle w:val="ListParagraph"/>
        <w:numPr>
          <w:ilvl w:val="0"/>
          <w:numId w:val="11"/>
        </w:numPr>
        <w:jc w:val="both"/>
        <w:rPr>
          <w:b/>
          <w:bCs/>
          <w:highlight w:val="yellow"/>
          <w:lang w:val="en-US"/>
        </w:rPr>
      </w:pPr>
      <w:r w:rsidRPr="00927422">
        <w:rPr>
          <w:b/>
          <w:bCs/>
          <w:highlight w:val="yellow"/>
          <w:lang w:val="en-US"/>
        </w:rPr>
        <w:t>Fatphobia</w:t>
      </w:r>
    </w:p>
    <w:p w14:paraId="2D74AE0B" w14:textId="77777777" w:rsidR="00BD5DB2" w:rsidRPr="00BD5DB2" w:rsidRDefault="00BD5DB2" w:rsidP="00BD5DB2">
      <w:pPr>
        <w:pStyle w:val="ListParagraph"/>
        <w:numPr>
          <w:ilvl w:val="0"/>
          <w:numId w:val="3"/>
        </w:numPr>
        <w:rPr>
          <w:b/>
          <w:bCs/>
          <w:lang w:val="en-US"/>
        </w:rPr>
      </w:pPr>
      <w:r>
        <w:rPr>
          <w:b/>
          <w:bCs/>
          <w:lang w:val="en-US"/>
        </w:rPr>
        <w:t xml:space="preserve">HATE: </w:t>
      </w:r>
      <w:r w:rsidRPr="00BD5DB2">
        <w:rPr>
          <w:lang w:val="en-US"/>
        </w:rPr>
        <w:t>Fat people should be isolated from society, so we will eventually have a healthier world.</w:t>
      </w:r>
      <w:r>
        <w:rPr>
          <w:lang w:val="en-US"/>
        </w:rPr>
        <w:br/>
      </w:r>
      <w:r>
        <w:rPr>
          <w:b/>
          <w:bCs/>
          <w:lang w:val="en-US"/>
        </w:rPr>
        <w:t xml:space="preserve">COUNTER: </w:t>
      </w:r>
      <w:r w:rsidRPr="00BD5DB2">
        <w:rPr>
          <w:lang w:val="en-US"/>
        </w:rPr>
        <w:t>This makes fat shaming directly analogous to other forms of discrimination, like racism and sexism.</w:t>
      </w:r>
    </w:p>
    <w:p w14:paraId="3F18CA4D" w14:textId="0B7BF362" w:rsidR="00BD5DB2" w:rsidRPr="00BD5DB2" w:rsidRDefault="00BD5DB2" w:rsidP="00BD5DB2">
      <w:pPr>
        <w:pStyle w:val="ListParagraph"/>
        <w:numPr>
          <w:ilvl w:val="0"/>
          <w:numId w:val="3"/>
        </w:numPr>
        <w:rPr>
          <w:b/>
          <w:bCs/>
          <w:lang w:val="en-US"/>
        </w:rPr>
      </w:pPr>
      <w:r>
        <w:rPr>
          <w:b/>
          <w:bCs/>
          <w:lang w:val="en-US"/>
        </w:rPr>
        <w:t xml:space="preserve">HATE: </w:t>
      </w:r>
      <w:r w:rsidRPr="00BD5DB2">
        <w:rPr>
          <w:lang w:val="en-US"/>
        </w:rPr>
        <w:t>“The real problem is that fat people do not want to change.”</w:t>
      </w:r>
      <w:r>
        <w:rPr>
          <w:b/>
          <w:bCs/>
          <w:lang w:val="en-US"/>
        </w:rPr>
        <w:br/>
        <w:t xml:space="preserve">COUNTER: </w:t>
      </w:r>
      <w:r>
        <w:rPr>
          <w:lang w:val="en-US"/>
        </w:rPr>
        <w:t>“</w:t>
      </w:r>
      <w:r w:rsidRPr="00BD5DB2">
        <w:rPr>
          <w:lang w:val="en-US"/>
        </w:rPr>
        <w:t>The narrative of 'you can choose not to be obese' is much, much more hurtful to the obese than it is helpful.</w:t>
      </w:r>
      <w:r>
        <w:rPr>
          <w:lang w:val="en-US"/>
        </w:rPr>
        <w:t>”</w:t>
      </w:r>
      <w:r>
        <w:rPr>
          <w:lang w:val="en-US"/>
        </w:rPr>
        <w:br/>
      </w:r>
    </w:p>
    <w:p w14:paraId="343147F6" w14:textId="77777777" w:rsidR="004832A8" w:rsidRPr="00DA631E" w:rsidRDefault="004832A8" w:rsidP="004832A8">
      <w:pPr>
        <w:pStyle w:val="ListParagraph"/>
        <w:jc w:val="both"/>
        <w:rPr>
          <w:lang w:val="en-US"/>
        </w:rPr>
      </w:pPr>
    </w:p>
    <w:p w14:paraId="61A283DA" w14:textId="77777777" w:rsidR="004832A8" w:rsidRPr="0094386D" w:rsidRDefault="004832A8" w:rsidP="004832A8">
      <w:pPr>
        <w:pStyle w:val="ListParagraph"/>
        <w:numPr>
          <w:ilvl w:val="0"/>
          <w:numId w:val="7"/>
        </w:numPr>
        <w:jc w:val="both"/>
        <w:rPr>
          <w:b/>
          <w:bCs/>
          <w:highlight w:val="yellow"/>
          <w:lang w:val="en-US"/>
        </w:rPr>
      </w:pPr>
      <w:r w:rsidRPr="0094386D">
        <w:rPr>
          <w:b/>
          <w:bCs/>
          <w:highlight w:val="yellow"/>
          <w:lang w:val="en-US"/>
        </w:rPr>
        <w:t>Ableism</w:t>
      </w:r>
    </w:p>
    <w:p w14:paraId="21260315" w14:textId="18F2D8C4" w:rsidR="004832A8" w:rsidRDefault="0068653B" w:rsidP="0068653B">
      <w:pPr>
        <w:pStyle w:val="ListParagraph"/>
        <w:numPr>
          <w:ilvl w:val="0"/>
          <w:numId w:val="3"/>
        </w:numPr>
        <w:jc w:val="both"/>
        <w:rPr>
          <w:lang w:val="en-US"/>
        </w:rPr>
      </w:pPr>
      <w:r>
        <w:rPr>
          <w:b/>
          <w:bCs/>
          <w:lang w:val="en-US"/>
        </w:rPr>
        <w:t xml:space="preserve">HATE: </w:t>
      </w:r>
      <w:r w:rsidRPr="0068653B">
        <w:rPr>
          <w:lang w:val="en-US"/>
        </w:rPr>
        <w:t>“Downy children should be isolated, they cannot cope with education in normal schools and are detrimental to their peer's education.</w:t>
      </w:r>
      <w:r>
        <w:rPr>
          <w:lang w:val="en-US"/>
        </w:rPr>
        <w:t>”</w:t>
      </w:r>
      <w:r>
        <w:rPr>
          <w:lang w:val="en-US"/>
        </w:rPr>
        <w:br/>
      </w:r>
      <w:r>
        <w:rPr>
          <w:b/>
          <w:bCs/>
          <w:lang w:val="en-US"/>
        </w:rPr>
        <w:t xml:space="preserve">COUNTER: </w:t>
      </w:r>
      <w:r>
        <w:rPr>
          <w:lang w:val="en-US"/>
        </w:rPr>
        <w:t>“</w:t>
      </w:r>
      <w:r w:rsidRPr="0068653B">
        <w:rPr>
          <w:lang w:val="en-US"/>
        </w:rPr>
        <w:t>Coeducation benefits neurotypical children as much as Down Syndrome children, as they are surrounded by positive examples of care and attention from authority figures in the knowledge that they, too, will be looked after if in need.</w:t>
      </w:r>
      <w:r>
        <w:rPr>
          <w:lang w:val="en-US"/>
        </w:rPr>
        <w:t>”</w:t>
      </w:r>
    </w:p>
    <w:p w14:paraId="6BD5FB66" w14:textId="62AA7A6B" w:rsidR="0068653B" w:rsidRDefault="0068653B" w:rsidP="0068653B">
      <w:pPr>
        <w:pStyle w:val="ListParagraph"/>
        <w:numPr>
          <w:ilvl w:val="0"/>
          <w:numId w:val="3"/>
        </w:numPr>
        <w:jc w:val="both"/>
        <w:rPr>
          <w:lang w:val="en-US"/>
        </w:rPr>
      </w:pPr>
      <w:r>
        <w:rPr>
          <w:b/>
          <w:bCs/>
          <w:lang w:val="en-US"/>
        </w:rPr>
        <w:t>HATE:</w:t>
      </w:r>
      <w:r w:rsidR="00F361EE">
        <w:rPr>
          <w:b/>
          <w:bCs/>
          <w:lang w:val="en-US"/>
        </w:rPr>
        <w:t xml:space="preserve"> </w:t>
      </w:r>
      <w:r w:rsidR="00F361EE">
        <w:rPr>
          <w:lang w:val="en-US"/>
        </w:rPr>
        <w:t>“</w:t>
      </w:r>
      <w:r w:rsidR="00F361EE" w:rsidRPr="00F361EE">
        <w:rPr>
          <w:lang w:val="en-US"/>
        </w:rPr>
        <w:t>People with disabilities are just privileged spoiled children.</w:t>
      </w:r>
      <w:r w:rsidR="00F361EE">
        <w:rPr>
          <w:lang w:val="en-US"/>
        </w:rPr>
        <w:t>”</w:t>
      </w:r>
    </w:p>
    <w:p w14:paraId="3B41A262" w14:textId="6190974D" w:rsidR="00F361EE" w:rsidRPr="007B7038" w:rsidRDefault="00F361EE" w:rsidP="007B7038">
      <w:pPr>
        <w:pStyle w:val="ListParagraph"/>
        <w:ind w:left="1080"/>
        <w:jc w:val="both"/>
        <w:rPr>
          <w:lang w:val="en-US"/>
        </w:rPr>
      </w:pPr>
      <w:r>
        <w:rPr>
          <w:b/>
          <w:bCs/>
          <w:lang w:val="en-US"/>
        </w:rPr>
        <w:t xml:space="preserve">COUNTER: </w:t>
      </w:r>
      <w:r>
        <w:rPr>
          <w:lang w:val="en-US"/>
        </w:rPr>
        <w:t>“</w:t>
      </w:r>
      <w:r w:rsidRPr="00F361EE">
        <w:rPr>
          <w:lang w:val="en-US"/>
        </w:rPr>
        <w:t>It is important to remember that disabled people often face discrimination. This could have serious long-term consequences, for example making it harder for people to have a serene life. This is why it's important to fight for their rights.</w:t>
      </w:r>
      <w:r>
        <w:rPr>
          <w:lang w:val="en-US"/>
        </w:rPr>
        <w:t>”</w:t>
      </w:r>
    </w:p>
    <w:p w14:paraId="6188AF63" w14:textId="77777777" w:rsidR="00F361EE" w:rsidRPr="00F361EE" w:rsidRDefault="00F361EE" w:rsidP="00F361EE">
      <w:pPr>
        <w:pStyle w:val="ListParagraph"/>
        <w:ind w:left="1080"/>
        <w:jc w:val="both"/>
        <w:rPr>
          <w:lang w:val="en-US"/>
        </w:rPr>
      </w:pPr>
    </w:p>
    <w:p w14:paraId="4A511319" w14:textId="6934CF89" w:rsidR="004832A8" w:rsidRPr="004832A8" w:rsidRDefault="004832A8" w:rsidP="004832A8">
      <w:pPr>
        <w:pStyle w:val="ListParagraph"/>
        <w:numPr>
          <w:ilvl w:val="0"/>
          <w:numId w:val="16"/>
        </w:numPr>
        <w:jc w:val="both"/>
        <w:rPr>
          <w:b/>
          <w:bCs/>
          <w:highlight w:val="yellow"/>
          <w:lang w:val="en-US"/>
        </w:rPr>
      </w:pPr>
      <w:r w:rsidRPr="004832A8">
        <w:rPr>
          <w:b/>
          <w:bCs/>
          <w:highlight w:val="yellow"/>
          <w:lang w:val="en-US"/>
        </w:rPr>
        <w:t>Classism</w:t>
      </w:r>
    </w:p>
    <w:p w14:paraId="52D27E03" w14:textId="77777777" w:rsidR="00F361EE" w:rsidRDefault="00F361EE" w:rsidP="004832A8">
      <w:pPr>
        <w:pStyle w:val="ListParagraph"/>
        <w:jc w:val="both"/>
        <w:rPr>
          <w:lang w:val="en-US"/>
        </w:rPr>
      </w:pPr>
    </w:p>
    <w:p w14:paraId="463D2C03" w14:textId="64E7AD07" w:rsidR="004832A8" w:rsidRDefault="00F361EE" w:rsidP="004832A8">
      <w:pPr>
        <w:pStyle w:val="ListParagraph"/>
        <w:jc w:val="both"/>
        <w:rPr>
          <w:lang w:val="en-US"/>
        </w:rPr>
      </w:pPr>
      <w:r>
        <w:rPr>
          <w:lang w:val="en-US"/>
        </w:rPr>
        <w:t>/ Cyberbullying</w:t>
      </w:r>
    </w:p>
    <w:p w14:paraId="39A70FFE" w14:textId="77777777" w:rsidR="00F361EE" w:rsidRPr="00C74848" w:rsidRDefault="00F361EE" w:rsidP="004832A8">
      <w:pPr>
        <w:pStyle w:val="ListParagraph"/>
        <w:jc w:val="both"/>
        <w:rPr>
          <w:lang w:val="en-US"/>
        </w:rPr>
      </w:pPr>
    </w:p>
    <w:p w14:paraId="33CE52D2" w14:textId="77777777" w:rsidR="004832A8" w:rsidRDefault="004832A8" w:rsidP="004832A8">
      <w:pPr>
        <w:pStyle w:val="ListParagraph"/>
        <w:numPr>
          <w:ilvl w:val="0"/>
          <w:numId w:val="16"/>
        </w:numPr>
        <w:jc w:val="both"/>
        <w:rPr>
          <w:b/>
          <w:bCs/>
          <w:highlight w:val="yellow"/>
          <w:lang w:val="en-US"/>
        </w:rPr>
      </w:pPr>
      <w:r w:rsidRPr="0094386D">
        <w:rPr>
          <w:b/>
          <w:bCs/>
          <w:highlight w:val="yellow"/>
          <w:lang w:val="en-US"/>
        </w:rPr>
        <w:t>Hostility towards Refugees</w:t>
      </w:r>
    </w:p>
    <w:p w14:paraId="7391A360" w14:textId="77777777" w:rsidR="00F361EE" w:rsidRPr="00F361EE" w:rsidRDefault="00F361EE" w:rsidP="00F361EE">
      <w:pPr>
        <w:pStyle w:val="ListParagraph"/>
        <w:rPr>
          <w:b/>
          <w:bCs/>
          <w:lang w:val="en-US"/>
        </w:rPr>
      </w:pPr>
    </w:p>
    <w:p w14:paraId="729674D2" w14:textId="7D7B4D09" w:rsidR="00F361EE" w:rsidRDefault="00F361EE" w:rsidP="00F361EE">
      <w:pPr>
        <w:pStyle w:val="ListParagraph"/>
        <w:numPr>
          <w:ilvl w:val="0"/>
          <w:numId w:val="3"/>
        </w:numPr>
        <w:jc w:val="both"/>
        <w:rPr>
          <w:lang w:val="en-US"/>
        </w:rPr>
      </w:pPr>
      <w:r>
        <w:rPr>
          <w:b/>
          <w:bCs/>
          <w:lang w:val="en-US"/>
        </w:rPr>
        <w:lastRenderedPageBreak/>
        <w:t xml:space="preserve">HATE: </w:t>
      </w:r>
      <w:r>
        <w:rPr>
          <w:lang w:val="en-US"/>
        </w:rPr>
        <w:t>“</w:t>
      </w:r>
      <w:r w:rsidRPr="00F361EE">
        <w:rPr>
          <w:lang w:val="en-US"/>
        </w:rPr>
        <w:t>Foreigners on UK benefits leaps 41% in 5 years with over 400K now handed payouts. This nonsense has got to stop.</w:t>
      </w:r>
      <w:r>
        <w:rPr>
          <w:lang w:val="en-US"/>
        </w:rPr>
        <w:t>”</w:t>
      </w:r>
    </w:p>
    <w:p w14:paraId="0E09222D" w14:textId="703927D5" w:rsidR="00F361EE" w:rsidRDefault="00F361EE" w:rsidP="00F361EE">
      <w:pPr>
        <w:pStyle w:val="ListParagraph"/>
        <w:ind w:left="1080"/>
        <w:jc w:val="both"/>
        <w:rPr>
          <w:lang w:val="en-US"/>
        </w:rPr>
      </w:pPr>
      <w:r>
        <w:rPr>
          <w:b/>
          <w:bCs/>
          <w:lang w:val="en-US"/>
        </w:rPr>
        <w:t xml:space="preserve">COUNTER: </w:t>
      </w:r>
      <w:r>
        <w:rPr>
          <w:lang w:val="en-US"/>
        </w:rPr>
        <w:t>“</w:t>
      </w:r>
      <w:r w:rsidRPr="00F361EE">
        <w:rPr>
          <w:lang w:val="en-US"/>
        </w:rPr>
        <w:t>Maybe the reason for such a rise in UK benefit claimants is due to unequal opportunities and lack of job opportunities, and this goes for everyone, not just 'foreigners'.</w:t>
      </w:r>
      <w:r>
        <w:rPr>
          <w:lang w:val="en-US"/>
        </w:rPr>
        <w:t>”</w:t>
      </w:r>
    </w:p>
    <w:p w14:paraId="75A770A2" w14:textId="209DF9B0" w:rsidR="00F361EE" w:rsidRDefault="00F361EE" w:rsidP="00F361EE">
      <w:pPr>
        <w:pStyle w:val="ListParagraph"/>
        <w:numPr>
          <w:ilvl w:val="0"/>
          <w:numId w:val="3"/>
        </w:numPr>
        <w:jc w:val="both"/>
        <w:rPr>
          <w:lang w:val="en-US"/>
        </w:rPr>
      </w:pPr>
      <w:r>
        <w:rPr>
          <w:b/>
          <w:bCs/>
          <w:lang w:val="en-US"/>
        </w:rPr>
        <w:t>HATE:</w:t>
      </w:r>
      <w:r>
        <w:rPr>
          <w:lang w:val="en-US"/>
        </w:rPr>
        <w:t xml:space="preserve"> “</w:t>
      </w:r>
      <w:r w:rsidRPr="00F361EE">
        <w:rPr>
          <w:lang w:val="en-US"/>
        </w:rPr>
        <w:t xml:space="preserve">Following the structure of our population we </w:t>
      </w:r>
      <w:proofErr w:type="gramStart"/>
      <w:r w:rsidRPr="00F361EE">
        <w:rPr>
          <w:lang w:val="en-US"/>
        </w:rPr>
        <w:t>have to</w:t>
      </w:r>
      <w:proofErr w:type="gramEnd"/>
      <w:r w:rsidRPr="00F361EE">
        <w:rPr>
          <w:lang w:val="en-US"/>
        </w:rPr>
        <w:t xml:space="preserve"> stop and reverse all migration. We have got all the doctors and rocket scientists we need. We will never need any workforce from outside the country.</w:t>
      </w:r>
      <w:r>
        <w:rPr>
          <w:lang w:val="en-US"/>
        </w:rPr>
        <w:t>”</w:t>
      </w:r>
    </w:p>
    <w:p w14:paraId="4B905E90" w14:textId="3F461DE0" w:rsidR="00F361EE" w:rsidRPr="00F361EE" w:rsidRDefault="00F361EE" w:rsidP="00F361EE">
      <w:pPr>
        <w:pStyle w:val="ListParagraph"/>
        <w:numPr>
          <w:ilvl w:val="0"/>
          <w:numId w:val="3"/>
        </w:numPr>
        <w:jc w:val="both"/>
        <w:rPr>
          <w:lang w:val="en-US"/>
        </w:rPr>
      </w:pPr>
      <w:r>
        <w:rPr>
          <w:b/>
          <w:bCs/>
          <w:lang w:val="en-US"/>
        </w:rPr>
        <w:t>COUNTER:</w:t>
      </w:r>
      <w:r>
        <w:rPr>
          <w:lang w:val="en-US"/>
        </w:rPr>
        <w:t xml:space="preserve"> </w:t>
      </w:r>
      <w:r w:rsidRPr="00F361EE">
        <w:rPr>
          <w:lang w:val="en-US"/>
        </w:rPr>
        <w:t>“As a matter of fact, we couldn't manage without immigrants. Most of our NHS staff are immigrants. The health system would collapse without migrant workers.”</w:t>
      </w:r>
    </w:p>
    <w:p w14:paraId="42626DAC" w14:textId="77777777" w:rsidR="00C76000" w:rsidRPr="00F361EE" w:rsidRDefault="00C76000" w:rsidP="00F5158A">
      <w:pPr>
        <w:jc w:val="both"/>
        <w:rPr>
          <w:b/>
          <w:bCs/>
          <w:lang w:val="en-US"/>
        </w:rPr>
      </w:pPr>
    </w:p>
    <w:p w14:paraId="527C417C" w14:textId="77777777" w:rsidR="00C76000" w:rsidRPr="00F361EE" w:rsidRDefault="00C76000" w:rsidP="00F5158A">
      <w:pPr>
        <w:jc w:val="both"/>
        <w:rPr>
          <w:b/>
          <w:bCs/>
          <w:lang w:val="en-US"/>
        </w:rPr>
      </w:pPr>
    </w:p>
    <w:p w14:paraId="3F98007D" w14:textId="3A74E09B" w:rsidR="00F361EE" w:rsidRDefault="00F361EE" w:rsidP="00F361EE">
      <w:pPr>
        <w:pStyle w:val="ListParagraph"/>
        <w:numPr>
          <w:ilvl w:val="0"/>
          <w:numId w:val="16"/>
        </w:numPr>
        <w:jc w:val="both"/>
        <w:rPr>
          <w:b/>
          <w:bCs/>
          <w:highlight w:val="yellow"/>
          <w:lang w:val="en-US"/>
        </w:rPr>
      </w:pPr>
      <w:r>
        <w:rPr>
          <w:b/>
          <w:bCs/>
          <w:highlight w:val="yellow"/>
          <w:lang w:val="en-US"/>
        </w:rPr>
        <w:t>Cyberbullying</w:t>
      </w:r>
    </w:p>
    <w:p w14:paraId="770D7657" w14:textId="485FE9F5" w:rsidR="00F361EE" w:rsidRPr="00F361EE" w:rsidRDefault="00F361EE" w:rsidP="007B7038">
      <w:pPr>
        <w:pStyle w:val="ListParagraph"/>
        <w:numPr>
          <w:ilvl w:val="0"/>
          <w:numId w:val="3"/>
        </w:numPr>
        <w:rPr>
          <w:lang w:val="en-US"/>
        </w:rPr>
      </w:pPr>
      <w:r>
        <w:rPr>
          <w:b/>
          <w:bCs/>
          <w:lang w:val="en-US"/>
        </w:rPr>
        <w:t>HATE:</w:t>
      </w:r>
      <w:r w:rsidR="007B7038">
        <w:rPr>
          <w:b/>
          <w:bCs/>
          <w:lang w:val="en-US"/>
        </w:rPr>
        <w:t xml:space="preserve"> </w:t>
      </w:r>
      <w:r w:rsidR="007B7038" w:rsidRPr="007B7038">
        <w:rPr>
          <w:lang w:val="en-US"/>
        </w:rPr>
        <w:t>“</w:t>
      </w:r>
      <w:r w:rsidR="007B7038" w:rsidRPr="007B7038">
        <w:rPr>
          <w:lang w:val="en-US"/>
        </w:rPr>
        <w:t>You sad fuck. I'm going to restore my edit, and you are going to leave it, or else I wil</w:t>
      </w:r>
      <w:r w:rsidR="007B7038">
        <w:rPr>
          <w:lang w:val="en-US"/>
        </w:rPr>
        <w:t>l</w:t>
      </w:r>
      <w:r w:rsidR="007B7038" w:rsidRPr="007B7038">
        <w:rPr>
          <w:lang w:val="en-US"/>
        </w:rPr>
        <w:t xml:space="preserve"> knee you in the groin yourself, prick.</w:t>
      </w:r>
      <w:r w:rsidR="007B7038" w:rsidRPr="007B7038">
        <w:rPr>
          <w:lang w:val="en-US"/>
        </w:rPr>
        <w:t>”</w:t>
      </w:r>
      <w:r>
        <w:rPr>
          <w:b/>
          <w:bCs/>
          <w:lang w:val="en-US"/>
        </w:rPr>
        <w:br/>
        <w:t>COUNTER:</w:t>
      </w:r>
    </w:p>
    <w:p w14:paraId="4ECBA9E2" w14:textId="3B8EF5E8" w:rsidR="00F361EE" w:rsidRPr="00F361EE" w:rsidRDefault="00F361EE" w:rsidP="007B7038">
      <w:pPr>
        <w:pStyle w:val="ListParagraph"/>
        <w:numPr>
          <w:ilvl w:val="0"/>
          <w:numId w:val="3"/>
        </w:numPr>
        <w:rPr>
          <w:lang w:val="en-US"/>
        </w:rPr>
      </w:pPr>
      <w:r>
        <w:rPr>
          <w:b/>
          <w:bCs/>
          <w:lang w:val="en-US"/>
        </w:rPr>
        <w:t>HATE:</w:t>
      </w:r>
      <w:r w:rsidR="007B7038">
        <w:rPr>
          <w:b/>
          <w:bCs/>
          <w:lang w:val="en-US"/>
        </w:rPr>
        <w:t xml:space="preserve"> </w:t>
      </w:r>
      <w:r w:rsidR="007B7038">
        <w:rPr>
          <w:lang w:val="en-US"/>
        </w:rPr>
        <w:t>“</w:t>
      </w:r>
      <w:r w:rsidR="007B7038" w:rsidRPr="007B7038">
        <w:rPr>
          <w:lang w:val="en-US"/>
        </w:rPr>
        <w:t xml:space="preserve">WOULDN'T BE THE FIRST TIME BITCH. FUCK YOU I'LL FIND OUT WHERE YOU LIVE, SODOMIZE YOUR WIFE AND THEN BURN YOUR HOUSE DOWN. FUCK YOU </w:t>
      </w:r>
      <w:proofErr w:type="spellStart"/>
      <w:r w:rsidR="007B7038" w:rsidRPr="007B7038">
        <w:rPr>
          <w:lang w:val="en-US"/>
        </w:rPr>
        <w:t>YOU</w:t>
      </w:r>
      <w:proofErr w:type="spellEnd"/>
      <w:r w:rsidR="007B7038" w:rsidRPr="007B7038">
        <w:rPr>
          <w:lang w:val="en-US"/>
        </w:rPr>
        <w:t xml:space="preserve"> </w:t>
      </w:r>
      <w:proofErr w:type="gramStart"/>
      <w:r w:rsidR="007B7038" w:rsidRPr="007B7038">
        <w:rPr>
          <w:lang w:val="en-US"/>
        </w:rPr>
        <w:t>FUCKING</w:t>
      </w:r>
      <w:proofErr w:type="gramEnd"/>
      <w:r w:rsidR="007B7038" w:rsidRPr="007B7038">
        <w:rPr>
          <w:lang w:val="en-US"/>
        </w:rPr>
        <w:t xml:space="preserve"> QUEER.</w:t>
      </w:r>
      <w:r w:rsidR="007B7038">
        <w:rPr>
          <w:lang w:val="en-US"/>
        </w:rPr>
        <w:t>”</w:t>
      </w:r>
      <w:r>
        <w:rPr>
          <w:b/>
          <w:bCs/>
          <w:lang w:val="en-US"/>
        </w:rPr>
        <w:br/>
        <w:t>COUNTER:</w:t>
      </w:r>
    </w:p>
    <w:p w14:paraId="56E5F3ED" w14:textId="77777777" w:rsidR="00F361EE" w:rsidRPr="00F361EE" w:rsidRDefault="00F361EE" w:rsidP="00F361EE">
      <w:pPr>
        <w:pStyle w:val="ListParagraph"/>
        <w:ind w:left="1080"/>
        <w:jc w:val="both"/>
        <w:rPr>
          <w:lang w:val="en-US"/>
        </w:rPr>
      </w:pPr>
    </w:p>
    <w:p w14:paraId="1689C385" w14:textId="77777777" w:rsidR="00C74B52" w:rsidRPr="00F361EE" w:rsidRDefault="00C74B52" w:rsidP="00F5158A">
      <w:pPr>
        <w:jc w:val="both"/>
        <w:rPr>
          <w:b/>
          <w:bCs/>
          <w:lang w:val="en-US"/>
        </w:rPr>
      </w:pPr>
    </w:p>
    <w:p w14:paraId="32CA8CE2" w14:textId="77777777" w:rsidR="00C74B52" w:rsidRPr="00F361EE" w:rsidRDefault="00C74B52" w:rsidP="00F5158A">
      <w:pPr>
        <w:jc w:val="both"/>
        <w:rPr>
          <w:b/>
          <w:bCs/>
          <w:lang w:val="en-US"/>
        </w:rPr>
      </w:pPr>
    </w:p>
    <w:p w14:paraId="4821DCF3" w14:textId="77777777" w:rsidR="00C74B52" w:rsidRPr="00F361EE" w:rsidRDefault="00C74B52" w:rsidP="00F5158A">
      <w:pPr>
        <w:jc w:val="both"/>
        <w:rPr>
          <w:b/>
          <w:bCs/>
          <w:lang w:val="en-US"/>
        </w:rPr>
      </w:pPr>
    </w:p>
    <w:p w14:paraId="0F9E1CC4" w14:textId="77777777" w:rsidR="00C74B52" w:rsidRPr="00F361EE" w:rsidRDefault="00C74B52" w:rsidP="00F5158A">
      <w:pPr>
        <w:jc w:val="both"/>
        <w:rPr>
          <w:b/>
          <w:bCs/>
          <w:lang w:val="en-US"/>
        </w:rPr>
      </w:pPr>
    </w:p>
    <w:p w14:paraId="1C414FFC" w14:textId="77777777" w:rsidR="00C74B52" w:rsidRPr="00F361EE" w:rsidRDefault="00C74B52" w:rsidP="00F5158A">
      <w:pPr>
        <w:jc w:val="both"/>
        <w:rPr>
          <w:b/>
          <w:bCs/>
          <w:lang w:val="en-US"/>
        </w:rPr>
      </w:pPr>
    </w:p>
    <w:p w14:paraId="555B8F2C" w14:textId="77777777" w:rsidR="00C74B52" w:rsidRPr="00F361EE" w:rsidRDefault="00C74B52" w:rsidP="00F5158A">
      <w:pPr>
        <w:jc w:val="both"/>
        <w:rPr>
          <w:b/>
          <w:bCs/>
          <w:lang w:val="en-US"/>
        </w:rPr>
      </w:pPr>
    </w:p>
    <w:p w14:paraId="259220A2" w14:textId="77777777" w:rsidR="00C74B52" w:rsidRPr="00F361EE" w:rsidRDefault="00C74B52" w:rsidP="00F5158A">
      <w:pPr>
        <w:jc w:val="both"/>
        <w:rPr>
          <w:b/>
          <w:bCs/>
          <w:lang w:val="en-US"/>
        </w:rPr>
      </w:pPr>
    </w:p>
    <w:p w14:paraId="37F383B0" w14:textId="77777777" w:rsidR="00C74B52" w:rsidRPr="00F361EE" w:rsidRDefault="00C74B52" w:rsidP="00F5158A">
      <w:pPr>
        <w:jc w:val="both"/>
        <w:rPr>
          <w:b/>
          <w:bCs/>
          <w:lang w:val="en-US"/>
        </w:rPr>
      </w:pPr>
    </w:p>
    <w:p w14:paraId="39BE6286" w14:textId="77777777" w:rsidR="00C74B52" w:rsidRPr="00F361EE" w:rsidRDefault="00C74B52" w:rsidP="00F5158A">
      <w:pPr>
        <w:jc w:val="both"/>
        <w:rPr>
          <w:b/>
          <w:bCs/>
          <w:lang w:val="en-US"/>
        </w:rPr>
      </w:pPr>
    </w:p>
    <w:p w14:paraId="5A4BFE7D" w14:textId="77777777" w:rsidR="00C74B52" w:rsidRPr="00F361EE" w:rsidRDefault="00C74B52" w:rsidP="00F5158A">
      <w:pPr>
        <w:jc w:val="both"/>
        <w:rPr>
          <w:b/>
          <w:bCs/>
          <w:lang w:val="en-US"/>
        </w:rPr>
      </w:pPr>
    </w:p>
    <w:p w14:paraId="2BC64AEB" w14:textId="77777777" w:rsidR="00C74B52" w:rsidRPr="00F361EE" w:rsidRDefault="00C74B52" w:rsidP="00F5158A">
      <w:pPr>
        <w:jc w:val="both"/>
        <w:rPr>
          <w:b/>
          <w:bCs/>
          <w:lang w:val="en-US"/>
        </w:rPr>
      </w:pPr>
    </w:p>
    <w:p w14:paraId="151E8A6A" w14:textId="77777777" w:rsidR="00C74B52" w:rsidRPr="00F361EE" w:rsidRDefault="00C74B52" w:rsidP="00F5158A">
      <w:pPr>
        <w:jc w:val="both"/>
        <w:rPr>
          <w:b/>
          <w:bCs/>
          <w:lang w:val="en-US"/>
        </w:rPr>
      </w:pPr>
    </w:p>
    <w:p w14:paraId="4D82E2B2" w14:textId="77777777" w:rsidR="00C74B52" w:rsidRPr="00F361EE" w:rsidRDefault="00C74B52" w:rsidP="00F5158A">
      <w:pPr>
        <w:jc w:val="both"/>
        <w:rPr>
          <w:b/>
          <w:bCs/>
          <w:lang w:val="en-US"/>
        </w:rPr>
      </w:pPr>
    </w:p>
    <w:p w14:paraId="71FFFAE5" w14:textId="77777777" w:rsidR="00C74B52" w:rsidRPr="00F361EE" w:rsidRDefault="00C74B52" w:rsidP="00F5158A">
      <w:pPr>
        <w:jc w:val="both"/>
        <w:rPr>
          <w:b/>
          <w:bCs/>
          <w:lang w:val="en-US"/>
        </w:rPr>
      </w:pPr>
    </w:p>
    <w:p w14:paraId="00F75873" w14:textId="77777777" w:rsidR="00C74B52" w:rsidRPr="00F361EE" w:rsidRDefault="00C74B52" w:rsidP="00F5158A">
      <w:pPr>
        <w:jc w:val="both"/>
        <w:rPr>
          <w:b/>
          <w:bCs/>
          <w:lang w:val="en-US"/>
        </w:rPr>
      </w:pPr>
    </w:p>
    <w:p w14:paraId="6A0A37E6" w14:textId="77777777" w:rsidR="00C74B52" w:rsidRPr="00F361EE" w:rsidRDefault="00C74B52" w:rsidP="00F5158A">
      <w:pPr>
        <w:jc w:val="both"/>
        <w:rPr>
          <w:b/>
          <w:bCs/>
          <w:lang w:val="en-US"/>
        </w:rPr>
      </w:pPr>
    </w:p>
    <w:p w14:paraId="5C0D059F" w14:textId="77777777" w:rsidR="00C74B52" w:rsidRPr="00F361EE" w:rsidRDefault="00C74B52" w:rsidP="00F5158A">
      <w:pPr>
        <w:jc w:val="both"/>
        <w:rPr>
          <w:b/>
          <w:bCs/>
          <w:lang w:val="en-US"/>
        </w:rPr>
      </w:pPr>
    </w:p>
    <w:p w14:paraId="08873AAE" w14:textId="77777777" w:rsidR="00C74B52" w:rsidRPr="00F361EE" w:rsidRDefault="00C74B52" w:rsidP="00F5158A">
      <w:pPr>
        <w:jc w:val="both"/>
        <w:rPr>
          <w:b/>
          <w:bCs/>
          <w:lang w:val="en-US"/>
        </w:rPr>
      </w:pPr>
    </w:p>
    <w:p w14:paraId="0726EF0B" w14:textId="77777777" w:rsidR="00C74B52" w:rsidRPr="00F361EE" w:rsidRDefault="00C74B52" w:rsidP="00F5158A">
      <w:pPr>
        <w:jc w:val="both"/>
        <w:rPr>
          <w:b/>
          <w:bCs/>
          <w:lang w:val="en-US"/>
        </w:rPr>
      </w:pPr>
    </w:p>
    <w:p w14:paraId="406FCE86" w14:textId="77777777" w:rsidR="00C74B52" w:rsidRPr="00F361EE" w:rsidRDefault="00C74B52" w:rsidP="00F5158A">
      <w:pPr>
        <w:jc w:val="both"/>
        <w:rPr>
          <w:b/>
          <w:bCs/>
          <w:lang w:val="en-US"/>
        </w:rPr>
      </w:pPr>
    </w:p>
    <w:p w14:paraId="2B58D5E0" w14:textId="77777777" w:rsidR="00C74B52" w:rsidRPr="00F361EE" w:rsidRDefault="00C74B52" w:rsidP="00F5158A">
      <w:pPr>
        <w:jc w:val="both"/>
        <w:rPr>
          <w:b/>
          <w:bCs/>
          <w:lang w:val="en-US"/>
        </w:rPr>
      </w:pPr>
    </w:p>
    <w:p w14:paraId="62D7E512" w14:textId="77777777" w:rsidR="00C74B52" w:rsidRPr="00F361EE" w:rsidRDefault="00C74B52" w:rsidP="00F5158A">
      <w:pPr>
        <w:jc w:val="both"/>
        <w:rPr>
          <w:b/>
          <w:bCs/>
          <w:lang w:val="en-US"/>
        </w:rPr>
      </w:pPr>
    </w:p>
    <w:p w14:paraId="1D0B16A6" w14:textId="77777777" w:rsidR="00C74B52" w:rsidRPr="00F361EE" w:rsidRDefault="00C74B52" w:rsidP="00F5158A">
      <w:pPr>
        <w:jc w:val="both"/>
        <w:rPr>
          <w:b/>
          <w:bCs/>
          <w:lang w:val="en-US"/>
        </w:rPr>
      </w:pPr>
    </w:p>
    <w:p w14:paraId="74D45D76" w14:textId="77777777" w:rsidR="00C74B52" w:rsidRPr="00F361EE" w:rsidRDefault="00C74B52" w:rsidP="00F5158A">
      <w:pPr>
        <w:jc w:val="both"/>
        <w:rPr>
          <w:b/>
          <w:bCs/>
          <w:lang w:val="en-US"/>
        </w:rPr>
      </w:pPr>
    </w:p>
    <w:p w14:paraId="66BAFD22" w14:textId="77777777" w:rsidR="00C74B52" w:rsidRPr="00F361EE" w:rsidRDefault="00C74B52" w:rsidP="00F5158A">
      <w:pPr>
        <w:jc w:val="both"/>
        <w:rPr>
          <w:b/>
          <w:bCs/>
          <w:lang w:val="en-US"/>
        </w:rPr>
      </w:pPr>
    </w:p>
    <w:p w14:paraId="6D121FBE" w14:textId="1212650A" w:rsidR="007540EC" w:rsidRDefault="007540EC" w:rsidP="00F5158A">
      <w:pPr>
        <w:jc w:val="both"/>
        <w:rPr>
          <w:lang w:val="en-US"/>
        </w:rPr>
      </w:pPr>
      <w:r>
        <w:rPr>
          <w:b/>
          <w:bCs/>
          <w:lang w:val="en-US"/>
        </w:rPr>
        <w:lastRenderedPageBreak/>
        <w:t>Resources:</w:t>
      </w:r>
      <w:r>
        <w:rPr>
          <w:b/>
          <w:bCs/>
          <w:lang w:val="en-US"/>
        </w:rPr>
        <w:br/>
      </w:r>
      <w:hyperlink r:id="rId11" w:history="1">
        <w:r w:rsidRPr="008720FB">
          <w:rPr>
            <w:rStyle w:val="Hyperlink"/>
            <w:lang w:val="en-US"/>
          </w:rPr>
          <w:t>https://www.un.org/en/hate-speech/understanding-hate-speech/what-is-hate-speech</w:t>
        </w:r>
      </w:hyperlink>
    </w:p>
    <w:p w14:paraId="7583DB7B" w14:textId="507F40FD" w:rsidR="007540EC" w:rsidRDefault="00000000" w:rsidP="007540EC">
      <w:pPr>
        <w:rPr>
          <w:lang w:val="en-US"/>
        </w:rPr>
      </w:pPr>
      <w:hyperlink r:id="rId12" w:history="1">
        <w:r w:rsidR="00E93625" w:rsidRPr="00E93625">
          <w:rPr>
            <w:rStyle w:val="Hyperlink"/>
            <w:lang w:val="en-US"/>
          </w:rPr>
          <w:t>https://rowna.pwr.edu.pl/en/discrimination/discriminationtypes/hate-speech</w:t>
        </w:r>
      </w:hyperlink>
    </w:p>
    <w:p w14:paraId="7CDA9F72" w14:textId="3DC1B565" w:rsidR="00E93625" w:rsidRDefault="00000000" w:rsidP="007540EC">
      <w:pPr>
        <w:rPr>
          <w:lang w:val="en-US"/>
        </w:rPr>
      </w:pPr>
      <w:hyperlink r:id="rId13" w:history="1">
        <w:r w:rsidR="00E93625" w:rsidRPr="008720FB">
          <w:rPr>
            <w:rStyle w:val="Hyperlink"/>
            <w:lang w:val="en-US"/>
          </w:rPr>
          <w:t>https://www.britannica.com/topic/hate-speech</w:t>
        </w:r>
      </w:hyperlink>
    </w:p>
    <w:p w14:paraId="2B650632" w14:textId="0A7FDCF1" w:rsidR="00DC3C45" w:rsidRDefault="00000000" w:rsidP="007540EC">
      <w:pPr>
        <w:rPr>
          <w:rStyle w:val="Hyperlink"/>
          <w:lang w:val="en-US"/>
        </w:rPr>
      </w:pPr>
      <w:hyperlink r:id="rId14" w:history="1">
        <w:r w:rsidR="00DC3C45" w:rsidRPr="008720FB">
          <w:rPr>
            <w:rStyle w:val="Hyperlink"/>
            <w:lang w:val="en-US"/>
          </w:rPr>
          <w:t>https://www.amadeu-antonio-stiftung.de/gruppenbezogene-menschenfeindlichkeit/</w:t>
        </w:r>
      </w:hyperlink>
    </w:p>
    <w:p w14:paraId="6421B8D2" w14:textId="6B331A12" w:rsidR="00EB470E" w:rsidRDefault="00000000" w:rsidP="007540EC">
      <w:pPr>
        <w:rPr>
          <w:lang w:val="en-US"/>
        </w:rPr>
      </w:pPr>
      <w:hyperlink r:id="rId15" w:history="1">
        <w:r w:rsidR="00EB470E" w:rsidRPr="00415CD1">
          <w:rPr>
            <w:rStyle w:val="Hyperlink"/>
            <w:lang w:val="en-US"/>
          </w:rPr>
          <w:t>https://www.bu.edu/antiracism-center/files/2022/06/Anti-Black.pdf</w:t>
        </w:r>
      </w:hyperlink>
    </w:p>
    <w:p w14:paraId="03A75A58" w14:textId="41BF7988" w:rsidR="00EB470E" w:rsidRDefault="00000000" w:rsidP="007540EC">
      <w:pPr>
        <w:rPr>
          <w:lang w:val="en-US"/>
        </w:rPr>
      </w:pPr>
      <w:hyperlink r:id="rId16" w:history="1">
        <w:r w:rsidR="00EB470E" w:rsidRPr="00415CD1">
          <w:rPr>
            <w:rStyle w:val="Hyperlink"/>
            <w:lang w:val="en-US"/>
          </w:rPr>
          <w:t>https://www.ohchr.org/en/instruments-mechanisms/instruments/international-convention-elimination-all-forms-racial</w:t>
        </w:r>
      </w:hyperlink>
    </w:p>
    <w:p w14:paraId="1354AD5A" w14:textId="6E517D88" w:rsidR="00EB470E" w:rsidRDefault="00000000" w:rsidP="007540EC">
      <w:pPr>
        <w:rPr>
          <w:lang w:val="en-US"/>
        </w:rPr>
      </w:pPr>
      <w:hyperlink r:id="rId17" w:history="1">
        <w:r w:rsidR="00EB470E" w:rsidRPr="00415CD1">
          <w:rPr>
            <w:rStyle w:val="Hyperlink"/>
            <w:lang w:val="en-US"/>
          </w:rPr>
          <w:t>https://www.bpb.de/themen/infodienst/302514/was-ist-antimuslimischer-rassismus/</w:t>
        </w:r>
      </w:hyperlink>
    </w:p>
    <w:p w14:paraId="4D43D424" w14:textId="645B02BF" w:rsidR="00955B06" w:rsidRDefault="00000000" w:rsidP="007540EC">
      <w:pPr>
        <w:rPr>
          <w:lang w:val="en-US"/>
        </w:rPr>
      </w:pPr>
      <w:hyperlink r:id="rId18" w:history="1">
        <w:r w:rsidR="00955B06" w:rsidRPr="00415CD1">
          <w:rPr>
            <w:rStyle w:val="Hyperlink"/>
            <w:lang w:val="en-US"/>
          </w:rPr>
          <w:t>https://mediendienst-integration.de/fileadmin/Dateien/Factsheet_Anti_Asiatischer_Rassismus_Final.pdf</w:t>
        </w:r>
      </w:hyperlink>
    </w:p>
    <w:p w14:paraId="6887DAEE" w14:textId="2A962135" w:rsidR="00356A75" w:rsidRDefault="00000000" w:rsidP="007540EC">
      <w:pPr>
        <w:rPr>
          <w:lang w:val="en-US"/>
        </w:rPr>
      </w:pPr>
      <w:hyperlink r:id="rId19" w:history="1">
        <w:r w:rsidR="00356A75" w:rsidRPr="00415CD1">
          <w:rPr>
            <w:rStyle w:val="Hyperlink"/>
            <w:lang w:val="en-US"/>
          </w:rPr>
          <w:t>https://antisemitismus.wtf/hintergrund/struktureller-antisemitismus/</w:t>
        </w:r>
      </w:hyperlink>
    </w:p>
    <w:p w14:paraId="758B0E9E" w14:textId="406F28D3" w:rsidR="00356A75" w:rsidRDefault="00000000" w:rsidP="007540EC">
      <w:pPr>
        <w:rPr>
          <w:lang w:val="en-US"/>
        </w:rPr>
      </w:pPr>
      <w:hyperlink r:id="rId20" w:history="1">
        <w:r w:rsidR="00356A75" w:rsidRPr="00415CD1">
          <w:rPr>
            <w:rStyle w:val="Hyperlink"/>
            <w:lang w:val="en-US"/>
          </w:rPr>
          <w:t>https://holocaustremembrance.com/resources/working-definition-antisemitism</w:t>
        </w:r>
      </w:hyperlink>
    </w:p>
    <w:p w14:paraId="3F22FCD8" w14:textId="18CEB4F6" w:rsidR="00356A75" w:rsidRDefault="00000000" w:rsidP="007540EC">
      <w:pPr>
        <w:rPr>
          <w:lang w:val="en-US"/>
        </w:rPr>
      </w:pPr>
      <w:hyperlink r:id="rId21" w:history="1">
        <w:r w:rsidR="00356A75" w:rsidRPr="00415CD1">
          <w:rPr>
            <w:rStyle w:val="Hyperlink"/>
            <w:lang w:val="en-US"/>
          </w:rPr>
          <w:t>https://holocaustremembrance.com/resources/working-definition-antigypsyism-anti-roma-discrimination</w:t>
        </w:r>
      </w:hyperlink>
    </w:p>
    <w:p w14:paraId="38F997E1" w14:textId="5AD37445" w:rsidR="009F2B28" w:rsidRDefault="00000000" w:rsidP="007540EC">
      <w:pPr>
        <w:rPr>
          <w:lang w:val="en-US"/>
        </w:rPr>
      </w:pPr>
      <w:hyperlink r:id="rId22" w:history="1">
        <w:r w:rsidR="009F2B28" w:rsidRPr="00415CD1">
          <w:rPr>
            <w:rStyle w:val="Hyperlink"/>
            <w:lang w:val="en-US"/>
          </w:rPr>
          <w:t>https://www.anders-denken.info/informieren/sekund%C3%A4rer-antisemitismus-1</w:t>
        </w:r>
      </w:hyperlink>
    </w:p>
    <w:p w14:paraId="0F7263E5" w14:textId="39825404" w:rsidR="00776F87" w:rsidRDefault="00000000" w:rsidP="007540EC">
      <w:pPr>
        <w:rPr>
          <w:lang w:val="en-US"/>
        </w:rPr>
      </w:pPr>
      <w:hyperlink r:id="rId23" w:history="1">
        <w:r w:rsidR="00776F87" w:rsidRPr="00415CD1">
          <w:rPr>
            <w:rStyle w:val="Hyperlink"/>
            <w:lang w:val="en-US"/>
          </w:rPr>
          <w:t>https://lexikon.stangl.eu/22396/lookism</w:t>
        </w:r>
      </w:hyperlink>
    </w:p>
    <w:p w14:paraId="050F214B" w14:textId="6B6D77E2" w:rsidR="00776F87" w:rsidRDefault="00000000" w:rsidP="007540EC">
      <w:pPr>
        <w:rPr>
          <w:lang w:val="en-US"/>
        </w:rPr>
      </w:pPr>
      <w:hyperlink r:id="rId24" w:history="1">
        <w:r w:rsidR="00776F87" w:rsidRPr="00415CD1">
          <w:rPr>
            <w:rStyle w:val="Hyperlink"/>
            <w:lang w:val="en-US"/>
          </w:rPr>
          <w:t>https://dorsch.hogrefe.com/stichwort/sexismus</w:t>
        </w:r>
      </w:hyperlink>
    </w:p>
    <w:p w14:paraId="142EF38E" w14:textId="2DD2AAE7" w:rsidR="00776F87" w:rsidRDefault="00000000" w:rsidP="007540EC">
      <w:pPr>
        <w:rPr>
          <w:lang w:val="en-US"/>
        </w:rPr>
      </w:pPr>
      <w:hyperlink r:id="rId25" w:history="1">
        <w:r w:rsidR="00776F87" w:rsidRPr="00415CD1">
          <w:rPr>
            <w:rStyle w:val="Hyperlink"/>
            <w:lang w:val="en-US"/>
          </w:rPr>
          <w:t>https://queer-lexikon.net/2017/06/08/transfeindlichkeit/</w:t>
        </w:r>
      </w:hyperlink>
    </w:p>
    <w:p w14:paraId="1F172BB0" w14:textId="5D0F3C86" w:rsidR="00776F87" w:rsidRDefault="00000000" w:rsidP="007540EC">
      <w:pPr>
        <w:rPr>
          <w:lang w:val="en-US"/>
        </w:rPr>
      </w:pPr>
      <w:hyperlink r:id="rId26" w:history="1">
        <w:r w:rsidR="00776F87" w:rsidRPr="00415CD1">
          <w:rPr>
            <w:rStyle w:val="Hyperlink"/>
            <w:lang w:val="en-US"/>
          </w:rPr>
          <w:t>https://queer-lexikon.net/2020/04/29/queerfeindlichkeit/</w:t>
        </w:r>
      </w:hyperlink>
    </w:p>
    <w:p w14:paraId="53FD1C99" w14:textId="32F65E87" w:rsidR="00776F87" w:rsidRDefault="00000000" w:rsidP="007540EC">
      <w:pPr>
        <w:rPr>
          <w:lang w:val="en-US"/>
        </w:rPr>
      </w:pPr>
      <w:hyperlink r:id="rId27" w:history="1">
        <w:r w:rsidR="00776F87" w:rsidRPr="00415CD1">
          <w:rPr>
            <w:rStyle w:val="Hyperlink"/>
            <w:lang w:val="en-US"/>
          </w:rPr>
          <w:t>https://www.bpb.de/themen/rechtsextremismus/dossier-rechtsextremismus/500785/homophobie/</w:t>
        </w:r>
      </w:hyperlink>
    </w:p>
    <w:p w14:paraId="4FBD325B" w14:textId="1856EFDE" w:rsidR="00776F87" w:rsidRDefault="00000000" w:rsidP="007540EC">
      <w:pPr>
        <w:rPr>
          <w:lang w:val="en-US"/>
        </w:rPr>
      </w:pPr>
      <w:hyperlink r:id="rId28" w:history="1">
        <w:r w:rsidR="00776F87" w:rsidRPr="00415CD1">
          <w:rPr>
            <w:rStyle w:val="Hyperlink"/>
            <w:lang w:val="en-US"/>
          </w:rPr>
          <w:t>https://www.bpb.de/themen/rechtsextremismus/dossier-rechtsextremismus/500802/obdachlosenfeindlichlkeit/</w:t>
        </w:r>
      </w:hyperlink>
    </w:p>
    <w:p w14:paraId="0886184F" w14:textId="3EC43928" w:rsidR="00DA631E" w:rsidRDefault="00000000" w:rsidP="007540EC">
      <w:pPr>
        <w:rPr>
          <w:lang w:val="en-US"/>
        </w:rPr>
      </w:pPr>
      <w:hyperlink r:id="rId29" w:history="1">
        <w:r w:rsidR="00DA631E" w:rsidRPr="00415CD1">
          <w:rPr>
            <w:rStyle w:val="Hyperlink"/>
            <w:lang w:val="en-US"/>
          </w:rPr>
          <w:t>https://www.worldobesity.org/what-we-do/our-policy-priorities/weight-stigma</w:t>
        </w:r>
      </w:hyperlink>
    </w:p>
    <w:p w14:paraId="32F12FD9" w14:textId="67827317" w:rsidR="00C74848" w:rsidRDefault="00000000" w:rsidP="007540EC">
      <w:pPr>
        <w:rPr>
          <w:lang w:val="en-US"/>
        </w:rPr>
      </w:pPr>
      <w:hyperlink r:id="rId30" w:history="1">
        <w:r w:rsidR="00C74848" w:rsidRPr="00415CD1">
          <w:rPr>
            <w:rStyle w:val="Hyperlink"/>
            <w:lang w:val="en-US"/>
          </w:rPr>
          <w:t>https://www.gleichstellungsportal.de/abc-der-gleichstellung/klassismus/</w:t>
        </w:r>
      </w:hyperlink>
    </w:p>
    <w:p w14:paraId="591D20E4" w14:textId="346F751D" w:rsidR="00C76000" w:rsidRDefault="00000000" w:rsidP="007540EC">
      <w:pPr>
        <w:rPr>
          <w:lang w:val="en-US"/>
        </w:rPr>
      </w:pPr>
      <w:hyperlink r:id="rId31" w:anchor="node-content-title-0" w:history="1">
        <w:r w:rsidR="00C76000" w:rsidRPr="00415CD1">
          <w:rPr>
            <w:rStyle w:val="Hyperlink"/>
            <w:lang w:val="en-US"/>
          </w:rPr>
          <w:t>https://www.bpb.de/themen/rechtsextremismus/dossier-rechtsextremismus/544438/gewalt-gegen-gefluechtete/#node-content-title-0</w:t>
        </w:r>
      </w:hyperlink>
    </w:p>
    <w:p w14:paraId="52B2CCA2" w14:textId="3D03D670" w:rsidR="00C76000" w:rsidRDefault="00000000" w:rsidP="007540EC">
      <w:pPr>
        <w:rPr>
          <w:rStyle w:val="Hyperlink"/>
          <w:lang w:val="en-US"/>
        </w:rPr>
      </w:pPr>
      <w:hyperlink r:id="rId32" w:history="1">
        <w:r w:rsidR="00C76000" w:rsidRPr="00415CD1">
          <w:rPr>
            <w:rStyle w:val="Hyperlink"/>
            <w:lang w:val="en-US"/>
          </w:rPr>
          <w:t>https://www.apa.org/topics/bullying/cyberbullying-online-social-media</w:t>
        </w:r>
      </w:hyperlink>
    </w:p>
    <w:p w14:paraId="0512AF21" w14:textId="59E2EC21" w:rsidR="00BC14A9" w:rsidRDefault="00000000" w:rsidP="007540EC">
      <w:pPr>
        <w:rPr>
          <w:lang w:val="en-US"/>
        </w:rPr>
      </w:pPr>
      <w:hyperlink r:id="rId33" w:history="1">
        <w:r w:rsidR="00BC14A9" w:rsidRPr="00415CD1">
          <w:rPr>
            <w:rStyle w:val="Hyperlink"/>
            <w:lang w:val="en-US"/>
          </w:rPr>
          <w:t>https://punyajoy.github.io/talk/crrash_talk/talk.pdf</w:t>
        </w:r>
      </w:hyperlink>
    </w:p>
    <w:p w14:paraId="5F3CB786" w14:textId="4F36A1D1" w:rsidR="00FC206F" w:rsidRDefault="00000000" w:rsidP="007540EC">
      <w:pPr>
        <w:rPr>
          <w:lang w:val="en-US"/>
        </w:rPr>
      </w:pPr>
      <w:hyperlink r:id="rId34" w:history="1">
        <w:r w:rsidR="00FC206F" w:rsidRPr="00415CD1">
          <w:rPr>
            <w:rStyle w:val="Hyperlink"/>
            <w:lang w:val="en-US"/>
          </w:rPr>
          <w:t>https://zentralrat.sintiundroma.de/wp-content/uploads/2018/12/report_antiziganismus_online.pdf</w:t>
        </w:r>
      </w:hyperlink>
    </w:p>
    <w:p w14:paraId="5400AE9C" w14:textId="4A8787DF" w:rsidR="00FC206F" w:rsidRDefault="00000000" w:rsidP="007540EC">
      <w:pPr>
        <w:rPr>
          <w:lang w:val="en-US"/>
        </w:rPr>
      </w:pPr>
      <w:hyperlink r:id="rId35" w:history="1">
        <w:r w:rsidR="00FC206F" w:rsidRPr="00415CD1">
          <w:rPr>
            <w:rStyle w:val="Hyperlink"/>
            <w:lang w:val="en-US"/>
          </w:rPr>
          <w:t>https://www.jugendschutz.net/fileadmin/daten/publikationen/praxisinfos_reports/report_queerfeindlichkeit_online.pdf</w:t>
        </w:r>
      </w:hyperlink>
    </w:p>
    <w:p w14:paraId="7FBA5E4D" w14:textId="6C0637D6" w:rsidR="000D378A" w:rsidRDefault="00000000" w:rsidP="007540EC">
      <w:pPr>
        <w:rPr>
          <w:lang w:val="en-US"/>
        </w:rPr>
      </w:pPr>
      <w:hyperlink r:id="rId36" w:history="1">
        <w:r w:rsidR="000D378A" w:rsidRPr="00415CD1">
          <w:rPr>
            <w:rStyle w:val="Hyperlink"/>
            <w:lang w:val="en-US"/>
          </w:rPr>
          <w:t>https://www.jugendschutz.net/fileadmin/daten/publikationen/praxisinfos_reports/praxisinfo_antimuslimischer_rassismus_online.pdf</w:t>
        </w:r>
      </w:hyperlink>
    </w:p>
    <w:p w14:paraId="207214F1" w14:textId="5F29319A" w:rsidR="00EE4BF3" w:rsidRDefault="00EE4BF3" w:rsidP="00EE4BF3">
      <w:pPr>
        <w:rPr>
          <w:lang w:val="en-US"/>
        </w:rPr>
      </w:pPr>
      <w:hyperlink r:id="rId37" w:history="1">
        <w:r w:rsidRPr="00415CD1">
          <w:rPr>
            <w:rStyle w:val="Hyperlink"/>
            <w:lang w:val="en-US"/>
          </w:rPr>
          <w:t>https://www.dropbox.com/sh/g9uglvl3cd61k69/AACEk2O2BEKwRTcGthgROOcWa?dl=0</w:t>
        </w:r>
      </w:hyperlink>
    </w:p>
    <w:p w14:paraId="5BD76E52" w14:textId="0E2277AC" w:rsidR="00EE4BF3" w:rsidRDefault="00000000" w:rsidP="00EE4BF3">
      <w:pPr>
        <w:rPr>
          <w:lang w:val="en-US"/>
        </w:rPr>
      </w:pPr>
      <w:hyperlink r:id="rId38" w:anchor="conan" w:history="1">
        <w:r w:rsidR="00DE2B3E" w:rsidRPr="00415CD1">
          <w:rPr>
            <w:rStyle w:val="Hyperlink"/>
            <w:lang w:val="en-US"/>
          </w:rPr>
          <w:t>https://github.com/marcoguerini/CONAN?tab=readme-ov-file#conan</w:t>
        </w:r>
      </w:hyperlink>
    </w:p>
    <w:p w14:paraId="4A11CB0B" w14:textId="474CF6A6" w:rsidR="00EE4BF3" w:rsidRDefault="00000000" w:rsidP="00EE4BF3">
      <w:pPr>
        <w:rPr>
          <w:lang w:val="en-US"/>
        </w:rPr>
      </w:pPr>
      <w:hyperlink r:id="rId39" w:history="1">
        <w:r w:rsidR="00641FD8" w:rsidRPr="00415CD1">
          <w:rPr>
            <w:rStyle w:val="Hyperlink"/>
            <w:lang w:val="en-US"/>
          </w:rPr>
          <w:t>https://www.kaggle.com/c/jigsaw-toxic-comment-classification-challenge/data?select=test.csv.zip</w:t>
        </w:r>
      </w:hyperlink>
    </w:p>
    <w:p w14:paraId="31850023" w14:textId="2CBDBE53" w:rsidR="0040000A" w:rsidRDefault="00000000" w:rsidP="00EE4BF3">
      <w:pPr>
        <w:rPr>
          <w:lang w:val="en-US"/>
        </w:rPr>
      </w:pPr>
      <w:hyperlink r:id="rId40" w:history="1">
        <w:r w:rsidR="0040000A" w:rsidRPr="00415CD1">
          <w:rPr>
            <w:rStyle w:val="Hyperlink"/>
            <w:lang w:val="en-US"/>
          </w:rPr>
          <w:t>http://nlp.uned.es/exist2023/</w:t>
        </w:r>
      </w:hyperlink>
    </w:p>
    <w:p w14:paraId="77A1C8AA" w14:textId="77777777" w:rsidR="0040000A" w:rsidRDefault="0040000A" w:rsidP="00EE4BF3">
      <w:pPr>
        <w:rPr>
          <w:lang w:val="en-US"/>
        </w:rPr>
      </w:pPr>
    </w:p>
    <w:p w14:paraId="4A85D3EC" w14:textId="77777777" w:rsidR="00641FD8" w:rsidRDefault="00641FD8" w:rsidP="00EE4BF3">
      <w:pPr>
        <w:rPr>
          <w:lang w:val="en-US"/>
        </w:rPr>
      </w:pPr>
    </w:p>
    <w:p w14:paraId="5073AF9E" w14:textId="77777777" w:rsidR="000942E1" w:rsidRDefault="000942E1" w:rsidP="007540EC">
      <w:pPr>
        <w:rPr>
          <w:lang w:val="en-US"/>
        </w:rPr>
      </w:pPr>
    </w:p>
    <w:p w14:paraId="75D29DA9" w14:textId="77777777" w:rsidR="00FC206F" w:rsidRDefault="00FC206F" w:rsidP="007540EC">
      <w:pPr>
        <w:rPr>
          <w:lang w:val="en-US"/>
        </w:rPr>
      </w:pPr>
    </w:p>
    <w:p w14:paraId="25250C6B" w14:textId="77777777" w:rsidR="00FC206F" w:rsidRDefault="00FC206F" w:rsidP="007540EC">
      <w:pPr>
        <w:rPr>
          <w:lang w:val="en-US"/>
        </w:rPr>
      </w:pPr>
    </w:p>
    <w:p w14:paraId="63A37DC5" w14:textId="77777777" w:rsidR="00BC14A9" w:rsidRDefault="00BC14A9" w:rsidP="007540EC">
      <w:pPr>
        <w:rPr>
          <w:lang w:val="en-US"/>
        </w:rPr>
      </w:pPr>
    </w:p>
    <w:p w14:paraId="082E70EA" w14:textId="77777777" w:rsidR="00C76000" w:rsidRDefault="00C76000" w:rsidP="007540EC">
      <w:pPr>
        <w:rPr>
          <w:lang w:val="en-US"/>
        </w:rPr>
      </w:pPr>
    </w:p>
    <w:p w14:paraId="78E48A38" w14:textId="77777777" w:rsidR="00C76000" w:rsidRDefault="00C76000" w:rsidP="007540EC">
      <w:pPr>
        <w:rPr>
          <w:lang w:val="en-US"/>
        </w:rPr>
      </w:pPr>
    </w:p>
    <w:p w14:paraId="1305E75B" w14:textId="77777777" w:rsidR="00C74848" w:rsidRDefault="00C74848" w:rsidP="007540EC">
      <w:pPr>
        <w:rPr>
          <w:lang w:val="en-US"/>
        </w:rPr>
      </w:pPr>
    </w:p>
    <w:p w14:paraId="534AEB51" w14:textId="77777777" w:rsidR="00DA631E" w:rsidRDefault="00DA631E" w:rsidP="007540EC">
      <w:pPr>
        <w:rPr>
          <w:lang w:val="en-US"/>
        </w:rPr>
      </w:pPr>
    </w:p>
    <w:p w14:paraId="293A4B93" w14:textId="77777777" w:rsidR="00776F87" w:rsidRDefault="00776F87" w:rsidP="007540EC">
      <w:pPr>
        <w:rPr>
          <w:lang w:val="en-US"/>
        </w:rPr>
      </w:pPr>
    </w:p>
    <w:p w14:paraId="738550F5" w14:textId="77777777" w:rsidR="00BC14A9" w:rsidRDefault="00BC14A9" w:rsidP="00D7188C">
      <w:pPr>
        <w:pStyle w:val="NormalWeb"/>
        <w:spacing w:before="0" w:beforeAutospacing="0" w:after="0" w:afterAutospacing="0" w:line="480" w:lineRule="auto"/>
        <w:ind w:left="720" w:hanging="720"/>
      </w:pPr>
    </w:p>
    <w:p w14:paraId="2C0D1962" w14:textId="77777777" w:rsidR="00BC14A9" w:rsidRDefault="00BC14A9" w:rsidP="00D7188C">
      <w:pPr>
        <w:pStyle w:val="NormalWeb"/>
        <w:spacing w:before="0" w:beforeAutospacing="0" w:after="0" w:afterAutospacing="0" w:line="480" w:lineRule="auto"/>
        <w:ind w:left="720" w:hanging="720"/>
      </w:pPr>
    </w:p>
    <w:p w14:paraId="71075FAE" w14:textId="77777777" w:rsidR="00BC14A9" w:rsidRDefault="00BC14A9" w:rsidP="00D7188C">
      <w:pPr>
        <w:pStyle w:val="NormalWeb"/>
        <w:spacing w:before="0" w:beforeAutospacing="0" w:after="0" w:afterAutospacing="0" w:line="480" w:lineRule="auto"/>
        <w:ind w:left="720" w:hanging="720"/>
      </w:pPr>
    </w:p>
    <w:p w14:paraId="547224AC" w14:textId="77777777" w:rsidR="00BC14A9" w:rsidRDefault="00BC14A9" w:rsidP="00D7188C">
      <w:pPr>
        <w:pStyle w:val="NormalWeb"/>
        <w:spacing w:before="0" w:beforeAutospacing="0" w:after="0" w:afterAutospacing="0" w:line="480" w:lineRule="auto"/>
        <w:ind w:left="720" w:hanging="720"/>
      </w:pPr>
    </w:p>
    <w:p w14:paraId="24162EAD" w14:textId="77777777" w:rsidR="00BC14A9" w:rsidRDefault="00BC14A9" w:rsidP="00D7188C">
      <w:pPr>
        <w:pStyle w:val="NormalWeb"/>
        <w:spacing w:before="0" w:beforeAutospacing="0" w:after="0" w:afterAutospacing="0" w:line="480" w:lineRule="auto"/>
        <w:ind w:left="720" w:hanging="720"/>
      </w:pPr>
    </w:p>
    <w:p w14:paraId="4C0EBFE9" w14:textId="39F5C1BC" w:rsidR="00EB470E" w:rsidRDefault="00D7188C" w:rsidP="00D7188C">
      <w:pPr>
        <w:pStyle w:val="NormalWeb"/>
        <w:spacing w:before="0" w:beforeAutospacing="0" w:after="0" w:afterAutospacing="0" w:line="480" w:lineRule="auto"/>
        <w:ind w:left="720" w:hanging="720"/>
        <w:rPr>
          <w:rStyle w:val="url"/>
        </w:rPr>
      </w:pPr>
      <w:r>
        <w:t xml:space="preserve">Abid, A., Farooqi, M. &amp; Zou, J. (2021). Persistent Anti-Muslim bias in large language models. </w:t>
      </w:r>
      <w:r>
        <w:rPr>
          <w:i/>
          <w:iCs/>
        </w:rPr>
        <w:t>arXiv (Cornell University)</w:t>
      </w:r>
      <w:r>
        <w:t xml:space="preserve">. </w:t>
      </w:r>
      <w:hyperlink r:id="rId41" w:history="1">
        <w:r w:rsidR="00C74B52" w:rsidRPr="00415CD1">
          <w:rPr>
            <w:rStyle w:val="Hyperlink"/>
          </w:rPr>
          <w:t>https://doi.org/10.48550/arxiv.2101.05783</w:t>
        </w:r>
      </w:hyperlink>
    </w:p>
    <w:p w14:paraId="34046105" w14:textId="3A9F2296" w:rsidR="00C74B52" w:rsidRPr="00D7188C" w:rsidRDefault="00C74B52" w:rsidP="00C74B52">
      <w:pPr>
        <w:pStyle w:val="NormalWeb"/>
        <w:spacing w:before="0" w:beforeAutospacing="0" w:after="0" w:afterAutospacing="0" w:line="480" w:lineRule="auto"/>
        <w:ind w:left="720" w:hanging="720"/>
      </w:pPr>
      <w:r>
        <w:t xml:space="preserve">Clarke, C., Hall, M., Mittal, G., Yu, Y., Sajeev, S., Mars, J. &amp; Chen, M. (2023). Rule By Example: Harnessing Logical Rules for Explainable Hate Speech Detection. </w:t>
      </w:r>
      <w:r>
        <w:rPr>
          <w:i/>
          <w:iCs/>
        </w:rPr>
        <w:t>Proceedings Of The 61st Annual Meeting Of The Association For Computational Linguistics</w:t>
      </w:r>
      <w:r>
        <w:t xml:space="preserve">. </w:t>
      </w:r>
      <w:r>
        <w:rPr>
          <w:rStyle w:val="url"/>
        </w:rPr>
        <w:t>https://doi.org/10.18653/v1/2023.acl-long.22</w:t>
      </w:r>
    </w:p>
    <w:p w14:paraId="72E9291B" w14:textId="77777777" w:rsidR="000421F9" w:rsidRDefault="000421F9" w:rsidP="007540EC">
      <w:pPr>
        <w:rPr>
          <w:lang w:val="en-US"/>
        </w:rPr>
      </w:pPr>
    </w:p>
    <w:p w14:paraId="7491F124" w14:textId="3D654F9B" w:rsidR="00EB470E" w:rsidRPr="000421F9" w:rsidRDefault="000421F9" w:rsidP="000421F9">
      <w:pPr>
        <w:pStyle w:val="NormalWeb"/>
        <w:spacing w:before="0" w:beforeAutospacing="0" w:after="0" w:afterAutospacing="0" w:line="480" w:lineRule="auto"/>
        <w:ind w:left="720" w:hanging="720"/>
      </w:pPr>
      <w:r>
        <w:t xml:space="preserve">Davidson, T., Bhattacharya, D. &amp; Weber, I. (2019). Racial bias in Hate Speech and Abusive Language Detection datasets. </w:t>
      </w:r>
      <w:r>
        <w:rPr>
          <w:i/>
          <w:iCs/>
        </w:rPr>
        <w:t>Proceedings Of The Third Workshop On Abusive Language Online</w:t>
      </w:r>
      <w:r>
        <w:t xml:space="preserve">. </w:t>
      </w:r>
      <w:r>
        <w:rPr>
          <w:rStyle w:val="url"/>
        </w:rPr>
        <w:t>https://doi.org/10.18653/v1/w19-3504</w:t>
      </w:r>
    </w:p>
    <w:p w14:paraId="27674C62" w14:textId="77777777" w:rsidR="00A3362A" w:rsidRDefault="00A3362A" w:rsidP="007540EC">
      <w:pPr>
        <w:rPr>
          <w:lang w:val="en-US"/>
        </w:rPr>
      </w:pPr>
    </w:p>
    <w:p w14:paraId="1090949A" w14:textId="249AA935" w:rsidR="00C93CB9" w:rsidRPr="00C93CB9" w:rsidRDefault="00C93CB9" w:rsidP="00FA79D7">
      <w:pPr>
        <w:pStyle w:val="NormalWeb"/>
        <w:spacing w:before="0" w:beforeAutospacing="0" w:after="0" w:afterAutospacing="0" w:line="480" w:lineRule="auto"/>
        <w:ind w:left="720" w:hanging="720"/>
      </w:pPr>
      <w:r w:rsidRPr="00C93CB9">
        <w:t>Hangartner, D., Gennaro, G., Alasiri, S., Bahrich, N., Bornhoft, A., Boucher, J. F., Demirci, B. B., Derksen, L., Hall, A., Jochum, M., Muñoz, M. M., Richter, M., Vogel, F., Wittwer, S., Wüthrich, F., Gilardi, F. &amp; Donnay, K. (2021). Empathy-based counterspeech can reduce racist hate speech in a social media field experiment. Proceedings Of The National Academy Of Sciences Of The United States Of America, 118(50). https://doi.org/10.1073/pnas.2116310118</w:t>
      </w:r>
    </w:p>
    <w:p w14:paraId="77C7BA5E" w14:textId="004B787A" w:rsidR="00FA79D7" w:rsidRDefault="00FA79D7" w:rsidP="00FA79D7">
      <w:pPr>
        <w:pStyle w:val="NormalWeb"/>
        <w:spacing w:before="0" w:beforeAutospacing="0" w:after="0" w:afterAutospacing="0" w:line="480" w:lineRule="auto"/>
        <w:ind w:left="720" w:hanging="720"/>
        <w:rPr>
          <w:rStyle w:val="url"/>
        </w:rPr>
      </w:pPr>
      <w:r>
        <w:t xml:space="preserve">Mathew, B., Saha, P., Tharad, H., Rajgaria, S., Singhania, P., Maity, S. K., Goyal, P. &amp; Mukherjee, A. (2019). Thou shalt not hate: Countering Online Hate speech. </w:t>
      </w:r>
      <w:r>
        <w:rPr>
          <w:i/>
          <w:iCs/>
        </w:rPr>
        <w:lastRenderedPageBreak/>
        <w:t>Proceedings Of The International AAAI Conference On Web And Social Media</w:t>
      </w:r>
      <w:r>
        <w:t xml:space="preserve">, </w:t>
      </w:r>
      <w:r>
        <w:rPr>
          <w:i/>
          <w:iCs/>
        </w:rPr>
        <w:t>13</w:t>
      </w:r>
      <w:r>
        <w:t xml:space="preserve">, 369–380. </w:t>
      </w:r>
      <w:hyperlink r:id="rId42" w:history="1">
        <w:r w:rsidR="00516FF2" w:rsidRPr="00415CD1">
          <w:rPr>
            <w:rStyle w:val="Hyperlink"/>
          </w:rPr>
          <w:t>https://doi.org/10.1609/icwsm.v13i01.3237</w:t>
        </w:r>
      </w:hyperlink>
    </w:p>
    <w:p w14:paraId="63D55B22" w14:textId="2B85FEFA" w:rsidR="00516FF2" w:rsidRDefault="00516FF2" w:rsidP="00516FF2">
      <w:pPr>
        <w:pStyle w:val="NormalWeb"/>
        <w:spacing w:before="0" w:beforeAutospacing="0" w:after="0" w:afterAutospacing="0" w:line="480" w:lineRule="auto"/>
        <w:ind w:left="720" w:hanging="720"/>
      </w:pPr>
      <w:r>
        <w:t xml:space="preserve">Mun, J., Buerger, C., Liang, J. T., Garland, J. &amp; Sap, M. (2024). Counterspeakers’ Perspectives: Unveiling Barriers and AI Needs in the  Fight against Online Hate. </w:t>
      </w:r>
      <w:r>
        <w:rPr>
          <w:i/>
          <w:iCs/>
        </w:rPr>
        <w:t>arXiv (Cornell University)</w:t>
      </w:r>
      <w:r>
        <w:t xml:space="preserve">. </w:t>
      </w:r>
      <w:r>
        <w:rPr>
          <w:rStyle w:val="url"/>
        </w:rPr>
        <w:t>https://doi.org/10.48550/arxiv.2403.00179</w:t>
      </w:r>
    </w:p>
    <w:p w14:paraId="019D6877" w14:textId="631D580C" w:rsidR="00A3362A" w:rsidRDefault="00A3362A" w:rsidP="00A3362A">
      <w:pPr>
        <w:pStyle w:val="NormalWeb"/>
        <w:spacing w:before="0" w:beforeAutospacing="0" w:after="0" w:afterAutospacing="0" w:line="480" w:lineRule="auto"/>
        <w:ind w:left="720" w:hanging="720"/>
        <w:rPr>
          <w:rStyle w:val="Hyperlink"/>
        </w:rPr>
      </w:pPr>
      <w:r>
        <w:t xml:space="preserve">Silva, L. A., Mondal, M., Correa, D., Benevenuto, F. &amp; Weber, I. (2021). Analyzing the Targets of Hate in Online Social Media. </w:t>
      </w:r>
      <w:r>
        <w:rPr>
          <w:i/>
          <w:iCs/>
        </w:rPr>
        <w:t>Proceedings Of The International AAAI Conference On Web And Social Media</w:t>
      </w:r>
      <w:r>
        <w:t xml:space="preserve">, </w:t>
      </w:r>
      <w:r>
        <w:rPr>
          <w:i/>
          <w:iCs/>
        </w:rPr>
        <w:t>10</w:t>
      </w:r>
      <w:r>
        <w:t xml:space="preserve">(1), 687–690. </w:t>
      </w:r>
      <w:hyperlink r:id="rId43" w:history="1">
        <w:r w:rsidR="00FA79D7" w:rsidRPr="008720FB">
          <w:rPr>
            <w:rStyle w:val="Hyperlink"/>
          </w:rPr>
          <w:t>https://doi.org/10.1609/icwsm.v10i1.14811</w:t>
        </w:r>
      </w:hyperlink>
    </w:p>
    <w:p w14:paraId="52CFA5F1" w14:textId="1E36035F" w:rsidR="00EB4CF4" w:rsidRDefault="00EB4CF4" w:rsidP="00EB4CF4">
      <w:pPr>
        <w:pStyle w:val="NormalWeb"/>
        <w:spacing w:before="0" w:beforeAutospacing="0" w:after="0" w:afterAutospacing="0" w:line="480" w:lineRule="auto"/>
        <w:ind w:left="720" w:hanging="720"/>
        <w:rPr>
          <w:rStyle w:val="url"/>
        </w:rPr>
      </w:pPr>
      <w:r>
        <w:t xml:space="preserve">Yu, X., Blanco, E. &amp; Hong, L. (2022). Hate Speech and Counter Speech Detection: Conversational Context Does  Matter. </w:t>
      </w:r>
      <w:r>
        <w:rPr>
          <w:i/>
          <w:iCs/>
        </w:rPr>
        <w:t>arXiv (Cornell University)</w:t>
      </w:r>
      <w:r>
        <w:t xml:space="preserve">. </w:t>
      </w:r>
      <w:r>
        <w:rPr>
          <w:rStyle w:val="url"/>
        </w:rPr>
        <w:t>https://doi.org/10.48550/arxiv.2206.06423</w:t>
      </w:r>
    </w:p>
    <w:p w14:paraId="3E4681D5" w14:textId="77777777" w:rsidR="002622F4" w:rsidRDefault="002622F4" w:rsidP="002622F4">
      <w:pPr>
        <w:pStyle w:val="NormalWeb"/>
        <w:spacing w:before="0" w:beforeAutospacing="0" w:after="0" w:afterAutospacing="0" w:line="480" w:lineRule="auto"/>
        <w:ind w:left="720" w:hanging="720"/>
      </w:pPr>
      <w:r>
        <w:t xml:space="preserve">Zheng, Y., Ross, B. &amp; Magdy, W. (2023). What makes good counterspeech? A comparison of generation approaches and evaluation metrics. </w:t>
      </w:r>
      <w:r>
        <w:rPr>
          <w:i/>
          <w:iCs/>
        </w:rPr>
        <w:t>Proceedings Of The 1st Workshop On CounterSpeech For Online Abuse (CS4OA)</w:t>
      </w:r>
      <w:r>
        <w:t>.</w:t>
      </w:r>
    </w:p>
    <w:p w14:paraId="2790499A" w14:textId="77777777" w:rsidR="002622F4" w:rsidRDefault="002622F4" w:rsidP="00A3362A">
      <w:pPr>
        <w:pStyle w:val="NormalWeb"/>
        <w:spacing w:before="0" w:beforeAutospacing="0" w:after="0" w:afterAutospacing="0" w:line="480" w:lineRule="auto"/>
        <w:ind w:left="720" w:hanging="720"/>
        <w:rPr>
          <w:rStyle w:val="url"/>
        </w:rPr>
      </w:pPr>
    </w:p>
    <w:p w14:paraId="7208C57F" w14:textId="77777777" w:rsidR="007540EC" w:rsidRPr="007540EC" w:rsidRDefault="007540EC" w:rsidP="007540EC">
      <w:pPr>
        <w:rPr>
          <w:lang w:val="en-US"/>
        </w:rPr>
      </w:pPr>
    </w:p>
    <w:sectPr w:rsidR="007540EC" w:rsidRPr="00754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7B1"/>
    <w:multiLevelType w:val="hybridMultilevel"/>
    <w:tmpl w:val="7486B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C31AB"/>
    <w:multiLevelType w:val="hybridMultilevel"/>
    <w:tmpl w:val="42F62B10"/>
    <w:lvl w:ilvl="0" w:tplc="495011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27722AC"/>
    <w:multiLevelType w:val="hybridMultilevel"/>
    <w:tmpl w:val="BD841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F38A5"/>
    <w:multiLevelType w:val="hybridMultilevel"/>
    <w:tmpl w:val="89EA3644"/>
    <w:lvl w:ilvl="0" w:tplc="7BC6BD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2F04F8"/>
    <w:multiLevelType w:val="hybridMultilevel"/>
    <w:tmpl w:val="29E48A6C"/>
    <w:lvl w:ilvl="0" w:tplc="10E461EC">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7834DA"/>
    <w:multiLevelType w:val="hybridMultilevel"/>
    <w:tmpl w:val="7AFA4030"/>
    <w:lvl w:ilvl="0" w:tplc="59326642">
      <w:start w:val="1"/>
      <w:numFmt w:val="low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AC15B3A"/>
    <w:multiLevelType w:val="hybridMultilevel"/>
    <w:tmpl w:val="2048B4C2"/>
    <w:lvl w:ilvl="0" w:tplc="4440A39C">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51625B"/>
    <w:multiLevelType w:val="hybridMultilevel"/>
    <w:tmpl w:val="C75A84E0"/>
    <w:lvl w:ilvl="0" w:tplc="6E2CFE5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E53702A"/>
    <w:multiLevelType w:val="hybridMultilevel"/>
    <w:tmpl w:val="88E40988"/>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74442B"/>
    <w:multiLevelType w:val="hybridMultilevel"/>
    <w:tmpl w:val="3D9E3438"/>
    <w:lvl w:ilvl="0" w:tplc="BDEE074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86003AE"/>
    <w:multiLevelType w:val="hybridMultilevel"/>
    <w:tmpl w:val="5F36FAD0"/>
    <w:lvl w:ilvl="0" w:tplc="F2AA134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9A0B64"/>
    <w:multiLevelType w:val="hybridMultilevel"/>
    <w:tmpl w:val="B07646A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C36985"/>
    <w:multiLevelType w:val="hybridMultilevel"/>
    <w:tmpl w:val="5CDCE4F2"/>
    <w:lvl w:ilvl="0" w:tplc="729AF1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B16469B"/>
    <w:multiLevelType w:val="hybridMultilevel"/>
    <w:tmpl w:val="3BC41FE8"/>
    <w:lvl w:ilvl="0" w:tplc="147648B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3006596"/>
    <w:multiLevelType w:val="hybridMultilevel"/>
    <w:tmpl w:val="32626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74061A"/>
    <w:multiLevelType w:val="hybridMultilevel"/>
    <w:tmpl w:val="77A8E28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4B362B9"/>
    <w:multiLevelType w:val="hybridMultilevel"/>
    <w:tmpl w:val="523C51C2"/>
    <w:lvl w:ilvl="0" w:tplc="93189C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906552E"/>
    <w:multiLevelType w:val="hybridMultilevel"/>
    <w:tmpl w:val="959E7A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1B671E"/>
    <w:multiLevelType w:val="hybridMultilevel"/>
    <w:tmpl w:val="1CA408C2"/>
    <w:lvl w:ilvl="0" w:tplc="08090017">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89367FB"/>
    <w:multiLevelType w:val="hybridMultilevel"/>
    <w:tmpl w:val="4518040E"/>
    <w:lvl w:ilvl="0" w:tplc="0809000F">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2431956">
    <w:abstractNumId w:val="2"/>
  </w:num>
  <w:num w:numId="2" w16cid:durableId="2001687762">
    <w:abstractNumId w:val="17"/>
  </w:num>
  <w:num w:numId="3" w16cid:durableId="1727949414">
    <w:abstractNumId w:val="4"/>
  </w:num>
  <w:num w:numId="4" w16cid:durableId="1054231670">
    <w:abstractNumId w:val="14"/>
  </w:num>
  <w:num w:numId="5" w16cid:durableId="839125109">
    <w:abstractNumId w:val="1"/>
  </w:num>
  <w:num w:numId="6" w16cid:durableId="1539589751">
    <w:abstractNumId w:val="13"/>
  </w:num>
  <w:num w:numId="7" w16cid:durableId="162398614">
    <w:abstractNumId w:val="10"/>
  </w:num>
  <w:num w:numId="8" w16cid:durableId="1290894845">
    <w:abstractNumId w:val="12"/>
  </w:num>
  <w:num w:numId="9" w16cid:durableId="1855534555">
    <w:abstractNumId w:val="16"/>
  </w:num>
  <w:num w:numId="10" w16cid:durableId="2118524941">
    <w:abstractNumId w:val="3"/>
  </w:num>
  <w:num w:numId="11" w16cid:durableId="320353007">
    <w:abstractNumId w:val="0"/>
  </w:num>
  <w:num w:numId="12" w16cid:durableId="376587706">
    <w:abstractNumId w:val="15"/>
  </w:num>
  <w:num w:numId="13" w16cid:durableId="1434471883">
    <w:abstractNumId w:val="5"/>
  </w:num>
  <w:num w:numId="14" w16cid:durableId="345864053">
    <w:abstractNumId w:val="6"/>
  </w:num>
  <w:num w:numId="15" w16cid:durableId="446002905">
    <w:abstractNumId w:val="8"/>
  </w:num>
  <w:num w:numId="16" w16cid:durableId="1712727469">
    <w:abstractNumId w:val="19"/>
  </w:num>
  <w:num w:numId="17" w16cid:durableId="632441219">
    <w:abstractNumId w:val="9"/>
  </w:num>
  <w:num w:numId="18" w16cid:durableId="18968024">
    <w:abstractNumId w:val="11"/>
  </w:num>
  <w:num w:numId="19" w16cid:durableId="1834253845">
    <w:abstractNumId w:val="7"/>
  </w:num>
  <w:num w:numId="20" w16cid:durableId="570221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EC"/>
    <w:rsid w:val="00013FE2"/>
    <w:rsid w:val="00033B95"/>
    <w:rsid w:val="000421F9"/>
    <w:rsid w:val="0009219E"/>
    <w:rsid w:val="000942E1"/>
    <w:rsid w:val="000D378A"/>
    <w:rsid w:val="00121243"/>
    <w:rsid w:val="00211224"/>
    <w:rsid w:val="002622F4"/>
    <w:rsid w:val="00274E54"/>
    <w:rsid w:val="002753B2"/>
    <w:rsid w:val="00297701"/>
    <w:rsid w:val="002C10AD"/>
    <w:rsid w:val="00305CEB"/>
    <w:rsid w:val="003426DF"/>
    <w:rsid w:val="00356A75"/>
    <w:rsid w:val="003B1F89"/>
    <w:rsid w:val="003B3FA0"/>
    <w:rsid w:val="0040000A"/>
    <w:rsid w:val="004562B5"/>
    <w:rsid w:val="004832A8"/>
    <w:rsid w:val="004B5211"/>
    <w:rsid w:val="00516FF2"/>
    <w:rsid w:val="005560FD"/>
    <w:rsid w:val="00641FD8"/>
    <w:rsid w:val="006426A5"/>
    <w:rsid w:val="00667B58"/>
    <w:rsid w:val="00682964"/>
    <w:rsid w:val="0068653B"/>
    <w:rsid w:val="006C5B50"/>
    <w:rsid w:val="006C7B41"/>
    <w:rsid w:val="006D3E6B"/>
    <w:rsid w:val="006E329F"/>
    <w:rsid w:val="00711626"/>
    <w:rsid w:val="00712C00"/>
    <w:rsid w:val="00743228"/>
    <w:rsid w:val="007540EC"/>
    <w:rsid w:val="00776F87"/>
    <w:rsid w:val="007A26FF"/>
    <w:rsid w:val="007B7038"/>
    <w:rsid w:val="00827BF0"/>
    <w:rsid w:val="00927422"/>
    <w:rsid w:val="0094386D"/>
    <w:rsid w:val="00955B06"/>
    <w:rsid w:val="00966021"/>
    <w:rsid w:val="009D6C52"/>
    <w:rsid w:val="009E3A37"/>
    <w:rsid w:val="009F2B28"/>
    <w:rsid w:val="009F7E2B"/>
    <w:rsid w:val="00A3362A"/>
    <w:rsid w:val="00AB702C"/>
    <w:rsid w:val="00BC14A9"/>
    <w:rsid w:val="00BD5DB2"/>
    <w:rsid w:val="00C639CE"/>
    <w:rsid w:val="00C73B9D"/>
    <w:rsid w:val="00C74848"/>
    <w:rsid w:val="00C74B52"/>
    <w:rsid w:val="00C76000"/>
    <w:rsid w:val="00C93CB9"/>
    <w:rsid w:val="00CA3437"/>
    <w:rsid w:val="00CD6C61"/>
    <w:rsid w:val="00CE0129"/>
    <w:rsid w:val="00D451AA"/>
    <w:rsid w:val="00D7188C"/>
    <w:rsid w:val="00DA631E"/>
    <w:rsid w:val="00DC3C45"/>
    <w:rsid w:val="00DE2B3E"/>
    <w:rsid w:val="00E27A66"/>
    <w:rsid w:val="00E77C11"/>
    <w:rsid w:val="00E93625"/>
    <w:rsid w:val="00EB470E"/>
    <w:rsid w:val="00EB4CF4"/>
    <w:rsid w:val="00EB71E9"/>
    <w:rsid w:val="00EE4BF3"/>
    <w:rsid w:val="00F361EE"/>
    <w:rsid w:val="00F5158A"/>
    <w:rsid w:val="00FA79D7"/>
    <w:rsid w:val="00FC206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8CAA2A7"/>
  <w15:chartTrackingRefBased/>
  <w15:docId w15:val="{D2E2A436-DBF4-9047-92B8-7C262858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EC"/>
    <w:pPr>
      <w:ind w:left="720"/>
      <w:contextualSpacing/>
    </w:pPr>
  </w:style>
  <w:style w:type="character" w:styleId="Hyperlink">
    <w:name w:val="Hyperlink"/>
    <w:basedOn w:val="DefaultParagraphFont"/>
    <w:uiPriority w:val="99"/>
    <w:unhideWhenUsed/>
    <w:rsid w:val="007540EC"/>
    <w:rPr>
      <w:color w:val="0563C1" w:themeColor="hyperlink"/>
      <w:u w:val="single"/>
    </w:rPr>
  </w:style>
  <w:style w:type="character" w:styleId="UnresolvedMention">
    <w:name w:val="Unresolved Mention"/>
    <w:basedOn w:val="DefaultParagraphFont"/>
    <w:uiPriority w:val="99"/>
    <w:semiHidden/>
    <w:unhideWhenUsed/>
    <w:rsid w:val="007540EC"/>
    <w:rPr>
      <w:color w:val="605E5C"/>
      <w:shd w:val="clear" w:color="auto" w:fill="E1DFDD"/>
    </w:rPr>
  </w:style>
  <w:style w:type="paragraph" w:styleId="NormalWeb">
    <w:name w:val="Normal (Web)"/>
    <w:basedOn w:val="Normal"/>
    <w:uiPriority w:val="99"/>
    <w:unhideWhenUsed/>
    <w:rsid w:val="00A3362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rl">
    <w:name w:val="url"/>
    <w:basedOn w:val="DefaultParagraphFont"/>
    <w:rsid w:val="00A3362A"/>
  </w:style>
  <w:style w:type="character" w:styleId="FollowedHyperlink">
    <w:name w:val="FollowedHyperlink"/>
    <w:basedOn w:val="DefaultParagraphFont"/>
    <w:uiPriority w:val="99"/>
    <w:semiHidden/>
    <w:unhideWhenUsed/>
    <w:rsid w:val="00356A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5508">
      <w:bodyDiv w:val="1"/>
      <w:marLeft w:val="0"/>
      <w:marRight w:val="0"/>
      <w:marTop w:val="0"/>
      <w:marBottom w:val="0"/>
      <w:divBdr>
        <w:top w:val="none" w:sz="0" w:space="0" w:color="auto"/>
        <w:left w:val="none" w:sz="0" w:space="0" w:color="auto"/>
        <w:bottom w:val="none" w:sz="0" w:space="0" w:color="auto"/>
        <w:right w:val="none" w:sz="0" w:space="0" w:color="auto"/>
      </w:divBdr>
      <w:divsChild>
        <w:div w:id="1127775244">
          <w:marLeft w:val="-720"/>
          <w:marRight w:val="0"/>
          <w:marTop w:val="0"/>
          <w:marBottom w:val="0"/>
          <w:divBdr>
            <w:top w:val="none" w:sz="0" w:space="0" w:color="auto"/>
            <w:left w:val="none" w:sz="0" w:space="0" w:color="auto"/>
            <w:bottom w:val="none" w:sz="0" w:space="0" w:color="auto"/>
            <w:right w:val="none" w:sz="0" w:space="0" w:color="auto"/>
          </w:divBdr>
        </w:div>
      </w:divsChild>
    </w:div>
    <w:div w:id="345013931">
      <w:bodyDiv w:val="1"/>
      <w:marLeft w:val="0"/>
      <w:marRight w:val="0"/>
      <w:marTop w:val="0"/>
      <w:marBottom w:val="0"/>
      <w:divBdr>
        <w:top w:val="none" w:sz="0" w:space="0" w:color="auto"/>
        <w:left w:val="none" w:sz="0" w:space="0" w:color="auto"/>
        <w:bottom w:val="none" w:sz="0" w:space="0" w:color="auto"/>
        <w:right w:val="none" w:sz="0" w:space="0" w:color="auto"/>
      </w:divBdr>
    </w:div>
    <w:div w:id="456917336">
      <w:bodyDiv w:val="1"/>
      <w:marLeft w:val="0"/>
      <w:marRight w:val="0"/>
      <w:marTop w:val="0"/>
      <w:marBottom w:val="0"/>
      <w:divBdr>
        <w:top w:val="none" w:sz="0" w:space="0" w:color="auto"/>
        <w:left w:val="none" w:sz="0" w:space="0" w:color="auto"/>
        <w:bottom w:val="none" w:sz="0" w:space="0" w:color="auto"/>
        <w:right w:val="none" w:sz="0" w:space="0" w:color="auto"/>
      </w:divBdr>
    </w:div>
    <w:div w:id="499272207">
      <w:bodyDiv w:val="1"/>
      <w:marLeft w:val="0"/>
      <w:marRight w:val="0"/>
      <w:marTop w:val="0"/>
      <w:marBottom w:val="0"/>
      <w:divBdr>
        <w:top w:val="none" w:sz="0" w:space="0" w:color="auto"/>
        <w:left w:val="none" w:sz="0" w:space="0" w:color="auto"/>
        <w:bottom w:val="none" w:sz="0" w:space="0" w:color="auto"/>
        <w:right w:val="none" w:sz="0" w:space="0" w:color="auto"/>
      </w:divBdr>
    </w:div>
    <w:div w:id="578633582">
      <w:bodyDiv w:val="1"/>
      <w:marLeft w:val="0"/>
      <w:marRight w:val="0"/>
      <w:marTop w:val="0"/>
      <w:marBottom w:val="0"/>
      <w:divBdr>
        <w:top w:val="none" w:sz="0" w:space="0" w:color="auto"/>
        <w:left w:val="none" w:sz="0" w:space="0" w:color="auto"/>
        <w:bottom w:val="none" w:sz="0" w:space="0" w:color="auto"/>
        <w:right w:val="none" w:sz="0" w:space="0" w:color="auto"/>
      </w:divBdr>
      <w:divsChild>
        <w:div w:id="891691321">
          <w:marLeft w:val="-720"/>
          <w:marRight w:val="0"/>
          <w:marTop w:val="0"/>
          <w:marBottom w:val="0"/>
          <w:divBdr>
            <w:top w:val="none" w:sz="0" w:space="0" w:color="auto"/>
            <w:left w:val="none" w:sz="0" w:space="0" w:color="auto"/>
            <w:bottom w:val="none" w:sz="0" w:space="0" w:color="auto"/>
            <w:right w:val="none" w:sz="0" w:space="0" w:color="auto"/>
          </w:divBdr>
        </w:div>
      </w:divsChild>
    </w:div>
    <w:div w:id="658119943">
      <w:bodyDiv w:val="1"/>
      <w:marLeft w:val="0"/>
      <w:marRight w:val="0"/>
      <w:marTop w:val="0"/>
      <w:marBottom w:val="0"/>
      <w:divBdr>
        <w:top w:val="none" w:sz="0" w:space="0" w:color="auto"/>
        <w:left w:val="none" w:sz="0" w:space="0" w:color="auto"/>
        <w:bottom w:val="none" w:sz="0" w:space="0" w:color="auto"/>
        <w:right w:val="none" w:sz="0" w:space="0" w:color="auto"/>
      </w:divBdr>
    </w:div>
    <w:div w:id="691153364">
      <w:bodyDiv w:val="1"/>
      <w:marLeft w:val="0"/>
      <w:marRight w:val="0"/>
      <w:marTop w:val="0"/>
      <w:marBottom w:val="0"/>
      <w:divBdr>
        <w:top w:val="none" w:sz="0" w:space="0" w:color="auto"/>
        <w:left w:val="none" w:sz="0" w:space="0" w:color="auto"/>
        <w:bottom w:val="none" w:sz="0" w:space="0" w:color="auto"/>
        <w:right w:val="none" w:sz="0" w:space="0" w:color="auto"/>
      </w:divBdr>
      <w:divsChild>
        <w:div w:id="1086922512">
          <w:marLeft w:val="-720"/>
          <w:marRight w:val="0"/>
          <w:marTop w:val="0"/>
          <w:marBottom w:val="0"/>
          <w:divBdr>
            <w:top w:val="none" w:sz="0" w:space="0" w:color="auto"/>
            <w:left w:val="none" w:sz="0" w:space="0" w:color="auto"/>
            <w:bottom w:val="none" w:sz="0" w:space="0" w:color="auto"/>
            <w:right w:val="none" w:sz="0" w:space="0" w:color="auto"/>
          </w:divBdr>
        </w:div>
      </w:divsChild>
    </w:div>
    <w:div w:id="1053650009">
      <w:bodyDiv w:val="1"/>
      <w:marLeft w:val="0"/>
      <w:marRight w:val="0"/>
      <w:marTop w:val="0"/>
      <w:marBottom w:val="0"/>
      <w:divBdr>
        <w:top w:val="none" w:sz="0" w:space="0" w:color="auto"/>
        <w:left w:val="none" w:sz="0" w:space="0" w:color="auto"/>
        <w:bottom w:val="none" w:sz="0" w:space="0" w:color="auto"/>
        <w:right w:val="none" w:sz="0" w:space="0" w:color="auto"/>
      </w:divBdr>
      <w:divsChild>
        <w:div w:id="1789932853">
          <w:marLeft w:val="-720"/>
          <w:marRight w:val="0"/>
          <w:marTop w:val="0"/>
          <w:marBottom w:val="0"/>
          <w:divBdr>
            <w:top w:val="none" w:sz="0" w:space="0" w:color="auto"/>
            <w:left w:val="none" w:sz="0" w:space="0" w:color="auto"/>
            <w:bottom w:val="none" w:sz="0" w:space="0" w:color="auto"/>
            <w:right w:val="none" w:sz="0" w:space="0" w:color="auto"/>
          </w:divBdr>
        </w:div>
      </w:divsChild>
    </w:div>
    <w:div w:id="1060861810">
      <w:bodyDiv w:val="1"/>
      <w:marLeft w:val="0"/>
      <w:marRight w:val="0"/>
      <w:marTop w:val="0"/>
      <w:marBottom w:val="0"/>
      <w:divBdr>
        <w:top w:val="none" w:sz="0" w:space="0" w:color="auto"/>
        <w:left w:val="none" w:sz="0" w:space="0" w:color="auto"/>
        <w:bottom w:val="none" w:sz="0" w:space="0" w:color="auto"/>
        <w:right w:val="none" w:sz="0" w:space="0" w:color="auto"/>
      </w:divBdr>
      <w:divsChild>
        <w:div w:id="2059551637">
          <w:marLeft w:val="-720"/>
          <w:marRight w:val="0"/>
          <w:marTop w:val="0"/>
          <w:marBottom w:val="0"/>
          <w:divBdr>
            <w:top w:val="none" w:sz="0" w:space="0" w:color="auto"/>
            <w:left w:val="none" w:sz="0" w:space="0" w:color="auto"/>
            <w:bottom w:val="none" w:sz="0" w:space="0" w:color="auto"/>
            <w:right w:val="none" w:sz="0" w:space="0" w:color="auto"/>
          </w:divBdr>
        </w:div>
      </w:divsChild>
    </w:div>
    <w:div w:id="1237322412">
      <w:bodyDiv w:val="1"/>
      <w:marLeft w:val="0"/>
      <w:marRight w:val="0"/>
      <w:marTop w:val="0"/>
      <w:marBottom w:val="0"/>
      <w:divBdr>
        <w:top w:val="none" w:sz="0" w:space="0" w:color="auto"/>
        <w:left w:val="none" w:sz="0" w:space="0" w:color="auto"/>
        <w:bottom w:val="none" w:sz="0" w:space="0" w:color="auto"/>
        <w:right w:val="none" w:sz="0" w:space="0" w:color="auto"/>
      </w:divBdr>
    </w:div>
    <w:div w:id="1464615300">
      <w:bodyDiv w:val="1"/>
      <w:marLeft w:val="0"/>
      <w:marRight w:val="0"/>
      <w:marTop w:val="0"/>
      <w:marBottom w:val="0"/>
      <w:divBdr>
        <w:top w:val="none" w:sz="0" w:space="0" w:color="auto"/>
        <w:left w:val="none" w:sz="0" w:space="0" w:color="auto"/>
        <w:bottom w:val="none" w:sz="0" w:space="0" w:color="auto"/>
        <w:right w:val="none" w:sz="0" w:space="0" w:color="auto"/>
      </w:divBdr>
    </w:div>
    <w:div w:id="1638341075">
      <w:bodyDiv w:val="1"/>
      <w:marLeft w:val="0"/>
      <w:marRight w:val="0"/>
      <w:marTop w:val="0"/>
      <w:marBottom w:val="0"/>
      <w:divBdr>
        <w:top w:val="none" w:sz="0" w:space="0" w:color="auto"/>
        <w:left w:val="none" w:sz="0" w:space="0" w:color="auto"/>
        <w:bottom w:val="none" w:sz="0" w:space="0" w:color="auto"/>
        <w:right w:val="none" w:sz="0" w:space="0" w:color="auto"/>
      </w:divBdr>
      <w:divsChild>
        <w:div w:id="1341931870">
          <w:marLeft w:val="-720"/>
          <w:marRight w:val="0"/>
          <w:marTop w:val="0"/>
          <w:marBottom w:val="0"/>
          <w:divBdr>
            <w:top w:val="none" w:sz="0" w:space="0" w:color="auto"/>
            <w:left w:val="none" w:sz="0" w:space="0" w:color="auto"/>
            <w:bottom w:val="none" w:sz="0" w:space="0" w:color="auto"/>
            <w:right w:val="none" w:sz="0" w:space="0" w:color="auto"/>
          </w:divBdr>
        </w:div>
      </w:divsChild>
    </w:div>
    <w:div w:id="1679114411">
      <w:bodyDiv w:val="1"/>
      <w:marLeft w:val="0"/>
      <w:marRight w:val="0"/>
      <w:marTop w:val="0"/>
      <w:marBottom w:val="0"/>
      <w:divBdr>
        <w:top w:val="none" w:sz="0" w:space="0" w:color="auto"/>
        <w:left w:val="none" w:sz="0" w:space="0" w:color="auto"/>
        <w:bottom w:val="none" w:sz="0" w:space="0" w:color="auto"/>
        <w:right w:val="none" w:sz="0" w:space="0" w:color="auto"/>
      </w:divBdr>
    </w:div>
    <w:div w:id="1784885867">
      <w:bodyDiv w:val="1"/>
      <w:marLeft w:val="0"/>
      <w:marRight w:val="0"/>
      <w:marTop w:val="0"/>
      <w:marBottom w:val="0"/>
      <w:divBdr>
        <w:top w:val="none" w:sz="0" w:space="0" w:color="auto"/>
        <w:left w:val="none" w:sz="0" w:space="0" w:color="auto"/>
        <w:bottom w:val="none" w:sz="0" w:space="0" w:color="auto"/>
        <w:right w:val="none" w:sz="0" w:space="0" w:color="auto"/>
      </w:divBdr>
      <w:divsChild>
        <w:div w:id="1657614502">
          <w:marLeft w:val="-720"/>
          <w:marRight w:val="0"/>
          <w:marTop w:val="0"/>
          <w:marBottom w:val="0"/>
          <w:divBdr>
            <w:top w:val="none" w:sz="0" w:space="0" w:color="auto"/>
            <w:left w:val="none" w:sz="0" w:space="0" w:color="auto"/>
            <w:bottom w:val="none" w:sz="0" w:space="0" w:color="auto"/>
            <w:right w:val="none" w:sz="0" w:space="0" w:color="auto"/>
          </w:divBdr>
        </w:div>
      </w:divsChild>
    </w:div>
    <w:div w:id="1855142383">
      <w:bodyDiv w:val="1"/>
      <w:marLeft w:val="0"/>
      <w:marRight w:val="0"/>
      <w:marTop w:val="0"/>
      <w:marBottom w:val="0"/>
      <w:divBdr>
        <w:top w:val="none" w:sz="0" w:space="0" w:color="auto"/>
        <w:left w:val="none" w:sz="0" w:space="0" w:color="auto"/>
        <w:bottom w:val="none" w:sz="0" w:space="0" w:color="auto"/>
        <w:right w:val="none" w:sz="0" w:space="0" w:color="auto"/>
      </w:divBdr>
      <w:divsChild>
        <w:div w:id="1841852954">
          <w:marLeft w:val="-720"/>
          <w:marRight w:val="0"/>
          <w:marTop w:val="0"/>
          <w:marBottom w:val="0"/>
          <w:divBdr>
            <w:top w:val="none" w:sz="0" w:space="0" w:color="auto"/>
            <w:left w:val="none" w:sz="0" w:space="0" w:color="auto"/>
            <w:bottom w:val="none" w:sz="0" w:space="0" w:color="auto"/>
            <w:right w:val="none" w:sz="0" w:space="0" w:color="auto"/>
          </w:divBdr>
        </w:div>
      </w:divsChild>
    </w:div>
    <w:div w:id="1992325302">
      <w:bodyDiv w:val="1"/>
      <w:marLeft w:val="0"/>
      <w:marRight w:val="0"/>
      <w:marTop w:val="0"/>
      <w:marBottom w:val="0"/>
      <w:divBdr>
        <w:top w:val="none" w:sz="0" w:space="0" w:color="auto"/>
        <w:left w:val="none" w:sz="0" w:space="0" w:color="auto"/>
        <w:bottom w:val="none" w:sz="0" w:space="0" w:color="auto"/>
        <w:right w:val="none" w:sz="0" w:space="0" w:color="auto"/>
      </w:divBdr>
      <w:divsChild>
        <w:div w:id="326902943">
          <w:marLeft w:val="-720"/>
          <w:marRight w:val="0"/>
          <w:marTop w:val="0"/>
          <w:marBottom w:val="0"/>
          <w:divBdr>
            <w:top w:val="none" w:sz="0" w:space="0" w:color="auto"/>
            <w:left w:val="none" w:sz="0" w:space="0" w:color="auto"/>
            <w:bottom w:val="none" w:sz="0" w:space="0" w:color="auto"/>
            <w:right w:val="none" w:sz="0" w:space="0" w:color="auto"/>
          </w:divBdr>
        </w:div>
      </w:divsChild>
    </w:div>
    <w:div w:id="1993558070">
      <w:bodyDiv w:val="1"/>
      <w:marLeft w:val="0"/>
      <w:marRight w:val="0"/>
      <w:marTop w:val="0"/>
      <w:marBottom w:val="0"/>
      <w:divBdr>
        <w:top w:val="none" w:sz="0" w:space="0" w:color="auto"/>
        <w:left w:val="none" w:sz="0" w:space="0" w:color="auto"/>
        <w:bottom w:val="none" w:sz="0" w:space="0" w:color="auto"/>
        <w:right w:val="none" w:sz="0" w:space="0" w:color="auto"/>
      </w:divBdr>
      <w:divsChild>
        <w:div w:id="10605935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hate-speech" TargetMode="External"/><Relationship Id="rId18" Type="http://schemas.openxmlformats.org/officeDocument/2006/relationships/hyperlink" Target="https://mediendienst-integration.de/fileadmin/Dateien/Factsheet_Anti_Asiatischer_Rassismus_Final.pdf" TargetMode="External"/><Relationship Id="rId26" Type="http://schemas.openxmlformats.org/officeDocument/2006/relationships/hyperlink" Target="https://queer-lexikon.net/2020/04/29/queerfeindlichkeit/" TargetMode="External"/><Relationship Id="rId39" Type="http://schemas.openxmlformats.org/officeDocument/2006/relationships/hyperlink" Target="https://www.kaggle.com/c/jigsaw-toxic-comment-classification-challenge/data?select=test.csv.zip" TargetMode="External"/><Relationship Id="rId21" Type="http://schemas.openxmlformats.org/officeDocument/2006/relationships/hyperlink" Target="https://holocaustremembrance.com/resources/working-definition-antigypsyism-anti-roma-discrimination" TargetMode="External"/><Relationship Id="rId34" Type="http://schemas.openxmlformats.org/officeDocument/2006/relationships/hyperlink" Target="https://zentralrat.sintiundroma.de/wp-content/uploads/2018/12/report_antiziganismus_online.pdf" TargetMode="External"/><Relationship Id="rId42" Type="http://schemas.openxmlformats.org/officeDocument/2006/relationships/hyperlink" Target="https://doi.org/10.1609/icwsm.v13i01.3237" TargetMode="External"/><Relationship Id="rId7" Type="http://schemas.openxmlformats.org/officeDocument/2006/relationships/hyperlink" Target="https://github.com/marcoguerini/CONAN?tab=readme-ov-file" TargetMode="External"/><Relationship Id="rId2" Type="http://schemas.openxmlformats.org/officeDocument/2006/relationships/styles" Target="styles.xml"/><Relationship Id="rId16" Type="http://schemas.openxmlformats.org/officeDocument/2006/relationships/hyperlink" Target="https://www.ohchr.org/en/instruments-mechanisms/instruments/international-convention-elimination-all-forms-racial" TargetMode="External"/><Relationship Id="rId29" Type="http://schemas.openxmlformats.org/officeDocument/2006/relationships/hyperlink" Target="https://www.worldobesity.org/what-we-do/our-policy-priorities/weight-stigm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org/en/hate-speech/understanding-hate-speech/what-is-hate-speech" TargetMode="External"/><Relationship Id="rId24" Type="http://schemas.openxmlformats.org/officeDocument/2006/relationships/hyperlink" Target="https://dorsch.hogrefe.com/stichwort/sexismus" TargetMode="External"/><Relationship Id="rId32" Type="http://schemas.openxmlformats.org/officeDocument/2006/relationships/hyperlink" Target="https://www.apa.org/topics/bullying/cyberbullying-online-social-media" TargetMode="External"/><Relationship Id="rId37" Type="http://schemas.openxmlformats.org/officeDocument/2006/relationships/hyperlink" Target="https://www.dropbox.com/sh/g9uglvl3cd61k69/AACEk2O2BEKwRTcGthgROOcWa?dl=0" TargetMode="External"/><Relationship Id="rId40" Type="http://schemas.openxmlformats.org/officeDocument/2006/relationships/hyperlink" Target="http://nlp.uned.es/exist2023/"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bu.edu/antiracism-center/files/2022/06/Anti-Black.pdf" TargetMode="External"/><Relationship Id="rId23" Type="http://schemas.openxmlformats.org/officeDocument/2006/relationships/hyperlink" Target="https://lexikon.stangl.eu/22396/lookism" TargetMode="External"/><Relationship Id="rId28" Type="http://schemas.openxmlformats.org/officeDocument/2006/relationships/hyperlink" Target="https://www.bpb.de/themen/rechtsextremismus/dossier-rechtsextremismus/500802/obdachlosenfeindlichlkeit/" TargetMode="External"/><Relationship Id="rId36" Type="http://schemas.openxmlformats.org/officeDocument/2006/relationships/hyperlink" Target="https://www.jugendschutz.net/fileadmin/daten/publikationen/praxisinfos_reports/praxisinfo_antimuslimischer_rassismus_online.pdf" TargetMode="External"/><Relationship Id="rId10" Type="http://schemas.openxmlformats.org/officeDocument/2006/relationships/hyperlink" Target="http://nlp.uned.es/exist2023/" TargetMode="External"/><Relationship Id="rId19" Type="http://schemas.openxmlformats.org/officeDocument/2006/relationships/hyperlink" Target="https://antisemitismus.wtf/hintergrund/struktureller-antisemitismus/" TargetMode="External"/><Relationship Id="rId31" Type="http://schemas.openxmlformats.org/officeDocument/2006/relationships/hyperlink" Target="https://www.bpb.de/themen/rechtsextremismus/dossier-rechtsextremismus/544438/gewalt-gegen-gefluechtet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jigsaw-toxic-comment-classification-challenge/data" TargetMode="External"/><Relationship Id="rId14" Type="http://schemas.openxmlformats.org/officeDocument/2006/relationships/hyperlink" Target="https://www.amadeu-antonio-stiftung.de/gruppenbezogene-menschenfeindlichkeit/" TargetMode="External"/><Relationship Id="rId22" Type="http://schemas.openxmlformats.org/officeDocument/2006/relationships/hyperlink" Target="https://www.anders-denken.info/informieren/sekund%C3%A4rer-antisemitismus-1" TargetMode="External"/><Relationship Id="rId27" Type="http://schemas.openxmlformats.org/officeDocument/2006/relationships/hyperlink" Target="https://www.bpb.de/themen/rechtsextremismus/dossier-rechtsextremismus/500785/homophobie/" TargetMode="External"/><Relationship Id="rId30" Type="http://schemas.openxmlformats.org/officeDocument/2006/relationships/hyperlink" Target="https://www.gleichstellungsportal.de/abc-der-gleichstellung/klassismus/" TargetMode="External"/><Relationship Id="rId35" Type="http://schemas.openxmlformats.org/officeDocument/2006/relationships/hyperlink" Target="https://www.jugendschutz.net/fileadmin/daten/publikationen/praxisinfos_reports/report_queerfeindlichkeit_online.pdf" TargetMode="External"/><Relationship Id="rId43" Type="http://schemas.openxmlformats.org/officeDocument/2006/relationships/hyperlink" Target="https://doi.org/10.1609/icwsm.v10i1.14811" TargetMode="External"/><Relationship Id="rId8" Type="http://schemas.openxmlformats.org/officeDocument/2006/relationships/hyperlink" Target="https://www.dropbox.com/sh/g9uglvl3cd61k69/AACEk2O2BEKwRTcGthgROOcWa?dl=0" TargetMode="External"/><Relationship Id="rId3" Type="http://schemas.openxmlformats.org/officeDocument/2006/relationships/settings" Target="settings.xml"/><Relationship Id="rId12" Type="http://schemas.openxmlformats.org/officeDocument/2006/relationships/hyperlink" Target="https://rowna.pwr.edu.pl/en/discrimination/discriminationtypes/hate-speech" TargetMode="External"/><Relationship Id="rId17" Type="http://schemas.openxmlformats.org/officeDocument/2006/relationships/hyperlink" Target="https://www.bpb.de/themen/infodienst/302514/was-ist-antimuslimischer-rassismus/" TargetMode="External"/><Relationship Id="rId25" Type="http://schemas.openxmlformats.org/officeDocument/2006/relationships/hyperlink" Target="https://queer-lexikon.net/2017/06/08/transfeindlichkeit/" TargetMode="External"/><Relationship Id="rId33" Type="http://schemas.openxmlformats.org/officeDocument/2006/relationships/hyperlink" Target="https://punyajoy.github.io/talk/crrash_talk/talk.pdf" TargetMode="External"/><Relationship Id="rId38" Type="http://schemas.openxmlformats.org/officeDocument/2006/relationships/hyperlink" Target="https://github.com/marcoguerini/CONAN?tab=readme-ov-file" TargetMode="External"/><Relationship Id="rId20" Type="http://schemas.openxmlformats.org/officeDocument/2006/relationships/hyperlink" Target="https://holocaustremembrance.com/resources/working-definition-antisemitism" TargetMode="External"/><Relationship Id="rId41" Type="http://schemas.openxmlformats.org/officeDocument/2006/relationships/hyperlink" Target="https://doi.org/10.48550/arxiv.2101.05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18</Pages>
  <Words>6722</Words>
  <Characters>38321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Ishay Alon</dc:creator>
  <cp:keywords/>
  <dc:description/>
  <cp:lastModifiedBy>Ishay Alon</cp:lastModifiedBy>
  <cp:revision>7</cp:revision>
  <dcterms:created xsi:type="dcterms:W3CDTF">2024-03-12T07:40:00Z</dcterms:created>
  <dcterms:modified xsi:type="dcterms:W3CDTF">2024-04-01T22:35:00Z</dcterms:modified>
</cp:coreProperties>
</file>