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B0C" w:rsidRPr="00885B0C" w:rsidRDefault="00885B0C" w:rsidP="00885B0C">
      <w:pPr>
        <w:shd w:val="clear" w:color="auto" w:fill="FFFFFF"/>
        <w:spacing w:before="675" w:after="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pt-BR"/>
          <w14:ligatures w14:val="none"/>
        </w:rPr>
      </w:pPr>
      <w:proofErr w:type="spellStart"/>
      <w:r w:rsidRPr="00885B0C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pt-BR"/>
          <w14:ligatures w14:val="none"/>
        </w:rPr>
        <w:t>MongoDB</w:t>
      </w:r>
      <w:proofErr w:type="spellEnd"/>
      <w:r w:rsidRPr="00885B0C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pt-BR"/>
          <w14:ligatures w14:val="none"/>
        </w:rPr>
        <w:t xml:space="preserve"> Shell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Para você que pretende utilizar o seu banco de dados localmente, será necessário fazer o download e instalação do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e configurar o Shell. É interessante instalar 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na versão “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community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”, já que é gratuito e satisfatório para fins de estudo ou projetos pequenos.</w:t>
      </w:r>
    </w:p>
    <w:p w:rsidR="00885B0C" w:rsidRPr="00885B0C" w:rsidRDefault="00885B0C" w:rsidP="00885B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 xml:space="preserve">Confira o passo a passo para instalação do </w:t>
      </w:r>
      <w:proofErr w:type="spellStart"/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 xml:space="preserve"> localmente:</w:t>
      </w:r>
    </w:p>
    <w:p w:rsidR="00885B0C" w:rsidRPr="00885B0C" w:rsidRDefault="00885B0C" w:rsidP="00885B0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Clique neste link para fazer o </w:t>
      </w:r>
      <w:hyperlink r:id="rId5" w:tgtFrame="_blank" w:history="1">
        <w:r w:rsidRPr="00885B0C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download</w:t>
        </w:r>
      </w:hyperlink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 Selecione a opção </w:t>
      </w:r>
      <w:proofErr w:type="spellStart"/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On-premises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 que é o modo local, escolha a versão e 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. Para um download mais direto, indico usar 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“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msi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”.</w:t>
      </w:r>
    </w:p>
    <w:p w:rsidR="00885B0C" w:rsidRPr="00885B0C" w:rsidRDefault="00885B0C" w:rsidP="00885B0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Após iniciar a instalação, será aberta a tela de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boas vindas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e o termo de licença de uso, você terá a opção de escolher a versão </w:t>
      </w:r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Complete (completa)</w:t>
      </w: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e a versão </w:t>
      </w:r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Custom (customizada)</w:t>
      </w: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 Recomendo inicialmente a versão completa para ter acesso a todos os recursos.</w:t>
      </w:r>
    </w:p>
    <w:p w:rsidR="00885B0C" w:rsidRPr="00885B0C" w:rsidRDefault="00885B0C" w:rsidP="00885B0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Agora chegamos na configuração. Nessa etapa a tela já aparece com a opção </w:t>
      </w:r>
      <w:proofErr w:type="spellStart"/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Install</w:t>
      </w:r>
      <w:proofErr w:type="spellEnd"/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MongoD</w:t>
      </w:r>
      <w:proofErr w:type="spellEnd"/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 xml:space="preserve"> as a Service</w:t>
      </w: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, essa opção mantém 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como um serviço da plataforma e manterá o servidor ativo sempre que você ligar o computador, isso pode sobrecarregar o processamento e consumo de memória, se você não tem interesse, sugerimos desmarcar essa opção. Feito isso, prossiga clicando na opção Next.</w:t>
      </w:r>
    </w:p>
    <w:p w:rsidR="00885B0C" w:rsidRPr="00885B0C" w:rsidRDefault="00885B0C" w:rsidP="00885B0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 página seguinte será de instalação do </w:t>
      </w:r>
      <w:proofErr w:type="spellStart"/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 xml:space="preserve"> Compass</w:t>
      </w: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, vamos falar sobre ele mais a frente, esse é o momento caso queira antecipar a instalação e utilizar para manipular os dados por essa GUI (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Graphical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User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Interface, ou Interface Gráfica do Usuário, em português</w:t>
      </w:r>
      <w:proofErr w:type="gram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) .</w:t>
      </w:r>
      <w:proofErr w:type="gram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Após isso, finalizamos a instalação do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>
            <wp:extent cx="4991100" cy="3905250"/>
            <wp:effectExtent l="0" t="0" r="0" b="0"/>
            <wp:docPr id="1484259574" name="Imagem 10" descr="Print da tela de instalação do MongoDB Compass, com fundo cinza, que é aberta ao finalizar a instalação do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 da tela de instalação do MongoDB Compass, com fundo cinza, que é aberta ao finalizar a instalação do Mongo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Agora que a instalação do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foi feita, vou exemplificar como manipular alguns dados através do Shell.</w:t>
      </w:r>
    </w:p>
    <w:p w:rsidR="00885B0C" w:rsidRPr="00885B0C" w:rsidRDefault="00885B0C" w:rsidP="00885B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Instalação e utilização do Shell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Essa famosa “tela preta” que os programadores usam, se chama prompt de comando, um terminal (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shell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) que os sistemas operacionais possuem para executar operações por linha de comando.</w:t>
      </w:r>
    </w:p>
    <w:p w:rsidR="00885B0C" w:rsidRPr="00885B0C" w:rsidRDefault="00885B0C" w:rsidP="00885B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Com 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Shell (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mongosh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) você conseguirá uma interação com o banco de dados do Mongo, inserindo documentos e administrando as coleções através das linhas de comando. Para realizar o download do mesmo, acesse esse </w:t>
      </w:r>
      <w:hyperlink r:id="rId7" w:tgtFrame="_blank" w:history="1">
        <w:r w:rsidRPr="00885B0C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link</w:t>
        </w:r>
      </w:hyperlink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 Atenção à etapa de destino, onde você poderá escolher a instalação de forma global ou apenas para você (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just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for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you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). Depois de instalado, ir à pasta de destino e abrir a aplicação.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Ao abrir o aplicativo “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mongosh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”, será aberto um prompt de comando do próprio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Shell. A diferença do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mongosh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para um terminal comum de sistema operacional, é simplesmente pelo layout mais elegante, mais interativo no uso de cores e intuitivo na manipulação dos dados, além de não precisar ficar com o servidor ligado durante toda produção no banco de dados.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>
            <wp:extent cx="6645910" cy="2322830"/>
            <wp:effectExtent l="0" t="0" r="2540" b="1270"/>
            <wp:docPr id="1033541588" name="Imagem 9" descr="Print da tela do mongo shell, com fundo preto, demonstrando a string de conexão  mongodb://127.0.0.1:27017 e destacando a versão 1.1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t da tela do mongo shell, com fundo preto, demonstrando a string de conexão  mongodb://127.0.0.1:27017 e destacando a versão 1.1.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C" w:rsidRPr="00885B0C" w:rsidRDefault="00885B0C" w:rsidP="00885B0C">
      <w:pPr>
        <w:shd w:val="clear" w:color="auto" w:fill="FFFFFF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  <w:t xml:space="preserve">Executando comandos no </w:t>
      </w:r>
      <w:proofErr w:type="spellStart"/>
      <w:r w:rsidRPr="00885B0C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27"/>
          <w:szCs w:val="27"/>
          <w:lang w:eastAsia="pt-BR"/>
          <w14:ligatures w14:val="none"/>
        </w:rPr>
        <w:t xml:space="preserve"> Shell</w:t>
      </w:r>
    </w:p>
    <w:p w:rsidR="00885B0C" w:rsidRPr="00885B0C" w:rsidRDefault="00885B0C" w:rsidP="00885B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Agora que você já ativou o Mongo Shell, é possível criar coleções e manipular os objetos direto do banco de dados através do terminal. Clique no </w:t>
      </w:r>
      <w:hyperlink r:id="rId9" w:tgtFrame="_blank" w:history="1">
        <w:r w:rsidRPr="00885B0C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link</w:t>
        </w:r>
      </w:hyperlink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para acessar a documentação das operações básicas.</w:t>
      </w:r>
    </w:p>
    <w:p w:rsidR="00885B0C" w:rsidRPr="00885B0C" w:rsidRDefault="00885B0C" w:rsidP="00885B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Vamos aprender alguns comandos?</w:t>
      </w:r>
    </w:p>
    <w:p w:rsidR="00885B0C" w:rsidRPr="00885B0C" w:rsidRDefault="00885B0C" w:rsidP="00885B0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criar o banco de dados:</w:t>
      </w:r>
    </w:p>
    <w:p w:rsidR="00885B0C" w:rsidRPr="00885B0C" w:rsidRDefault="00885B0C" w:rsidP="00885B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use </w:t>
      </w:r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&lt;nome-do-</w:t>
      </w:r>
      <w:proofErr w:type="spellStart"/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database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&gt;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2495550" cy="571500"/>
            <wp:effectExtent l="0" t="0" r="0" b="0"/>
            <wp:docPr id="1839999056" name="Imagem 8" descr="Print da tela do mongo shell, com fundo preto, demonstrando o uso do comando ‘use livraria’ e mostrando o retorno ‘switched to db livraria’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t da tela do mongo shell, com fundo preto, demonstrando o uso do comando ‘use livraria’ e mostrando o retorno ‘switched to db livraria’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C" w:rsidRPr="00885B0C" w:rsidRDefault="00885B0C" w:rsidP="00885B0C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mostrar todos os bancos de dados ativos:</w:t>
      </w:r>
    </w:p>
    <w:p w:rsidR="00885B0C" w:rsidRPr="00885B0C" w:rsidRDefault="00885B0C" w:rsidP="00885B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show</w:t>
      </w:r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dbs</w:t>
      </w:r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 xml:space="preserve"> CÓDIGO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2105025" cy="771525"/>
            <wp:effectExtent l="0" t="0" r="9525" b="9525"/>
            <wp:docPr id="205349707" name="Imagem 7" descr="Print da tela do mongo shell, com fundo preto, demonstrando o uso do comando ‘show dbs’ e mostrando o retorno com os bancos admin, config, livraria e local e os respectivos tamanhos de cada um del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t da tela do mongo shell, com fundo preto, demonstrando o uso do comando ‘show dbs’ e mostrando o retorno com os bancos admin, config, livraria e local e os respectivos tamanhos de cada um dele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C" w:rsidRPr="00885B0C" w:rsidRDefault="00885B0C" w:rsidP="00885B0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criar uma coleção(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collection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):</w:t>
      </w:r>
    </w:p>
    <w:p w:rsidR="00885B0C" w:rsidRPr="00885B0C" w:rsidRDefault="00885B0C" w:rsidP="00885B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db.createNome</w:t>
      </w:r>
      <w:proofErr w:type="spellEnd"/>
      <w:proofErr w:type="gram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-da-</w:t>
      </w:r>
      <w:proofErr w:type="spell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collection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 CÓDIGO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1990725" cy="371475"/>
            <wp:effectExtent l="0" t="0" r="9525" b="9525"/>
            <wp:docPr id="1929029714" name="Imagem 6" descr="Print da tela do mongo shell, com fundo preto, demonstrando o uso do comando ‘db.createlivros’ e mostrando o retorno com a mensagem livraria.createlivr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nt da tela do mongo shell, com fundo preto, demonstrando o uso do comando ‘db.createlivros’ e mostrando o retorno com a mensagem livraria.createlivro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C" w:rsidRPr="00885B0C" w:rsidRDefault="00885B0C" w:rsidP="00885B0C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Para mostrar todas as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collections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(só mostra se tiver inserido algum registro na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collection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):</w:t>
      </w:r>
    </w:p>
    <w:p w:rsidR="00885B0C" w:rsidRPr="00885B0C" w:rsidRDefault="00885B0C" w:rsidP="00885B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show</w:t>
      </w:r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collections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</w:t>
      </w:r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 xml:space="preserve"> CÓDIGO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2600325" cy="352425"/>
            <wp:effectExtent l="0" t="0" r="9525" b="9525"/>
            <wp:docPr id="77983941" name="Imagem 5" descr="Print da tela do mongo shell, com fundo preto, demonstrando o uso do comando ‘show collections’ e mostrando o retorno com a coleção livr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int da tela do mongo shell, com fundo preto, demonstrando o uso do comando ‘show collections’ e mostrando o retorno com a coleção livro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C" w:rsidRPr="00885B0C" w:rsidRDefault="00885B0C" w:rsidP="00885B0C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lastRenderedPageBreak/>
        <w:t xml:space="preserve">Para inserir um novo registro dentro da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collection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no banco de dados:</w:t>
      </w:r>
    </w:p>
    <w:p w:rsidR="00885B0C" w:rsidRPr="00885B0C" w:rsidRDefault="00885B0C" w:rsidP="00885B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 </w:t>
      </w: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db</w:t>
      </w:r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.Nome</w:t>
      </w:r>
      <w:proofErr w:type="spellEnd"/>
      <w:proofErr w:type="gramEnd"/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-da-</w:t>
      </w:r>
      <w:proofErr w:type="spellStart"/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collection.insertOne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({ objeto </w:t>
      </w:r>
      <w:r w:rsidRPr="00885B0C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F0F3F5"/>
          <w:lang w:eastAsia="pt-BR"/>
          <w14:ligatures w14:val="none"/>
        </w:rPr>
        <w:t>a</w:t>
      </w:r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ser inserido })  </w:t>
      </w:r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 CÓDIGO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6229350" cy="790575"/>
            <wp:effectExtent l="0" t="0" r="0" b="9525"/>
            <wp:docPr id="1980129799" name="Imagem 4" descr="Print da tela do mongo shell, com fundo preto, demonstrando o uso do comando ‘db.livros.insertOne’ passando um objeto JSON com o título ‘The Hobbit’ e quantidade 5,  mostrando o retorno com a mensagem acknowledge true, indicando que foi armazenado com sucess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t da tela do mongo shell, com fundo preto, demonstrando o uso do comando ‘db.livros.insertOne’ passando um objeto JSON com o título ‘The Hobbit’ e quantidade 5,  mostrando o retorno com a mensagem acknowledge true, indicando que foi armazenado com sucess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C" w:rsidRPr="00885B0C" w:rsidRDefault="00885B0C" w:rsidP="00885B0C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Para inserir vários novos registros dentro do banco de dados (formato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):</w:t>
      </w:r>
    </w:p>
    <w:p w:rsidR="00885B0C" w:rsidRPr="00885B0C" w:rsidRDefault="00885B0C" w:rsidP="00885B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db</w:t>
      </w:r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.Nome</w:t>
      </w:r>
      <w:proofErr w:type="spellEnd"/>
      <w:proofErr w:type="gramEnd"/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-da-</w:t>
      </w:r>
      <w:proofErr w:type="spellStart"/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collection.insertMany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(</w:t>
      </w:r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[{ objetos a serem inseridos }]</w:t>
      </w:r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)</w:t>
      </w:r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 CÓDIGO</w:t>
      </w:r>
    </w:p>
    <w:p w:rsidR="00885B0C" w:rsidRPr="00885B0C" w:rsidRDefault="00885B0C" w:rsidP="00885B0C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buscar todos os registros sem filtro algum utilizamos o comando </w:t>
      </w: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find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</w:t>
      </w:r>
      <w:proofErr w:type="gramEnd"/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)</w:t>
      </w: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:</w:t>
      </w:r>
    </w:p>
    <w:p w:rsidR="00885B0C" w:rsidRPr="00885B0C" w:rsidRDefault="00885B0C" w:rsidP="00885B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 </w:t>
      </w: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db.Nome</w:t>
      </w:r>
      <w:proofErr w:type="spellEnd"/>
      <w:proofErr w:type="gram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-da-</w:t>
      </w:r>
      <w:proofErr w:type="spell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collection.</w:t>
      </w:r>
      <w:r w:rsidRPr="00885B0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F0F3F5"/>
          <w:lang w:eastAsia="pt-BR"/>
          <w14:ligatures w14:val="none"/>
        </w:rPr>
        <w:t>find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()  </w:t>
      </w:r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 CÓDIGO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3810000" cy="1600200"/>
            <wp:effectExtent l="0" t="0" r="0" b="0"/>
            <wp:docPr id="1430726237" name="Imagem 3" descr="Print da tela do mongo shell, com fundo preto, demonstrando o uso do comando ‘db.livros.find()’ e retornando um array de objeto JSON representando três livr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nt da tela do mongo shell, com fundo preto, demonstrando o uso do comando ‘db.livros.find()’ e retornando um array de objeto JSON representando três livro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C" w:rsidRPr="00885B0C" w:rsidRDefault="00885B0C" w:rsidP="00885B0C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buscar um registro com filtro utilizamos o </w:t>
      </w: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find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</w:t>
      </w:r>
      <w:proofErr w:type="gramEnd"/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{ })</w:t>
      </w: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:</w:t>
      </w:r>
    </w:p>
    <w:p w:rsidR="00885B0C" w:rsidRPr="00885B0C" w:rsidRDefault="00885B0C" w:rsidP="00885B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&gt; </w:t>
      </w: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db.Nome</w:t>
      </w:r>
      <w:proofErr w:type="spellEnd"/>
      <w:proofErr w:type="gram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-da-</w:t>
      </w:r>
      <w:proofErr w:type="spell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collection.</w:t>
      </w:r>
      <w:r w:rsidRPr="00885B0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F0F3F5"/>
          <w:lang w:eastAsia="pt-BR"/>
          <w14:ligatures w14:val="none"/>
        </w:rPr>
        <w:t>find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({filtro-que-selecionar})  </w:t>
      </w:r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 CÓDIGO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4533900" cy="2019300"/>
            <wp:effectExtent l="0" t="0" r="0" b="0"/>
            <wp:docPr id="1208415097" name="Imagem 2" descr="Print da tela do mongo shell, com fundo preto, demonstrando o uso do comando ‘db.livros.find({quantidade: 5})’ e retornando um array com dois objetos JSON cuja quantidade é igual a cin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int da tela do mongo shell, com fundo preto, demonstrando o uso do comando ‘db.livros.find({quantidade: 5})’ e retornando um array com dois objetos JSON cuja quantidade é igual a cinc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C" w:rsidRPr="00885B0C" w:rsidRDefault="00885B0C" w:rsidP="00885B0C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Para atualizar registros dentro do banco de dados, utilizamos o comando </w:t>
      </w:r>
      <w:proofErr w:type="spellStart"/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updateOne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(para apenas um objeto) ou o </w:t>
      </w:r>
      <w:proofErr w:type="spellStart"/>
      <w:r w:rsidRPr="00885B0C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updateMany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(para mais objetos) daquele filtro selecionado:</w:t>
      </w:r>
    </w:p>
    <w:p w:rsidR="00885B0C" w:rsidRPr="00885B0C" w:rsidRDefault="00885B0C" w:rsidP="00885B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db.Nome</w:t>
      </w:r>
      <w:proofErr w:type="spellEnd"/>
      <w:proofErr w:type="gram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-da-</w:t>
      </w:r>
      <w:proofErr w:type="spell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collection.updateOne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({filtro},{ </w:t>
      </w:r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$set</w:t>
      </w:r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: {campos a serem atualizados}})</w:t>
      </w:r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 CÓDIGO</w:t>
      </w:r>
    </w:p>
    <w:p w:rsidR="00885B0C" w:rsidRPr="00885B0C" w:rsidRDefault="00885B0C" w:rsidP="00885B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db.Nome</w:t>
      </w:r>
      <w:proofErr w:type="spellEnd"/>
      <w:proofErr w:type="gram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-da-</w:t>
      </w:r>
      <w:proofErr w:type="spell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collection.updateMany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({filtro},{ </w:t>
      </w:r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$set</w:t>
      </w:r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: {campos a serem atualizados}})</w:t>
      </w:r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 CÓDIGO</w:t>
      </w:r>
    </w:p>
    <w:p w:rsidR="00885B0C" w:rsidRPr="00885B0C" w:rsidRDefault="00885B0C" w:rsidP="00885B0C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Para deletar uma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collection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(tem que estar trabalhando na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collection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):</w:t>
      </w:r>
    </w:p>
    <w:p w:rsidR="00885B0C" w:rsidRPr="00885B0C" w:rsidRDefault="00885B0C" w:rsidP="00885B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lastRenderedPageBreak/>
        <w:t>db</w:t>
      </w:r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.Nome</w:t>
      </w:r>
      <w:proofErr w:type="spellEnd"/>
      <w:proofErr w:type="gramEnd"/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-da-</w:t>
      </w:r>
      <w:proofErr w:type="spellStart"/>
      <w:r w:rsidRPr="00885B0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collection.drop</w:t>
      </w:r>
      <w:proofErr w:type="spellEnd"/>
      <w:r w:rsidRPr="00885B0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()</w:t>
      </w:r>
      <w:r w:rsidRPr="00885B0C"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  <w:t>COPIAR CÓDIGO</w:t>
      </w:r>
    </w:p>
    <w:p w:rsidR="00885B0C" w:rsidRPr="00885B0C" w:rsidRDefault="00885B0C" w:rsidP="00885B0C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pt-BR"/>
          <w14:ligatures w14:val="none"/>
        </w:rPr>
      </w:pPr>
      <w:r w:rsidRPr="00885B0C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pt-BR"/>
          <w14:ligatures w14:val="none"/>
        </w:rPr>
        <w:t>Sobre o Mongo Compass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O Mongo Compass é uma interface gráfica oficial do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 Numa forma bastante sutil e intuitiva, você consegue visualizar, manipular e analisar seus dados, criando coleções e documentos individuais. Ou seja, você consegue acessar a maioria dos mecanismos que a linha de comando (o Mongo Shell) oferece, de forma mais visual e acessível.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noProof/>
          <w:color w:val="3D464D"/>
          <w:kern w:val="0"/>
          <w:sz w:val="27"/>
          <w:szCs w:val="27"/>
          <w:lang w:eastAsia="pt-BR"/>
          <w14:ligatures w14:val="none"/>
        </w:rPr>
        <w:drawing>
          <wp:inline distT="0" distB="0" distL="0" distR="0">
            <wp:extent cx="6645910" cy="4093845"/>
            <wp:effectExtent l="0" t="0" r="2540" b="1905"/>
            <wp:docPr id="1574107316" name="Imagem 1" descr="Print da tela inicial do MongoDB Compass, com fundo branco, demonstrando na área central os três bancos de dados previamente criados: admin, config e loc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int da tela inicial do MongoDB Compass, com fundo branco, demonstrando na área central os três bancos de dados previamente criados: admin, config e local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0C" w:rsidRPr="00885B0C" w:rsidRDefault="00885B0C" w:rsidP="00885B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Recursos:</w:t>
      </w:r>
    </w:p>
    <w:p w:rsidR="00885B0C" w:rsidRPr="00885B0C" w:rsidRDefault="00885B0C" w:rsidP="00885B0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É desenvolvido pela própria equipe do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;</w:t>
      </w:r>
    </w:p>
    <w:p w:rsidR="00885B0C" w:rsidRPr="00885B0C" w:rsidRDefault="00885B0C" w:rsidP="00885B0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Não requer usar linguagem de consulta na linha de comando;</w:t>
      </w:r>
    </w:p>
    <w:p w:rsidR="00885B0C" w:rsidRPr="00885B0C" w:rsidRDefault="00885B0C" w:rsidP="00885B0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Analisa e investiga problemas de desempenho;</w:t>
      </w:r>
    </w:p>
    <w:p w:rsidR="00885B0C" w:rsidRPr="00885B0C" w:rsidRDefault="00885B0C" w:rsidP="00885B0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Barra de consulta integrada e suporte para analisar o status do servidor;</w:t>
      </w:r>
    </w:p>
    <w:p w:rsidR="00885B0C" w:rsidRPr="00885B0C" w:rsidRDefault="00885B0C" w:rsidP="00885B0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Faz amostras, classificação e modificações de resultados com filtros mais específicos, ajudando no estudo dos dados armazenados.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Ex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: Uma loja virtual fez amostras de dados e classificou a faixa etária e região dos usuários, ajudando na criação de promoções e parcerias para atrair mais o público.</w:t>
      </w:r>
    </w:p>
    <w:p w:rsidR="00885B0C" w:rsidRPr="00885B0C" w:rsidRDefault="00885B0C" w:rsidP="00885B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Se você não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fez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o download do Compass durante a instalação do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Local, clique no </w:t>
      </w:r>
      <w:hyperlink r:id="rId18" w:tgtFrame="_blank" w:history="1">
        <w:r w:rsidRPr="00885B0C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link</w:t>
        </w:r>
      </w:hyperlink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 para iniciar o processo.</w:t>
      </w:r>
    </w:p>
    <w:p w:rsidR="00885B0C" w:rsidRPr="00885B0C" w:rsidRDefault="00885B0C" w:rsidP="00885B0C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pt-BR"/>
          <w14:ligatures w14:val="none"/>
        </w:rPr>
      </w:pPr>
      <w:r w:rsidRPr="00885B0C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pt-BR"/>
          <w14:ligatures w14:val="none"/>
        </w:rPr>
        <w:lastRenderedPageBreak/>
        <w:t xml:space="preserve">Sobre o </w:t>
      </w:r>
      <w:proofErr w:type="spellStart"/>
      <w:r w:rsidRPr="00885B0C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pt-BR"/>
          <w14:ligatures w14:val="none"/>
        </w:rPr>
        <w:t>Robo</w:t>
      </w:r>
      <w:proofErr w:type="spellEnd"/>
      <w:r w:rsidRPr="00885B0C">
        <w:rPr>
          <w:rFonts w:ascii="Open Sans" w:eastAsia="Times New Roman" w:hAnsi="Open Sans" w:cs="Open Sans"/>
          <w:b/>
          <w:bCs/>
          <w:color w:val="3D464D"/>
          <w:spacing w:val="-8"/>
          <w:kern w:val="0"/>
          <w:sz w:val="30"/>
          <w:szCs w:val="30"/>
          <w:lang w:eastAsia="pt-BR"/>
          <w14:ligatures w14:val="none"/>
        </w:rPr>
        <w:t xml:space="preserve"> 3T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Essa também é uma interface gráfica gratuita, muito utilizada e de código aberto. A experiência com 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Robo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3T é bem positiva comparada ao Compass, por ter um layout que permite fácil entendimento e manipulação para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devs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iniciantes.</w:t>
      </w:r>
    </w:p>
    <w:p w:rsidR="00885B0C" w:rsidRPr="00885B0C" w:rsidRDefault="00885B0C" w:rsidP="00885B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b/>
          <w:bCs/>
          <w:color w:val="3D464D"/>
          <w:kern w:val="0"/>
          <w:sz w:val="27"/>
          <w:szCs w:val="27"/>
          <w:lang w:eastAsia="pt-BR"/>
          <w14:ligatures w14:val="none"/>
        </w:rPr>
        <w:t>Recursos:</w:t>
      </w:r>
    </w:p>
    <w:p w:rsidR="00885B0C" w:rsidRPr="00885B0C" w:rsidRDefault="00885B0C" w:rsidP="00885B0C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Tem linha de comando incorporada dispensando o uso do Shell no Linux ou do CMD no Windows;</w:t>
      </w:r>
    </w:p>
    <w:p w:rsidR="00885B0C" w:rsidRPr="00885B0C" w:rsidRDefault="00885B0C" w:rsidP="00885B0C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Visualização e exportação das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querys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no console;</w:t>
      </w:r>
    </w:p>
    <w:p w:rsidR="00885B0C" w:rsidRPr="00885B0C" w:rsidRDefault="00885B0C" w:rsidP="00885B0C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Sintaxes dos comandos, sinalizados por meio de diferentes cores.;</w:t>
      </w:r>
    </w:p>
    <w:p w:rsidR="00885B0C" w:rsidRPr="00885B0C" w:rsidRDefault="00885B0C" w:rsidP="00885B0C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Tem suporte para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4.0+;</w:t>
      </w:r>
    </w:p>
    <w:p w:rsidR="00885B0C" w:rsidRPr="00885B0C" w:rsidRDefault="00885B0C" w:rsidP="00885B0C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É desenvolvido pela 3T Software.</w:t>
      </w:r>
    </w:p>
    <w:p w:rsidR="00885B0C" w:rsidRPr="00885B0C" w:rsidRDefault="00885B0C" w:rsidP="00885B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O download do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Robo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3T pode ser feito pelo </w:t>
      </w:r>
      <w:hyperlink r:id="rId19" w:tgtFrame="_blank" w:history="1">
        <w:r w:rsidRPr="00885B0C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link</w:t>
        </w:r>
      </w:hyperlink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:rsidR="00885B0C" w:rsidRPr="00885B0C" w:rsidRDefault="00885B0C" w:rsidP="00885B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Gostou de conhecer um pouco mais sobre a várias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GUI’s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da família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? Você pode ampliar ainda mais seu conhecimento sobre </w:t>
      </w:r>
      <w:proofErr w:type="spellStart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885B0C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  <w:t xml:space="preserve"> acessando nossos cursos:</w:t>
      </w:r>
    </w:p>
    <w:p w:rsidR="00885B0C" w:rsidRPr="00885B0C" w:rsidRDefault="00885B0C" w:rsidP="00885B0C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hyperlink r:id="rId20" w:history="1">
        <w:proofErr w:type="spellStart"/>
        <w:r w:rsidRPr="00885B0C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MongoDB</w:t>
        </w:r>
        <w:proofErr w:type="spellEnd"/>
        <w:r w:rsidRPr="00885B0C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: modelagem de dados</w:t>
        </w:r>
      </w:hyperlink>
    </w:p>
    <w:p w:rsidR="00885B0C" w:rsidRPr="00885B0C" w:rsidRDefault="00885B0C" w:rsidP="00885B0C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pt-BR"/>
          <w14:ligatures w14:val="none"/>
        </w:rPr>
      </w:pPr>
      <w:hyperlink r:id="rId21" w:history="1">
        <w:proofErr w:type="spellStart"/>
        <w:r w:rsidRPr="00885B0C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MongoDB</w:t>
        </w:r>
        <w:proofErr w:type="spellEnd"/>
        <w:r w:rsidRPr="00885B0C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: modelagem de dados</w:t>
        </w:r>
      </w:hyperlink>
    </w:p>
    <w:p w:rsidR="00CD7711" w:rsidRDefault="00CD7711"/>
    <w:sectPr w:rsidR="00CD7711" w:rsidSect="00885B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770"/>
    <w:multiLevelType w:val="multilevel"/>
    <w:tmpl w:val="C15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44B4"/>
    <w:multiLevelType w:val="multilevel"/>
    <w:tmpl w:val="DF9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701E9"/>
    <w:multiLevelType w:val="multilevel"/>
    <w:tmpl w:val="FEF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F1BD6"/>
    <w:multiLevelType w:val="multilevel"/>
    <w:tmpl w:val="487A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C245B"/>
    <w:multiLevelType w:val="multilevel"/>
    <w:tmpl w:val="F342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769C1"/>
    <w:multiLevelType w:val="multilevel"/>
    <w:tmpl w:val="DE6A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16117"/>
    <w:multiLevelType w:val="multilevel"/>
    <w:tmpl w:val="E5D8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27403"/>
    <w:multiLevelType w:val="multilevel"/>
    <w:tmpl w:val="B0F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7791E"/>
    <w:multiLevelType w:val="multilevel"/>
    <w:tmpl w:val="6CEC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277E8"/>
    <w:multiLevelType w:val="multilevel"/>
    <w:tmpl w:val="908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A3A5A"/>
    <w:multiLevelType w:val="multilevel"/>
    <w:tmpl w:val="C18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B649E"/>
    <w:multiLevelType w:val="multilevel"/>
    <w:tmpl w:val="85C2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B544C"/>
    <w:multiLevelType w:val="multilevel"/>
    <w:tmpl w:val="758A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365A1"/>
    <w:multiLevelType w:val="multilevel"/>
    <w:tmpl w:val="1F20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536451">
    <w:abstractNumId w:val="5"/>
  </w:num>
  <w:num w:numId="2" w16cid:durableId="2110659161">
    <w:abstractNumId w:val="12"/>
  </w:num>
  <w:num w:numId="3" w16cid:durableId="1803688285">
    <w:abstractNumId w:val="13"/>
  </w:num>
  <w:num w:numId="4" w16cid:durableId="803742482">
    <w:abstractNumId w:val="6"/>
  </w:num>
  <w:num w:numId="5" w16cid:durableId="511574686">
    <w:abstractNumId w:val="8"/>
  </w:num>
  <w:num w:numId="6" w16cid:durableId="592933863">
    <w:abstractNumId w:val="7"/>
  </w:num>
  <w:num w:numId="7" w16cid:durableId="734009090">
    <w:abstractNumId w:val="11"/>
  </w:num>
  <w:num w:numId="8" w16cid:durableId="1434478888">
    <w:abstractNumId w:val="4"/>
  </w:num>
  <w:num w:numId="9" w16cid:durableId="12927367">
    <w:abstractNumId w:val="1"/>
  </w:num>
  <w:num w:numId="10" w16cid:durableId="583103163">
    <w:abstractNumId w:val="9"/>
  </w:num>
  <w:num w:numId="11" w16cid:durableId="907229246">
    <w:abstractNumId w:val="2"/>
  </w:num>
  <w:num w:numId="12" w16cid:durableId="1474561585">
    <w:abstractNumId w:val="10"/>
  </w:num>
  <w:num w:numId="13" w16cid:durableId="730467239">
    <w:abstractNumId w:val="3"/>
  </w:num>
  <w:num w:numId="14" w16cid:durableId="107586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0C"/>
    <w:rsid w:val="00885B0C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110B"/>
  <w15:chartTrackingRefBased/>
  <w15:docId w15:val="{CB30A525-8DA2-4E95-B261-B3BA7F01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5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85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5B0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85B0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85B0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85B0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85B0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5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5B0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885B0C"/>
  </w:style>
  <w:style w:type="character" w:customStyle="1" w:styleId="hljs-selector-class">
    <w:name w:val="hljs-selector-class"/>
    <w:basedOn w:val="Fontepargpadro"/>
    <w:rsid w:val="00885B0C"/>
  </w:style>
  <w:style w:type="character" w:customStyle="1" w:styleId="hljs-selector-tag">
    <w:name w:val="hljs-selector-tag"/>
    <w:basedOn w:val="Fontepargpadro"/>
    <w:rsid w:val="00885B0C"/>
  </w:style>
  <w:style w:type="character" w:customStyle="1" w:styleId="hljs-selector-attr">
    <w:name w:val="hljs-selector-attr"/>
    <w:basedOn w:val="Fontepargpadro"/>
    <w:rsid w:val="00885B0C"/>
  </w:style>
  <w:style w:type="character" w:customStyle="1" w:styleId="hljs-builtin">
    <w:name w:val="hljs-built_in"/>
    <w:basedOn w:val="Fontepargpadro"/>
    <w:rsid w:val="00885B0C"/>
  </w:style>
  <w:style w:type="character" w:customStyle="1" w:styleId="hljs-variable">
    <w:name w:val="hljs-variable"/>
    <w:basedOn w:val="Fontepargpadro"/>
    <w:rsid w:val="0088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mongodb.com/try/download/compa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ursos.alura.com.br/course/mongodb-modelagem-dados" TargetMode="External"/><Relationship Id="rId7" Type="http://schemas.openxmlformats.org/officeDocument/2006/relationships/hyperlink" Target="https://www.mongodb.com/try/download/shel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ursos.alura.com.br/course/mongod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obomong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crud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1016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2023-05-29T06:39:00Z</dcterms:created>
  <dcterms:modified xsi:type="dcterms:W3CDTF">2023-05-29T06:40:00Z</dcterms:modified>
</cp:coreProperties>
</file>