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4D" w:rsidRPr="00616D7A" w:rsidRDefault="0082714D" w:rsidP="00E5520F">
      <w:pPr>
        <w:pStyle w:val="Puesto"/>
        <w:spacing w:before="120" w:after="120"/>
        <w:ind w:left="709" w:right="850"/>
        <w:jc w:val="both"/>
        <w:rPr>
          <w:rFonts w:ascii="Times New Roman" w:hAnsi="Times New Roman" w:cs="Times New Roman"/>
          <w:sz w:val="24"/>
          <w:szCs w:val="24"/>
        </w:rPr>
      </w:pPr>
      <w:r w:rsidRPr="00616D7A">
        <w:rPr>
          <w:rFonts w:ascii="Times New Roman" w:hAnsi="Times New Roman" w:cs="Times New Roman"/>
          <w:sz w:val="24"/>
          <w:szCs w:val="24"/>
        </w:rPr>
        <w:t>Escenario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La empresa de tr</w:t>
      </w:r>
      <w:bookmarkStart w:id="0" w:name="_GoBack"/>
      <w:bookmarkEnd w:id="0"/>
      <w:r w:rsidRPr="00616D7A">
        <w:rPr>
          <w:sz w:val="24"/>
          <w:szCs w:val="24"/>
        </w:rPr>
        <w:t>ansporte El Tornado Colorado ha decidido encarar un proyecto de informatización de su sistema de Ventas y Reservas de pasajes.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La empresa tiene servicios que cubren distintos </w:t>
      </w:r>
      <w:r w:rsidRPr="00616D7A">
        <w:rPr>
          <w:i/>
          <w:sz w:val="24"/>
          <w:szCs w:val="24"/>
        </w:rPr>
        <w:t>itinerarios</w:t>
      </w:r>
      <w:r w:rsidRPr="00616D7A">
        <w:rPr>
          <w:sz w:val="24"/>
          <w:szCs w:val="24"/>
        </w:rPr>
        <w:t xml:space="preserve">. Cada itinerario tiene un punto de partida y un punto destino, por ejemplo Posadas-Córdoba. A su vez dentro de cada itinerario existen paradas intermedias en distintas ciudades dentro del recorrido. Por ejemplo el itinerario Posadas-Córdoba tiene paradas intermedias como ser </w:t>
      </w:r>
      <w:proofErr w:type="spellStart"/>
      <w:r w:rsidRPr="00616D7A">
        <w:rPr>
          <w:sz w:val="24"/>
          <w:szCs w:val="24"/>
        </w:rPr>
        <w:t>Ituzaingó</w:t>
      </w:r>
      <w:proofErr w:type="spellEnd"/>
      <w:r w:rsidRPr="00616D7A">
        <w:rPr>
          <w:sz w:val="24"/>
          <w:szCs w:val="24"/>
        </w:rPr>
        <w:t>, Corrientes, Resistencia, Reconquista, etc.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Para cada itinerario, la empresa comercializa pasajes para el itinerario completo o para tramos entre cualquiera de sus puntos, con la regla de que siempre la partida debe ser anterior al destino dentro del itinerario. Por ejemplo, </w:t>
      </w:r>
      <w:proofErr w:type="spellStart"/>
      <w:r w:rsidRPr="00616D7A">
        <w:rPr>
          <w:sz w:val="24"/>
          <w:szCs w:val="24"/>
        </w:rPr>
        <w:t>Ituzaingó</w:t>
      </w:r>
      <w:proofErr w:type="spellEnd"/>
      <w:r w:rsidRPr="00616D7A">
        <w:rPr>
          <w:sz w:val="24"/>
          <w:szCs w:val="24"/>
        </w:rPr>
        <w:t>-Resistencia, es un tramo válido en tanto que para el mismo itinerario, Reconquista-Corrientes es inválido.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Un </w:t>
      </w:r>
      <w:r w:rsidRPr="00616D7A">
        <w:rPr>
          <w:i/>
          <w:sz w:val="24"/>
          <w:szCs w:val="24"/>
        </w:rPr>
        <w:t>servicio</w:t>
      </w:r>
      <w:r w:rsidRPr="00616D7A">
        <w:rPr>
          <w:sz w:val="24"/>
          <w:szCs w:val="24"/>
        </w:rPr>
        <w:t xml:space="preserve"> es un viaje particular dentro de un itinerario. Los servicios están caracterizados por un itinerario (incluyendo todos sus puntos intermedios), fecha de partida y de llegada, horario de partida y llegada, y tienen una </w:t>
      </w:r>
      <w:r w:rsidRPr="00616D7A">
        <w:rPr>
          <w:i/>
          <w:sz w:val="24"/>
          <w:szCs w:val="24"/>
        </w:rPr>
        <w:t>unidad</w:t>
      </w:r>
      <w:r w:rsidRPr="00616D7A">
        <w:rPr>
          <w:sz w:val="24"/>
          <w:szCs w:val="24"/>
        </w:rPr>
        <w:t xml:space="preserve"> (colectivo) asignada.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Los itinerarios están preestablecidos en sus horarios de partida y llegada, ciudades origen y destino, puntos intermedios. 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Una </w:t>
      </w:r>
      <w:r w:rsidRPr="00616D7A">
        <w:rPr>
          <w:i/>
          <w:sz w:val="24"/>
          <w:szCs w:val="24"/>
        </w:rPr>
        <w:t>unidad</w:t>
      </w:r>
      <w:r w:rsidRPr="00616D7A">
        <w:rPr>
          <w:sz w:val="24"/>
          <w:szCs w:val="24"/>
        </w:rPr>
        <w:t xml:space="preserve"> es un vehículo colectivo particular que tiene un </w:t>
      </w:r>
      <w:proofErr w:type="spellStart"/>
      <w:r w:rsidRPr="00616D7A">
        <w:rPr>
          <w:sz w:val="24"/>
          <w:szCs w:val="24"/>
        </w:rPr>
        <w:t>layout</w:t>
      </w:r>
      <w:proofErr w:type="spellEnd"/>
      <w:r w:rsidRPr="00616D7A">
        <w:rPr>
          <w:sz w:val="24"/>
          <w:szCs w:val="24"/>
        </w:rPr>
        <w:t xml:space="preserve"> de asientos propios. Hay unidades de uno y dos pisos. Se distinguen categorías de unidades por ejemplo, común, </w:t>
      </w:r>
      <w:proofErr w:type="spellStart"/>
      <w:r w:rsidRPr="00616D7A">
        <w:rPr>
          <w:sz w:val="24"/>
          <w:szCs w:val="24"/>
        </w:rPr>
        <w:t>semi</w:t>
      </w:r>
      <w:proofErr w:type="spellEnd"/>
      <w:r w:rsidRPr="00616D7A">
        <w:rPr>
          <w:sz w:val="24"/>
          <w:szCs w:val="24"/>
        </w:rPr>
        <w:t xml:space="preserve">-cama, y coche cama. 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La calidad de un servicio queda definida por la categoría de la unidad y por el tipo de atención, </w:t>
      </w:r>
      <w:r w:rsidRPr="00616D7A">
        <w:rPr>
          <w:i/>
          <w:sz w:val="24"/>
          <w:szCs w:val="24"/>
        </w:rPr>
        <w:t>común</w:t>
      </w:r>
      <w:r w:rsidRPr="00616D7A">
        <w:rPr>
          <w:sz w:val="24"/>
          <w:szCs w:val="24"/>
        </w:rPr>
        <w:t xml:space="preserve"> o </w:t>
      </w:r>
      <w:r w:rsidRPr="00616D7A">
        <w:rPr>
          <w:i/>
          <w:sz w:val="24"/>
          <w:szCs w:val="24"/>
        </w:rPr>
        <w:t>ejecutivo</w:t>
      </w:r>
      <w:r w:rsidRPr="00616D7A">
        <w:rPr>
          <w:sz w:val="24"/>
          <w:szCs w:val="24"/>
        </w:rPr>
        <w:t xml:space="preserve">. 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Según la calidad del servicio y el itinerario (o tramo del mismo) depende  el costo del pasaje.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El programador de servicios (persona encargada de dar de alta y mantener servicios) programa un servicio asignando a un itinerario prefijado, una fecha determinada de partida, una unidad, y especifica la calidad del servicio.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El sistema debe permitir la organización de los servicios y la venta y reserva de pasajes en los mismos.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Un pasaje para un itinerario (o tramo) puede venderse o reservarse, solo si está libre.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Las reservas, caducan treinta minutos antes del horario de partida si es que la venta no se efectivizó.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Las funciones básicas que debe prever el sistema </w:t>
      </w:r>
      <w:r w:rsidR="00E5520F" w:rsidRPr="00616D7A">
        <w:rPr>
          <w:sz w:val="24"/>
          <w:szCs w:val="24"/>
        </w:rPr>
        <w:t>deben</w:t>
      </w:r>
      <w:r w:rsidRPr="00616D7A">
        <w:rPr>
          <w:sz w:val="24"/>
          <w:szCs w:val="24"/>
        </w:rPr>
        <w:t xml:space="preserve"> ser:</w:t>
      </w:r>
    </w:p>
    <w:p w:rsidR="0082714D" w:rsidRPr="00616D7A" w:rsidRDefault="0082714D" w:rsidP="00E5520F">
      <w:pPr>
        <w:numPr>
          <w:ilvl w:val="0"/>
          <w:numId w:val="1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Reserva de pasajes</w:t>
      </w:r>
    </w:p>
    <w:p w:rsidR="0082714D" w:rsidRPr="00616D7A" w:rsidRDefault="0082714D" w:rsidP="00E5520F">
      <w:pPr>
        <w:numPr>
          <w:ilvl w:val="0"/>
          <w:numId w:val="1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Venta de pasajes</w:t>
      </w:r>
    </w:p>
    <w:p w:rsidR="0082714D" w:rsidRPr="00616D7A" w:rsidRDefault="0082714D" w:rsidP="00E5520F">
      <w:pPr>
        <w:numPr>
          <w:ilvl w:val="0"/>
          <w:numId w:val="1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Cancelación de reservas a pedido</w:t>
      </w:r>
    </w:p>
    <w:p w:rsidR="0082714D" w:rsidRPr="00616D7A" w:rsidRDefault="0082714D" w:rsidP="00E5520F">
      <w:pPr>
        <w:numPr>
          <w:ilvl w:val="0"/>
          <w:numId w:val="1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Cancelación automática de reservas por expiración</w:t>
      </w:r>
    </w:p>
    <w:p w:rsidR="0082714D" w:rsidRPr="00616D7A" w:rsidRDefault="0082714D" w:rsidP="00E5520F">
      <w:pPr>
        <w:numPr>
          <w:ilvl w:val="0"/>
          <w:numId w:val="1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Mantenimiento de Itinerarios</w:t>
      </w:r>
    </w:p>
    <w:p w:rsidR="0082714D" w:rsidRPr="00616D7A" w:rsidRDefault="0082714D" w:rsidP="00E5520F">
      <w:pPr>
        <w:numPr>
          <w:ilvl w:val="0"/>
          <w:numId w:val="1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lastRenderedPageBreak/>
        <w:t>Mantenimiento de Unidades</w:t>
      </w:r>
    </w:p>
    <w:p w:rsidR="0082714D" w:rsidRPr="00616D7A" w:rsidRDefault="0082714D" w:rsidP="00E5520F">
      <w:pPr>
        <w:numPr>
          <w:ilvl w:val="0"/>
          <w:numId w:val="1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Mantenimiento de Servicios </w:t>
      </w:r>
    </w:p>
    <w:p w:rsidR="0082714D" w:rsidRPr="00616D7A" w:rsidRDefault="0082714D" w:rsidP="00E5520F">
      <w:pPr>
        <w:numPr>
          <w:ilvl w:val="0"/>
          <w:numId w:val="1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Estadísticas de pasajes vendidos 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Arquitectura del sistema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El usuario desea que el sistema sea instalado en un servidor central en las oficinas de Posadas y los clientes accedan desde cada punto de venta vía Internet a través de un navegador.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Desde los puntos de ventas se puede realizar consultas, reservas, y ventas de pasajes.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Las tareas de administración y mantenimiento de Itinerarios, Unidades, Servicio, etc., como así la emisión de estadísticas se realizará en forma local desde un cliente “pesado” conectado al servidor vía red </w:t>
      </w:r>
      <w:proofErr w:type="spellStart"/>
      <w:r w:rsidRPr="00616D7A">
        <w:rPr>
          <w:sz w:val="24"/>
          <w:szCs w:val="24"/>
        </w:rPr>
        <w:t>Lan</w:t>
      </w:r>
      <w:proofErr w:type="spellEnd"/>
      <w:r w:rsidRPr="00616D7A">
        <w:rPr>
          <w:sz w:val="24"/>
          <w:szCs w:val="24"/>
        </w:rPr>
        <w:t xml:space="preserve"> 100 </w:t>
      </w:r>
      <w:proofErr w:type="spellStart"/>
      <w:r w:rsidRPr="00616D7A">
        <w:rPr>
          <w:sz w:val="24"/>
          <w:szCs w:val="24"/>
        </w:rPr>
        <w:t>mbps</w:t>
      </w:r>
      <w:proofErr w:type="spellEnd"/>
      <w:r w:rsidRPr="00616D7A">
        <w:rPr>
          <w:sz w:val="24"/>
          <w:szCs w:val="24"/>
        </w:rPr>
        <w:t>.</w:t>
      </w:r>
    </w:p>
    <w:p w:rsidR="0082714D" w:rsidRPr="00616D7A" w:rsidRDefault="0082714D" w:rsidP="00E5520F">
      <w:pPr>
        <w:ind w:left="709" w:right="850"/>
        <w:jc w:val="both"/>
        <w:rPr>
          <w:sz w:val="24"/>
          <w:szCs w:val="24"/>
        </w:rPr>
      </w:pPr>
    </w:p>
    <w:p w:rsidR="00F366E6" w:rsidRPr="00616D7A" w:rsidRDefault="00651075" w:rsidP="00E5520F">
      <w:pPr>
        <w:ind w:left="709" w:right="850"/>
        <w:jc w:val="both"/>
        <w:rPr>
          <w:b/>
          <w:sz w:val="24"/>
          <w:szCs w:val="24"/>
        </w:rPr>
      </w:pPr>
      <w:r w:rsidRPr="00616D7A">
        <w:rPr>
          <w:b/>
          <w:sz w:val="24"/>
          <w:szCs w:val="24"/>
        </w:rPr>
        <w:t>Tareas:</w:t>
      </w:r>
    </w:p>
    <w:p w:rsidR="00651075" w:rsidRPr="00616D7A" w:rsidRDefault="00837571" w:rsidP="00E5520F">
      <w:pPr>
        <w:pStyle w:val="Prrafodelista"/>
        <w:numPr>
          <w:ilvl w:val="0"/>
          <w:numId w:val="2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Identificar los actores</w:t>
      </w:r>
    </w:p>
    <w:p w:rsidR="00837571" w:rsidRPr="00616D7A" w:rsidRDefault="00837571" w:rsidP="00E5520F">
      <w:pPr>
        <w:pStyle w:val="Prrafodelista"/>
        <w:numPr>
          <w:ilvl w:val="0"/>
          <w:numId w:val="2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Identificar los casos de usos</w:t>
      </w:r>
    </w:p>
    <w:p w:rsidR="00837571" w:rsidRPr="00616D7A" w:rsidRDefault="00837571" w:rsidP="00E5520F">
      <w:pPr>
        <w:pStyle w:val="Prrafodelista"/>
        <w:numPr>
          <w:ilvl w:val="0"/>
          <w:numId w:val="2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Identificar los casos de usos críticos</w:t>
      </w:r>
    </w:p>
    <w:p w:rsidR="00837571" w:rsidRPr="00616D7A" w:rsidRDefault="00837571" w:rsidP="00E5520F">
      <w:pPr>
        <w:pStyle w:val="Prrafodelista"/>
        <w:numPr>
          <w:ilvl w:val="0"/>
          <w:numId w:val="2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Presentar una propuesta de cantidad de iteraciones para una planificación de fase ( para cada una de las fases)</w:t>
      </w:r>
    </w:p>
    <w:p w:rsidR="00841D7C" w:rsidRPr="00616D7A" w:rsidRDefault="00841D7C" w:rsidP="00E5520F">
      <w:pPr>
        <w:ind w:left="709" w:right="850"/>
        <w:jc w:val="both"/>
        <w:rPr>
          <w:sz w:val="24"/>
          <w:szCs w:val="24"/>
        </w:rPr>
      </w:pPr>
    </w:p>
    <w:p w:rsidR="00841D7C" w:rsidRPr="00616D7A" w:rsidRDefault="00841D7C" w:rsidP="00E5520F">
      <w:pPr>
        <w:spacing w:after="200" w:line="276" w:lineRule="auto"/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br w:type="page"/>
      </w:r>
    </w:p>
    <w:p w:rsidR="00841D7C" w:rsidRPr="00616D7A" w:rsidRDefault="00841D7C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lastRenderedPageBreak/>
        <w:t xml:space="preserve">Desarrollo </w:t>
      </w:r>
    </w:p>
    <w:p w:rsidR="00841D7C" w:rsidRPr="00616D7A" w:rsidRDefault="00841D7C" w:rsidP="00E5520F">
      <w:pPr>
        <w:ind w:left="709" w:right="850"/>
        <w:jc w:val="both"/>
        <w:rPr>
          <w:sz w:val="24"/>
          <w:szCs w:val="24"/>
        </w:rPr>
      </w:pPr>
    </w:p>
    <w:p w:rsidR="00841D7C" w:rsidRPr="00616D7A" w:rsidRDefault="00841D7C" w:rsidP="00E5520F">
      <w:pPr>
        <w:pStyle w:val="Prrafodelista"/>
        <w:numPr>
          <w:ilvl w:val="0"/>
          <w:numId w:val="3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Identificar los actores</w:t>
      </w:r>
    </w:p>
    <w:p w:rsidR="00841D7C" w:rsidRPr="00616D7A" w:rsidRDefault="00841D7C" w:rsidP="00E5520F">
      <w:pPr>
        <w:ind w:left="709" w:right="850"/>
        <w:jc w:val="both"/>
        <w:rPr>
          <w:sz w:val="24"/>
          <w:szCs w:val="24"/>
        </w:rPr>
      </w:pPr>
    </w:p>
    <w:p w:rsidR="00841D7C" w:rsidRPr="00616D7A" w:rsidRDefault="00841D7C" w:rsidP="00E5520F">
      <w:pPr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Los actores que se tienen en cuenta en este escenario son los siguientes: </w:t>
      </w:r>
    </w:p>
    <w:p w:rsidR="00841D7C" w:rsidRPr="00616D7A" w:rsidRDefault="00841D7C" w:rsidP="00E5520F">
      <w:pPr>
        <w:ind w:left="709" w:right="850"/>
        <w:jc w:val="both"/>
        <w:rPr>
          <w:sz w:val="24"/>
          <w:szCs w:val="24"/>
        </w:rPr>
      </w:pPr>
    </w:p>
    <w:p w:rsidR="00841D7C" w:rsidRPr="00616D7A" w:rsidRDefault="00841D7C" w:rsidP="00E5520F">
      <w:pPr>
        <w:ind w:left="709" w:right="850"/>
        <w:jc w:val="both"/>
        <w:rPr>
          <w:sz w:val="24"/>
          <w:szCs w:val="24"/>
        </w:rPr>
      </w:pPr>
    </w:p>
    <w:p w:rsidR="00841D7C" w:rsidRDefault="00E867C3" w:rsidP="00E5520F">
      <w:pPr>
        <w:ind w:left="709" w:right="850"/>
        <w:jc w:val="both"/>
        <w:rPr>
          <w:sz w:val="24"/>
          <w:szCs w:val="24"/>
        </w:rPr>
      </w:pPr>
      <w:r w:rsidRPr="00E867C3">
        <w:rPr>
          <w:noProof/>
          <w:sz w:val="24"/>
          <w:szCs w:val="24"/>
          <w:lang w:eastAsia="es-ES"/>
        </w:rPr>
        <w:drawing>
          <wp:inline distT="0" distB="0" distL="0" distR="0">
            <wp:extent cx="4191882" cy="26606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59" cy="26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C3" w:rsidRDefault="00E867C3" w:rsidP="00E5520F">
      <w:pPr>
        <w:ind w:left="709" w:right="850"/>
        <w:jc w:val="both"/>
        <w:rPr>
          <w:sz w:val="24"/>
          <w:szCs w:val="24"/>
        </w:rPr>
      </w:pPr>
    </w:p>
    <w:p w:rsidR="00E867C3" w:rsidRPr="00616D7A" w:rsidRDefault="00E867C3" w:rsidP="00E5520F">
      <w:pPr>
        <w:ind w:left="709" w:right="850"/>
        <w:jc w:val="both"/>
        <w:rPr>
          <w:sz w:val="24"/>
          <w:szCs w:val="24"/>
        </w:rPr>
      </w:pPr>
    </w:p>
    <w:p w:rsidR="00841D7C" w:rsidRPr="00616D7A" w:rsidRDefault="00841D7C" w:rsidP="00E5520F">
      <w:pPr>
        <w:ind w:left="709" w:right="850"/>
        <w:jc w:val="both"/>
        <w:rPr>
          <w:sz w:val="24"/>
          <w:szCs w:val="24"/>
        </w:rPr>
      </w:pPr>
    </w:p>
    <w:p w:rsidR="00C040D9" w:rsidRPr="00616D7A" w:rsidRDefault="00C040D9" w:rsidP="00E5520F">
      <w:pPr>
        <w:spacing w:after="200" w:line="276" w:lineRule="auto"/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br w:type="page"/>
      </w:r>
    </w:p>
    <w:p w:rsidR="00841D7C" w:rsidRPr="00616D7A" w:rsidRDefault="00841D7C" w:rsidP="00E5520F">
      <w:pPr>
        <w:pStyle w:val="Prrafodelista"/>
        <w:numPr>
          <w:ilvl w:val="0"/>
          <w:numId w:val="3"/>
        </w:numPr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lastRenderedPageBreak/>
        <w:t>Identificar los casos de Uso.</w:t>
      </w:r>
    </w:p>
    <w:p w:rsidR="00841D7C" w:rsidRPr="00616D7A" w:rsidRDefault="00841D7C" w:rsidP="00E5520F">
      <w:pPr>
        <w:ind w:left="709" w:right="850"/>
        <w:jc w:val="both"/>
        <w:rPr>
          <w:sz w:val="24"/>
          <w:szCs w:val="24"/>
        </w:rPr>
      </w:pPr>
    </w:p>
    <w:p w:rsidR="00C040D9" w:rsidRPr="00616D7A" w:rsidRDefault="00BB535D" w:rsidP="00E5520F">
      <w:pPr>
        <w:ind w:left="709" w:right="850"/>
        <w:jc w:val="both"/>
        <w:rPr>
          <w:sz w:val="24"/>
          <w:szCs w:val="24"/>
        </w:rPr>
      </w:pPr>
      <w:r w:rsidRPr="00BB535D">
        <w:rPr>
          <w:noProof/>
          <w:sz w:val="24"/>
          <w:szCs w:val="24"/>
          <w:lang w:eastAsia="es-ES"/>
        </w:rPr>
        <w:drawing>
          <wp:inline distT="0" distB="0" distL="0" distR="0">
            <wp:extent cx="5420360" cy="3811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D9" w:rsidRPr="00616D7A" w:rsidRDefault="00C040D9" w:rsidP="00E5520F">
      <w:pPr>
        <w:ind w:left="709" w:right="850"/>
        <w:jc w:val="both"/>
        <w:rPr>
          <w:sz w:val="24"/>
          <w:szCs w:val="24"/>
        </w:rPr>
      </w:pPr>
    </w:p>
    <w:p w:rsidR="00C040D9" w:rsidRPr="00616D7A" w:rsidRDefault="00C040D9" w:rsidP="00E5520F">
      <w:pPr>
        <w:ind w:left="709" w:right="850"/>
        <w:jc w:val="both"/>
        <w:rPr>
          <w:sz w:val="24"/>
          <w:szCs w:val="24"/>
        </w:rPr>
      </w:pPr>
    </w:p>
    <w:p w:rsidR="00C040D9" w:rsidRPr="00616D7A" w:rsidRDefault="00C040D9" w:rsidP="00E5520F">
      <w:pPr>
        <w:ind w:left="709" w:right="850"/>
        <w:jc w:val="both"/>
        <w:rPr>
          <w:sz w:val="24"/>
          <w:szCs w:val="24"/>
        </w:rPr>
      </w:pPr>
    </w:p>
    <w:p w:rsidR="00841D7C" w:rsidRDefault="00C040D9" w:rsidP="00E5520F">
      <w:pPr>
        <w:pStyle w:val="Prrafodelista"/>
        <w:numPr>
          <w:ilvl w:val="0"/>
          <w:numId w:val="3"/>
        </w:numPr>
        <w:tabs>
          <w:tab w:val="left" w:pos="1890"/>
        </w:tabs>
        <w:ind w:left="709" w:right="850" w:firstLine="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Indicar los casos de uso críticos.</w:t>
      </w:r>
    </w:p>
    <w:p w:rsidR="0051484E" w:rsidRDefault="0051484E" w:rsidP="0051484E">
      <w:pPr>
        <w:pStyle w:val="Prrafodelista"/>
        <w:tabs>
          <w:tab w:val="left" w:pos="1890"/>
        </w:tabs>
        <w:ind w:left="709" w:right="850"/>
        <w:jc w:val="both"/>
        <w:rPr>
          <w:sz w:val="24"/>
          <w:szCs w:val="24"/>
        </w:rPr>
      </w:pPr>
    </w:p>
    <w:p w:rsidR="00CA2C60" w:rsidRDefault="00CA2C60" w:rsidP="00CA2C60">
      <w:pPr>
        <w:pStyle w:val="Prrafodelista"/>
        <w:tabs>
          <w:tab w:val="left" w:pos="1890"/>
        </w:tabs>
        <w:ind w:left="709" w:right="850"/>
        <w:jc w:val="both"/>
        <w:rPr>
          <w:sz w:val="24"/>
          <w:szCs w:val="24"/>
        </w:rPr>
      </w:pPr>
      <w:r>
        <w:rPr>
          <w:sz w:val="24"/>
          <w:szCs w:val="24"/>
        </w:rPr>
        <w:t>Venta de Pasajes.</w:t>
      </w:r>
    </w:p>
    <w:p w:rsidR="00CA2C60" w:rsidRDefault="00CA2C60" w:rsidP="00CA2C60">
      <w:pPr>
        <w:pStyle w:val="Prrafodelista"/>
        <w:tabs>
          <w:tab w:val="left" w:pos="1890"/>
        </w:tabs>
        <w:ind w:left="709" w:right="850"/>
        <w:jc w:val="both"/>
        <w:rPr>
          <w:sz w:val="24"/>
          <w:szCs w:val="24"/>
        </w:rPr>
      </w:pPr>
      <w:r>
        <w:rPr>
          <w:sz w:val="24"/>
          <w:szCs w:val="24"/>
        </w:rPr>
        <w:t>Reserva de pasajes.</w:t>
      </w:r>
    </w:p>
    <w:p w:rsidR="00CA2C60" w:rsidRDefault="00CA2C60" w:rsidP="00CA2C60">
      <w:pPr>
        <w:pStyle w:val="Prrafodelista"/>
        <w:tabs>
          <w:tab w:val="left" w:pos="1890"/>
        </w:tabs>
        <w:ind w:left="709" w:right="850"/>
        <w:jc w:val="both"/>
        <w:rPr>
          <w:sz w:val="24"/>
          <w:szCs w:val="24"/>
        </w:rPr>
      </w:pPr>
      <w:r>
        <w:rPr>
          <w:sz w:val="24"/>
          <w:szCs w:val="24"/>
        </w:rPr>
        <w:t>Realizar Pago.</w:t>
      </w:r>
    </w:p>
    <w:p w:rsidR="00CA2C60" w:rsidRPr="00616D7A" w:rsidRDefault="00BB535D" w:rsidP="00CA2C60">
      <w:pPr>
        <w:pStyle w:val="Prrafodelista"/>
        <w:tabs>
          <w:tab w:val="left" w:pos="1890"/>
        </w:tabs>
        <w:ind w:left="709" w:right="850"/>
        <w:jc w:val="both"/>
        <w:rPr>
          <w:sz w:val="24"/>
          <w:szCs w:val="24"/>
        </w:rPr>
      </w:pPr>
      <w:r>
        <w:rPr>
          <w:sz w:val="24"/>
          <w:szCs w:val="24"/>
        </w:rPr>
        <w:t>Registrarse en el Sistema.</w:t>
      </w:r>
    </w:p>
    <w:p w:rsidR="00F91A19" w:rsidRDefault="00F91A19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47DF" w:rsidRPr="00616D7A" w:rsidRDefault="007B47DF" w:rsidP="00E5520F">
      <w:pPr>
        <w:pStyle w:val="Prrafodelista"/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lastRenderedPageBreak/>
        <w:t>D) Presentar una propuesta de cantidad de iteraciones para una planificación de fase (para cada una de las fases)</w:t>
      </w:r>
    </w:p>
    <w:p w:rsidR="007B47DF" w:rsidRPr="00616D7A" w:rsidRDefault="007B47DF" w:rsidP="00E5520F">
      <w:pPr>
        <w:tabs>
          <w:tab w:val="left" w:pos="1890"/>
        </w:tabs>
        <w:ind w:left="709" w:right="850"/>
        <w:jc w:val="both"/>
        <w:rPr>
          <w:sz w:val="24"/>
          <w:szCs w:val="24"/>
        </w:rPr>
      </w:pPr>
    </w:p>
    <w:p w:rsidR="007B47DF" w:rsidRPr="00616D7A" w:rsidRDefault="007B47DF" w:rsidP="00E5520F">
      <w:pPr>
        <w:tabs>
          <w:tab w:val="left" w:pos="1890"/>
        </w:tabs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Supuestos teóricos para el desarrollo del Sistema: </w:t>
      </w:r>
    </w:p>
    <w:p w:rsidR="007B47DF" w:rsidRPr="00616D7A" w:rsidRDefault="007B47DF" w:rsidP="00E5520F">
      <w:pPr>
        <w:tabs>
          <w:tab w:val="left" w:pos="1890"/>
        </w:tabs>
        <w:ind w:left="709" w:right="850"/>
        <w:jc w:val="both"/>
        <w:rPr>
          <w:sz w:val="24"/>
          <w:szCs w:val="24"/>
        </w:rPr>
      </w:pPr>
    </w:p>
    <w:p w:rsidR="007B47DF" w:rsidRPr="00616D7A" w:rsidRDefault="00BD43D6" w:rsidP="00E5520F">
      <w:pPr>
        <w:tabs>
          <w:tab w:val="left" w:pos="1890"/>
        </w:tabs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Recursos humanos que desarrollarán el proyecto: 2 personas </w:t>
      </w:r>
    </w:p>
    <w:p w:rsidR="00BD43D6" w:rsidRDefault="0056560B" w:rsidP="00E5520F">
      <w:pPr>
        <w:tabs>
          <w:tab w:val="left" w:pos="1890"/>
        </w:tabs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Experiencia: baja </w:t>
      </w:r>
    </w:p>
    <w:p w:rsidR="00F91A19" w:rsidRPr="00616D7A" w:rsidRDefault="00F91A19" w:rsidP="00E5520F">
      <w:pPr>
        <w:tabs>
          <w:tab w:val="left" w:pos="1890"/>
        </w:tabs>
        <w:ind w:left="709" w:right="850"/>
        <w:jc w:val="both"/>
        <w:rPr>
          <w:sz w:val="24"/>
          <w:szCs w:val="24"/>
        </w:rPr>
      </w:pPr>
    </w:p>
    <w:p w:rsidR="0056560B" w:rsidRPr="00616D7A" w:rsidRDefault="0056560B" w:rsidP="00E5520F">
      <w:pPr>
        <w:tabs>
          <w:tab w:val="left" w:pos="1890"/>
        </w:tabs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>Cant</w:t>
      </w:r>
      <w:r w:rsidR="00F91A19">
        <w:rPr>
          <w:sz w:val="24"/>
          <w:szCs w:val="24"/>
        </w:rPr>
        <w:t>idad de iteraciones estimadas: 6</w:t>
      </w:r>
      <w:r w:rsidRPr="00616D7A">
        <w:rPr>
          <w:sz w:val="24"/>
          <w:szCs w:val="24"/>
        </w:rPr>
        <w:t xml:space="preserve"> iteraciones. </w:t>
      </w:r>
    </w:p>
    <w:p w:rsidR="0056560B" w:rsidRPr="00616D7A" w:rsidRDefault="0056560B" w:rsidP="00E5520F">
      <w:pPr>
        <w:tabs>
          <w:tab w:val="left" w:pos="1890"/>
        </w:tabs>
        <w:ind w:left="709" w:right="850"/>
        <w:jc w:val="both"/>
        <w:rPr>
          <w:sz w:val="24"/>
          <w:szCs w:val="24"/>
        </w:rPr>
      </w:pPr>
    </w:p>
    <w:p w:rsidR="0056560B" w:rsidRPr="00616D7A" w:rsidRDefault="0056560B" w:rsidP="00E5520F">
      <w:pPr>
        <w:tabs>
          <w:tab w:val="left" w:pos="1890"/>
        </w:tabs>
        <w:ind w:left="709" w:right="850"/>
        <w:jc w:val="both"/>
        <w:rPr>
          <w:sz w:val="24"/>
          <w:szCs w:val="24"/>
        </w:rPr>
      </w:pPr>
      <w:r w:rsidRPr="00616D7A">
        <w:rPr>
          <w:sz w:val="24"/>
          <w:szCs w:val="24"/>
        </w:rPr>
        <w:t xml:space="preserve">Iteraciones por fase: </w:t>
      </w:r>
    </w:p>
    <w:p w:rsidR="0056560B" w:rsidRPr="00616D7A" w:rsidRDefault="0056560B" w:rsidP="00E5520F">
      <w:pPr>
        <w:tabs>
          <w:tab w:val="left" w:pos="1890"/>
        </w:tabs>
        <w:ind w:left="709" w:right="850"/>
        <w:jc w:val="both"/>
        <w:rPr>
          <w:sz w:val="24"/>
          <w:szCs w:val="24"/>
        </w:rPr>
      </w:pPr>
    </w:p>
    <w:tbl>
      <w:tblPr>
        <w:tblStyle w:val="Tablaconcuadrcula"/>
        <w:tblW w:w="9056" w:type="dxa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1825"/>
        <w:gridCol w:w="2552"/>
        <w:gridCol w:w="1984"/>
        <w:gridCol w:w="1577"/>
      </w:tblGrid>
      <w:tr w:rsidR="00616D7A" w:rsidRPr="00616D7A" w:rsidTr="00F91A19">
        <w:trPr>
          <w:trHeight w:val="515"/>
          <w:jc w:val="center"/>
        </w:trPr>
        <w:tc>
          <w:tcPr>
            <w:tcW w:w="1118" w:type="dxa"/>
          </w:tcPr>
          <w:p w:rsidR="00616D7A" w:rsidRPr="00616D7A" w:rsidRDefault="00616D7A" w:rsidP="00F91A19">
            <w:pPr>
              <w:tabs>
                <w:tab w:val="left" w:pos="1890"/>
              </w:tabs>
              <w:ind w:left="709" w:right="85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25" w:type="dxa"/>
          </w:tcPr>
          <w:p w:rsidR="00616D7A" w:rsidRPr="00616D7A" w:rsidRDefault="00616D7A" w:rsidP="00F91A19">
            <w:pPr>
              <w:tabs>
                <w:tab w:val="left" w:pos="1890"/>
              </w:tabs>
              <w:ind w:left="-108" w:right="-86"/>
              <w:jc w:val="center"/>
              <w:rPr>
                <w:b/>
                <w:sz w:val="24"/>
                <w:szCs w:val="24"/>
              </w:rPr>
            </w:pPr>
            <w:r w:rsidRPr="00616D7A">
              <w:rPr>
                <w:b/>
                <w:sz w:val="24"/>
                <w:szCs w:val="24"/>
              </w:rPr>
              <w:t>Inicio</w:t>
            </w:r>
          </w:p>
        </w:tc>
        <w:tc>
          <w:tcPr>
            <w:tcW w:w="2552" w:type="dxa"/>
          </w:tcPr>
          <w:p w:rsidR="00616D7A" w:rsidRPr="00616D7A" w:rsidRDefault="00616D7A" w:rsidP="00F91A19">
            <w:pPr>
              <w:tabs>
                <w:tab w:val="left" w:pos="1224"/>
                <w:tab w:val="left" w:pos="1890"/>
              </w:tabs>
              <w:ind w:left="12"/>
              <w:jc w:val="center"/>
              <w:rPr>
                <w:b/>
                <w:sz w:val="24"/>
                <w:szCs w:val="24"/>
              </w:rPr>
            </w:pPr>
            <w:r w:rsidRPr="00616D7A">
              <w:rPr>
                <w:b/>
                <w:sz w:val="24"/>
                <w:szCs w:val="24"/>
              </w:rPr>
              <w:t>Elaboración</w:t>
            </w:r>
          </w:p>
        </w:tc>
        <w:tc>
          <w:tcPr>
            <w:tcW w:w="1984" w:type="dxa"/>
          </w:tcPr>
          <w:p w:rsidR="00616D7A" w:rsidRPr="00616D7A" w:rsidRDefault="00616D7A" w:rsidP="00F91A19">
            <w:pPr>
              <w:tabs>
                <w:tab w:val="left" w:pos="1890"/>
              </w:tabs>
              <w:ind w:right="215"/>
              <w:jc w:val="center"/>
              <w:rPr>
                <w:b/>
                <w:sz w:val="24"/>
                <w:szCs w:val="24"/>
              </w:rPr>
            </w:pPr>
            <w:r w:rsidRPr="00616D7A">
              <w:rPr>
                <w:b/>
                <w:sz w:val="24"/>
                <w:szCs w:val="24"/>
              </w:rPr>
              <w:t>Construcción</w:t>
            </w:r>
          </w:p>
        </w:tc>
        <w:tc>
          <w:tcPr>
            <w:tcW w:w="1577" w:type="dxa"/>
          </w:tcPr>
          <w:p w:rsidR="00616D7A" w:rsidRPr="00616D7A" w:rsidRDefault="00616D7A" w:rsidP="00F91A19">
            <w:pPr>
              <w:tabs>
                <w:tab w:val="left" w:pos="1890"/>
              </w:tabs>
              <w:ind w:left="-6" w:right="141"/>
              <w:jc w:val="center"/>
              <w:rPr>
                <w:b/>
                <w:sz w:val="24"/>
                <w:szCs w:val="24"/>
              </w:rPr>
            </w:pPr>
            <w:r w:rsidRPr="00616D7A">
              <w:rPr>
                <w:b/>
                <w:sz w:val="24"/>
                <w:szCs w:val="24"/>
              </w:rPr>
              <w:t>Transición</w:t>
            </w:r>
          </w:p>
        </w:tc>
      </w:tr>
      <w:tr w:rsidR="00616D7A" w:rsidRPr="00616D7A" w:rsidTr="00F91A19">
        <w:trPr>
          <w:trHeight w:val="729"/>
          <w:jc w:val="center"/>
        </w:trPr>
        <w:tc>
          <w:tcPr>
            <w:tcW w:w="1118" w:type="dxa"/>
          </w:tcPr>
          <w:p w:rsidR="00616D7A" w:rsidRPr="00616D7A" w:rsidRDefault="00616D7A" w:rsidP="00F91A19">
            <w:pPr>
              <w:tabs>
                <w:tab w:val="left" w:pos="1890"/>
              </w:tabs>
              <w:ind w:right="-108"/>
              <w:jc w:val="center"/>
              <w:rPr>
                <w:sz w:val="24"/>
                <w:szCs w:val="24"/>
              </w:rPr>
            </w:pPr>
            <w:r w:rsidRPr="00616D7A">
              <w:rPr>
                <w:sz w:val="24"/>
                <w:szCs w:val="24"/>
              </w:rPr>
              <w:t>Med</w:t>
            </w:r>
            <w:r w:rsidR="00F91A19">
              <w:rPr>
                <w:sz w:val="24"/>
                <w:szCs w:val="24"/>
              </w:rPr>
              <w:t>io</w:t>
            </w:r>
          </w:p>
        </w:tc>
        <w:tc>
          <w:tcPr>
            <w:tcW w:w="1825" w:type="dxa"/>
          </w:tcPr>
          <w:p w:rsidR="00616D7A" w:rsidRPr="00616D7A" w:rsidRDefault="00616D7A" w:rsidP="00F91A19">
            <w:pPr>
              <w:tabs>
                <w:tab w:val="left" w:pos="1890"/>
              </w:tabs>
              <w:ind w:left="709" w:right="850"/>
              <w:jc w:val="center"/>
              <w:rPr>
                <w:sz w:val="24"/>
                <w:szCs w:val="24"/>
              </w:rPr>
            </w:pPr>
            <w:r w:rsidRPr="00616D7A">
              <w:rPr>
                <w:sz w:val="24"/>
                <w:szCs w:val="24"/>
              </w:rPr>
              <w:t>1</w:t>
            </w:r>
          </w:p>
          <w:p w:rsidR="00616D7A" w:rsidRPr="00616D7A" w:rsidRDefault="00616D7A" w:rsidP="00F91A19">
            <w:pPr>
              <w:tabs>
                <w:tab w:val="left" w:pos="1890"/>
              </w:tabs>
              <w:ind w:left="-108" w:right="-86"/>
              <w:jc w:val="center"/>
              <w:rPr>
                <w:sz w:val="24"/>
                <w:szCs w:val="24"/>
              </w:rPr>
            </w:pPr>
            <w:r w:rsidRPr="00616D7A">
              <w:rPr>
                <w:sz w:val="24"/>
                <w:szCs w:val="24"/>
              </w:rPr>
              <w:t>4 semanas</w:t>
            </w:r>
          </w:p>
        </w:tc>
        <w:tc>
          <w:tcPr>
            <w:tcW w:w="2552" w:type="dxa"/>
          </w:tcPr>
          <w:p w:rsidR="00616D7A" w:rsidRPr="00616D7A" w:rsidRDefault="00F91A19" w:rsidP="00F91A19">
            <w:pPr>
              <w:tabs>
                <w:tab w:val="left" w:pos="1224"/>
                <w:tab w:val="left" w:pos="1890"/>
              </w:tabs>
              <w:ind w:left="12" w:right="8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16D7A" w:rsidRPr="00616D7A" w:rsidRDefault="00BB535D" w:rsidP="00F91A19">
            <w:pPr>
              <w:tabs>
                <w:tab w:val="left" w:pos="1224"/>
                <w:tab w:val="left" w:pos="1890"/>
              </w:tabs>
              <w:ind w:left="12" w:right="8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616D7A" w:rsidRPr="00616D7A">
              <w:rPr>
                <w:sz w:val="24"/>
                <w:szCs w:val="24"/>
              </w:rPr>
              <w:t xml:space="preserve"> semanas</w:t>
            </w:r>
          </w:p>
        </w:tc>
        <w:tc>
          <w:tcPr>
            <w:tcW w:w="1984" w:type="dxa"/>
          </w:tcPr>
          <w:p w:rsidR="00616D7A" w:rsidRPr="00616D7A" w:rsidRDefault="00616D7A" w:rsidP="00F91A19">
            <w:pPr>
              <w:tabs>
                <w:tab w:val="left" w:pos="1890"/>
              </w:tabs>
              <w:ind w:right="215"/>
              <w:jc w:val="center"/>
              <w:rPr>
                <w:sz w:val="24"/>
                <w:szCs w:val="24"/>
              </w:rPr>
            </w:pPr>
            <w:r w:rsidRPr="00616D7A">
              <w:rPr>
                <w:sz w:val="24"/>
                <w:szCs w:val="24"/>
              </w:rPr>
              <w:t>2</w:t>
            </w:r>
          </w:p>
          <w:p w:rsidR="00616D7A" w:rsidRPr="00616D7A" w:rsidRDefault="00616D7A" w:rsidP="00F91A19">
            <w:pPr>
              <w:tabs>
                <w:tab w:val="left" w:pos="1890"/>
              </w:tabs>
              <w:ind w:right="215"/>
              <w:jc w:val="center"/>
              <w:rPr>
                <w:sz w:val="24"/>
                <w:szCs w:val="24"/>
              </w:rPr>
            </w:pPr>
            <w:r w:rsidRPr="00616D7A">
              <w:rPr>
                <w:sz w:val="24"/>
                <w:szCs w:val="24"/>
              </w:rPr>
              <w:t>12 semanas</w:t>
            </w:r>
          </w:p>
        </w:tc>
        <w:tc>
          <w:tcPr>
            <w:tcW w:w="1577" w:type="dxa"/>
          </w:tcPr>
          <w:p w:rsidR="00616D7A" w:rsidRPr="00616D7A" w:rsidRDefault="00616D7A" w:rsidP="00F91A19">
            <w:pPr>
              <w:tabs>
                <w:tab w:val="left" w:pos="1890"/>
              </w:tabs>
              <w:ind w:left="-6" w:right="141"/>
              <w:jc w:val="center"/>
              <w:rPr>
                <w:sz w:val="24"/>
                <w:szCs w:val="24"/>
              </w:rPr>
            </w:pPr>
            <w:r w:rsidRPr="00616D7A">
              <w:rPr>
                <w:sz w:val="24"/>
                <w:szCs w:val="24"/>
              </w:rPr>
              <w:t>1</w:t>
            </w:r>
          </w:p>
          <w:p w:rsidR="00616D7A" w:rsidRPr="00616D7A" w:rsidRDefault="00BB535D" w:rsidP="00F91A19">
            <w:pPr>
              <w:tabs>
                <w:tab w:val="left" w:pos="1890"/>
              </w:tabs>
              <w:ind w:left="-6" w:right="1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16D7A" w:rsidRPr="00616D7A">
              <w:rPr>
                <w:sz w:val="24"/>
                <w:szCs w:val="24"/>
              </w:rPr>
              <w:t xml:space="preserve"> semanas</w:t>
            </w:r>
          </w:p>
        </w:tc>
      </w:tr>
    </w:tbl>
    <w:p w:rsidR="0056560B" w:rsidRPr="00616D7A" w:rsidRDefault="0056560B" w:rsidP="00E5520F">
      <w:pPr>
        <w:tabs>
          <w:tab w:val="left" w:pos="1890"/>
        </w:tabs>
        <w:ind w:left="709" w:right="850"/>
        <w:jc w:val="both"/>
        <w:rPr>
          <w:sz w:val="24"/>
          <w:szCs w:val="24"/>
        </w:rPr>
      </w:pPr>
    </w:p>
    <w:p w:rsidR="0056560B" w:rsidRPr="00616D7A" w:rsidRDefault="0056560B" w:rsidP="00E5520F">
      <w:pPr>
        <w:tabs>
          <w:tab w:val="left" w:pos="1890"/>
        </w:tabs>
        <w:ind w:left="709" w:right="850"/>
        <w:jc w:val="both"/>
        <w:rPr>
          <w:sz w:val="24"/>
          <w:szCs w:val="24"/>
        </w:rPr>
      </w:pPr>
    </w:p>
    <w:sectPr w:rsidR="0056560B" w:rsidRPr="00616D7A" w:rsidSect="00C040D9">
      <w:headerReference w:type="default" r:id="rId9"/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933" w:rsidRDefault="00511933" w:rsidP="0082714D">
      <w:r>
        <w:separator/>
      </w:r>
    </w:p>
  </w:endnote>
  <w:endnote w:type="continuationSeparator" w:id="0">
    <w:p w:rsidR="00511933" w:rsidRDefault="00511933" w:rsidP="0082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933" w:rsidRDefault="00511933" w:rsidP="0082714D">
      <w:r>
        <w:separator/>
      </w:r>
    </w:p>
  </w:footnote>
  <w:footnote w:type="continuationSeparator" w:id="0">
    <w:p w:rsidR="00511933" w:rsidRDefault="00511933" w:rsidP="00827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4D" w:rsidRDefault="0082714D" w:rsidP="0082714D">
    <w:pPr>
      <w:pStyle w:val="Encabezado"/>
    </w:pPr>
  </w:p>
  <w:p w:rsidR="0082714D" w:rsidRDefault="0082714D" w:rsidP="0082714D">
    <w:pPr>
      <w:pStyle w:val="Encabezado"/>
    </w:pPr>
  </w:p>
  <w:p w:rsidR="00E5520F" w:rsidRDefault="0082714D" w:rsidP="00E5520F">
    <w:pPr>
      <w:autoSpaceDE w:val="0"/>
      <w:autoSpaceDN w:val="0"/>
      <w:adjustRightInd w:val="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Programación Orientada a Objetos II</w:t>
    </w:r>
  </w:p>
  <w:p w:rsidR="0082714D" w:rsidRDefault="0082714D" w:rsidP="00E5520F">
    <w:pPr>
      <w:autoSpaceDE w:val="0"/>
      <w:autoSpaceDN w:val="0"/>
      <w:adjustRightInd w:val="0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Año 201</w:t>
    </w:r>
    <w:r w:rsidR="00EF0DF6">
      <w:rPr>
        <w:rFonts w:ascii="Arial" w:hAnsi="Arial" w:cs="Arial"/>
        <w:sz w:val="15"/>
        <w:szCs w:val="15"/>
      </w:rPr>
      <w:t>5</w:t>
    </w:r>
  </w:p>
  <w:p w:rsidR="0082714D" w:rsidRPr="007E7BC5" w:rsidRDefault="0082714D" w:rsidP="0082714D">
    <w:pPr>
      <w:pBdr>
        <w:bottom w:val="single" w:sz="4" w:space="1" w:color="auto"/>
      </w:pBdr>
      <w:autoSpaceDE w:val="0"/>
      <w:autoSpaceDN w:val="0"/>
      <w:adjustRightInd w:val="0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Trabajo Práctico N° 1</w:t>
    </w:r>
    <w:r w:rsidR="005D3DF1">
      <w:rPr>
        <w:rFonts w:ascii="Arial" w:hAnsi="Arial" w:cs="Arial"/>
        <w:sz w:val="15"/>
        <w:szCs w:val="15"/>
      </w:rPr>
      <w:t xml:space="preserve">  - Babi - </w:t>
    </w:r>
    <w:proofErr w:type="spellStart"/>
    <w:r w:rsidR="005D3DF1">
      <w:rPr>
        <w:rFonts w:ascii="Arial" w:hAnsi="Arial" w:cs="Arial"/>
        <w:sz w:val="15"/>
        <w:szCs w:val="15"/>
      </w:rPr>
      <w:t>Playuk</w:t>
    </w:r>
    <w:proofErr w:type="spellEnd"/>
  </w:p>
  <w:p w:rsidR="0082714D" w:rsidRDefault="0082714D" w:rsidP="0082714D">
    <w:pPr>
      <w:pStyle w:val="Encabezado"/>
    </w:pPr>
  </w:p>
  <w:p w:rsidR="0082714D" w:rsidRDefault="008271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01CE4"/>
    <w:multiLevelType w:val="hybridMultilevel"/>
    <w:tmpl w:val="5E2AC6C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9413A7"/>
    <w:multiLevelType w:val="hybridMultilevel"/>
    <w:tmpl w:val="3F80A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51AEA"/>
    <w:multiLevelType w:val="hybridMultilevel"/>
    <w:tmpl w:val="C40ECE16"/>
    <w:lvl w:ilvl="0" w:tplc="BAB088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4D"/>
    <w:rsid w:val="000D3E59"/>
    <w:rsid w:val="00504D7C"/>
    <w:rsid w:val="00511933"/>
    <w:rsid w:val="0051484E"/>
    <w:rsid w:val="00564358"/>
    <w:rsid w:val="0056560B"/>
    <w:rsid w:val="005D3DF1"/>
    <w:rsid w:val="00616D7A"/>
    <w:rsid w:val="00622FE9"/>
    <w:rsid w:val="00636FD9"/>
    <w:rsid w:val="00651075"/>
    <w:rsid w:val="00723B48"/>
    <w:rsid w:val="007A4B09"/>
    <w:rsid w:val="007B47DF"/>
    <w:rsid w:val="0082714D"/>
    <w:rsid w:val="00837571"/>
    <w:rsid w:val="0084195D"/>
    <w:rsid w:val="00841D7C"/>
    <w:rsid w:val="00972274"/>
    <w:rsid w:val="00BB535D"/>
    <w:rsid w:val="00BD43D6"/>
    <w:rsid w:val="00C040D9"/>
    <w:rsid w:val="00C80416"/>
    <w:rsid w:val="00CA2C60"/>
    <w:rsid w:val="00D925C3"/>
    <w:rsid w:val="00E5520F"/>
    <w:rsid w:val="00E867C3"/>
    <w:rsid w:val="00EF0DF6"/>
    <w:rsid w:val="00F366E6"/>
    <w:rsid w:val="00F5744E"/>
    <w:rsid w:val="00F91A19"/>
    <w:rsid w:val="00F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EE6CDB-2A6C-4EAA-A122-98A0E9AD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82714D"/>
    <w:pPr>
      <w:jc w:val="center"/>
    </w:pPr>
    <w:rPr>
      <w:rFonts w:ascii="Arial" w:hAnsi="Arial" w:cs="Arial"/>
      <w:b/>
      <w:bCs/>
      <w:sz w:val="28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82714D"/>
    <w:rPr>
      <w:rFonts w:ascii="Arial" w:eastAsia="Times New Roman" w:hAnsi="Arial" w:cs="Arial"/>
      <w:b/>
      <w:bCs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271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714D"/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Piedepgina">
    <w:name w:val="footer"/>
    <w:basedOn w:val="Normal"/>
    <w:link w:val="PiedepginaCar"/>
    <w:uiPriority w:val="99"/>
    <w:unhideWhenUsed/>
    <w:rsid w:val="008271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14D"/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1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14D"/>
    <w:rPr>
      <w:rFonts w:ascii="Tahoma" w:eastAsia="Times New Roman" w:hAnsi="Tahoma" w:cs="Tahoma"/>
      <w:sz w:val="16"/>
      <w:szCs w:val="16"/>
      <w:lang w:val="es-ES" w:eastAsia="es-AR"/>
    </w:rPr>
  </w:style>
  <w:style w:type="paragraph" w:styleId="Prrafodelista">
    <w:name w:val="List Paragraph"/>
    <w:basedOn w:val="Normal"/>
    <w:uiPriority w:val="34"/>
    <w:qFormat/>
    <w:rsid w:val="006510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5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suersuel</dc:creator>
  <cp:lastModifiedBy>Adamantium</cp:lastModifiedBy>
  <cp:revision>10</cp:revision>
  <dcterms:created xsi:type="dcterms:W3CDTF">2015-08-29T03:33:00Z</dcterms:created>
  <dcterms:modified xsi:type="dcterms:W3CDTF">2015-09-02T01:24:00Z</dcterms:modified>
</cp:coreProperties>
</file>