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DB2" w:rsidRPr="008470C7" w:rsidRDefault="00180DB2" w:rsidP="00410E2D">
      <w:pPr>
        <w:tabs>
          <w:tab w:val="left" w:pos="567"/>
          <w:tab w:val="left" w:pos="709"/>
        </w:tabs>
        <w:ind w:left="567" w:right="-347" w:hanging="567"/>
        <w:rPr>
          <w:rFonts w:asciiTheme="minorHAnsi" w:hAnsiTheme="minorHAnsi" w:cs="Arial"/>
          <w:b/>
          <w:sz w:val="22"/>
          <w:szCs w:val="22"/>
        </w:rPr>
      </w:pPr>
      <w:bookmarkStart w:id="0" w:name="Policy"/>
      <w:r w:rsidRPr="008470C7">
        <w:rPr>
          <w:rFonts w:asciiTheme="minorHAnsi" w:hAnsiTheme="minorHAnsi" w:cs="Arial"/>
          <w:b/>
          <w:sz w:val="22"/>
          <w:szCs w:val="22"/>
        </w:rPr>
        <w:t>BYE LAW | POLICY OF THE UNION</w:t>
      </w:r>
    </w:p>
    <w:bookmarkEnd w:id="0"/>
    <w:p w:rsidR="004100BE" w:rsidRDefault="004100BE" w:rsidP="00410E2D">
      <w:pPr>
        <w:tabs>
          <w:tab w:val="left" w:pos="709"/>
        </w:tabs>
        <w:ind w:left="709" w:right="-347" w:hanging="709"/>
        <w:rPr>
          <w:rFonts w:asciiTheme="minorHAnsi" w:hAnsiTheme="minorHAnsi" w:cs="Arial"/>
          <w:sz w:val="22"/>
          <w:szCs w:val="22"/>
        </w:rPr>
      </w:pPr>
    </w:p>
    <w:p w:rsidR="00180DB2" w:rsidRPr="008470C7" w:rsidRDefault="004100BE" w:rsidP="008470C7">
      <w:pPr>
        <w:tabs>
          <w:tab w:val="left" w:pos="709"/>
        </w:tabs>
        <w:ind w:left="709" w:right="-347" w:hanging="709"/>
        <w:rPr>
          <w:rFonts w:asciiTheme="minorHAnsi" w:hAnsiTheme="minorHAnsi" w:cs="Arial"/>
          <w:sz w:val="22"/>
          <w:szCs w:val="22"/>
        </w:rPr>
      </w:pPr>
      <w:r>
        <w:rPr>
          <w:rFonts w:asciiTheme="minorHAnsi" w:hAnsiTheme="minorHAnsi" w:cs="Arial"/>
          <w:sz w:val="22"/>
          <w:szCs w:val="22"/>
        </w:rPr>
        <w:t>Last updated: 26</w:t>
      </w:r>
      <w:r w:rsidRPr="008470C7">
        <w:rPr>
          <w:rFonts w:asciiTheme="minorHAnsi" w:hAnsiTheme="minorHAnsi" w:cs="Arial"/>
          <w:sz w:val="22"/>
          <w:szCs w:val="22"/>
          <w:vertAlign w:val="superscript"/>
        </w:rPr>
        <w:t>th</w:t>
      </w:r>
      <w:r>
        <w:rPr>
          <w:rFonts w:asciiTheme="minorHAnsi" w:hAnsiTheme="minorHAnsi" w:cs="Arial"/>
          <w:sz w:val="22"/>
          <w:szCs w:val="22"/>
        </w:rPr>
        <w:t xml:space="preserve"> January 2015</w:t>
      </w:r>
    </w:p>
    <w:p w:rsidR="00180DB2" w:rsidRPr="008470C7" w:rsidRDefault="00180DB2" w:rsidP="008470C7">
      <w:pPr>
        <w:tabs>
          <w:tab w:val="left" w:pos="709"/>
        </w:tabs>
        <w:spacing w:before="240" w:after="240"/>
        <w:ind w:left="709" w:right="-346" w:hanging="709"/>
        <w:rPr>
          <w:rFonts w:asciiTheme="minorHAnsi" w:hAnsiTheme="minorHAnsi" w:cs="Arial"/>
          <w:sz w:val="22"/>
          <w:szCs w:val="22"/>
        </w:rPr>
      </w:pPr>
      <w:r w:rsidRPr="008470C7">
        <w:rPr>
          <w:rFonts w:asciiTheme="minorHAnsi" w:hAnsiTheme="minorHAnsi" w:cs="Arial"/>
          <w:b/>
          <w:sz w:val="22"/>
          <w:szCs w:val="22"/>
        </w:rPr>
        <w:t xml:space="preserve">Idea </w:t>
      </w:r>
      <w:r w:rsidR="00985CE1">
        <w:rPr>
          <w:rFonts w:asciiTheme="minorHAnsi" w:hAnsiTheme="minorHAnsi" w:cs="Arial"/>
          <w:b/>
          <w:sz w:val="22"/>
          <w:szCs w:val="22"/>
        </w:rPr>
        <w:t>s</w:t>
      </w:r>
      <w:r w:rsidRPr="008470C7">
        <w:rPr>
          <w:rFonts w:asciiTheme="minorHAnsi" w:hAnsiTheme="minorHAnsi" w:cs="Arial"/>
          <w:b/>
          <w:sz w:val="22"/>
          <w:szCs w:val="22"/>
        </w:rPr>
        <w:t>ubmission</w:t>
      </w:r>
    </w:p>
    <w:p w:rsidR="00180DB2" w:rsidRPr="008470C7" w:rsidRDefault="00180DB2" w:rsidP="008470C7">
      <w:pPr>
        <w:numPr>
          <w:ilvl w:val="0"/>
          <w:numId w:val="1"/>
        </w:numPr>
        <w:spacing w:after="120"/>
        <w:ind w:left="709" w:right="-346" w:hanging="709"/>
        <w:rPr>
          <w:rFonts w:asciiTheme="minorHAnsi" w:hAnsiTheme="minorHAnsi" w:cs="Arial"/>
          <w:sz w:val="22"/>
          <w:szCs w:val="22"/>
        </w:rPr>
      </w:pPr>
      <w:r w:rsidRPr="008470C7">
        <w:rPr>
          <w:rFonts w:asciiTheme="minorHAnsi" w:hAnsiTheme="minorHAnsi" w:cs="Arial"/>
          <w:sz w:val="22"/>
          <w:szCs w:val="22"/>
        </w:rPr>
        <w:t xml:space="preserve">Any member </w:t>
      </w:r>
      <w:r w:rsidR="00F43C3B" w:rsidRPr="008470C7">
        <w:rPr>
          <w:rFonts w:asciiTheme="minorHAnsi" w:hAnsiTheme="minorHAnsi" w:cs="Arial"/>
          <w:sz w:val="22"/>
          <w:szCs w:val="22"/>
        </w:rPr>
        <w:t xml:space="preserve">of the Students’ Union </w:t>
      </w:r>
      <w:r w:rsidRPr="008470C7">
        <w:rPr>
          <w:rFonts w:asciiTheme="minorHAnsi" w:hAnsiTheme="minorHAnsi" w:cs="Arial"/>
          <w:sz w:val="22"/>
          <w:szCs w:val="22"/>
        </w:rPr>
        <w:t xml:space="preserve">is able to submit an idea </w:t>
      </w:r>
      <w:r w:rsidR="00F43C3B" w:rsidRPr="008470C7">
        <w:rPr>
          <w:rFonts w:asciiTheme="minorHAnsi" w:hAnsiTheme="minorHAnsi" w:cs="Arial"/>
          <w:sz w:val="22"/>
          <w:szCs w:val="22"/>
        </w:rPr>
        <w:t>f</w:t>
      </w:r>
      <w:r w:rsidRPr="008470C7">
        <w:rPr>
          <w:rFonts w:asciiTheme="minorHAnsi" w:hAnsiTheme="minorHAnsi" w:cs="Arial"/>
          <w:sz w:val="22"/>
          <w:szCs w:val="22"/>
        </w:rPr>
        <w:t>or a policy proposal</w:t>
      </w:r>
      <w:r w:rsidR="00F43C3B" w:rsidRPr="008470C7">
        <w:rPr>
          <w:rFonts w:asciiTheme="minorHAnsi" w:hAnsiTheme="minorHAnsi" w:cs="Arial"/>
          <w:sz w:val="22"/>
          <w:szCs w:val="22"/>
        </w:rPr>
        <w:t>.</w:t>
      </w:r>
    </w:p>
    <w:p w:rsidR="00985CE1" w:rsidRDefault="00985CE1" w:rsidP="00985CE1">
      <w:pPr>
        <w:numPr>
          <w:ilvl w:val="0"/>
          <w:numId w:val="1"/>
        </w:numPr>
        <w:spacing w:after="120"/>
        <w:ind w:left="709" w:right="-346" w:hanging="709"/>
        <w:rPr>
          <w:rFonts w:asciiTheme="minorHAnsi" w:hAnsiTheme="minorHAnsi" w:cs="Arial"/>
          <w:sz w:val="22"/>
          <w:szCs w:val="22"/>
        </w:rPr>
      </w:pPr>
      <w:r w:rsidRPr="00885FC2">
        <w:rPr>
          <w:rFonts w:asciiTheme="minorHAnsi" w:hAnsiTheme="minorHAnsi" w:cs="Arial"/>
          <w:sz w:val="22"/>
          <w:szCs w:val="22"/>
        </w:rPr>
        <w:t xml:space="preserve">An idea can </w:t>
      </w:r>
      <w:r w:rsidR="00CA6D4E">
        <w:rPr>
          <w:rFonts w:asciiTheme="minorHAnsi" w:hAnsiTheme="minorHAnsi" w:cs="Arial"/>
          <w:sz w:val="22"/>
          <w:szCs w:val="22"/>
        </w:rPr>
        <w:t>be submitted</w:t>
      </w:r>
      <w:r w:rsidRPr="00885FC2">
        <w:rPr>
          <w:rFonts w:asciiTheme="minorHAnsi" w:hAnsiTheme="minorHAnsi" w:cs="Arial"/>
          <w:sz w:val="22"/>
          <w:szCs w:val="22"/>
        </w:rPr>
        <w:t xml:space="preserve"> no more than once per academic year.</w:t>
      </w:r>
    </w:p>
    <w:p w:rsidR="00CA6D4E" w:rsidRPr="008470C7" w:rsidRDefault="00CA6D4E" w:rsidP="008470C7">
      <w:pPr>
        <w:spacing w:before="240" w:after="240"/>
        <w:ind w:left="0" w:right="-346" w:firstLine="0"/>
        <w:rPr>
          <w:rFonts w:asciiTheme="minorHAnsi" w:hAnsiTheme="minorHAnsi" w:cs="Arial"/>
          <w:b/>
          <w:sz w:val="22"/>
          <w:szCs w:val="22"/>
        </w:rPr>
      </w:pPr>
      <w:r w:rsidRPr="008470C7">
        <w:rPr>
          <w:rFonts w:asciiTheme="minorHAnsi" w:hAnsiTheme="minorHAnsi" w:cs="Arial"/>
          <w:b/>
          <w:sz w:val="22"/>
          <w:szCs w:val="22"/>
        </w:rPr>
        <w:t>Functions of the Executive Committee</w:t>
      </w:r>
    </w:p>
    <w:p w:rsidR="00180DB2" w:rsidRPr="008470C7" w:rsidRDefault="00410E2D" w:rsidP="008470C7">
      <w:pPr>
        <w:numPr>
          <w:ilvl w:val="0"/>
          <w:numId w:val="1"/>
        </w:numPr>
        <w:tabs>
          <w:tab w:val="left" w:pos="709"/>
        </w:tabs>
        <w:spacing w:after="120"/>
        <w:ind w:left="709" w:right="-346" w:hanging="709"/>
        <w:rPr>
          <w:rFonts w:asciiTheme="minorHAnsi" w:hAnsiTheme="minorHAnsi" w:cs="Arial"/>
          <w:sz w:val="22"/>
          <w:szCs w:val="22"/>
        </w:rPr>
      </w:pPr>
      <w:r w:rsidRPr="008470C7">
        <w:rPr>
          <w:rFonts w:asciiTheme="minorHAnsi" w:hAnsiTheme="minorHAnsi" w:cs="Arial"/>
          <w:sz w:val="22"/>
          <w:szCs w:val="22"/>
        </w:rPr>
        <w:t xml:space="preserve">Each idea that is submitted will be presented to the Executive Committee. </w:t>
      </w:r>
      <w:r w:rsidR="00180DB2" w:rsidRPr="008470C7">
        <w:rPr>
          <w:rFonts w:asciiTheme="minorHAnsi" w:hAnsiTheme="minorHAnsi" w:cs="Arial"/>
          <w:sz w:val="22"/>
          <w:szCs w:val="22"/>
        </w:rPr>
        <w:t>For each idea</w:t>
      </w:r>
      <w:r w:rsidRPr="008470C7">
        <w:rPr>
          <w:rFonts w:asciiTheme="minorHAnsi" w:hAnsiTheme="minorHAnsi" w:cs="Arial"/>
          <w:sz w:val="22"/>
          <w:szCs w:val="22"/>
        </w:rPr>
        <w:t>,</w:t>
      </w:r>
      <w:r w:rsidR="00180DB2" w:rsidRPr="008470C7">
        <w:rPr>
          <w:rFonts w:asciiTheme="minorHAnsi" w:hAnsiTheme="minorHAnsi" w:cs="Arial"/>
          <w:sz w:val="22"/>
          <w:szCs w:val="22"/>
        </w:rPr>
        <w:t xml:space="preserve"> the following actions </w:t>
      </w:r>
      <w:r w:rsidRPr="008470C7">
        <w:rPr>
          <w:rFonts w:asciiTheme="minorHAnsi" w:hAnsiTheme="minorHAnsi" w:cs="Arial"/>
          <w:sz w:val="22"/>
          <w:szCs w:val="22"/>
        </w:rPr>
        <w:t>may</w:t>
      </w:r>
      <w:r w:rsidR="00180DB2" w:rsidRPr="008470C7">
        <w:rPr>
          <w:rFonts w:asciiTheme="minorHAnsi" w:hAnsiTheme="minorHAnsi" w:cs="Arial"/>
          <w:sz w:val="22"/>
          <w:szCs w:val="22"/>
        </w:rPr>
        <w:t xml:space="preserve"> be taken:</w:t>
      </w:r>
    </w:p>
    <w:p w:rsidR="00180DB2" w:rsidRPr="008470C7" w:rsidRDefault="00180DB2" w:rsidP="008470C7">
      <w:pPr>
        <w:numPr>
          <w:ilvl w:val="1"/>
          <w:numId w:val="1"/>
        </w:numPr>
        <w:spacing w:after="120"/>
        <w:ind w:left="1276" w:right="-346" w:hanging="567"/>
        <w:rPr>
          <w:rFonts w:asciiTheme="minorHAnsi" w:hAnsiTheme="minorHAnsi" w:cs="Arial"/>
          <w:sz w:val="22"/>
          <w:szCs w:val="22"/>
        </w:rPr>
      </w:pPr>
      <w:r w:rsidRPr="008470C7">
        <w:rPr>
          <w:rFonts w:asciiTheme="minorHAnsi" w:hAnsiTheme="minorHAnsi" w:cs="Arial"/>
          <w:sz w:val="22"/>
          <w:szCs w:val="22"/>
        </w:rPr>
        <w:t>The idea will be adopted as an uncontroversial operational change and implemented immediately</w:t>
      </w:r>
      <w:r w:rsidR="00F40322">
        <w:rPr>
          <w:rFonts w:asciiTheme="minorHAnsi" w:hAnsiTheme="minorHAnsi" w:cs="Arial"/>
          <w:sz w:val="22"/>
          <w:szCs w:val="22"/>
        </w:rPr>
        <w:t>;</w:t>
      </w:r>
    </w:p>
    <w:p w:rsidR="00180DB2" w:rsidRPr="008470C7" w:rsidRDefault="00180DB2" w:rsidP="008470C7">
      <w:pPr>
        <w:numPr>
          <w:ilvl w:val="1"/>
          <w:numId w:val="1"/>
        </w:numPr>
        <w:tabs>
          <w:tab w:val="left" w:pos="709"/>
        </w:tabs>
        <w:spacing w:after="120"/>
        <w:ind w:left="1276" w:right="-346" w:hanging="567"/>
        <w:rPr>
          <w:rFonts w:asciiTheme="minorHAnsi" w:hAnsiTheme="minorHAnsi" w:cs="Arial"/>
          <w:sz w:val="22"/>
          <w:szCs w:val="22"/>
        </w:rPr>
      </w:pPr>
      <w:r w:rsidRPr="008470C7">
        <w:rPr>
          <w:rFonts w:asciiTheme="minorHAnsi" w:hAnsiTheme="minorHAnsi" w:cs="Arial"/>
          <w:sz w:val="22"/>
          <w:szCs w:val="22"/>
        </w:rPr>
        <w:t>The idea will be put to the relevant action group or forum to decide on appropriate action</w:t>
      </w:r>
      <w:r w:rsidR="00F40322">
        <w:rPr>
          <w:rFonts w:asciiTheme="minorHAnsi" w:hAnsiTheme="minorHAnsi" w:cs="Arial"/>
          <w:sz w:val="22"/>
          <w:szCs w:val="22"/>
        </w:rPr>
        <w:t>;</w:t>
      </w:r>
    </w:p>
    <w:p w:rsidR="00180DB2" w:rsidRPr="008470C7" w:rsidRDefault="00180DB2" w:rsidP="008470C7">
      <w:pPr>
        <w:numPr>
          <w:ilvl w:val="1"/>
          <w:numId w:val="1"/>
        </w:numPr>
        <w:tabs>
          <w:tab w:val="left" w:pos="709"/>
        </w:tabs>
        <w:spacing w:after="120"/>
        <w:ind w:left="1276" w:right="-346" w:hanging="567"/>
        <w:rPr>
          <w:rFonts w:asciiTheme="minorHAnsi" w:hAnsiTheme="minorHAnsi" w:cs="Arial"/>
          <w:sz w:val="22"/>
          <w:szCs w:val="22"/>
        </w:rPr>
      </w:pPr>
      <w:r w:rsidRPr="008470C7">
        <w:rPr>
          <w:rFonts w:asciiTheme="minorHAnsi" w:hAnsiTheme="minorHAnsi" w:cs="Arial"/>
          <w:sz w:val="22"/>
          <w:szCs w:val="22"/>
        </w:rPr>
        <w:t xml:space="preserve">The idea will be proposed for consideration at </w:t>
      </w:r>
      <w:r w:rsidR="00F40322">
        <w:rPr>
          <w:rFonts w:asciiTheme="minorHAnsi" w:hAnsiTheme="minorHAnsi" w:cs="Arial"/>
          <w:sz w:val="22"/>
          <w:szCs w:val="22"/>
        </w:rPr>
        <w:t xml:space="preserve">the Union </w:t>
      </w:r>
      <w:r w:rsidRPr="008470C7">
        <w:rPr>
          <w:rFonts w:asciiTheme="minorHAnsi" w:hAnsiTheme="minorHAnsi" w:cs="Arial"/>
          <w:sz w:val="22"/>
          <w:szCs w:val="22"/>
        </w:rPr>
        <w:t>Assembly</w:t>
      </w:r>
      <w:r w:rsidR="00F40322">
        <w:rPr>
          <w:rFonts w:asciiTheme="minorHAnsi" w:hAnsiTheme="minorHAnsi" w:cs="Arial"/>
          <w:sz w:val="22"/>
          <w:szCs w:val="22"/>
        </w:rPr>
        <w:t>.</w:t>
      </w:r>
    </w:p>
    <w:p w:rsidR="00DF7816" w:rsidRPr="008470C7" w:rsidRDefault="00DF7816" w:rsidP="008470C7">
      <w:pPr>
        <w:numPr>
          <w:ilvl w:val="0"/>
          <w:numId w:val="1"/>
        </w:numPr>
        <w:spacing w:after="120"/>
        <w:ind w:left="709" w:right="-346" w:hanging="709"/>
        <w:rPr>
          <w:rFonts w:asciiTheme="minorHAnsi" w:hAnsiTheme="minorHAnsi" w:cs="Arial"/>
          <w:sz w:val="22"/>
          <w:szCs w:val="22"/>
        </w:rPr>
      </w:pPr>
      <w:r>
        <w:rPr>
          <w:rFonts w:asciiTheme="minorHAnsi" w:hAnsiTheme="minorHAnsi" w:cs="Arial"/>
          <w:sz w:val="22"/>
          <w:szCs w:val="22"/>
        </w:rPr>
        <w:t>The Executive Committee is empowered to make minor changes to ideas to correct grammatical errors or modify the format of an idea, but no substantive change to an idea may be made by this power.</w:t>
      </w:r>
    </w:p>
    <w:p w:rsidR="00180DB2" w:rsidRPr="008470C7" w:rsidRDefault="00180DB2" w:rsidP="008470C7">
      <w:pPr>
        <w:numPr>
          <w:ilvl w:val="0"/>
          <w:numId w:val="1"/>
        </w:numPr>
        <w:spacing w:after="120"/>
        <w:ind w:left="709" w:right="-346" w:hanging="709"/>
        <w:rPr>
          <w:rFonts w:asciiTheme="minorHAnsi" w:hAnsiTheme="minorHAnsi" w:cs="Arial"/>
          <w:sz w:val="22"/>
          <w:szCs w:val="22"/>
        </w:rPr>
      </w:pPr>
      <w:r w:rsidRPr="008470C7">
        <w:rPr>
          <w:rFonts w:asciiTheme="minorHAnsi" w:hAnsiTheme="minorHAnsi" w:cs="Arial"/>
          <w:sz w:val="22"/>
          <w:szCs w:val="22"/>
        </w:rPr>
        <w:t xml:space="preserve">The Executive Committee may decide against taking </w:t>
      </w:r>
      <w:r w:rsidR="00562D13" w:rsidRPr="008470C7">
        <w:rPr>
          <w:rFonts w:asciiTheme="minorHAnsi" w:hAnsiTheme="minorHAnsi" w:cs="Arial"/>
          <w:sz w:val="22"/>
          <w:szCs w:val="22"/>
        </w:rPr>
        <w:t xml:space="preserve">an </w:t>
      </w:r>
      <w:r w:rsidRPr="008470C7">
        <w:rPr>
          <w:rFonts w:asciiTheme="minorHAnsi" w:hAnsiTheme="minorHAnsi" w:cs="Arial"/>
          <w:sz w:val="22"/>
          <w:szCs w:val="22"/>
        </w:rPr>
        <w:t>idea forward</w:t>
      </w:r>
      <w:r w:rsidR="00562D13" w:rsidRPr="008470C7">
        <w:rPr>
          <w:rFonts w:asciiTheme="minorHAnsi" w:hAnsiTheme="minorHAnsi" w:cs="Arial"/>
          <w:sz w:val="22"/>
          <w:szCs w:val="22"/>
        </w:rPr>
        <w:t xml:space="preserve"> on the following grounds:</w:t>
      </w:r>
    </w:p>
    <w:p w:rsidR="00562D13" w:rsidRDefault="00363678" w:rsidP="008470C7">
      <w:pPr>
        <w:numPr>
          <w:ilvl w:val="1"/>
          <w:numId w:val="1"/>
        </w:numPr>
        <w:spacing w:after="120"/>
        <w:ind w:left="1276" w:right="-346" w:hanging="567"/>
        <w:rPr>
          <w:rFonts w:asciiTheme="minorHAnsi" w:hAnsiTheme="minorHAnsi" w:cs="Arial"/>
          <w:sz w:val="22"/>
          <w:szCs w:val="22"/>
        </w:rPr>
      </w:pPr>
      <w:r>
        <w:rPr>
          <w:rFonts w:asciiTheme="minorHAnsi" w:hAnsiTheme="minorHAnsi" w:cs="Arial"/>
          <w:sz w:val="22"/>
          <w:szCs w:val="22"/>
        </w:rPr>
        <w:t>The idea</w:t>
      </w:r>
      <w:r w:rsidR="00562D13" w:rsidRPr="008470C7">
        <w:rPr>
          <w:rFonts w:asciiTheme="minorHAnsi" w:hAnsiTheme="minorHAnsi" w:cs="Arial"/>
          <w:sz w:val="22"/>
          <w:szCs w:val="22"/>
        </w:rPr>
        <w:t xml:space="preserve"> is too similar to </w:t>
      </w:r>
      <w:r>
        <w:rPr>
          <w:rFonts w:asciiTheme="minorHAnsi" w:hAnsiTheme="minorHAnsi" w:cs="Arial"/>
          <w:sz w:val="22"/>
          <w:szCs w:val="22"/>
        </w:rPr>
        <w:t>a policy that has</w:t>
      </w:r>
      <w:r w:rsidR="00562D13" w:rsidRPr="008470C7">
        <w:rPr>
          <w:rFonts w:asciiTheme="minorHAnsi" w:hAnsiTheme="minorHAnsi" w:cs="Arial"/>
          <w:sz w:val="22"/>
          <w:szCs w:val="22"/>
        </w:rPr>
        <w:t xml:space="preserve"> already </w:t>
      </w:r>
      <w:r>
        <w:rPr>
          <w:rFonts w:asciiTheme="minorHAnsi" w:hAnsiTheme="minorHAnsi" w:cs="Arial"/>
          <w:sz w:val="22"/>
          <w:szCs w:val="22"/>
        </w:rPr>
        <w:t xml:space="preserve">been </w:t>
      </w:r>
      <w:r w:rsidR="00562D13" w:rsidRPr="008470C7">
        <w:rPr>
          <w:rFonts w:asciiTheme="minorHAnsi" w:hAnsiTheme="minorHAnsi" w:cs="Arial"/>
          <w:sz w:val="22"/>
          <w:szCs w:val="22"/>
        </w:rPr>
        <w:t>passed</w:t>
      </w:r>
      <w:r w:rsidR="00631E2F" w:rsidRPr="008470C7">
        <w:rPr>
          <w:rFonts w:asciiTheme="minorHAnsi" w:hAnsiTheme="minorHAnsi" w:cs="Arial"/>
          <w:sz w:val="22"/>
          <w:szCs w:val="22"/>
        </w:rPr>
        <w:t>;</w:t>
      </w:r>
    </w:p>
    <w:p w:rsidR="00363678" w:rsidRPr="008470C7" w:rsidRDefault="00363678" w:rsidP="008470C7">
      <w:pPr>
        <w:numPr>
          <w:ilvl w:val="1"/>
          <w:numId w:val="1"/>
        </w:numPr>
        <w:spacing w:after="120"/>
        <w:ind w:left="1276" w:right="-346" w:hanging="567"/>
        <w:rPr>
          <w:rFonts w:asciiTheme="minorHAnsi" w:hAnsiTheme="minorHAnsi" w:cs="Arial"/>
          <w:sz w:val="22"/>
          <w:szCs w:val="22"/>
        </w:rPr>
      </w:pPr>
      <w:r>
        <w:rPr>
          <w:rFonts w:asciiTheme="minorHAnsi" w:hAnsiTheme="minorHAnsi" w:cs="Arial"/>
          <w:sz w:val="22"/>
          <w:szCs w:val="22"/>
        </w:rPr>
        <w:t>The idea is too similar to an idea that has been discussed in the same academic year;</w:t>
      </w:r>
    </w:p>
    <w:p w:rsidR="00631E2F" w:rsidRDefault="00631E2F" w:rsidP="008470C7">
      <w:pPr>
        <w:numPr>
          <w:ilvl w:val="1"/>
          <w:numId w:val="1"/>
        </w:numPr>
        <w:spacing w:after="120"/>
        <w:ind w:left="1276" w:right="-346" w:hanging="567"/>
        <w:rPr>
          <w:rFonts w:asciiTheme="minorHAnsi" w:hAnsiTheme="minorHAnsi" w:cs="Arial"/>
          <w:sz w:val="22"/>
          <w:szCs w:val="22"/>
        </w:rPr>
      </w:pPr>
      <w:r w:rsidRPr="008470C7">
        <w:rPr>
          <w:rFonts w:asciiTheme="minorHAnsi" w:hAnsiTheme="minorHAnsi" w:cs="Arial"/>
          <w:sz w:val="22"/>
          <w:szCs w:val="22"/>
        </w:rPr>
        <w:t xml:space="preserve">The idea would breach the </w:t>
      </w:r>
      <w:r w:rsidR="009E5005" w:rsidRPr="008470C7">
        <w:rPr>
          <w:rFonts w:asciiTheme="minorHAnsi" w:hAnsiTheme="minorHAnsi" w:cs="Arial"/>
          <w:sz w:val="22"/>
          <w:szCs w:val="22"/>
        </w:rPr>
        <w:t>Union’s Safe Space or Equal Opportunities policies</w:t>
      </w:r>
      <w:r w:rsidR="00363678">
        <w:rPr>
          <w:rFonts w:asciiTheme="minorHAnsi" w:hAnsiTheme="minorHAnsi" w:cs="Arial"/>
          <w:sz w:val="22"/>
          <w:szCs w:val="22"/>
        </w:rPr>
        <w:t>.</w:t>
      </w:r>
    </w:p>
    <w:p w:rsidR="00EF4B16" w:rsidRDefault="00EF4B16" w:rsidP="008470C7">
      <w:pPr>
        <w:numPr>
          <w:ilvl w:val="0"/>
          <w:numId w:val="1"/>
        </w:numPr>
        <w:spacing w:after="120"/>
        <w:ind w:left="709" w:right="-346" w:hanging="709"/>
        <w:rPr>
          <w:rFonts w:asciiTheme="minorHAnsi" w:hAnsiTheme="minorHAnsi" w:cs="Arial"/>
          <w:sz w:val="22"/>
          <w:szCs w:val="22"/>
        </w:rPr>
      </w:pPr>
      <w:r>
        <w:rPr>
          <w:rFonts w:asciiTheme="minorHAnsi" w:hAnsiTheme="minorHAnsi" w:cs="Arial"/>
          <w:sz w:val="22"/>
          <w:szCs w:val="22"/>
        </w:rPr>
        <w:t>The Executive Committee will report its decisions as to ideas at the beginning of each meeting of the Union Assembly. Any student shall have the right to appeal any of these decisions of the Executive, and the Union Assembly may overturn the Executive’s decision by a simple majority vote.</w:t>
      </w:r>
    </w:p>
    <w:p w:rsidR="00985CE1" w:rsidRPr="008470C7" w:rsidRDefault="00985CE1" w:rsidP="008470C7">
      <w:pPr>
        <w:spacing w:before="240" w:after="240"/>
        <w:ind w:left="0" w:right="-346" w:firstLine="0"/>
        <w:rPr>
          <w:rFonts w:asciiTheme="minorHAnsi" w:hAnsiTheme="minorHAnsi" w:cs="Arial"/>
          <w:b/>
          <w:sz w:val="22"/>
          <w:szCs w:val="22"/>
        </w:rPr>
      </w:pPr>
      <w:r w:rsidRPr="008470C7">
        <w:rPr>
          <w:rFonts w:asciiTheme="minorHAnsi" w:hAnsiTheme="minorHAnsi" w:cs="Arial"/>
          <w:b/>
          <w:sz w:val="22"/>
          <w:szCs w:val="22"/>
        </w:rPr>
        <w:t>Policy</w:t>
      </w:r>
    </w:p>
    <w:p w:rsidR="00180DB2" w:rsidRPr="008470C7" w:rsidRDefault="00363678" w:rsidP="008470C7">
      <w:pPr>
        <w:numPr>
          <w:ilvl w:val="0"/>
          <w:numId w:val="1"/>
        </w:numPr>
        <w:tabs>
          <w:tab w:val="left" w:pos="709"/>
        </w:tabs>
        <w:spacing w:after="120"/>
        <w:ind w:left="709" w:right="-346" w:hanging="709"/>
        <w:rPr>
          <w:rFonts w:asciiTheme="minorHAnsi" w:hAnsiTheme="minorHAnsi" w:cs="Arial"/>
          <w:sz w:val="22"/>
          <w:szCs w:val="22"/>
        </w:rPr>
      </w:pPr>
      <w:r>
        <w:rPr>
          <w:rFonts w:asciiTheme="minorHAnsi" w:hAnsiTheme="minorHAnsi" w:cs="Arial"/>
          <w:sz w:val="22"/>
          <w:szCs w:val="22"/>
        </w:rPr>
        <w:t xml:space="preserve">An </w:t>
      </w:r>
      <w:r w:rsidR="00180DB2" w:rsidRPr="008470C7">
        <w:rPr>
          <w:rFonts w:asciiTheme="minorHAnsi" w:hAnsiTheme="minorHAnsi" w:cs="Arial"/>
          <w:sz w:val="22"/>
          <w:szCs w:val="22"/>
        </w:rPr>
        <w:t xml:space="preserve">idea approved </w:t>
      </w:r>
      <w:r>
        <w:rPr>
          <w:rFonts w:asciiTheme="minorHAnsi" w:hAnsiTheme="minorHAnsi" w:cs="Arial"/>
          <w:sz w:val="22"/>
          <w:szCs w:val="22"/>
        </w:rPr>
        <w:t xml:space="preserve">(including any amendments) </w:t>
      </w:r>
      <w:r w:rsidR="00180DB2" w:rsidRPr="008470C7">
        <w:rPr>
          <w:rFonts w:asciiTheme="minorHAnsi" w:hAnsiTheme="minorHAnsi" w:cs="Arial"/>
          <w:sz w:val="22"/>
          <w:szCs w:val="22"/>
        </w:rPr>
        <w:t xml:space="preserve">by </w:t>
      </w:r>
      <w:r>
        <w:rPr>
          <w:rFonts w:asciiTheme="minorHAnsi" w:hAnsiTheme="minorHAnsi" w:cs="Arial"/>
          <w:sz w:val="22"/>
          <w:szCs w:val="22"/>
        </w:rPr>
        <w:t>the Union</w:t>
      </w:r>
      <w:r w:rsidRPr="008470C7">
        <w:rPr>
          <w:rFonts w:asciiTheme="minorHAnsi" w:hAnsiTheme="minorHAnsi" w:cs="Arial"/>
          <w:sz w:val="22"/>
          <w:szCs w:val="22"/>
        </w:rPr>
        <w:t xml:space="preserve"> </w:t>
      </w:r>
      <w:r w:rsidR="00180DB2" w:rsidRPr="008470C7">
        <w:rPr>
          <w:rFonts w:asciiTheme="minorHAnsi" w:hAnsiTheme="minorHAnsi" w:cs="Arial"/>
          <w:sz w:val="22"/>
          <w:szCs w:val="22"/>
        </w:rPr>
        <w:t xml:space="preserve">Assembly under </w:t>
      </w:r>
      <w:r>
        <w:rPr>
          <w:rFonts w:asciiTheme="minorHAnsi" w:hAnsiTheme="minorHAnsi" w:cs="Arial"/>
          <w:sz w:val="22"/>
          <w:szCs w:val="22"/>
        </w:rPr>
        <w:t>its</w:t>
      </w:r>
      <w:r w:rsidRPr="008470C7">
        <w:rPr>
          <w:rFonts w:asciiTheme="minorHAnsi" w:hAnsiTheme="minorHAnsi" w:cs="Arial"/>
          <w:sz w:val="22"/>
          <w:szCs w:val="22"/>
        </w:rPr>
        <w:t xml:space="preserve"> </w:t>
      </w:r>
      <w:r w:rsidR="00180DB2" w:rsidRPr="008470C7">
        <w:rPr>
          <w:rFonts w:asciiTheme="minorHAnsi" w:hAnsiTheme="minorHAnsi" w:cs="Arial"/>
          <w:sz w:val="22"/>
          <w:szCs w:val="22"/>
        </w:rPr>
        <w:t xml:space="preserve">Bye-Law shall become Union policy and </w:t>
      </w:r>
      <w:r w:rsidR="003550E8">
        <w:rPr>
          <w:rFonts w:asciiTheme="minorHAnsi" w:hAnsiTheme="minorHAnsi" w:cs="Arial"/>
          <w:sz w:val="22"/>
          <w:szCs w:val="22"/>
        </w:rPr>
        <w:t>a member of the</w:t>
      </w:r>
      <w:r w:rsidR="003550E8" w:rsidRPr="008470C7">
        <w:rPr>
          <w:rFonts w:asciiTheme="minorHAnsi" w:hAnsiTheme="minorHAnsi" w:cs="Arial"/>
          <w:sz w:val="22"/>
          <w:szCs w:val="22"/>
        </w:rPr>
        <w:t xml:space="preserve"> </w:t>
      </w:r>
      <w:r w:rsidR="00180DB2" w:rsidRPr="008470C7">
        <w:rPr>
          <w:rFonts w:asciiTheme="minorHAnsi" w:hAnsiTheme="minorHAnsi" w:cs="Arial"/>
          <w:sz w:val="22"/>
          <w:szCs w:val="22"/>
        </w:rPr>
        <w:t xml:space="preserve">Executive </w:t>
      </w:r>
      <w:r w:rsidR="003550E8">
        <w:rPr>
          <w:rFonts w:asciiTheme="minorHAnsi" w:hAnsiTheme="minorHAnsi" w:cs="Arial"/>
          <w:sz w:val="22"/>
          <w:szCs w:val="22"/>
        </w:rPr>
        <w:t xml:space="preserve">Committee </w:t>
      </w:r>
      <w:r w:rsidR="00180DB2" w:rsidRPr="008470C7">
        <w:rPr>
          <w:rFonts w:asciiTheme="minorHAnsi" w:hAnsiTheme="minorHAnsi" w:cs="Arial"/>
          <w:sz w:val="22"/>
          <w:szCs w:val="22"/>
        </w:rPr>
        <w:t>will be responsible and accountable for its implementation</w:t>
      </w:r>
      <w:r>
        <w:rPr>
          <w:rFonts w:asciiTheme="minorHAnsi" w:hAnsiTheme="minorHAnsi" w:cs="Arial"/>
          <w:sz w:val="22"/>
          <w:szCs w:val="22"/>
        </w:rPr>
        <w:t>.</w:t>
      </w:r>
    </w:p>
    <w:p w:rsidR="00180DB2" w:rsidRPr="008470C7" w:rsidRDefault="00180DB2" w:rsidP="008470C7">
      <w:pPr>
        <w:numPr>
          <w:ilvl w:val="0"/>
          <w:numId w:val="1"/>
        </w:numPr>
        <w:tabs>
          <w:tab w:val="left" w:pos="709"/>
        </w:tabs>
        <w:spacing w:after="120"/>
        <w:ind w:left="709" w:right="-346" w:hanging="709"/>
        <w:rPr>
          <w:rFonts w:asciiTheme="minorHAnsi" w:hAnsiTheme="minorHAnsi" w:cs="Arial"/>
          <w:sz w:val="22"/>
          <w:szCs w:val="22"/>
        </w:rPr>
      </w:pPr>
      <w:r w:rsidRPr="008470C7">
        <w:rPr>
          <w:rFonts w:asciiTheme="minorHAnsi" w:hAnsiTheme="minorHAnsi" w:cs="Arial"/>
          <w:sz w:val="22"/>
          <w:szCs w:val="22"/>
        </w:rPr>
        <w:t>An idea may be put to a</w:t>
      </w:r>
      <w:r w:rsidR="00363678">
        <w:rPr>
          <w:rFonts w:asciiTheme="minorHAnsi" w:hAnsiTheme="minorHAnsi" w:cs="Arial"/>
          <w:sz w:val="22"/>
          <w:szCs w:val="22"/>
        </w:rPr>
        <w:t xml:space="preserve"> referendum </w:t>
      </w:r>
      <w:r w:rsidRPr="008470C7">
        <w:rPr>
          <w:rFonts w:asciiTheme="minorHAnsi" w:hAnsiTheme="minorHAnsi" w:cs="Arial"/>
          <w:sz w:val="22"/>
          <w:szCs w:val="22"/>
        </w:rPr>
        <w:t xml:space="preserve">in </w:t>
      </w:r>
      <w:r w:rsidR="00363678">
        <w:rPr>
          <w:rFonts w:asciiTheme="minorHAnsi" w:hAnsiTheme="minorHAnsi" w:cs="Arial"/>
          <w:sz w:val="22"/>
          <w:szCs w:val="22"/>
        </w:rPr>
        <w:t>accordance</w:t>
      </w:r>
      <w:r w:rsidR="00363678" w:rsidRPr="008470C7">
        <w:rPr>
          <w:rFonts w:asciiTheme="minorHAnsi" w:hAnsiTheme="minorHAnsi" w:cs="Arial"/>
          <w:sz w:val="22"/>
          <w:szCs w:val="22"/>
        </w:rPr>
        <w:t xml:space="preserve"> </w:t>
      </w:r>
      <w:r w:rsidRPr="008470C7">
        <w:rPr>
          <w:rFonts w:asciiTheme="minorHAnsi" w:hAnsiTheme="minorHAnsi" w:cs="Arial"/>
          <w:sz w:val="22"/>
          <w:szCs w:val="22"/>
        </w:rPr>
        <w:t xml:space="preserve">with the relevant Bye-Laws.  If an idea is passed it shall become Union policy and </w:t>
      </w:r>
      <w:r w:rsidR="003550E8">
        <w:rPr>
          <w:rFonts w:asciiTheme="minorHAnsi" w:hAnsiTheme="minorHAnsi" w:cs="Arial"/>
          <w:sz w:val="22"/>
          <w:szCs w:val="22"/>
        </w:rPr>
        <w:t>a member of the</w:t>
      </w:r>
      <w:r w:rsidR="003550E8" w:rsidRPr="008470C7">
        <w:rPr>
          <w:rFonts w:asciiTheme="minorHAnsi" w:hAnsiTheme="minorHAnsi" w:cs="Arial"/>
          <w:sz w:val="22"/>
          <w:szCs w:val="22"/>
        </w:rPr>
        <w:t xml:space="preserve"> </w:t>
      </w:r>
      <w:r w:rsidRPr="008470C7">
        <w:rPr>
          <w:rFonts w:asciiTheme="minorHAnsi" w:hAnsiTheme="minorHAnsi" w:cs="Arial"/>
          <w:sz w:val="22"/>
          <w:szCs w:val="22"/>
        </w:rPr>
        <w:t xml:space="preserve">Executive </w:t>
      </w:r>
      <w:r w:rsidR="003550E8">
        <w:rPr>
          <w:rFonts w:asciiTheme="minorHAnsi" w:hAnsiTheme="minorHAnsi" w:cs="Arial"/>
          <w:sz w:val="22"/>
          <w:szCs w:val="22"/>
        </w:rPr>
        <w:t xml:space="preserve">Committee </w:t>
      </w:r>
      <w:r w:rsidRPr="008470C7">
        <w:rPr>
          <w:rFonts w:asciiTheme="minorHAnsi" w:hAnsiTheme="minorHAnsi" w:cs="Arial"/>
          <w:sz w:val="22"/>
          <w:szCs w:val="22"/>
        </w:rPr>
        <w:t>will be responsible and accountable for its implementation</w:t>
      </w:r>
      <w:r w:rsidR="00363678">
        <w:rPr>
          <w:rFonts w:asciiTheme="minorHAnsi" w:hAnsiTheme="minorHAnsi" w:cs="Arial"/>
          <w:sz w:val="22"/>
          <w:szCs w:val="22"/>
        </w:rPr>
        <w:t>.</w:t>
      </w:r>
    </w:p>
    <w:p w:rsidR="00180DB2" w:rsidRPr="008470C7" w:rsidRDefault="00180DB2" w:rsidP="008470C7">
      <w:pPr>
        <w:numPr>
          <w:ilvl w:val="0"/>
          <w:numId w:val="1"/>
        </w:numPr>
        <w:tabs>
          <w:tab w:val="left" w:pos="709"/>
        </w:tabs>
        <w:spacing w:after="120"/>
        <w:ind w:left="709" w:right="-346" w:hanging="709"/>
        <w:rPr>
          <w:rFonts w:asciiTheme="minorHAnsi" w:hAnsiTheme="minorHAnsi" w:cs="Arial"/>
          <w:sz w:val="22"/>
          <w:szCs w:val="22"/>
        </w:rPr>
      </w:pPr>
      <w:r w:rsidRPr="008470C7">
        <w:rPr>
          <w:rFonts w:asciiTheme="minorHAnsi" w:hAnsiTheme="minorHAnsi" w:cs="Arial"/>
          <w:sz w:val="22"/>
          <w:szCs w:val="22"/>
        </w:rPr>
        <w:t>If an idea requires only specific practical actions it shall remain policy until the soonest of:</w:t>
      </w:r>
    </w:p>
    <w:p w:rsidR="00180DB2" w:rsidRPr="008470C7" w:rsidRDefault="00180DB2" w:rsidP="008470C7">
      <w:pPr>
        <w:numPr>
          <w:ilvl w:val="1"/>
          <w:numId w:val="1"/>
        </w:numPr>
        <w:tabs>
          <w:tab w:val="left" w:pos="1276"/>
        </w:tabs>
        <w:spacing w:after="120"/>
        <w:ind w:left="1276" w:right="-346" w:hanging="567"/>
        <w:rPr>
          <w:rFonts w:asciiTheme="minorHAnsi" w:hAnsiTheme="minorHAnsi" w:cs="Arial"/>
          <w:sz w:val="22"/>
          <w:szCs w:val="22"/>
        </w:rPr>
      </w:pPr>
      <w:r w:rsidRPr="008470C7">
        <w:rPr>
          <w:rFonts w:asciiTheme="minorHAnsi" w:hAnsiTheme="minorHAnsi" w:cs="Arial"/>
          <w:sz w:val="22"/>
          <w:szCs w:val="22"/>
        </w:rPr>
        <w:t>all of the actions are completed</w:t>
      </w:r>
      <w:r w:rsidR="002864EC">
        <w:rPr>
          <w:rFonts w:asciiTheme="minorHAnsi" w:hAnsiTheme="minorHAnsi" w:cs="Arial"/>
          <w:sz w:val="22"/>
          <w:szCs w:val="22"/>
        </w:rPr>
        <w:t>;</w:t>
      </w:r>
    </w:p>
    <w:p w:rsidR="00180DB2" w:rsidRPr="008470C7" w:rsidRDefault="00180DB2" w:rsidP="008470C7">
      <w:pPr>
        <w:numPr>
          <w:ilvl w:val="1"/>
          <w:numId w:val="1"/>
        </w:numPr>
        <w:tabs>
          <w:tab w:val="left" w:pos="1276"/>
        </w:tabs>
        <w:spacing w:after="120"/>
        <w:ind w:left="1276" w:right="-346" w:hanging="567"/>
        <w:rPr>
          <w:rFonts w:asciiTheme="minorHAnsi" w:hAnsiTheme="minorHAnsi" w:cs="Arial"/>
          <w:sz w:val="22"/>
          <w:szCs w:val="22"/>
        </w:rPr>
      </w:pPr>
      <w:proofErr w:type="gramStart"/>
      <w:r w:rsidRPr="008470C7">
        <w:rPr>
          <w:rFonts w:asciiTheme="minorHAnsi" w:hAnsiTheme="minorHAnsi" w:cs="Arial"/>
          <w:sz w:val="22"/>
          <w:szCs w:val="22"/>
        </w:rPr>
        <w:t>the</w:t>
      </w:r>
      <w:proofErr w:type="gramEnd"/>
      <w:r w:rsidRPr="008470C7">
        <w:rPr>
          <w:rFonts w:asciiTheme="minorHAnsi" w:hAnsiTheme="minorHAnsi" w:cs="Arial"/>
          <w:sz w:val="22"/>
          <w:szCs w:val="22"/>
        </w:rPr>
        <w:t xml:space="preserve"> policy is specifically revoked by another decision of an Assembly or All Student Vote, except that a policy passed by a referendum cannot be revoked by an Assembly</w:t>
      </w:r>
      <w:r w:rsidR="002864EC">
        <w:rPr>
          <w:rFonts w:asciiTheme="minorHAnsi" w:hAnsiTheme="minorHAnsi" w:cs="Arial"/>
          <w:sz w:val="22"/>
          <w:szCs w:val="22"/>
        </w:rPr>
        <w:t>.</w:t>
      </w:r>
    </w:p>
    <w:p w:rsidR="00180DB2" w:rsidRPr="008470C7" w:rsidRDefault="00180DB2" w:rsidP="008470C7">
      <w:pPr>
        <w:numPr>
          <w:ilvl w:val="0"/>
          <w:numId w:val="1"/>
        </w:numPr>
        <w:tabs>
          <w:tab w:val="left" w:pos="1276"/>
        </w:tabs>
        <w:spacing w:after="120"/>
        <w:ind w:left="709" w:right="-346" w:hanging="709"/>
        <w:rPr>
          <w:rFonts w:asciiTheme="minorHAnsi" w:hAnsiTheme="minorHAnsi" w:cs="Arial"/>
          <w:sz w:val="22"/>
          <w:szCs w:val="22"/>
        </w:rPr>
      </w:pPr>
      <w:r w:rsidRPr="008470C7">
        <w:rPr>
          <w:rFonts w:asciiTheme="minorHAnsi" w:hAnsiTheme="minorHAnsi" w:cs="Arial"/>
          <w:sz w:val="22"/>
          <w:szCs w:val="22"/>
        </w:rPr>
        <w:t>If an idea commits to a viewpoint or principle it shall remain policy until the policy is specifically revoked by another decision of an Assembly or All Student Vote, except that a policy passed by a referendum cannot be revoked by an Assembly</w:t>
      </w:r>
      <w:r w:rsidR="002864EC">
        <w:rPr>
          <w:rFonts w:asciiTheme="minorHAnsi" w:hAnsiTheme="minorHAnsi" w:cs="Arial"/>
          <w:sz w:val="22"/>
          <w:szCs w:val="22"/>
        </w:rPr>
        <w:t>.</w:t>
      </w:r>
    </w:p>
    <w:p w:rsidR="00180DB2" w:rsidRPr="008470C7" w:rsidRDefault="00180DB2" w:rsidP="008470C7">
      <w:pPr>
        <w:numPr>
          <w:ilvl w:val="0"/>
          <w:numId w:val="1"/>
        </w:numPr>
        <w:tabs>
          <w:tab w:val="left" w:pos="709"/>
        </w:tabs>
        <w:spacing w:after="120"/>
        <w:ind w:left="709" w:right="-346" w:hanging="709"/>
        <w:rPr>
          <w:rFonts w:asciiTheme="minorHAnsi" w:hAnsiTheme="minorHAnsi" w:cs="Arial"/>
          <w:sz w:val="22"/>
          <w:szCs w:val="22"/>
        </w:rPr>
      </w:pPr>
      <w:r w:rsidRPr="008470C7">
        <w:rPr>
          <w:rFonts w:asciiTheme="minorHAnsi" w:hAnsiTheme="minorHAnsi" w:cs="Arial"/>
          <w:sz w:val="22"/>
          <w:szCs w:val="22"/>
        </w:rPr>
        <w:lastRenderedPageBreak/>
        <w:t>After three years since its passing, a poli</w:t>
      </w:r>
      <w:bookmarkStart w:id="1" w:name="_GoBack"/>
      <w:bookmarkEnd w:id="1"/>
      <w:r w:rsidRPr="008470C7">
        <w:rPr>
          <w:rFonts w:asciiTheme="minorHAnsi" w:hAnsiTheme="minorHAnsi" w:cs="Arial"/>
          <w:sz w:val="22"/>
          <w:szCs w:val="22"/>
        </w:rPr>
        <w:t>cy will lapse automatically. However, a lapsed policy will still continue to have effect until the conclusion of the democratic processes for renewing policies.</w:t>
      </w:r>
    </w:p>
    <w:p w:rsidR="00180DB2" w:rsidRPr="008470C7" w:rsidRDefault="00180DB2" w:rsidP="008470C7">
      <w:pPr>
        <w:numPr>
          <w:ilvl w:val="0"/>
          <w:numId w:val="1"/>
        </w:numPr>
        <w:tabs>
          <w:tab w:val="left" w:pos="709"/>
        </w:tabs>
        <w:spacing w:after="120"/>
        <w:ind w:left="709" w:right="-346" w:hanging="709"/>
        <w:rPr>
          <w:rFonts w:asciiTheme="minorHAnsi" w:hAnsiTheme="minorHAnsi" w:cs="Arial"/>
          <w:sz w:val="22"/>
          <w:szCs w:val="22"/>
        </w:rPr>
      </w:pPr>
      <w:r w:rsidRPr="008470C7">
        <w:rPr>
          <w:rFonts w:asciiTheme="minorHAnsi" w:hAnsiTheme="minorHAnsi" w:cs="Arial"/>
          <w:sz w:val="22"/>
          <w:szCs w:val="22"/>
        </w:rPr>
        <w:t>A policy which has lapsed will be presented to the next meeting of the Union Assembly. Any student may propose that the policy is renewed for another three years. A policy will be voted upon, and if necessary put to an All Student Vote, according to the same procedure as for new policies.</w:t>
      </w:r>
    </w:p>
    <w:p w:rsidR="00180DB2" w:rsidRPr="008470C7" w:rsidRDefault="00180DB2" w:rsidP="008470C7">
      <w:pPr>
        <w:numPr>
          <w:ilvl w:val="0"/>
          <w:numId w:val="1"/>
        </w:numPr>
        <w:tabs>
          <w:tab w:val="left" w:pos="709"/>
        </w:tabs>
        <w:spacing w:after="120"/>
        <w:ind w:left="709" w:right="-346" w:hanging="709"/>
        <w:rPr>
          <w:rFonts w:asciiTheme="minorHAnsi" w:hAnsiTheme="minorHAnsi" w:cs="Arial"/>
          <w:sz w:val="22"/>
          <w:szCs w:val="22"/>
        </w:rPr>
      </w:pPr>
      <w:r w:rsidRPr="008470C7">
        <w:rPr>
          <w:rFonts w:asciiTheme="minorHAnsi" w:hAnsiTheme="minorHAnsi" w:cs="Arial"/>
          <w:sz w:val="22"/>
          <w:szCs w:val="22"/>
        </w:rPr>
        <w:t>Any policy that has lapsed which is not proposed for renewal at a Union Assembly or is voted down during the renewal process will be discarded and will cease to have effect.</w:t>
      </w:r>
    </w:p>
    <w:p w:rsidR="00180DB2" w:rsidRPr="008470C7" w:rsidRDefault="00180DB2" w:rsidP="008470C7">
      <w:pPr>
        <w:tabs>
          <w:tab w:val="left" w:pos="709"/>
        </w:tabs>
        <w:ind w:left="709" w:right="-347" w:hanging="709"/>
        <w:rPr>
          <w:rFonts w:asciiTheme="minorHAnsi" w:hAnsiTheme="minorHAnsi" w:cs="Arial"/>
          <w:sz w:val="22"/>
          <w:szCs w:val="22"/>
        </w:rPr>
      </w:pPr>
    </w:p>
    <w:p w:rsidR="00180DB2" w:rsidRPr="008470C7" w:rsidRDefault="00180DB2" w:rsidP="008470C7">
      <w:pPr>
        <w:tabs>
          <w:tab w:val="left" w:pos="709"/>
        </w:tabs>
        <w:ind w:left="709" w:right="-347" w:hanging="709"/>
        <w:rPr>
          <w:rFonts w:asciiTheme="minorHAnsi" w:hAnsiTheme="minorHAnsi" w:cs="Arial"/>
          <w:sz w:val="20"/>
          <w:szCs w:val="22"/>
        </w:rPr>
      </w:pPr>
      <w:r w:rsidRPr="008470C7">
        <w:rPr>
          <w:rFonts w:asciiTheme="minorHAnsi" w:hAnsiTheme="minorHAnsi" w:cs="Arial"/>
          <w:sz w:val="20"/>
          <w:szCs w:val="22"/>
        </w:rPr>
        <w:t>Original Bye-Law approved by referendum 08.02.2012</w:t>
      </w:r>
    </w:p>
    <w:p w:rsidR="00AA3838" w:rsidRPr="008470C7" w:rsidRDefault="00180DB2" w:rsidP="008470C7">
      <w:pPr>
        <w:tabs>
          <w:tab w:val="left" w:pos="709"/>
        </w:tabs>
        <w:ind w:left="709" w:right="-347" w:hanging="709"/>
        <w:rPr>
          <w:rFonts w:asciiTheme="minorHAnsi" w:hAnsiTheme="minorHAnsi"/>
        </w:rPr>
      </w:pPr>
      <w:r w:rsidRPr="008470C7">
        <w:rPr>
          <w:rFonts w:asciiTheme="minorHAnsi" w:hAnsiTheme="minorHAnsi" w:cs="Arial"/>
          <w:sz w:val="20"/>
          <w:szCs w:val="22"/>
        </w:rPr>
        <w:t>Amended by Union Assembly 12.02.2014, implemented by Trustee Board 04.06.2014</w:t>
      </w:r>
    </w:p>
    <w:sectPr w:rsidR="00AA3838" w:rsidRPr="008470C7" w:rsidSect="005349AC">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996" w:rsidRDefault="00434996" w:rsidP="00434996">
      <w:r>
        <w:separator/>
      </w:r>
    </w:p>
  </w:endnote>
  <w:endnote w:type="continuationSeparator" w:id="0">
    <w:p w:rsidR="00434996" w:rsidRDefault="00434996" w:rsidP="00434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996" w:rsidRPr="00434996" w:rsidRDefault="00434996" w:rsidP="00434996">
    <w:pPr>
      <w:pStyle w:val="Footer"/>
      <w:jc w:val="right"/>
      <w:rPr>
        <w:rFonts w:asciiTheme="minorHAnsi" w:hAnsiTheme="minorHAnsi"/>
      </w:rPr>
    </w:pPr>
    <w:r w:rsidRPr="00434996">
      <w:rPr>
        <w:rFonts w:asciiTheme="minorHAnsi" w:hAnsiTheme="minorHAnsi"/>
      </w:rPr>
      <w:fldChar w:fldCharType="begin"/>
    </w:r>
    <w:r w:rsidRPr="00434996">
      <w:rPr>
        <w:rFonts w:asciiTheme="minorHAnsi" w:hAnsiTheme="minorHAnsi"/>
      </w:rPr>
      <w:instrText xml:space="preserve"> PAGE   \* MERGEFORMAT </w:instrText>
    </w:r>
    <w:r w:rsidRPr="00434996">
      <w:rPr>
        <w:rFonts w:asciiTheme="minorHAnsi" w:hAnsiTheme="minorHAnsi"/>
      </w:rPr>
      <w:fldChar w:fldCharType="separate"/>
    </w:r>
    <w:r w:rsidR="005349AC">
      <w:rPr>
        <w:rFonts w:asciiTheme="minorHAnsi" w:hAnsiTheme="minorHAnsi"/>
        <w:noProof/>
      </w:rPr>
      <w:t>1</w:t>
    </w:r>
    <w:r w:rsidRPr="00434996">
      <w:rPr>
        <w:rFonts w:asciiTheme="minorHAnsi" w:hAnsiTheme="min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996" w:rsidRDefault="00434996" w:rsidP="00434996">
      <w:r>
        <w:separator/>
      </w:r>
    </w:p>
  </w:footnote>
  <w:footnote w:type="continuationSeparator" w:id="0">
    <w:p w:rsidR="00434996" w:rsidRDefault="00434996" w:rsidP="004349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B0FFC"/>
    <w:multiLevelType w:val="multilevel"/>
    <w:tmpl w:val="38CC6FE6"/>
    <w:lvl w:ilvl="0">
      <w:start w:val="1"/>
      <w:numFmt w:val="decimal"/>
      <w:lvlText w:val="%1."/>
      <w:lvlJc w:val="left"/>
      <w:pPr>
        <w:ind w:left="357" w:hanging="357"/>
      </w:pPr>
      <w:rPr>
        <w:rFonts w:hint="default"/>
      </w:rPr>
    </w:lvl>
    <w:lvl w:ilvl="1">
      <w:start w:val="1"/>
      <w:numFmt w:val="lowerLetter"/>
      <w:lvlText w:val="(%2)"/>
      <w:lvlJc w:val="left"/>
      <w:pPr>
        <w:ind w:left="924" w:hanging="357"/>
      </w:pPr>
      <w:rPr>
        <w:rFonts w:hint="default"/>
      </w:rPr>
    </w:lvl>
    <w:lvl w:ilvl="2">
      <w:start w:val="1"/>
      <w:numFmt w:val="lowerRoman"/>
      <w:lvlText w:val="%3)"/>
      <w:lvlJc w:val="left"/>
      <w:pPr>
        <w:ind w:left="1491" w:hanging="357"/>
      </w:pPr>
      <w:rPr>
        <w:rFonts w:hint="default"/>
      </w:rPr>
    </w:lvl>
    <w:lvl w:ilvl="3">
      <w:start w:val="1"/>
      <w:numFmt w:val="decimal"/>
      <w:lvlText w:val="(%4)"/>
      <w:lvlJc w:val="left"/>
      <w:pPr>
        <w:ind w:left="2058" w:hanging="357"/>
      </w:pPr>
      <w:rPr>
        <w:rFonts w:hint="default"/>
      </w:rPr>
    </w:lvl>
    <w:lvl w:ilvl="4">
      <w:start w:val="1"/>
      <w:numFmt w:val="lowerLetter"/>
      <w:lvlText w:val="(%5)"/>
      <w:lvlJc w:val="left"/>
      <w:pPr>
        <w:ind w:left="2625" w:hanging="357"/>
      </w:pPr>
      <w:rPr>
        <w:rFonts w:hint="default"/>
      </w:rPr>
    </w:lvl>
    <w:lvl w:ilvl="5">
      <w:start w:val="1"/>
      <w:numFmt w:val="lowerRoman"/>
      <w:lvlText w:val="(%6)"/>
      <w:lvlJc w:val="left"/>
      <w:pPr>
        <w:ind w:left="3192" w:hanging="357"/>
      </w:pPr>
      <w:rPr>
        <w:rFonts w:hint="default"/>
      </w:rPr>
    </w:lvl>
    <w:lvl w:ilvl="6">
      <w:start w:val="1"/>
      <w:numFmt w:val="decimal"/>
      <w:lvlText w:val="%7."/>
      <w:lvlJc w:val="left"/>
      <w:pPr>
        <w:ind w:left="3759" w:hanging="357"/>
      </w:pPr>
      <w:rPr>
        <w:rFonts w:hint="default"/>
      </w:rPr>
    </w:lvl>
    <w:lvl w:ilvl="7">
      <w:start w:val="1"/>
      <w:numFmt w:val="lowerLetter"/>
      <w:lvlText w:val="%8."/>
      <w:lvlJc w:val="left"/>
      <w:pPr>
        <w:ind w:left="4326" w:hanging="357"/>
      </w:pPr>
      <w:rPr>
        <w:rFonts w:hint="default"/>
      </w:rPr>
    </w:lvl>
    <w:lvl w:ilvl="8">
      <w:start w:val="1"/>
      <w:numFmt w:val="lowerRoman"/>
      <w:lvlText w:val="%9."/>
      <w:lvlJc w:val="left"/>
      <w:pPr>
        <w:ind w:left="4893" w:hanging="357"/>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DB2"/>
    <w:rsid w:val="00046138"/>
    <w:rsid w:val="00143015"/>
    <w:rsid w:val="00180DB2"/>
    <w:rsid w:val="0019698C"/>
    <w:rsid w:val="002864EC"/>
    <w:rsid w:val="003550E8"/>
    <w:rsid w:val="00361D11"/>
    <w:rsid w:val="00363678"/>
    <w:rsid w:val="004100BE"/>
    <w:rsid w:val="00410E2D"/>
    <w:rsid w:val="00434996"/>
    <w:rsid w:val="005349AC"/>
    <w:rsid w:val="00562D13"/>
    <w:rsid w:val="00631E2F"/>
    <w:rsid w:val="00681A0C"/>
    <w:rsid w:val="00800B44"/>
    <w:rsid w:val="008470C7"/>
    <w:rsid w:val="00985CE1"/>
    <w:rsid w:val="009E5005"/>
    <w:rsid w:val="00AB0EB9"/>
    <w:rsid w:val="00CA6D4E"/>
    <w:rsid w:val="00DF7816"/>
    <w:rsid w:val="00E3574F"/>
    <w:rsid w:val="00EF4B16"/>
    <w:rsid w:val="00F40322"/>
    <w:rsid w:val="00F43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DB2"/>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E2D"/>
    <w:rPr>
      <w:rFonts w:ascii="Tahoma" w:hAnsi="Tahoma" w:cs="Tahoma"/>
      <w:sz w:val="16"/>
      <w:szCs w:val="16"/>
    </w:rPr>
  </w:style>
  <w:style w:type="character" w:customStyle="1" w:styleId="BalloonTextChar">
    <w:name w:val="Balloon Text Char"/>
    <w:basedOn w:val="DefaultParagraphFont"/>
    <w:link w:val="BalloonText"/>
    <w:uiPriority w:val="99"/>
    <w:semiHidden/>
    <w:rsid w:val="00410E2D"/>
    <w:rPr>
      <w:rFonts w:ascii="Tahoma" w:eastAsia="SimSun" w:hAnsi="Tahoma" w:cs="Tahoma"/>
      <w:sz w:val="16"/>
      <w:szCs w:val="16"/>
      <w:lang w:eastAsia="zh-CN"/>
    </w:rPr>
  </w:style>
  <w:style w:type="paragraph" w:styleId="ListParagraph">
    <w:name w:val="List Paragraph"/>
    <w:basedOn w:val="Normal"/>
    <w:uiPriority w:val="34"/>
    <w:qFormat/>
    <w:rsid w:val="00CA6D4E"/>
    <w:pPr>
      <w:ind w:left="720"/>
      <w:contextualSpacing/>
    </w:pPr>
  </w:style>
  <w:style w:type="paragraph" w:styleId="Header">
    <w:name w:val="header"/>
    <w:basedOn w:val="Normal"/>
    <w:link w:val="HeaderChar"/>
    <w:uiPriority w:val="99"/>
    <w:unhideWhenUsed/>
    <w:rsid w:val="00434996"/>
    <w:pPr>
      <w:tabs>
        <w:tab w:val="center" w:pos="4513"/>
        <w:tab w:val="right" w:pos="9026"/>
      </w:tabs>
    </w:pPr>
  </w:style>
  <w:style w:type="character" w:customStyle="1" w:styleId="HeaderChar">
    <w:name w:val="Header Char"/>
    <w:basedOn w:val="DefaultParagraphFont"/>
    <w:link w:val="Header"/>
    <w:uiPriority w:val="99"/>
    <w:rsid w:val="00434996"/>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434996"/>
    <w:pPr>
      <w:tabs>
        <w:tab w:val="center" w:pos="4513"/>
        <w:tab w:val="right" w:pos="9026"/>
      </w:tabs>
    </w:pPr>
  </w:style>
  <w:style w:type="character" w:customStyle="1" w:styleId="FooterChar">
    <w:name w:val="Footer Char"/>
    <w:basedOn w:val="DefaultParagraphFont"/>
    <w:link w:val="Footer"/>
    <w:uiPriority w:val="99"/>
    <w:rsid w:val="00434996"/>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DB2"/>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E2D"/>
    <w:rPr>
      <w:rFonts w:ascii="Tahoma" w:hAnsi="Tahoma" w:cs="Tahoma"/>
      <w:sz w:val="16"/>
      <w:szCs w:val="16"/>
    </w:rPr>
  </w:style>
  <w:style w:type="character" w:customStyle="1" w:styleId="BalloonTextChar">
    <w:name w:val="Balloon Text Char"/>
    <w:basedOn w:val="DefaultParagraphFont"/>
    <w:link w:val="BalloonText"/>
    <w:uiPriority w:val="99"/>
    <w:semiHidden/>
    <w:rsid w:val="00410E2D"/>
    <w:rPr>
      <w:rFonts w:ascii="Tahoma" w:eastAsia="SimSun" w:hAnsi="Tahoma" w:cs="Tahoma"/>
      <w:sz w:val="16"/>
      <w:szCs w:val="16"/>
      <w:lang w:eastAsia="zh-CN"/>
    </w:rPr>
  </w:style>
  <w:style w:type="paragraph" w:styleId="ListParagraph">
    <w:name w:val="List Paragraph"/>
    <w:basedOn w:val="Normal"/>
    <w:uiPriority w:val="34"/>
    <w:qFormat/>
    <w:rsid w:val="00CA6D4E"/>
    <w:pPr>
      <w:ind w:left="720"/>
      <w:contextualSpacing/>
    </w:pPr>
  </w:style>
  <w:style w:type="paragraph" w:styleId="Header">
    <w:name w:val="header"/>
    <w:basedOn w:val="Normal"/>
    <w:link w:val="HeaderChar"/>
    <w:uiPriority w:val="99"/>
    <w:unhideWhenUsed/>
    <w:rsid w:val="00434996"/>
    <w:pPr>
      <w:tabs>
        <w:tab w:val="center" w:pos="4513"/>
        <w:tab w:val="right" w:pos="9026"/>
      </w:tabs>
    </w:pPr>
  </w:style>
  <w:style w:type="character" w:customStyle="1" w:styleId="HeaderChar">
    <w:name w:val="Header Char"/>
    <w:basedOn w:val="DefaultParagraphFont"/>
    <w:link w:val="Header"/>
    <w:uiPriority w:val="99"/>
    <w:rsid w:val="00434996"/>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434996"/>
    <w:pPr>
      <w:tabs>
        <w:tab w:val="center" w:pos="4513"/>
        <w:tab w:val="right" w:pos="9026"/>
      </w:tabs>
    </w:pPr>
  </w:style>
  <w:style w:type="character" w:customStyle="1" w:styleId="FooterChar">
    <w:name w:val="Footer Char"/>
    <w:basedOn w:val="DefaultParagraphFont"/>
    <w:link w:val="Footer"/>
    <w:uiPriority w:val="99"/>
    <w:rsid w:val="00434996"/>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06802-4382-4B72-A727-F8796BCF1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Barry</dc:creator>
  <cp:lastModifiedBy>Charles Barry</cp:lastModifiedBy>
  <cp:revision>3</cp:revision>
  <cp:lastPrinted>2015-01-28T16:23:00Z</cp:lastPrinted>
  <dcterms:created xsi:type="dcterms:W3CDTF">2015-02-18T09:26:00Z</dcterms:created>
  <dcterms:modified xsi:type="dcterms:W3CDTF">2015-02-18T09:26:00Z</dcterms:modified>
</cp:coreProperties>
</file>