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80"/>
        <w:jc w:val="center"/>
      </w:pPr>
      <w:r>
        <w:rPr>
          <w:rFonts w:ascii="Garamond" w:hAnsi="Garamond" w:cs="Garamond" w:eastAsia="Garamond"/>
          <w:b/>
          <w:i w:val="0"/>
          <w:sz w:val="44"/>
        </w:rPr>
        <w:t>LIE</w:t>
      </w:r>
    </w:p>
    <w:p>
      <w:pPr>
        <w:spacing w:before="160" w:after="80"/>
      </w:pPr>
      <w:r>
        <w:rPr>
          <w:rFonts w:ascii="Garamond" w:hAnsi="Garamond" w:cs="Garamond" w:eastAsia="Garamond"/>
          <w:b/>
          <w:i w:val="0"/>
          <w:sz w:val="26"/>
        </w:rPr>
        <w:t>What is a lie?</w:t>
      </w:r>
    </w:p>
    <w:p>
      <w:pPr>
        <w:jc w:val="both"/>
      </w:pPr>
      <w:r>
        <w:rPr>
          <w:rFonts w:ascii="Garamond" w:hAnsi="Garamond" w:cs="Garamond" w:eastAsia="Garamond"/>
          <w:b w:val="0"/>
          <w:i w:val="0"/>
        </w:rPr>
        <w:t>A lie is the opposite of truth. Lying generally involves saying something false to a person who is entitled to know the truth, and doing so with the intent to deceive or to injure him or another person.</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A lie need not always be verbal. It can also be expressed in action; that is, a person may be living a lie.</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Basically, a lie may refer to something worthless, vain, or valueless (Psalm 12:2; Zechariah 10:2).</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 father, or originator, of lying is Satan the Devil (John 8:44). His lie, conveyed by means of a serpent to the first woman, Eve, ultimately brought death to her and her husband, Adam (Genesis 3:1-5, 16-19).</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That first lie was rooted in selfishness and wrong desire. It was designed to divert the love and obedience of the human pair to the liar, who had presented himself as an angel of light, a benefactor (2 Corinthians 11:13-14).</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All other malicious lies uttered since that time have likewise been a reflection of selfishness and wrong desire.</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People have told lies to escape deserved punishment, to profit at the expense of others, and to gain or maintain certain advantages, material reward, or the praise of men.</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Especially serious have been the religious lies, as they have endangered the future life of persons deceived by them (Matthew 23:15). The exchange of God's truth for “the lie”, the falsehood of idolatry, can cause a person to become a practicer of what is degrading and vile (Romans 1:24-32).</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 case of the religious leaders of Judaism in the time of Jesus' earthly ministry shows what can happen when one abandons the truth.</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They schemed to have Jesus put to death (Matthew 27:1-2).</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Then, when He was resurrected, they bribed the soldiers who had guarded the tomb so they would conceal the truth and spread a lie about the disappearance of Jesus' body (Matthew 27:62-66; 28:11-15).</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God cannot lie (Numbers 23:19; Hebrews 6:13-18), and He hates “a false tongue” (Proverbs 6:16-19). His law to the Israelites required compensation for injuries resulting from deception or malicious lying (Leviticus 6:2-7; 19:11-12).</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A person presenting false testimony was to receive the punishment that he desired to inflict upon another by means of his lies (Deuteronomy 19:15-21).</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God's view of malicious lying, as reflected in the law, has not changed. Those desiring to gain His approval cannot engage in the practice of lying (Proverbs 20:19; Colossians 3:9-10; 1 Timothy 3:11). They cannot be living a lie, claiming to love God while hating their brother (1 John 4:20-21).</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For playing false to the Holy Spirit by lying, Ananias and his wife lost their lives (Acts 5:1-11).</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However, persons who are momentarily overpowered in telling a lie do not automatically become guilty of an unforgivable sin, like Peter in denying Jesus three times (Matthew 26:69-75).</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While malicious lying is definitely condemned in the Bible, this does not mean that a person is under obligation to divulge truthful information to people who are not entitled to it. Jesus said we should not give what is holy to the dogs (Matthew 7:6).</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That is why Jesus, on certain occasions, refrained from giving full information or direct answers to certain questions, when doing so could have brought unnecessary harm (Matthew 15:1-6; 21:23-27; John 7:3-10).</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Evidently the course of Abraham, Isaac, Rahab, and Elisha in misdirecting or in withholding full facts from non-worshippers of God must be viewed in the same light (Genesis 12:10-19; Genesis 20; 26:1-10; Joshua 2:1-6; 2 Kings 6:11-23).</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God allows “an operation of error” to go to persons who prefer falsehood, that they may get to believing the lie rather than the good news about Jesus Christ (2 Thessalonians 2:9-12).</w:t>
      </w:r>
    </w:p>
    <w:p>
      <w:pPr>
        <w:jc w:val="both"/>
      </w:pPr>
      <w:r>
        <w:rPr>
          <w:rFonts w:ascii="Garamond" w:hAnsi="Garamond" w:cs="Garamond" w:eastAsia="Garamond"/>
          <w:b w:val="0"/>
          <w:i w:val="0"/>
        </w:rPr>
        <w:t>This principle is illustrated by what happened centuries earlier in the case of the Israelite king Ahab. Lying prophets assured Ahab of success in war against Ramoth-gilead, while God's prophet Micaiah foretold disaster. As revealed in a vision to Micaiah, God allowed a “deceptive spirit” in the mouth of Ahab's prophets. That is to say, this evil spirit exercised his power upon them so that they spoke, not truth, but what they themselves wanted to say and what Ahab wanted to hear from them. Through this forewarning, Ahab preferred to be fooled by their lies and paid for it with his life (1 Kings 22:1-38; 2 Chronicles 18).</w:t>
      </w:r>
    </w:p>
    <w:sectPr w:rsidR="00FC693F" w:rsidRPr="0006063C" w:rsidSect="00034616">
      <w:footerReference w:type="default" r:id="rId9"/>
      <w:pgSz w:w="8391" w:h="11906"/>
      <w:pgMar w:top="794" w:right="737"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Garamond" w:hAnsi="Garamond" w:cs="Garamond" w:eastAsia="Garamond"/>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