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9038" w14:textId="77777777" w:rsidR="00417DD6" w:rsidRPr="00417DD6" w:rsidRDefault="00417DD6" w:rsidP="00417DD6">
      <w:pPr>
        <w:jc w:val="right"/>
        <w:rPr>
          <w:rFonts w:ascii="Times New Roman"/>
          <w:lang w:val="en-US"/>
        </w:rPr>
      </w:pPr>
      <w:r w:rsidRPr="00417DD6">
        <w:rPr>
          <w:rFonts w:ascii="Times New Roman"/>
          <w:lang w:val="en-US"/>
        </w:rPr>
        <w:t>Carlos Adrian Bueso</w:t>
      </w:r>
    </w:p>
    <w:p w14:paraId="5AE72EEA" w14:textId="751E111B" w:rsidR="00B87B40" w:rsidRDefault="00417DD6" w:rsidP="00417DD6">
      <w:pPr>
        <w:jc w:val="right"/>
        <w:rPr>
          <w:rFonts w:ascii="Times New Roman"/>
          <w:lang w:val="en-US"/>
        </w:rPr>
      </w:pPr>
      <w:r w:rsidRPr="00417DD6">
        <w:rPr>
          <w:rFonts w:ascii="Times New Roman"/>
          <w:lang w:val="en-US"/>
        </w:rPr>
        <w:t xml:space="preserve">Dr. Dmitriy </w:t>
      </w:r>
      <w:proofErr w:type="spellStart"/>
      <w:r w:rsidRPr="00417DD6">
        <w:rPr>
          <w:rFonts w:ascii="Times New Roman"/>
          <w:lang w:val="en-US"/>
        </w:rPr>
        <w:t>Dligach</w:t>
      </w:r>
      <w:proofErr w:type="spellEnd"/>
      <w:r w:rsidRPr="00417DD6">
        <w:rPr>
          <w:rFonts w:ascii="Times New Roman"/>
          <w:lang w:val="en-US"/>
        </w:rPr>
        <w:t xml:space="preserve"> - COMP329 Natural Language Processing - Homework </w:t>
      </w:r>
      <w:r w:rsidR="00684E4B">
        <w:rPr>
          <w:rFonts w:ascii="Times New Roman"/>
          <w:lang w:val="en-US"/>
        </w:rPr>
        <w:t>2</w:t>
      </w:r>
      <w:r w:rsidRPr="00417DD6">
        <w:rPr>
          <w:rFonts w:ascii="Times New Roman"/>
          <w:lang w:val="en-US"/>
        </w:rPr>
        <w:t xml:space="preserve"> Written Report</w:t>
      </w:r>
    </w:p>
    <w:p w14:paraId="132871E3" w14:textId="4D37B256" w:rsidR="00417DD6" w:rsidRDefault="00417DD6" w:rsidP="00417DD6">
      <w:pPr>
        <w:jc w:val="both"/>
        <w:rPr>
          <w:rFonts w:ascii="Times New Roman"/>
          <w:lang w:val="en-US"/>
        </w:rPr>
      </w:pPr>
      <w:r>
        <w:rPr>
          <w:rFonts w:ascii="Times New Roman"/>
          <w:lang w:val="en-US"/>
        </w:rPr>
        <w:t>For this project, we had to program a Naïve Bayes binary classifier</w:t>
      </w:r>
      <w:r w:rsidR="0069510F">
        <w:rPr>
          <w:rFonts w:ascii="Times New Roman"/>
          <w:lang w:val="en-US"/>
        </w:rPr>
        <w:t xml:space="preserve"> from scratch</w:t>
      </w:r>
      <w:r>
        <w:rPr>
          <w:rFonts w:ascii="Times New Roman"/>
          <w:lang w:val="en-US"/>
        </w:rPr>
        <w:t xml:space="preserve">. I decided to keep using the dataset from homework 1, which has </w:t>
      </w:r>
      <w:r w:rsidRPr="00417DD6">
        <w:rPr>
          <w:rFonts w:ascii="Times New Roman"/>
          <w:lang w:val="en-US"/>
        </w:rPr>
        <w:t>10,662 different movie reviews</w:t>
      </w:r>
      <w:r>
        <w:rPr>
          <w:rFonts w:ascii="Times New Roman"/>
          <w:lang w:val="en-US"/>
        </w:rPr>
        <w:t xml:space="preserve">. The objective was to separate the positive sentiment reviews from the negative ones. The algorithm along with the theory behind the system was extracted from chapter 4 of </w:t>
      </w:r>
      <w:proofErr w:type="spellStart"/>
      <w:r>
        <w:rPr>
          <w:rFonts w:ascii="Times New Roman"/>
          <w:lang w:val="en-US"/>
        </w:rPr>
        <w:t>Jurafsky’s</w:t>
      </w:r>
      <w:proofErr w:type="spellEnd"/>
      <w:r>
        <w:rPr>
          <w:rFonts w:ascii="Times New Roman"/>
          <w:lang w:val="en-US"/>
        </w:rPr>
        <w:t xml:space="preserve"> and Martin’s ‘</w:t>
      </w:r>
      <w:r>
        <w:rPr>
          <w:rFonts w:ascii="Times New Roman"/>
          <w:i/>
          <w:iCs/>
          <w:lang w:val="en-US"/>
        </w:rPr>
        <w:t>Speech and Language Processing’</w:t>
      </w:r>
      <w:r>
        <w:rPr>
          <w:rFonts w:ascii="Times New Roman"/>
          <w:lang w:val="en-US"/>
        </w:rPr>
        <w:t xml:space="preserve"> book. </w:t>
      </w:r>
    </w:p>
    <w:p w14:paraId="5D2D6FB5" w14:textId="1467CFBA" w:rsidR="00417DD6" w:rsidRDefault="00417DD6" w:rsidP="00417DD6">
      <w:pPr>
        <w:jc w:val="both"/>
        <w:rPr>
          <w:rFonts w:ascii="Times New Roman"/>
          <w:lang w:val="en-US"/>
        </w:rPr>
      </w:pPr>
      <w:r>
        <w:rPr>
          <w:rFonts w:ascii="Times New Roman"/>
          <w:lang w:val="en-US"/>
        </w:rPr>
        <w:t xml:space="preserve">First, the data was normalized and pre-processed. Multiple dictionaries were used to structure the data. </w:t>
      </w:r>
      <w:proofErr w:type="spellStart"/>
      <w:r>
        <w:rPr>
          <w:rFonts w:ascii="Times New Roman"/>
          <w:b/>
          <w:bCs/>
          <w:lang w:val="en-US"/>
        </w:rPr>
        <w:t>allData</w:t>
      </w:r>
      <w:proofErr w:type="spellEnd"/>
      <w:r>
        <w:rPr>
          <w:rFonts w:ascii="Times New Roman"/>
          <w:b/>
          <w:bCs/>
          <w:lang w:val="en-US"/>
        </w:rPr>
        <w:t xml:space="preserve"> </w:t>
      </w:r>
      <w:r>
        <w:rPr>
          <w:rFonts w:ascii="Times New Roman"/>
          <w:lang w:val="en-US"/>
        </w:rPr>
        <w:t xml:space="preserve">contained every review as key and either the string ‘pos’ or ‘neg’ as value. </w:t>
      </w:r>
      <w:proofErr w:type="spellStart"/>
      <w:r>
        <w:rPr>
          <w:rFonts w:ascii="Times New Roman"/>
          <w:b/>
          <w:bCs/>
          <w:lang w:val="en-US"/>
        </w:rPr>
        <w:t>posData</w:t>
      </w:r>
      <w:proofErr w:type="spellEnd"/>
      <w:r>
        <w:rPr>
          <w:rFonts w:ascii="Times New Roman"/>
          <w:b/>
          <w:bCs/>
          <w:lang w:val="en-US"/>
        </w:rPr>
        <w:t xml:space="preserve"> </w:t>
      </w:r>
      <w:r>
        <w:rPr>
          <w:rFonts w:ascii="Times New Roman"/>
          <w:lang w:val="en-US"/>
        </w:rPr>
        <w:t xml:space="preserve">and </w:t>
      </w:r>
      <w:proofErr w:type="spellStart"/>
      <w:r>
        <w:rPr>
          <w:rFonts w:ascii="Times New Roman"/>
          <w:b/>
          <w:bCs/>
          <w:lang w:val="en-US"/>
        </w:rPr>
        <w:t>negData</w:t>
      </w:r>
      <w:proofErr w:type="spellEnd"/>
      <w:r>
        <w:rPr>
          <w:rFonts w:ascii="Times New Roman"/>
          <w:b/>
          <w:bCs/>
          <w:lang w:val="en-US"/>
        </w:rPr>
        <w:t xml:space="preserve"> </w:t>
      </w:r>
      <w:r>
        <w:rPr>
          <w:rFonts w:ascii="Times New Roman"/>
          <w:lang w:val="en-US"/>
        </w:rPr>
        <w:t xml:space="preserve">included the reviews separated by positive and negative sentiment. When reading the reviews, unnecessary punctuation was removed. The function </w:t>
      </w:r>
      <w:proofErr w:type="spellStart"/>
      <w:r>
        <w:rPr>
          <w:rFonts w:ascii="Times New Roman"/>
          <w:b/>
          <w:bCs/>
          <w:lang w:val="en-US"/>
        </w:rPr>
        <w:t>negTokenization</w:t>
      </w:r>
      <w:proofErr w:type="spellEnd"/>
      <w:r>
        <w:rPr>
          <w:rFonts w:ascii="Times New Roman"/>
          <w:b/>
          <w:bCs/>
          <w:lang w:val="en-US"/>
        </w:rPr>
        <w:t xml:space="preserve">() </w:t>
      </w:r>
      <w:r>
        <w:rPr>
          <w:rFonts w:ascii="Times New Roman"/>
          <w:lang w:val="en-US"/>
        </w:rPr>
        <w:t xml:space="preserve">was used to implement one of </w:t>
      </w:r>
      <w:proofErr w:type="spellStart"/>
      <w:r>
        <w:rPr>
          <w:rFonts w:ascii="Times New Roman"/>
          <w:lang w:val="en-US"/>
        </w:rPr>
        <w:t>Jurafsky’s</w:t>
      </w:r>
      <w:proofErr w:type="spellEnd"/>
      <w:r>
        <w:rPr>
          <w:rFonts w:ascii="Times New Roman"/>
          <w:lang w:val="en-US"/>
        </w:rPr>
        <w:t xml:space="preserve"> proposed optimizations, where after every negative token (e.g. doesn’t, isn’t, etc.)</w:t>
      </w:r>
      <w:r w:rsidR="005E671E">
        <w:rPr>
          <w:rFonts w:ascii="Times New Roman"/>
          <w:lang w:val="en-US"/>
        </w:rPr>
        <w:t xml:space="preserve"> a string ‘NOT’ is appended to the following words until the next punctuation mark. </w:t>
      </w:r>
      <w:r w:rsidR="00A4235A">
        <w:rPr>
          <w:rFonts w:ascii="Times New Roman"/>
          <w:lang w:val="en-US"/>
        </w:rPr>
        <w:t xml:space="preserve">The data was then split into 3 categories, including </w:t>
      </w:r>
      <w:proofErr w:type="spellStart"/>
      <w:r w:rsidR="00A4235A">
        <w:rPr>
          <w:rFonts w:ascii="Times New Roman"/>
          <w:b/>
          <w:bCs/>
          <w:lang w:val="en-US"/>
        </w:rPr>
        <w:t>trainingData</w:t>
      </w:r>
      <w:proofErr w:type="spellEnd"/>
      <w:r w:rsidR="00A4235A">
        <w:rPr>
          <w:rFonts w:ascii="Times New Roman"/>
          <w:b/>
          <w:bCs/>
          <w:lang w:val="en-US"/>
        </w:rPr>
        <w:t xml:space="preserve"> </w:t>
      </w:r>
      <w:r w:rsidR="00A4235A">
        <w:rPr>
          <w:rFonts w:ascii="Times New Roman"/>
          <w:lang w:val="en-US"/>
        </w:rPr>
        <w:t xml:space="preserve">(70%), </w:t>
      </w:r>
      <w:proofErr w:type="spellStart"/>
      <w:r w:rsidR="00A4235A">
        <w:rPr>
          <w:rFonts w:ascii="Times New Roman"/>
          <w:b/>
          <w:bCs/>
          <w:lang w:val="en-US"/>
        </w:rPr>
        <w:t>developmentData</w:t>
      </w:r>
      <w:proofErr w:type="spellEnd"/>
      <w:r w:rsidR="00A4235A">
        <w:rPr>
          <w:rFonts w:ascii="Times New Roman"/>
          <w:b/>
          <w:bCs/>
          <w:lang w:val="en-US"/>
        </w:rPr>
        <w:t xml:space="preserve"> </w:t>
      </w:r>
      <w:r w:rsidR="00A4235A">
        <w:rPr>
          <w:rFonts w:ascii="Times New Roman"/>
          <w:lang w:val="en-US"/>
        </w:rPr>
        <w:t xml:space="preserve">(15%)¸ and </w:t>
      </w:r>
      <w:proofErr w:type="spellStart"/>
      <w:r w:rsidR="00A4235A">
        <w:rPr>
          <w:rFonts w:ascii="Times New Roman"/>
          <w:b/>
          <w:bCs/>
          <w:lang w:val="en-US"/>
        </w:rPr>
        <w:t>testData</w:t>
      </w:r>
      <w:proofErr w:type="spellEnd"/>
      <w:r w:rsidR="00A4235A">
        <w:rPr>
          <w:rFonts w:ascii="Times New Roman"/>
          <w:lang w:val="en-US"/>
        </w:rPr>
        <w:t xml:space="preserve"> (15%). </w:t>
      </w:r>
    </w:p>
    <w:p w14:paraId="6D98DEFF" w14:textId="2A5D1AE3" w:rsidR="00A4235A" w:rsidRDefault="00A4235A" w:rsidP="00417DD6">
      <w:pPr>
        <w:jc w:val="both"/>
        <w:rPr>
          <w:rFonts w:ascii="Times New Roman"/>
          <w:lang w:val="en-US"/>
        </w:rPr>
      </w:pPr>
      <w:r>
        <w:rPr>
          <w:rFonts w:ascii="Times New Roman"/>
          <w:lang w:val="en-US"/>
        </w:rPr>
        <w:t xml:space="preserve">The function </w:t>
      </w:r>
      <w:proofErr w:type="spellStart"/>
      <w:r>
        <w:rPr>
          <w:rFonts w:ascii="Times New Roman"/>
          <w:b/>
          <w:bCs/>
          <w:lang w:val="en-US"/>
        </w:rPr>
        <w:t>trainNaiveBayes</w:t>
      </w:r>
      <w:proofErr w:type="spellEnd"/>
      <w:r>
        <w:rPr>
          <w:rFonts w:ascii="Times New Roman"/>
          <w:b/>
          <w:bCs/>
          <w:lang w:val="en-US"/>
        </w:rPr>
        <w:t xml:space="preserve">() </w:t>
      </w:r>
      <w:r>
        <w:rPr>
          <w:rFonts w:ascii="Times New Roman"/>
          <w:lang w:val="en-US"/>
        </w:rPr>
        <w:t>takes a dictionary D (</w:t>
      </w:r>
      <w:proofErr w:type="spellStart"/>
      <w:r w:rsidRPr="00A4235A">
        <w:rPr>
          <w:rFonts w:ascii="Times New Roman"/>
          <w:lang w:val="en-US"/>
        </w:rPr>
        <w:t>trainingData</w:t>
      </w:r>
      <w:proofErr w:type="spellEnd"/>
      <w:r>
        <w:rPr>
          <w:rFonts w:ascii="Times New Roman"/>
          <w:lang w:val="en-US"/>
        </w:rPr>
        <w:t xml:space="preserve">) as the parameter. It could be implemented to take a list of classes as well, but because the classifier is binary, I chose not to. We collect useful data like the number of documents in D, the number of documents for each class on D, and quickly calculate the log prior values for both classes. The function then proceeds to iterate through the </w:t>
      </w:r>
      <w:proofErr w:type="spellStart"/>
      <w:r>
        <w:rPr>
          <w:rFonts w:ascii="Times New Roman"/>
          <w:lang w:val="en-US"/>
        </w:rPr>
        <w:t>trainingData</w:t>
      </w:r>
      <w:proofErr w:type="spellEnd"/>
      <w:r>
        <w:rPr>
          <w:rFonts w:ascii="Times New Roman"/>
          <w:lang w:val="en-US"/>
        </w:rPr>
        <w:t xml:space="preserve">, optimizing for sentiment analysis by removing duplicates of words on individual reviews. The frequency of the words is also counted and added to the dictionary </w:t>
      </w:r>
      <w:proofErr w:type="spellStart"/>
      <w:r>
        <w:rPr>
          <w:rFonts w:ascii="Times New Roman"/>
          <w:b/>
          <w:bCs/>
          <w:lang w:val="en-US"/>
        </w:rPr>
        <w:t>vocabularyD</w:t>
      </w:r>
      <w:proofErr w:type="spellEnd"/>
      <w:r>
        <w:rPr>
          <w:rFonts w:ascii="Times New Roman"/>
          <w:lang w:val="en-US"/>
        </w:rPr>
        <w:t xml:space="preserve">, and two other dictionaries are created. </w:t>
      </w:r>
      <w:proofErr w:type="spellStart"/>
      <w:r>
        <w:rPr>
          <w:rFonts w:ascii="Times New Roman"/>
          <w:b/>
          <w:bCs/>
          <w:lang w:val="en-US"/>
        </w:rPr>
        <w:t>bigDocPos</w:t>
      </w:r>
      <w:proofErr w:type="spellEnd"/>
      <w:r>
        <w:rPr>
          <w:rFonts w:ascii="Times New Roman"/>
          <w:lang w:val="en-US"/>
        </w:rPr>
        <w:t xml:space="preserve"> contains all the words in the positive reviews along with their frequencies as values, and </w:t>
      </w:r>
      <w:proofErr w:type="spellStart"/>
      <w:r>
        <w:rPr>
          <w:rFonts w:ascii="Times New Roman"/>
          <w:b/>
          <w:bCs/>
          <w:lang w:val="en-US"/>
        </w:rPr>
        <w:t>bigDocNeg</w:t>
      </w:r>
      <w:proofErr w:type="spellEnd"/>
      <w:r>
        <w:rPr>
          <w:rFonts w:ascii="Times New Roman"/>
          <w:b/>
          <w:bCs/>
          <w:lang w:val="en-US"/>
        </w:rPr>
        <w:t xml:space="preserve"> </w:t>
      </w:r>
      <w:r>
        <w:rPr>
          <w:rFonts w:ascii="Times New Roman"/>
          <w:lang w:val="en-US"/>
        </w:rPr>
        <w:t>is the same but for the negative reviews (</w:t>
      </w:r>
      <w:proofErr w:type="spellStart"/>
      <w:r>
        <w:rPr>
          <w:rFonts w:ascii="Times New Roman"/>
          <w:lang w:val="en-US"/>
        </w:rPr>
        <w:t>bigDocs</w:t>
      </w:r>
      <w:proofErr w:type="spellEnd"/>
      <w:r>
        <w:rPr>
          <w:rFonts w:ascii="Times New Roman"/>
          <w:lang w:val="en-US"/>
        </w:rPr>
        <w:t xml:space="preserve">). Here we also take advantage of the iterations to remove </w:t>
      </w:r>
      <w:proofErr w:type="spellStart"/>
      <w:r>
        <w:rPr>
          <w:rFonts w:ascii="Times New Roman"/>
          <w:b/>
          <w:bCs/>
          <w:lang w:val="en-US"/>
        </w:rPr>
        <w:t>stopWords</w:t>
      </w:r>
      <w:proofErr w:type="spellEnd"/>
      <w:r>
        <w:rPr>
          <w:rFonts w:ascii="Times New Roman"/>
          <w:lang w:val="en-US"/>
        </w:rPr>
        <w:t xml:space="preserve"> from our </w:t>
      </w:r>
      <w:proofErr w:type="spellStart"/>
      <w:r>
        <w:rPr>
          <w:rFonts w:ascii="Times New Roman"/>
          <w:lang w:val="en-US"/>
        </w:rPr>
        <w:t>vocabularyD</w:t>
      </w:r>
      <w:proofErr w:type="spellEnd"/>
      <w:r>
        <w:rPr>
          <w:rFonts w:ascii="Times New Roman"/>
          <w:lang w:val="en-US"/>
        </w:rPr>
        <w:t xml:space="preserve">. </w:t>
      </w:r>
    </w:p>
    <w:p w14:paraId="0CA6AE20" w14:textId="3B03576D" w:rsidR="00F9643A" w:rsidRDefault="00A4235A" w:rsidP="00417DD6">
      <w:pPr>
        <w:jc w:val="both"/>
        <w:rPr>
          <w:rFonts w:ascii="Times New Roman"/>
          <w:lang w:val="en-US"/>
        </w:rPr>
      </w:pPr>
      <w:r>
        <w:rPr>
          <w:rFonts w:ascii="Times New Roman"/>
          <w:lang w:val="en-US"/>
        </w:rPr>
        <w:t xml:space="preserve">The function then implements two more optimizations for sentiment analysis in Naïve Bayes, first allowing us to remove infrequent words from the </w:t>
      </w:r>
      <w:proofErr w:type="spellStart"/>
      <w:r>
        <w:rPr>
          <w:rFonts w:ascii="Times New Roman"/>
          <w:lang w:val="en-US"/>
        </w:rPr>
        <w:t>bigDocs</w:t>
      </w:r>
      <w:proofErr w:type="spellEnd"/>
      <w:r>
        <w:rPr>
          <w:rFonts w:ascii="Times New Roman"/>
          <w:lang w:val="en-US"/>
        </w:rPr>
        <w:t xml:space="preserve"> by choosing the least amount of frequency value that we wish </w:t>
      </w:r>
      <w:r w:rsidR="00F9643A">
        <w:rPr>
          <w:rFonts w:ascii="Times New Roman"/>
          <w:lang w:val="en-US"/>
        </w:rPr>
        <w:t xml:space="preserve">to have </w:t>
      </w:r>
      <w:r>
        <w:rPr>
          <w:rFonts w:ascii="Times New Roman"/>
          <w:lang w:val="en-US"/>
        </w:rPr>
        <w:t>(</w:t>
      </w:r>
      <w:proofErr w:type="spellStart"/>
      <w:r>
        <w:rPr>
          <w:rFonts w:ascii="Times New Roman"/>
          <w:b/>
          <w:bCs/>
          <w:lang w:val="en-US"/>
        </w:rPr>
        <w:t>removeBy</w:t>
      </w:r>
      <w:proofErr w:type="spellEnd"/>
      <w:r>
        <w:rPr>
          <w:rFonts w:ascii="Times New Roman"/>
          <w:lang w:val="en-US"/>
        </w:rPr>
        <w:t xml:space="preserve">). </w:t>
      </w:r>
      <w:r w:rsidR="00F9643A">
        <w:rPr>
          <w:rFonts w:ascii="Times New Roman"/>
          <w:lang w:val="en-US"/>
        </w:rPr>
        <w:t xml:space="preserve">The other optimization uses the positive words and negative words datasets to add </w:t>
      </w:r>
      <w:r w:rsidR="00F9643A" w:rsidRPr="00F9643A">
        <w:rPr>
          <w:rFonts w:ascii="Times New Roman"/>
          <w:b/>
          <w:bCs/>
          <w:lang w:val="en-US"/>
        </w:rPr>
        <w:t>weight</w:t>
      </w:r>
      <w:r w:rsidR="00F9643A">
        <w:rPr>
          <w:rFonts w:ascii="Times New Roman"/>
          <w:lang w:val="en-US"/>
        </w:rPr>
        <w:t xml:space="preserve"> to the words included in these lists on the </w:t>
      </w:r>
      <w:proofErr w:type="spellStart"/>
      <w:r w:rsidR="00F9643A">
        <w:rPr>
          <w:rFonts w:ascii="Times New Roman"/>
          <w:lang w:val="en-US"/>
        </w:rPr>
        <w:t>bigDocs</w:t>
      </w:r>
      <w:proofErr w:type="spellEnd"/>
      <w:r w:rsidR="00F9643A">
        <w:rPr>
          <w:rFonts w:ascii="Times New Roman"/>
          <w:lang w:val="en-US"/>
        </w:rPr>
        <w:t xml:space="preserve">. Then we reach the calculations for likelihood. These are stored in a dictionary for each class, </w:t>
      </w:r>
      <w:proofErr w:type="spellStart"/>
      <w:r w:rsidR="00F9643A">
        <w:rPr>
          <w:rFonts w:ascii="Times New Roman"/>
          <w:b/>
          <w:bCs/>
          <w:lang w:val="en-US"/>
        </w:rPr>
        <w:t>loglikelihoodPos</w:t>
      </w:r>
      <w:r w:rsidR="00F9643A">
        <w:rPr>
          <w:rFonts w:ascii="Times New Roman"/>
          <w:lang w:val="en-US"/>
        </w:rPr>
        <w:t>¸and</w:t>
      </w:r>
      <w:proofErr w:type="spellEnd"/>
      <w:r w:rsidR="00F9643A">
        <w:rPr>
          <w:rFonts w:ascii="Times New Roman"/>
          <w:lang w:val="en-US"/>
        </w:rPr>
        <w:t xml:space="preserve"> </w:t>
      </w:r>
      <w:proofErr w:type="spellStart"/>
      <w:r w:rsidR="00F9643A">
        <w:rPr>
          <w:rFonts w:ascii="Times New Roman"/>
          <w:b/>
          <w:bCs/>
          <w:lang w:val="en-US"/>
        </w:rPr>
        <w:t>loglikelihoodNeg</w:t>
      </w:r>
      <w:proofErr w:type="spellEnd"/>
      <w:r w:rsidR="00F9643A">
        <w:rPr>
          <w:rFonts w:ascii="Times New Roman"/>
          <w:lang w:val="en-US"/>
        </w:rPr>
        <w:t xml:space="preserve">. We iterate through all words in </w:t>
      </w:r>
      <w:proofErr w:type="spellStart"/>
      <w:r w:rsidR="00F9643A">
        <w:rPr>
          <w:rFonts w:ascii="Times New Roman"/>
          <w:lang w:val="en-US"/>
        </w:rPr>
        <w:t>vocabularyD</w:t>
      </w:r>
      <w:proofErr w:type="spellEnd"/>
      <w:r w:rsidR="00F9643A">
        <w:rPr>
          <w:rFonts w:ascii="Times New Roman"/>
          <w:lang w:val="en-US"/>
        </w:rPr>
        <w:t xml:space="preserve">, counting both the times the word shows up in </w:t>
      </w:r>
      <w:proofErr w:type="spellStart"/>
      <w:r w:rsidR="00F9643A">
        <w:rPr>
          <w:rFonts w:ascii="Times New Roman"/>
          <w:lang w:val="en-US"/>
        </w:rPr>
        <w:t>bigDocs</w:t>
      </w:r>
      <w:proofErr w:type="spellEnd"/>
      <w:r w:rsidR="00F9643A">
        <w:rPr>
          <w:rFonts w:ascii="Times New Roman"/>
          <w:lang w:val="en-US"/>
        </w:rPr>
        <w:t xml:space="preserve">, and also calculating the total number of words on each </w:t>
      </w:r>
      <w:proofErr w:type="spellStart"/>
      <w:r w:rsidR="00F9643A">
        <w:rPr>
          <w:rFonts w:ascii="Times New Roman"/>
          <w:lang w:val="en-US"/>
        </w:rPr>
        <w:t>bigDocs</w:t>
      </w:r>
      <w:proofErr w:type="spellEnd"/>
      <w:r w:rsidR="00F9643A">
        <w:rPr>
          <w:rFonts w:ascii="Times New Roman"/>
          <w:lang w:val="en-US"/>
        </w:rPr>
        <w:t xml:space="preserve">. Add-1 smoothing is used for computing the value of the loglikelihoods. </w:t>
      </w:r>
      <w:r w:rsidR="00A00572">
        <w:rPr>
          <w:rFonts w:ascii="Times New Roman"/>
          <w:lang w:val="en-US"/>
        </w:rPr>
        <w:t xml:space="preserve">Finally, the function returns the </w:t>
      </w:r>
      <w:proofErr w:type="spellStart"/>
      <w:r w:rsidR="00A00572">
        <w:rPr>
          <w:rFonts w:ascii="Times New Roman"/>
          <w:lang w:val="en-US"/>
        </w:rPr>
        <w:t>logprior</w:t>
      </w:r>
      <w:proofErr w:type="spellEnd"/>
      <w:r w:rsidR="00A00572">
        <w:rPr>
          <w:rFonts w:ascii="Times New Roman"/>
          <w:lang w:val="en-US"/>
        </w:rPr>
        <w:t xml:space="preserve"> for each class, loglikelihood for each class, and vocabulary of D.</w:t>
      </w:r>
    </w:p>
    <w:p w14:paraId="4D5B1A51" w14:textId="1D833F3B" w:rsidR="00A00572" w:rsidRDefault="00AC1E29" w:rsidP="00417DD6">
      <w:pPr>
        <w:jc w:val="both"/>
        <w:rPr>
          <w:rFonts w:ascii="Times New Roman"/>
          <w:lang w:val="en-US"/>
        </w:rPr>
      </w:pPr>
      <w:r>
        <w:rPr>
          <w:rFonts w:ascii="Times New Roman"/>
          <w:lang w:val="en-US"/>
        </w:rPr>
        <w:t xml:space="preserve">The function </w:t>
      </w:r>
      <w:proofErr w:type="spellStart"/>
      <w:r>
        <w:rPr>
          <w:rFonts w:ascii="Times New Roman"/>
          <w:b/>
          <w:bCs/>
          <w:lang w:val="en-US"/>
        </w:rPr>
        <w:t>testNaiveBayes</w:t>
      </w:r>
      <w:proofErr w:type="spellEnd"/>
      <w:r>
        <w:rPr>
          <w:rFonts w:ascii="Times New Roman"/>
          <w:b/>
          <w:bCs/>
          <w:lang w:val="en-US"/>
        </w:rPr>
        <w:t>()</w:t>
      </w:r>
      <w:r>
        <w:rPr>
          <w:rFonts w:ascii="Times New Roman"/>
          <w:lang w:val="en-US"/>
        </w:rPr>
        <w:t xml:space="preserve"> takes a </w:t>
      </w:r>
      <w:proofErr w:type="spellStart"/>
      <w:r>
        <w:rPr>
          <w:rFonts w:ascii="Times New Roman"/>
          <w:b/>
          <w:bCs/>
          <w:lang w:val="en-US"/>
        </w:rPr>
        <w:t>testdoc</w:t>
      </w:r>
      <w:proofErr w:type="spellEnd"/>
      <w:r>
        <w:rPr>
          <w:rFonts w:ascii="Times New Roman"/>
          <w:b/>
          <w:bCs/>
          <w:lang w:val="en-US"/>
        </w:rPr>
        <w:t xml:space="preserve"> </w:t>
      </w:r>
      <w:r>
        <w:rPr>
          <w:rFonts w:ascii="Times New Roman"/>
          <w:lang w:val="en-US"/>
        </w:rPr>
        <w:t xml:space="preserve">with the data to test, along all return values from </w:t>
      </w:r>
      <w:proofErr w:type="spellStart"/>
      <w:r>
        <w:rPr>
          <w:rFonts w:ascii="Times New Roman"/>
          <w:lang w:val="en-US"/>
        </w:rPr>
        <w:t>trainNaiveBayes</w:t>
      </w:r>
      <w:proofErr w:type="spellEnd"/>
      <w:r>
        <w:rPr>
          <w:rFonts w:ascii="Times New Roman"/>
          <w:lang w:val="en-US"/>
        </w:rPr>
        <w:t xml:space="preserve">() as parameters. It then proceeds to read each review word by word, checking if it is contained in </w:t>
      </w:r>
      <w:proofErr w:type="spellStart"/>
      <w:r>
        <w:rPr>
          <w:rFonts w:ascii="Times New Roman"/>
          <w:lang w:val="en-US"/>
        </w:rPr>
        <w:t>vocabularyD</w:t>
      </w:r>
      <w:proofErr w:type="spellEnd"/>
      <w:r>
        <w:rPr>
          <w:rFonts w:ascii="Times New Roman"/>
          <w:lang w:val="en-US"/>
        </w:rPr>
        <w:t xml:space="preserve">, and calculating the product of the likelihoods of each word times the </w:t>
      </w:r>
      <w:proofErr w:type="spellStart"/>
      <w:r>
        <w:rPr>
          <w:rFonts w:ascii="Times New Roman"/>
          <w:lang w:val="en-US"/>
        </w:rPr>
        <w:t>logpriors</w:t>
      </w:r>
      <w:proofErr w:type="spellEnd"/>
      <w:r>
        <w:rPr>
          <w:rFonts w:ascii="Times New Roman"/>
          <w:lang w:val="en-US"/>
        </w:rPr>
        <w:t xml:space="preserve">, all for each class. The values </w:t>
      </w:r>
      <w:proofErr w:type="spellStart"/>
      <w:r>
        <w:rPr>
          <w:rFonts w:ascii="Times New Roman"/>
          <w:b/>
          <w:bCs/>
          <w:lang w:val="en-US"/>
        </w:rPr>
        <w:t>sumCPos</w:t>
      </w:r>
      <w:proofErr w:type="spellEnd"/>
      <w:r>
        <w:rPr>
          <w:rFonts w:ascii="Times New Roman"/>
          <w:b/>
          <w:bCs/>
          <w:lang w:val="en-US"/>
        </w:rPr>
        <w:t xml:space="preserve"> </w:t>
      </w:r>
      <w:r>
        <w:rPr>
          <w:rFonts w:ascii="Times New Roman"/>
          <w:lang w:val="en-US"/>
        </w:rPr>
        <w:t xml:space="preserve">and </w:t>
      </w:r>
      <w:proofErr w:type="spellStart"/>
      <w:r>
        <w:rPr>
          <w:rFonts w:ascii="Times New Roman"/>
          <w:b/>
          <w:bCs/>
          <w:lang w:val="en-US"/>
        </w:rPr>
        <w:t>sumCNeg</w:t>
      </w:r>
      <w:proofErr w:type="spellEnd"/>
      <w:r>
        <w:rPr>
          <w:rFonts w:ascii="Times New Roman"/>
          <w:b/>
          <w:bCs/>
          <w:lang w:val="en-US"/>
        </w:rPr>
        <w:t xml:space="preserve"> </w:t>
      </w:r>
      <w:r>
        <w:rPr>
          <w:rFonts w:ascii="Times New Roman"/>
          <w:lang w:val="en-US"/>
        </w:rPr>
        <w:t xml:space="preserve">contain these computations. These then are compared to </w:t>
      </w:r>
      <w:r w:rsidR="0069510F">
        <w:rPr>
          <w:rFonts w:ascii="Times New Roman"/>
          <w:lang w:val="en-US"/>
        </w:rPr>
        <w:t>choose</w:t>
      </w:r>
      <w:r>
        <w:rPr>
          <w:rFonts w:ascii="Times New Roman"/>
          <w:lang w:val="en-US"/>
        </w:rPr>
        <w:t xml:space="preserve"> the highest one, finally allowing the system to classify the review as either positive or negative. </w:t>
      </w:r>
    </w:p>
    <w:p w14:paraId="4E8936D8" w14:textId="2588D5AD" w:rsidR="00755AA0" w:rsidRDefault="00684E4B" w:rsidP="002B7982">
      <w:pPr>
        <w:jc w:val="both"/>
        <w:rPr>
          <w:rFonts w:ascii="Times New Roman"/>
          <w:lang w:val="en-US"/>
        </w:rPr>
      </w:pPr>
      <w:r>
        <w:rPr>
          <w:rFonts w:ascii="Times New Roman"/>
          <w:lang w:val="en-US"/>
        </w:rPr>
        <w:t>The system was first trained</w:t>
      </w:r>
      <w:r w:rsidR="002B7982">
        <w:rPr>
          <w:rFonts w:ascii="Times New Roman"/>
          <w:lang w:val="en-US"/>
        </w:rPr>
        <w:t xml:space="preserve"> with the </w:t>
      </w:r>
      <w:proofErr w:type="spellStart"/>
      <w:r w:rsidR="002B7982">
        <w:rPr>
          <w:rFonts w:ascii="Times New Roman"/>
          <w:lang w:val="en-US"/>
        </w:rPr>
        <w:t>trainingData</w:t>
      </w:r>
      <w:proofErr w:type="spellEnd"/>
      <w:r w:rsidR="002B7982">
        <w:rPr>
          <w:rFonts w:ascii="Times New Roman"/>
          <w:lang w:val="en-US"/>
        </w:rPr>
        <w:t xml:space="preserve"> and tuned with the </w:t>
      </w:r>
      <w:proofErr w:type="spellStart"/>
      <w:r w:rsidR="002B7982">
        <w:rPr>
          <w:rFonts w:ascii="Times New Roman"/>
          <w:lang w:val="en-US"/>
        </w:rPr>
        <w:t>developmentData</w:t>
      </w:r>
      <w:proofErr w:type="spellEnd"/>
      <w:r w:rsidR="002B7982">
        <w:rPr>
          <w:rFonts w:ascii="Times New Roman"/>
          <w:lang w:val="en-US"/>
        </w:rPr>
        <w:t xml:space="preserve">. With these two dictionaries, the accuracy was 49.87%. Later, for the final results, the </w:t>
      </w:r>
      <w:proofErr w:type="spellStart"/>
      <w:r w:rsidR="002B7982">
        <w:rPr>
          <w:rFonts w:ascii="Times New Roman"/>
          <w:lang w:val="en-US"/>
        </w:rPr>
        <w:t>trainingData</w:t>
      </w:r>
      <w:proofErr w:type="spellEnd"/>
      <w:r w:rsidR="002B7982">
        <w:rPr>
          <w:rFonts w:ascii="Times New Roman"/>
          <w:lang w:val="en-US"/>
        </w:rPr>
        <w:t xml:space="preserve"> and the </w:t>
      </w:r>
      <w:proofErr w:type="spellStart"/>
      <w:r w:rsidR="002B7982">
        <w:rPr>
          <w:rFonts w:ascii="Times New Roman"/>
          <w:lang w:val="en-US"/>
        </w:rPr>
        <w:t>developmentData</w:t>
      </w:r>
      <w:proofErr w:type="spellEnd"/>
      <w:r w:rsidR="002B7982">
        <w:rPr>
          <w:rFonts w:ascii="Times New Roman"/>
          <w:lang w:val="en-US"/>
        </w:rPr>
        <w:t xml:space="preserve"> were used as training data for the classifier, yielding an </w:t>
      </w:r>
      <w:r w:rsidR="002B7982" w:rsidRPr="00410359">
        <w:rPr>
          <w:rFonts w:ascii="Times New Roman"/>
          <w:highlight w:val="green"/>
          <w:lang w:val="en-US"/>
        </w:rPr>
        <w:t>accuracy of 48.25%</w:t>
      </w:r>
      <w:r w:rsidR="002B7982">
        <w:rPr>
          <w:rFonts w:ascii="Times New Roman"/>
          <w:lang w:val="en-US"/>
        </w:rPr>
        <w:t xml:space="preserve"> for the </w:t>
      </w:r>
      <w:r w:rsidR="002B7982">
        <w:rPr>
          <w:rFonts w:ascii="Times New Roman"/>
          <w:lang w:val="en-US"/>
        </w:rPr>
        <w:lastRenderedPageBreak/>
        <w:t xml:space="preserve">final result. </w:t>
      </w:r>
      <w:r w:rsidR="002B7982" w:rsidRPr="002B7982">
        <w:rPr>
          <w:rFonts w:ascii="Times New Roman"/>
          <w:lang w:val="en-US"/>
        </w:rPr>
        <w:t>387 positive movie reviews were classified correctly, and 385 negative reviews were classified correctly.</w:t>
      </w:r>
      <w:r w:rsidR="002B7982">
        <w:rPr>
          <w:rFonts w:ascii="Times New Roman"/>
          <w:lang w:val="en-US"/>
        </w:rPr>
        <w:t xml:space="preserve"> </w:t>
      </w:r>
      <w:r w:rsidR="002B7982" w:rsidRPr="002B7982">
        <w:rPr>
          <w:rFonts w:ascii="Times New Roman"/>
          <w:lang w:val="en-US"/>
        </w:rPr>
        <w:t>413 positive reviews were classified incorrectly, and 413 negative reviews were classified incorrectly.</w:t>
      </w:r>
      <w:r w:rsidR="002B7982">
        <w:rPr>
          <w:rFonts w:ascii="Times New Roman"/>
          <w:lang w:val="en-US"/>
        </w:rPr>
        <w:t xml:space="preserve"> </w:t>
      </w:r>
      <w:r w:rsidR="002B7982" w:rsidRPr="002B7982">
        <w:rPr>
          <w:rFonts w:ascii="Times New Roman"/>
          <w:lang w:val="en-US"/>
        </w:rPr>
        <w:t>2 were not classified (kept as neutral).</w:t>
      </w:r>
      <w:r w:rsidR="002B7982">
        <w:rPr>
          <w:rFonts w:ascii="Times New Roman"/>
          <w:lang w:val="en-US"/>
        </w:rPr>
        <w:t xml:space="preserve"> The </w:t>
      </w:r>
      <w:r w:rsidR="002B7982" w:rsidRPr="002B7982">
        <w:rPr>
          <w:rFonts w:ascii="Times New Roman"/>
          <w:u w:val="single"/>
          <w:lang w:val="en-US"/>
        </w:rPr>
        <w:t>main features</w:t>
      </w:r>
      <w:r w:rsidR="002B7982">
        <w:rPr>
          <w:rFonts w:ascii="Times New Roman"/>
          <w:lang w:val="en-US"/>
        </w:rPr>
        <w:t xml:space="preserve"> that yielded the biggest accuracy upgrades were both the </w:t>
      </w:r>
      <w:proofErr w:type="spellStart"/>
      <w:r w:rsidR="002B7982">
        <w:rPr>
          <w:rFonts w:ascii="Times New Roman"/>
          <w:lang w:val="en-US"/>
        </w:rPr>
        <w:t>removeBy</w:t>
      </w:r>
      <w:proofErr w:type="spellEnd"/>
      <w:r w:rsidR="002B7982">
        <w:rPr>
          <w:rFonts w:ascii="Times New Roman"/>
          <w:lang w:val="en-US"/>
        </w:rPr>
        <w:t xml:space="preserve"> variable, along with the weight. By experimenting with different values, the system was able to reach a ~52% accuracy (later on disregarded as when removing the words from </w:t>
      </w:r>
      <w:proofErr w:type="spellStart"/>
      <w:r w:rsidR="002B7982">
        <w:rPr>
          <w:rFonts w:ascii="Times New Roman"/>
          <w:lang w:val="en-US"/>
        </w:rPr>
        <w:t>vocabularyD</w:t>
      </w:r>
      <w:proofErr w:type="spellEnd"/>
      <w:r w:rsidR="002B7982">
        <w:rPr>
          <w:rFonts w:ascii="Times New Roman"/>
          <w:lang w:val="en-US"/>
        </w:rPr>
        <w:t xml:space="preserve">, the system had an excessively lower accuracy). The best values, </w:t>
      </w:r>
      <w:proofErr w:type="spellStart"/>
      <w:r w:rsidR="002B7982">
        <w:rPr>
          <w:rFonts w:ascii="Times New Roman"/>
          <w:lang w:val="en-US"/>
        </w:rPr>
        <w:t>removeBy</w:t>
      </w:r>
      <w:proofErr w:type="spellEnd"/>
      <w:r w:rsidR="002B7982">
        <w:rPr>
          <w:rFonts w:ascii="Times New Roman"/>
          <w:lang w:val="en-US"/>
        </w:rPr>
        <w:t xml:space="preserve"> = 70 and weight = 125 were chosen. </w:t>
      </w:r>
      <w:r w:rsidR="00755AA0">
        <w:rPr>
          <w:rFonts w:ascii="Times New Roman"/>
          <w:lang w:val="en-US"/>
        </w:rPr>
        <w:t>For both the negative and positive reviews, the best features were the added words from the datasets (posWords.txt and negWords.txt), as the fact that one can manipulate their weight for the likelihood allows you to gain bigger control over their effect.</w:t>
      </w:r>
      <w:r w:rsidR="009C0260">
        <w:rPr>
          <w:rFonts w:ascii="Times New Roman"/>
          <w:lang w:val="en-US"/>
        </w:rPr>
        <w:t xml:space="preserve"> Lastly, the negative tokenization also increased accuracy by around ~.5%.</w:t>
      </w:r>
    </w:p>
    <w:p w14:paraId="0D7A0393" w14:textId="46EE1680" w:rsidR="009C0260" w:rsidRDefault="00F11A30" w:rsidP="002B7982">
      <w:pPr>
        <w:jc w:val="both"/>
        <w:rPr>
          <w:rFonts w:ascii="Times New Roman"/>
          <w:lang w:val="en-US"/>
        </w:rPr>
      </w:pPr>
      <w:r>
        <w:rPr>
          <w:rFonts w:ascii="Times New Roman"/>
          <w:lang w:val="en-US"/>
        </w:rPr>
        <w:t>Some examples from the test set show how some of these classifications were very confident and accurate, while others perished, mainly because of the use of words that do not imply sentiment at all:</w:t>
      </w:r>
    </w:p>
    <w:p w14:paraId="7D9A5D7E" w14:textId="3CA5BE12" w:rsidR="00F11A30" w:rsidRPr="00D87087" w:rsidRDefault="00B7026C" w:rsidP="00CA7212">
      <w:pPr>
        <w:jc w:val="both"/>
        <w:rPr>
          <w:rFonts w:ascii="Times New Roman"/>
          <w:i/>
          <w:iCs/>
          <w:lang w:val="en-US"/>
        </w:rPr>
      </w:pPr>
      <w:r>
        <w:rPr>
          <w:rFonts w:ascii="Times New Roman"/>
          <w:i/>
          <w:iCs/>
          <w:lang w:val="en-US"/>
        </w:rPr>
        <w:t>“</w:t>
      </w:r>
      <w:proofErr w:type="spellStart"/>
      <w:r w:rsidR="00F11A30" w:rsidRPr="00D87087">
        <w:rPr>
          <w:rFonts w:ascii="Times New Roman"/>
          <w:i/>
          <w:iCs/>
          <w:lang w:val="en-US"/>
        </w:rPr>
        <w:t>peralta</w:t>
      </w:r>
      <w:proofErr w:type="spellEnd"/>
      <w:r w:rsidR="00F11A30" w:rsidRPr="00D87087">
        <w:rPr>
          <w:rFonts w:ascii="Times New Roman"/>
          <w:i/>
          <w:iCs/>
          <w:lang w:val="en-US"/>
        </w:rPr>
        <w:t xml:space="preserve"> captures , in luminous interviews and amazingly evocative film from three decades ago , the essence of the </w:t>
      </w:r>
      <w:proofErr w:type="spellStart"/>
      <w:r w:rsidR="00F11A30" w:rsidRPr="00D87087">
        <w:rPr>
          <w:rFonts w:ascii="Times New Roman"/>
          <w:i/>
          <w:iCs/>
          <w:lang w:val="en-US"/>
        </w:rPr>
        <w:t>dogtown</w:t>
      </w:r>
      <w:proofErr w:type="spellEnd"/>
      <w:r w:rsidR="00F11A30" w:rsidRPr="00D87087">
        <w:rPr>
          <w:rFonts w:ascii="Times New Roman"/>
          <w:i/>
          <w:iCs/>
          <w:lang w:val="en-US"/>
        </w:rPr>
        <w:t xml:space="preserve"> experience .</w:t>
      </w:r>
      <w:r w:rsidR="00F11A30" w:rsidRPr="00D87087">
        <w:rPr>
          <w:rFonts w:ascii="Times New Roman"/>
          <w:i/>
          <w:iCs/>
          <w:lang w:val="en-US"/>
        </w:rPr>
        <w:t xml:space="preserve"> </w:t>
      </w:r>
      <w:r>
        <w:rPr>
          <w:rFonts w:ascii="Times New Roman"/>
          <w:i/>
          <w:iCs/>
          <w:lang w:val="en-US"/>
        </w:rPr>
        <w:t>“</w:t>
      </w:r>
    </w:p>
    <w:p w14:paraId="36E20272" w14:textId="2A3A4CE4" w:rsidR="00F11A30" w:rsidRPr="00B7026C" w:rsidRDefault="00F11A30" w:rsidP="00F11A30">
      <w:pPr>
        <w:ind w:left="720"/>
        <w:jc w:val="both"/>
        <w:rPr>
          <w:rFonts w:ascii="Times New Roman"/>
          <w:color w:val="FF0000"/>
          <w:lang w:val="en-US"/>
        </w:rPr>
      </w:pPr>
      <w:proofErr w:type="spellStart"/>
      <w:r w:rsidRPr="00B7026C">
        <w:rPr>
          <w:rFonts w:ascii="Times New Roman"/>
          <w:b/>
          <w:bCs/>
          <w:color w:val="FF0000"/>
          <w:lang w:val="en-US"/>
        </w:rPr>
        <w:t>sumCPos</w:t>
      </w:r>
      <w:proofErr w:type="spellEnd"/>
      <w:r w:rsidRPr="00B7026C">
        <w:rPr>
          <w:rFonts w:ascii="Times New Roman"/>
          <w:color w:val="FF0000"/>
          <w:lang w:val="en-US"/>
        </w:rPr>
        <w:t xml:space="preserve"> = </w:t>
      </w:r>
      <w:r w:rsidRPr="00B7026C">
        <w:rPr>
          <w:rFonts w:ascii="Times New Roman"/>
          <w:color w:val="FF0000"/>
          <w:lang w:val="en-US"/>
        </w:rPr>
        <w:t>-10447849853949.607</w:t>
      </w:r>
      <w:r w:rsidR="00D87087" w:rsidRPr="00B7026C">
        <w:rPr>
          <w:rFonts w:ascii="Times New Roman"/>
          <w:color w:val="FF0000"/>
          <w:lang w:val="en-US"/>
        </w:rPr>
        <w:t>,</w:t>
      </w:r>
      <w:r w:rsidRPr="00B7026C">
        <w:rPr>
          <w:rFonts w:ascii="Times New Roman"/>
          <w:color w:val="FF0000"/>
          <w:lang w:val="en-US"/>
        </w:rPr>
        <w:t xml:space="preserve"> </w:t>
      </w:r>
      <w:proofErr w:type="spellStart"/>
      <w:r w:rsidRPr="00B7026C">
        <w:rPr>
          <w:rFonts w:ascii="Times New Roman"/>
          <w:b/>
          <w:bCs/>
          <w:color w:val="FF0000"/>
          <w:lang w:val="en-US"/>
        </w:rPr>
        <w:t>sumCNeg</w:t>
      </w:r>
      <w:proofErr w:type="spellEnd"/>
      <w:r w:rsidRPr="00B7026C">
        <w:rPr>
          <w:rFonts w:ascii="Times New Roman"/>
          <w:color w:val="FF0000"/>
          <w:lang w:val="en-US"/>
        </w:rPr>
        <w:t xml:space="preserve"> = </w:t>
      </w:r>
      <w:r w:rsidRPr="00B7026C">
        <w:rPr>
          <w:rFonts w:ascii="Times New Roman"/>
          <w:color w:val="FF0000"/>
          <w:lang w:val="en-US"/>
        </w:rPr>
        <w:t xml:space="preserve">-22108605491207.195 </w:t>
      </w:r>
      <w:r w:rsidRPr="00B7026C">
        <w:rPr>
          <w:rFonts w:ascii="Times New Roman"/>
          <w:color w:val="FF0000"/>
          <w:lang w:val="en-US"/>
        </w:rPr>
        <w:t>, classified correctly due to high use of positive sentiment words.</w:t>
      </w:r>
    </w:p>
    <w:p w14:paraId="7B083E23" w14:textId="0510B85B" w:rsidR="00D87087" w:rsidRPr="00D87087" w:rsidRDefault="00B7026C" w:rsidP="00CA7212">
      <w:pPr>
        <w:jc w:val="both"/>
        <w:rPr>
          <w:rFonts w:ascii="Times New Roman"/>
          <w:i/>
          <w:iCs/>
          <w:lang w:val="en-US"/>
        </w:rPr>
      </w:pPr>
      <w:r>
        <w:rPr>
          <w:rFonts w:ascii="Times New Roman"/>
          <w:i/>
          <w:iCs/>
          <w:lang w:val="en-US"/>
        </w:rPr>
        <w:t>“</w:t>
      </w:r>
      <w:r w:rsidR="00D87087" w:rsidRPr="00D87087">
        <w:rPr>
          <w:rFonts w:ascii="Times New Roman"/>
          <w:i/>
          <w:iCs/>
          <w:lang w:val="en-US"/>
        </w:rPr>
        <w:t>'dragonfly' dwells on crossing over mumbo jumbo , manipulative sentimentality , and sappy dialogue .</w:t>
      </w:r>
      <w:r w:rsidR="00D87087" w:rsidRPr="00D87087">
        <w:rPr>
          <w:rFonts w:ascii="Times New Roman"/>
          <w:i/>
          <w:iCs/>
          <w:lang w:val="en-US"/>
        </w:rPr>
        <w:t xml:space="preserve"> </w:t>
      </w:r>
      <w:r>
        <w:rPr>
          <w:rFonts w:ascii="Times New Roman"/>
          <w:i/>
          <w:iCs/>
          <w:lang w:val="en-US"/>
        </w:rPr>
        <w:t>“</w:t>
      </w:r>
    </w:p>
    <w:p w14:paraId="4904FF86" w14:textId="5F5693B2" w:rsidR="00755AA0" w:rsidRPr="00B7026C" w:rsidRDefault="00D87087" w:rsidP="00D87087">
      <w:pPr>
        <w:ind w:left="720"/>
        <w:jc w:val="both"/>
        <w:rPr>
          <w:rFonts w:ascii="Times New Roman"/>
          <w:color w:val="FF0000"/>
          <w:lang w:val="en-US"/>
        </w:rPr>
      </w:pPr>
      <w:proofErr w:type="spellStart"/>
      <w:r w:rsidRPr="00B7026C">
        <w:rPr>
          <w:rFonts w:ascii="Times New Roman"/>
          <w:b/>
          <w:bCs/>
          <w:color w:val="FF0000"/>
          <w:lang w:val="en-US"/>
        </w:rPr>
        <w:t>sumCPos</w:t>
      </w:r>
      <w:proofErr w:type="spellEnd"/>
      <w:r w:rsidRPr="00B7026C">
        <w:rPr>
          <w:rFonts w:ascii="Times New Roman"/>
          <w:color w:val="FF0000"/>
          <w:lang w:val="en-US"/>
        </w:rPr>
        <w:t xml:space="preserve"> = </w:t>
      </w:r>
      <w:r w:rsidRPr="00B7026C">
        <w:rPr>
          <w:rFonts w:ascii="Times New Roman"/>
          <w:color w:val="FF0000"/>
          <w:lang w:val="en-US"/>
        </w:rPr>
        <w:t>-2691077.417908821</w:t>
      </w:r>
      <w:r w:rsidRPr="00B7026C">
        <w:rPr>
          <w:rFonts w:ascii="Times New Roman"/>
          <w:color w:val="FF0000"/>
          <w:lang w:val="en-US"/>
        </w:rPr>
        <w:t>,</w:t>
      </w:r>
      <w:r w:rsidRPr="00B7026C">
        <w:rPr>
          <w:rFonts w:ascii="Times New Roman"/>
          <w:color w:val="FF0000"/>
          <w:lang w:val="en-US"/>
        </w:rPr>
        <w:t xml:space="preserve"> </w:t>
      </w:r>
      <w:proofErr w:type="spellStart"/>
      <w:r w:rsidRPr="00B7026C">
        <w:rPr>
          <w:rFonts w:ascii="Times New Roman"/>
          <w:b/>
          <w:bCs/>
          <w:color w:val="FF0000"/>
          <w:lang w:val="en-US"/>
        </w:rPr>
        <w:t>sumCNeg</w:t>
      </w:r>
      <w:proofErr w:type="spellEnd"/>
      <w:r w:rsidRPr="00B7026C">
        <w:rPr>
          <w:rFonts w:ascii="Times New Roman"/>
          <w:color w:val="FF0000"/>
          <w:lang w:val="en-US"/>
        </w:rPr>
        <w:t xml:space="preserve">  = </w:t>
      </w:r>
      <w:r w:rsidRPr="00B7026C">
        <w:rPr>
          <w:rFonts w:ascii="Times New Roman"/>
          <w:color w:val="FF0000"/>
          <w:lang w:val="en-US"/>
        </w:rPr>
        <w:t xml:space="preserve">-2495944.0148347546 </w:t>
      </w:r>
      <w:r w:rsidRPr="00B7026C">
        <w:rPr>
          <w:rFonts w:ascii="Times New Roman"/>
          <w:color w:val="FF0000"/>
          <w:lang w:val="en-US"/>
        </w:rPr>
        <w:t>, classified correctly and system was confident due to high use of negative sentiment words.</w:t>
      </w:r>
    </w:p>
    <w:p w14:paraId="3EE947BC" w14:textId="41330B01" w:rsidR="00CA7212" w:rsidRPr="00CA7212" w:rsidRDefault="00B7026C" w:rsidP="00CA7212">
      <w:pPr>
        <w:jc w:val="both"/>
        <w:rPr>
          <w:rFonts w:ascii="Times New Roman"/>
          <w:i/>
          <w:iCs/>
          <w:lang w:val="en-US"/>
        </w:rPr>
      </w:pPr>
      <w:r>
        <w:rPr>
          <w:rFonts w:ascii="Times New Roman"/>
          <w:i/>
          <w:iCs/>
          <w:lang w:val="en-US"/>
        </w:rPr>
        <w:t>“</w:t>
      </w:r>
      <w:r w:rsidR="00CA7212" w:rsidRPr="00CA7212">
        <w:rPr>
          <w:rFonts w:ascii="Times New Roman"/>
          <w:i/>
          <w:iCs/>
          <w:lang w:val="en-US"/>
        </w:rPr>
        <w:t xml:space="preserve">with the prospect of films like kangaroo jack about to burst across </w:t>
      </w:r>
      <w:proofErr w:type="spellStart"/>
      <w:r w:rsidR="00CA7212" w:rsidRPr="00CA7212">
        <w:rPr>
          <w:rFonts w:ascii="Times New Roman"/>
          <w:i/>
          <w:iCs/>
          <w:lang w:val="en-US"/>
        </w:rPr>
        <w:t>america's</w:t>
      </w:r>
      <w:proofErr w:type="spellEnd"/>
      <w:r w:rsidR="00CA7212" w:rsidRPr="00CA7212">
        <w:rPr>
          <w:rFonts w:ascii="Times New Roman"/>
          <w:i/>
          <w:iCs/>
          <w:lang w:val="en-US"/>
        </w:rPr>
        <w:t xml:space="preserve"> winter movie screens it's a pleasure to have a film like the hours as an alternative .</w:t>
      </w:r>
      <w:r w:rsidR="00CA7212" w:rsidRPr="00CA7212">
        <w:rPr>
          <w:rFonts w:ascii="Times New Roman"/>
          <w:i/>
          <w:iCs/>
          <w:lang w:val="en-US"/>
        </w:rPr>
        <w:t xml:space="preserve"> </w:t>
      </w:r>
      <w:r>
        <w:rPr>
          <w:rFonts w:ascii="Times New Roman"/>
          <w:i/>
          <w:iCs/>
          <w:lang w:val="en-US"/>
        </w:rPr>
        <w:t>“</w:t>
      </w:r>
    </w:p>
    <w:p w14:paraId="176CFD64" w14:textId="2C3AFCF8" w:rsidR="00CA7212" w:rsidRPr="00B7026C" w:rsidRDefault="00CA7212" w:rsidP="00D87087">
      <w:pPr>
        <w:ind w:left="720"/>
        <w:jc w:val="both"/>
        <w:rPr>
          <w:rFonts w:ascii="Times New Roman"/>
          <w:color w:val="FF0000"/>
          <w:lang w:val="en-US"/>
        </w:rPr>
      </w:pPr>
      <w:proofErr w:type="spellStart"/>
      <w:r w:rsidRPr="00B7026C">
        <w:rPr>
          <w:rFonts w:ascii="Times New Roman"/>
          <w:b/>
          <w:bCs/>
          <w:color w:val="FF0000"/>
          <w:lang w:val="en-US"/>
        </w:rPr>
        <w:t>sumCPos</w:t>
      </w:r>
      <w:proofErr w:type="spellEnd"/>
      <w:r w:rsidRPr="00B7026C">
        <w:rPr>
          <w:rFonts w:ascii="Times New Roman"/>
          <w:color w:val="FF0000"/>
          <w:lang w:val="en-US"/>
        </w:rPr>
        <w:t xml:space="preserve"> = 3389941316.9857106</w:t>
      </w:r>
      <w:r w:rsidRPr="00B7026C">
        <w:rPr>
          <w:rFonts w:ascii="Times New Roman"/>
          <w:color w:val="FF0000"/>
          <w:lang w:val="en-US"/>
        </w:rPr>
        <w:t xml:space="preserve">, </w:t>
      </w:r>
      <w:r w:rsidRPr="00B7026C">
        <w:rPr>
          <w:rFonts w:ascii="Times New Roman"/>
          <w:color w:val="FF0000"/>
          <w:lang w:val="en-US"/>
        </w:rPr>
        <w:t xml:space="preserve"> </w:t>
      </w:r>
      <w:proofErr w:type="spellStart"/>
      <w:r w:rsidRPr="00B7026C">
        <w:rPr>
          <w:rFonts w:ascii="Times New Roman"/>
          <w:b/>
          <w:bCs/>
          <w:color w:val="FF0000"/>
          <w:lang w:val="en-US"/>
        </w:rPr>
        <w:t>sumCNeg</w:t>
      </w:r>
      <w:proofErr w:type="spellEnd"/>
      <w:r w:rsidRPr="00B7026C">
        <w:rPr>
          <w:rFonts w:ascii="Times New Roman"/>
          <w:color w:val="FF0000"/>
          <w:lang w:val="en-US"/>
        </w:rPr>
        <w:t xml:space="preserve">  = </w:t>
      </w:r>
      <w:r w:rsidRPr="00B7026C">
        <w:rPr>
          <w:rFonts w:ascii="Times New Roman"/>
          <w:color w:val="FF0000"/>
          <w:lang w:val="en-US"/>
        </w:rPr>
        <w:t xml:space="preserve">9303093329.779675 </w:t>
      </w:r>
      <w:r w:rsidRPr="00B7026C">
        <w:rPr>
          <w:rFonts w:ascii="Times New Roman"/>
          <w:color w:val="FF0000"/>
          <w:lang w:val="en-US"/>
        </w:rPr>
        <w:t>, classified</w:t>
      </w:r>
      <w:r w:rsidR="00C75DAF">
        <w:rPr>
          <w:rFonts w:ascii="Times New Roman"/>
          <w:color w:val="FF0000"/>
          <w:lang w:val="en-US"/>
        </w:rPr>
        <w:t xml:space="preserve"> very confidently</w:t>
      </w:r>
      <w:r w:rsidRPr="00B7026C">
        <w:rPr>
          <w:rFonts w:ascii="Times New Roman"/>
          <w:color w:val="FF0000"/>
          <w:lang w:val="en-US"/>
        </w:rPr>
        <w:t xml:space="preserve"> incorrectly as negative, probably due to </w:t>
      </w:r>
      <w:r w:rsidR="005057E8">
        <w:rPr>
          <w:rFonts w:ascii="Times New Roman"/>
          <w:color w:val="FF0000"/>
          <w:lang w:val="en-US"/>
        </w:rPr>
        <w:t>absence</w:t>
      </w:r>
      <w:r w:rsidRPr="00B7026C">
        <w:rPr>
          <w:rFonts w:ascii="Times New Roman"/>
          <w:color w:val="FF0000"/>
          <w:lang w:val="en-US"/>
        </w:rPr>
        <w:t xml:space="preserve"> of sentiment in general.</w:t>
      </w:r>
    </w:p>
    <w:p w14:paraId="15C4F189" w14:textId="187F96F0" w:rsidR="00CA7212" w:rsidRPr="00CA7212" w:rsidRDefault="00B7026C" w:rsidP="00CA7212">
      <w:pPr>
        <w:jc w:val="both"/>
        <w:rPr>
          <w:rFonts w:ascii="Times New Roman"/>
          <w:i/>
          <w:iCs/>
          <w:lang w:val="en-US"/>
        </w:rPr>
      </w:pPr>
      <w:r>
        <w:rPr>
          <w:rFonts w:ascii="Times New Roman"/>
          <w:i/>
          <w:iCs/>
          <w:lang w:val="en-US"/>
        </w:rPr>
        <w:t>“</w:t>
      </w:r>
      <w:r w:rsidR="00CA7212" w:rsidRPr="00CA7212">
        <w:rPr>
          <w:rFonts w:ascii="Times New Roman"/>
          <w:i/>
          <w:iCs/>
          <w:lang w:val="en-US"/>
        </w:rPr>
        <w:t xml:space="preserve">one of the best of a growing strain of daring films . . . that argue that any sexual relationship that doesn't </w:t>
      </w:r>
      <w:proofErr w:type="spellStart"/>
      <w:r w:rsidR="00CA7212" w:rsidRPr="00CA7212">
        <w:rPr>
          <w:rFonts w:ascii="Times New Roman"/>
          <w:i/>
          <w:iCs/>
          <w:lang w:val="en-US"/>
        </w:rPr>
        <w:t>NOThurt</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NOTanyone</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NOTand</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NOTworks</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NOTfor</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NOTits</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NOTparticipants</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NOTis</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NOTa</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NOTrelationship</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NOTthat</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NOTis</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NOTworthy</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NOTof</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NOTour</w:t>
      </w:r>
      <w:proofErr w:type="spellEnd"/>
      <w:r w:rsidR="00CA7212" w:rsidRPr="00CA7212">
        <w:rPr>
          <w:rFonts w:ascii="Times New Roman"/>
          <w:i/>
          <w:iCs/>
          <w:lang w:val="en-US"/>
        </w:rPr>
        <w:t xml:space="preserve"> </w:t>
      </w:r>
      <w:proofErr w:type="spellStart"/>
      <w:r w:rsidR="00CA7212" w:rsidRPr="00CA7212">
        <w:rPr>
          <w:rFonts w:ascii="Times New Roman"/>
          <w:i/>
          <w:iCs/>
          <w:lang w:val="en-US"/>
        </w:rPr>
        <w:t>NOTrespect</w:t>
      </w:r>
      <w:proofErr w:type="spellEnd"/>
      <w:r w:rsidR="00CA7212" w:rsidRPr="00CA7212">
        <w:rPr>
          <w:rFonts w:ascii="Times New Roman"/>
          <w:i/>
          <w:iCs/>
          <w:lang w:val="en-US"/>
        </w:rPr>
        <w:t xml:space="preserve"> .</w:t>
      </w:r>
      <w:r w:rsidR="00CA7212" w:rsidRPr="00CA7212">
        <w:rPr>
          <w:rFonts w:ascii="Times New Roman"/>
          <w:i/>
          <w:iCs/>
          <w:lang w:val="en-US"/>
        </w:rPr>
        <w:t xml:space="preserve"> </w:t>
      </w:r>
      <w:r>
        <w:rPr>
          <w:rFonts w:ascii="Times New Roman"/>
          <w:i/>
          <w:iCs/>
          <w:lang w:val="en-US"/>
        </w:rPr>
        <w:t>“</w:t>
      </w:r>
    </w:p>
    <w:p w14:paraId="22096AA9" w14:textId="4B6C8D59" w:rsidR="00CA7212" w:rsidRDefault="00CA7212" w:rsidP="00CA7212">
      <w:pPr>
        <w:ind w:left="720"/>
        <w:jc w:val="both"/>
        <w:rPr>
          <w:rFonts w:ascii="Times New Roman"/>
          <w:color w:val="FF0000"/>
          <w:lang w:val="en-US"/>
        </w:rPr>
      </w:pPr>
      <w:proofErr w:type="spellStart"/>
      <w:r w:rsidRPr="00B7026C">
        <w:rPr>
          <w:rFonts w:ascii="Times New Roman"/>
          <w:b/>
          <w:bCs/>
          <w:color w:val="FF0000"/>
          <w:lang w:val="en-US"/>
        </w:rPr>
        <w:t>sumCPos</w:t>
      </w:r>
      <w:proofErr w:type="spellEnd"/>
      <w:r w:rsidRPr="00B7026C">
        <w:rPr>
          <w:rFonts w:ascii="Times New Roman"/>
          <w:color w:val="FF0000"/>
          <w:lang w:val="en-US"/>
        </w:rPr>
        <w:t xml:space="preserve"> = 1.845116291394816e+24</w:t>
      </w:r>
      <w:r w:rsidRPr="00B7026C">
        <w:rPr>
          <w:rFonts w:ascii="Times New Roman"/>
          <w:color w:val="FF0000"/>
          <w:lang w:val="en-US"/>
        </w:rPr>
        <w:t xml:space="preserve">, </w:t>
      </w:r>
      <w:r w:rsidRPr="00B7026C">
        <w:rPr>
          <w:rFonts w:ascii="Times New Roman"/>
          <w:color w:val="FF0000"/>
          <w:lang w:val="en-US"/>
        </w:rPr>
        <w:t xml:space="preserve"> </w:t>
      </w:r>
      <w:proofErr w:type="spellStart"/>
      <w:r w:rsidRPr="00B7026C">
        <w:rPr>
          <w:rFonts w:ascii="Times New Roman"/>
          <w:b/>
          <w:bCs/>
          <w:color w:val="FF0000"/>
          <w:lang w:val="en-US"/>
        </w:rPr>
        <w:t>sumCNeg</w:t>
      </w:r>
      <w:proofErr w:type="spellEnd"/>
      <w:r w:rsidRPr="00B7026C">
        <w:rPr>
          <w:rFonts w:ascii="Times New Roman"/>
          <w:color w:val="FF0000"/>
          <w:lang w:val="en-US"/>
        </w:rPr>
        <w:t xml:space="preserve">  =</w:t>
      </w:r>
      <w:r w:rsidRPr="00B7026C">
        <w:rPr>
          <w:rFonts w:ascii="Times New Roman"/>
          <w:color w:val="FF0000"/>
          <w:lang w:val="en-US"/>
        </w:rPr>
        <w:t xml:space="preserve"> </w:t>
      </w:r>
      <w:r w:rsidRPr="00B7026C">
        <w:rPr>
          <w:rFonts w:ascii="Times New Roman"/>
          <w:color w:val="FF0000"/>
          <w:lang w:val="en-US"/>
        </w:rPr>
        <w:t>5.554721806612482e+24</w:t>
      </w:r>
      <w:r w:rsidRPr="00B7026C">
        <w:rPr>
          <w:rFonts w:ascii="Times New Roman"/>
          <w:color w:val="FF0000"/>
          <w:lang w:val="en-US"/>
        </w:rPr>
        <w:t>, clearly shows the negative downside that negative tokenization can also have, as the system was really confident with this incorrect negative classification.</w:t>
      </w:r>
    </w:p>
    <w:p w14:paraId="1E777F34" w14:textId="77777777" w:rsidR="002C2FD5" w:rsidRPr="00B7026C" w:rsidRDefault="002C2FD5" w:rsidP="00CA7212">
      <w:pPr>
        <w:ind w:left="720"/>
        <w:jc w:val="both"/>
        <w:rPr>
          <w:rFonts w:ascii="Times New Roman"/>
          <w:color w:val="FF0000"/>
          <w:lang w:val="en-US"/>
        </w:rPr>
      </w:pPr>
    </w:p>
    <w:p w14:paraId="71858113" w14:textId="62ED3846" w:rsidR="00B7026C" w:rsidRPr="00CA7212" w:rsidRDefault="00B7026C" w:rsidP="00B7026C">
      <w:pPr>
        <w:jc w:val="both"/>
        <w:rPr>
          <w:rFonts w:ascii="Times New Roman"/>
          <w:lang w:val="en-US"/>
        </w:rPr>
      </w:pPr>
      <w:r>
        <w:rPr>
          <w:rFonts w:ascii="Times New Roman"/>
          <w:lang w:val="en-US"/>
        </w:rPr>
        <w:t xml:space="preserve">To conclude, I </w:t>
      </w:r>
      <w:r w:rsidR="00C75DAF">
        <w:rPr>
          <w:rFonts w:ascii="Times New Roman"/>
          <w:lang w:val="en-US"/>
        </w:rPr>
        <w:t>would assert</w:t>
      </w:r>
      <w:r>
        <w:rPr>
          <w:rFonts w:ascii="Times New Roman"/>
          <w:lang w:val="en-US"/>
        </w:rPr>
        <w:t xml:space="preserve"> the system is faulty. It still has a lot of features and optimization to add to make it more accurate. Some of these examples</w:t>
      </w:r>
      <w:r w:rsidR="00C75DAF">
        <w:rPr>
          <w:rFonts w:ascii="Times New Roman"/>
          <w:lang w:val="en-US"/>
        </w:rPr>
        <w:t xml:space="preserve"> show how different these reviews can be, and how difficult is the task of truly picturing them through sentiment analysis. Some of the classifications show the power of Naïve Bayes, while others show how there is a lot more to account for with a system using Bayesian probability. </w:t>
      </w:r>
      <w:r w:rsidR="000B0C4F">
        <w:rPr>
          <w:rFonts w:ascii="Times New Roman"/>
          <w:lang w:val="en-US"/>
        </w:rPr>
        <w:t xml:space="preserve">Probabilistically, throwing a coin works better than my system, which makes me almost certain that a mistake was made somewhere. I will be working to fix </w:t>
      </w:r>
      <w:r w:rsidR="002C2FD5">
        <w:rPr>
          <w:rFonts w:ascii="Times New Roman"/>
          <w:lang w:val="en-US"/>
        </w:rPr>
        <w:t>it and</w:t>
      </w:r>
      <w:r w:rsidR="000B0C4F">
        <w:rPr>
          <w:rFonts w:ascii="Times New Roman"/>
          <w:lang w:val="en-US"/>
        </w:rPr>
        <w:t xml:space="preserve"> find what was the part of the algorithm that I implemented erroneously. </w:t>
      </w:r>
    </w:p>
    <w:sectPr w:rsidR="00B7026C" w:rsidRPr="00CA7212" w:rsidSect="005672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74"/>
    <w:rsid w:val="000B0C4F"/>
    <w:rsid w:val="002B7982"/>
    <w:rsid w:val="002C2FD5"/>
    <w:rsid w:val="00410359"/>
    <w:rsid w:val="00417DD6"/>
    <w:rsid w:val="005057E8"/>
    <w:rsid w:val="00567248"/>
    <w:rsid w:val="00595145"/>
    <w:rsid w:val="005E671E"/>
    <w:rsid w:val="0060346F"/>
    <w:rsid w:val="00684E4B"/>
    <w:rsid w:val="0069510F"/>
    <w:rsid w:val="00755AA0"/>
    <w:rsid w:val="007F0174"/>
    <w:rsid w:val="009C0260"/>
    <w:rsid w:val="00A00572"/>
    <w:rsid w:val="00A4235A"/>
    <w:rsid w:val="00AC1E29"/>
    <w:rsid w:val="00B7026C"/>
    <w:rsid w:val="00B87B40"/>
    <w:rsid w:val="00C75DAF"/>
    <w:rsid w:val="00CA7212"/>
    <w:rsid w:val="00D87087"/>
    <w:rsid w:val="00F11A30"/>
    <w:rsid w:val="00F9643A"/>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3017"/>
  <w15:chartTrackingRefBased/>
  <w15:docId w15:val="{49B38DED-F691-46E0-A73B-6134831C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01179">
      <w:bodyDiv w:val="1"/>
      <w:marLeft w:val="0"/>
      <w:marRight w:val="0"/>
      <w:marTop w:val="0"/>
      <w:marBottom w:val="0"/>
      <w:divBdr>
        <w:top w:val="none" w:sz="0" w:space="0" w:color="auto"/>
        <w:left w:val="none" w:sz="0" w:space="0" w:color="auto"/>
        <w:bottom w:val="none" w:sz="0" w:space="0" w:color="auto"/>
        <w:right w:val="none" w:sz="0" w:space="0" w:color="auto"/>
      </w:divBdr>
      <w:divsChild>
        <w:div w:id="1500467119">
          <w:marLeft w:val="0"/>
          <w:marRight w:val="0"/>
          <w:marTop w:val="0"/>
          <w:marBottom w:val="0"/>
          <w:divBdr>
            <w:top w:val="none" w:sz="0" w:space="0" w:color="auto"/>
            <w:left w:val="none" w:sz="0" w:space="0" w:color="auto"/>
            <w:bottom w:val="none" w:sz="0" w:space="0" w:color="auto"/>
            <w:right w:val="none" w:sz="0" w:space="0" w:color="auto"/>
          </w:divBdr>
          <w:divsChild>
            <w:div w:id="1475491808">
              <w:marLeft w:val="0"/>
              <w:marRight w:val="0"/>
              <w:marTop w:val="0"/>
              <w:marBottom w:val="0"/>
              <w:divBdr>
                <w:top w:val="none" w:sz="0" w:space="0" w:color="auto"/>
                <w:left w:val="none" w:sz="0" w:space="0" w:color="auto"/>
                <w:bottom w:val="none" w:sz="0" w:space="0" w:color="auto"/>
                <w:right w:val="none" w:sz="0" w:space="0" w:color="auto"/>
              </w:divBdr>
            </w:div>
            <w:div w:id="740327052">
              <w:marLeft w:val="0"/>
              <w:marRight w:val="0"/>
              <w:marTop w:val="0"/>
              <w:marBottom w:val="0"/>
              <w:divBdr>
                <w:top w:val="none" w:sz="0" w:space="0" w:color="auto"/>
                <w:left w:val="none" w:sz="0" w:space="0" w:color="auto"/>
                <w:bottom w:val="none" w:sz="0" w:space="0" w:color="auto"/>
                <w:right w:val="none" w:sz="0" w:space="0" w:color="auto"/>
              </w:divBdr>
            </w:div>
            <w:div w:id="20159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9979">
      <w:bodyDiv w:val="1"/>
      <w:marLeft w:val="0"/>
      <w:marRight w:val="0"/>
      <w:marTop w:val="0"/>
      <w:marBottom w:val="0"/>
      <w:divBdr>
        <w:top w:val="none" w:sz="0" w:space="0" w:color="auto"/>
        <w:left w:val="none" w:sz="0" w:space="0" w:color="auto"/>
        <w:bottom w:val="none" w:sz="0" w:space="0" w:color="auto"/>
        <w:right w:val="none" w:sz="0" w:space="0" w:color="auto"/>
      </w:divBdr>
      <w:divsChild>
        <w:div w:id="896547217">
          <w:marLeft w:val="0"/>
          <w:marRight w:val="0"/>
          <w:marTop w:val="0"/>
          <w:marBottom w:val="0"/>
          <w:divBdr>
            <w:top w:val="none" w:sz="0" w:space="0" w:color="auto"/>
            <w:left w:val="none" w:sz="0" w:space="0" w:color="auto"/>
            <w:bottom w:val="none" w:sz="0" w:space="0" w:color="auto"/>
            <w:right w:val="none" w:sz="0" w:space="0" w:color="auto"/>
          </w:divBdr>
          <w:divsChild>
            <w:div w:id="956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0805">
      <w:bodyDiv w:val="1"/>
      <w:marLeft w:val="0"/>
      <w:marRight w:val="0"/>
      <w:marTop w:val="0"/>
      <w:marBottom w:val="0"/>
      <w:divBdr>
        <w:top w:val="none" w:sz="0" w:space="0" w:color="auto"/>
        <w:left w:val="none" w:sz="0" w:space="0" w:color="auto"/>
        <w:bottom w:val="none" w:sz="0" w:space="0" w:color="auto"/>
        <w:right w:val="none" w:sz="0" w:space="0" w:color="auto"/>
      </w:divBdr>
      <w:divsChild>
        <w:div w:id="2016415322">
          <w:marLeft w:val="0"/>
          <w:marRight w:val="0"/>
          <w:marTop w:val="0"/>
          <w:marBottom w:val="0"/>
          <w:divBdr>
            <w:top w:val="none" w:sz="0" w:space="0" w:color="auto"/>
            <w:left w:val="none" w:sz="0" w:space="0" w:color="auto"/>
            <w:bottom w:val="none" w:sz="0" w:space="0" w:color="auto"/>
            <w:right w:val="none" w:sz="0" w:space="0" w:color="auto"/>
          </w:divBdr>
          <w:divsChild>
            <w:div w:id="12967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4788">
      <w:bodyDiv w:val="1"/>
      <w:marLeft w:val="0"/>
      <w:marRight w:val="0"/>
      <w:marTop w:val="0"/>
      <w:marBottom w:val="0"/>
      <w:divBdr>
        <w:top w:val="none" w:sz="0" w:space="0" w:color="auto"/>
        <w:left w:val="none" w:sz="0" w:space="0" w:color="auto"/>
        <w:bottom w:val="none" w:sz="0" w:space="0" w:color="auto"/>
        <w:right w:val="none" w:sz="0" w:space="0" w:color="auto"/>
      </w:divBdr>
      <w:divsChild>
        <w:div w:id="788206502">
          <w:marLeft w:val="0"/>
          <w:marRight w:val="0"/>
          <w:marTop w:val="0"/>
          <w:marBottom w:val="0"/>
          <w:divBdr>
            <w:top w:val="none" w:sz="0" w:space="0" w:color="auto"/>
            <w:left w:val="none" w:sz="0" w:space="0" w:color="auto"/>
            <w:bottom w:val="none" w:sz="0" w:space="0" w:color="auto"/>
            <w:right w:val="none" w:sz="0" w:space="0" w:color="auto"/>
          </w:divBdr>
          <w:divsChild>
            <w:div w:id="18349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669">
      <w:bodyDiv w:val="1"/>
      <w:marLeft w:val="0"/>
      <w:marRight w:val="0"/>
      <w:marTop w:val="0"/>
      <w:marBottom w:val="0"/>
      <w:divBdr>
        <w:top w:val="none" w:sz="0" w:space="0" w:color="auto"/>
        <w:left w:val="none" w:sz="0" w:space="0" w:color="auto"/>
        <w:bottom w:val="none" w:sz="0" w:space="0" w:color="auto"/>
        <w:right w:val="none" w:sz="0" w:space="0" w:color="auto"/>
      </w:divBdr>
      <w:divsChild>
        <w:div w:id="312223493">
          <w:marLeft w:val="0"/>
          <w:marRight w:val="0"/>
          <w:marTop w:val="0"/>
          <w:marBottom w:val="0"/>
          <w:divBdr>
            <w:top w:val="none" w:sz="0" w:space="0" w:color="auto"/>
            <w:left w:val="none" w:sz="0" w:space="0" w:color="auto"/>
            <w:bottom w:val="none" w:sz="0" w:space="0" w:color="auto"/>
            <w:right w:val="none" w:sz="0" w:space="0" w:color="auto"/>
          </w:divBdr>
          <w:divsChild>
            <w:div w:id="11313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810">
      <w:bodyDiv w:val="1"/>
      <w:marLeft w:val="0"/>
      <w:marRight w:val="0"/>
      <w:marTop w:val="0"/>
      <w:marBottom w:val="0"/>
      <w:divBdr>
        <w:top w:val="none" w:sz="0" w:space="0" w:color="auto"/>
        <w:left w:val="none" w:sz="0" w:space="0" w:color="auto"/>
        <w:bottom w:val="none" w:sz="0" w:space="0" w:color="auto"/>
        <w:right w:val="none" w:sz="0" w:space="0" w:color="auto"/>
      </w:divBdr>
      <w:divsChild>
        <w:div w:id="1520389128">
          <w:marLeft w:val="0"/>
          <w:marRight w:val="0"/>
          <w:marTop w:val="0"/>
          <w:marBottom w:val="0"/>
          <w:divBdr>
            <w:top w:val="none" w:sz="0" w:space="0" w:color="auto"/>
            <w:left w:val="none" w:sz="0" w:space="0" w:color="auto"/>
            <w:bottom w:val="none" w:sz="0" w:space="0" w:color="auto"/>
            <w:right w:val="none" w:sz="0" w:space="0" w:color="auto"/>
          </w:divBdr>
          <w:divsChild>
            <w:div w:id="532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1038</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Bueso Jr.</dc:creator>
  <cp:keywords/>
  <dc:description/>
  <cp:lastModifiedBy>Carlos Bueso Jr.</cp:lastModifiedBy>
  <cp:revision>19</cp:revision>
  <dcterms:created xsi:type="dcterms:W3CDTF">2022-02-21T04:02:00Z</dcterms:created>
  <dcterms:modified xsi:type="dcterms:W3CDTF">2022-02-21T05:25:00Z</dcterms:modified>
</cp:coreProperties>
</file>