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f077d09841143d8" /><Relationship Type="http://schemas.openxmlformats.org/officeDocument/2006/relationships/extended-properties" Target="/docProps/app.xml" Id="R4ac8f98d2bb040e9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e7251b066a54a93" /><Relationship Type="http://schemas.openxmlformats.org/officeDocument/2006/relationships/customXml" Target="/customXML/item.xml" Id="R2ab951706f0e4a14" /><Relationship Type="http://schemas.openxmlformats.org/officeDocument/2006/relationships/customXml" Target="/customXml/item2.xml" Id="R6c96580af7004fce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