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3D2270FA" w:rsidR="00C5255A" w:rsidRDefault="00276825">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Progress Report</w:t>
            </w:r>
          </w:p>
        </w:tc>
      </w:tr>
      <w:tr w:rsidR="00C5255A" w14:paraId="2513CA5A" w14:textId="77777777">
        <w:tc>
          <w:tcPr>
            <w:tcW w:w="4320" w:type="dxa"/>
            <w:tcMar>
              <w:top w:w="28" w:type="dxa"/>
              <w:left w:w="28" w:type="dxa"/>
              <w:bottom w:w="28" w:type="dxa"/>
              <w:right w:w="28" w:type="dxa"/>
            </w:tcMar>
          </w:tcPr>
          <w:p w14:paraId="70ADCA3A" w14:textId="121CCD26" w:rsidR="00C5255A" w:rsidRPr="00AC6C5E" w:rsidRDefault="00AC6C5E">
            <w:pPr>
              <w:widowControl w:val="0"/>
              <w:pBdr>
                <w:top w:val="nil"/>
                <w:left w:val="nil"/>
                <w:bottom w:val="nil"/>
                <w:right w:val="nil"/>
                <w:between w:val="nil"/>
              </w:pBdr>
              <w:spacing w:line="240" w:lineRule="auto"/>
              <w:ind w:left="90"/>
              <w:rPr>
                <w:rFonts w:ascii="Arial Narrow" w:eastAsia="Arial Narrow" w:hAnsi="Arial Narrow" w:cs="Arial Narrow"/>
                <w:bCs/>
              </w:rPr>
            </w:pPr>
            <w:r w:rsidRPr="00AC6C5E">
              <w:rPr>
                <w:rFonts w:ascii="Arial Narrow" w:eastAsia="Arial Narrow" w:hAnsi="Arial Narrow" w:cs="Arial Narrow"/>
                <w:b/>
                <w:bCs/>
              </w:rPr>
              <w:t xml:space="preserve">Course Code: </w:t>
            </w:r>
            <w:r w:rsidRPr="00AC6C5E">
              <w:rPr>
                <w:rFonts w:ascii="Arial Narrow" w:eastAsia="Arial Narrow" w:hAnsi="Arial Narrow" w:cs="Arial Narrow"/>
                <w:bCs/>
              </w:rPr>
              <w:t>CPE 201-L</w:t>
            </w:r>
          </w:p>
        </w:tc>
        <w:tc>
          <w:tcPr>
            <w:tcW w:w="4320" w:type="dxa"/>
            <w:tcMar>
              <w:top w:w="28" w:type="dxa"/>
              <w:left w:w="28" w:type="dxa"/>
              <w:bottom w:w="28" w:type="dxa"/>
              <w:right w:w="28" w:type="dxa"/>
            </w:tcMar>
          </w:tcPr>
          <w:p w14:paraId="56340795" w14:textId="0C37E7BE" w:rsidR="00C5255A" w:rsidRPr="000A2BDF"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Program: </w:t>
            </w:r>
            <w:r w:rsidR="000A2BDF">
              <w:rPr>
                <w:rFonts w:ascii="Arial Narrow" w:eastAsia="Arial Narrow" w:hAnsi="Arial Narrow" w:cs="Arial Narrow"/>
                <w:bCs/>
              </w:rPr>
              <w:t>Computer Engineering</w:t>
            </w:r>
          </w:p>
        </w:tc>
      </w:tr>
      <w:tr w:rsidR="00C5255A" w14:paraId="09A2477E" w14:textId="77777777">
        <w:tc>
          <w:tcPr>
            <w:tcW w:w="4320" w:type="dxa"/>
            <w:tcMar>
              <w:top w:w="28" w:type="dxa"/>
              <w:left w:w="28" w:type="dxa"/>
              <w:bottom w:w="28" w:type="dxa"/>
              <w:right w:w="28" w:type="dxa"/>
            </w:tcMar>
          </w:tcPr>
          <w:p w14:paraId="0346B5C4" w14:textId="1755DDF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0A2BDF" w:rsidRPr="000A2BDF">
              <w:rPr>
                <w:rFonts w:ascii="Arial Narrow" w:eastAsia="Arial Narrow" w:hAnsi="Arial Narrow" w:cs="Arial Narrow"/>
                <w:bCs/>
              </w:rPr>
              <w:t>Data Structure and Algorithm</w:t>
            </w:r>
          </w:p>
        </w:tc>
        <w:tc>
          <w:tcPr>
            <w:tcW w:w="4320" w:type="dxa"/>
            <w:tcMar>
              <w:top w:w="28" w:type="dxa"/>
              <w:left w:w="28" w:type="dxa"/>
              <w:bottom w:w="28" w:type="dxa"/>
              <w:right w:w="28" w:type="dxa"/>
            </w:tcMar>
          </w:tcPr>
          <w:p w14:paraId="4AB7D63A" w14:textId="2421B370" w:rsidR="00C5255A" w:rsidRPr="000A2BDF"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Date Performed:</w:t>
            </w:r>
            <w:r w:rsidR="000A2BDF">
              <w:rPr>
                <w:rFonts w:ascii="Arial Narrow" w:eastAsia="Arial Narrow" w:hAnsi="Arial Narrow" w:cs="Arial Narrow"/>
                <w:b/>
              </w:rPr>
              <w:t xml:space="preserve"> </w:t>
            </w:r>
            <w:r w:rsidR="000A2BDF">
              <w:rPr>
                <w:rFonts w:ascii="Arial Narrow" w:eastAsia="Arial Narrow" w:hAnsi="Arial Narrow" w:cs="Arial Narrow"/>
                <w:bCs/>
              </w:rPr>
              <w:t>September 13, 2025</w:t>
            </w:r>
          </w:p>
        </w:tc>
      </w:tr>
      <w:tr w:rsidR="00C5255A" w14:paraId="5320B8BB" w14:textId="77777777">
        <w:tc>
          <w:tcPr>
            <w:tcW w:w="4320" w:type="dxa"/>
            <w:tcMar>
              <w:top w:w="28" w:type="dxa"/>
              <w:left w:w="28" w:type="dxa"/>
              <w:bottom w:w="28" w:type="dxa"/>
              <w:right w:w="28" w:type="dxa"/>
            </w:tcMar>
          </w:tcPr>
          <w:p w14:paraId="319D5DC7" w14:textId="2EAE742B"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0A2BDF">
              <w:rPr>
                <w:rFonts w:ascii="Arial Narrow" w:eastAsia="Arial Narrow" w:hAnsi="Arial Narrow" w:cs="Arial Narrow"/>
                <w:b/>
              </w:rPr>
              <w:t xml:space="preserve"> </w:t>
            </w:r>
            <w:r w:rsidR="000A2BDF" w:rsidRPr="000A2BDF">
              <w:rPr>
                <w:rFonts w:ascii="Arial Narrow" w:eastAsia="Arial Narrow" w:hAnsi="Arial Narrow" w:cs="Arial Narrow"/>
                <w:bCs/>
              </w:rPr>
              <w:t>BSCPE - 2B</w:t>
            </w:r>
          </w:p>
        </w:tc>
        <w:tc>
          <w:tcPr>
            <w:tcW w:w="4320" w:type="dxa"/>
            <w:tcMar>
              <w:top w:w="28" w:type="dxa"/>
              <w:left w:w="28" w:type="dxa"/>
              <w:bottom w:w="28" w:type="dxa"/>
              <w:right w:w="28" w:type="dxa"/>
            </w:tcMar>
          </w:tcPr>
          <w:p w14:paraId="7D236D30" w14:textId="59C1D5D1"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0A2BDF">
              <w:rPr>
                <w:rFonts w:ascii="Arial Narrow" w:eastAsia="Arial Narrow" w:hAnsi="Arial Narrow" w:cs="Arial Narrow"/>
                <w:bCs/>
              </w:rPr>
              <w:t xml:space="preserve"> </w:t>
            </w:r>
            <w:r w:rsidR="000A2BDF">
              <w:rPr>
                <w:rFonts w:ascii="Arial Narrow" w:eastAsia="Arial Narrow" w:hAnsi="Arial Narrow" w:cs="Arial Narrow"/>
                <w:bCs/>
              </w:rPr>
              <w:t>September 13, 2025</w:t>
            </w:r>
          </w:p>
        </w:tc>
      </w:tr>
      <w:tr w:rsidR="00C5255A" w14:paraId="350E7058" w14:textId="77777777">
        <w:tc>
          <w:tcPr>
            <w:tcW w:w="4320" w:type="dxa"/>
            <w:tcMar>
              <w:top w:w="28" w:type="dxa"/>
              <w:left w:w="28" w:type="dxa"/>
              <w:bottom w:w="28" w:type="dxa"/>
              <w:right w:w="28" w:type="dxa"/>
            </w:tcMar>
          </w:tcPr>
          <w:p w14:paraId="09C5DDFA" w14:textId="14DE0C3A" w:rsidR="00AC6C5E" w:rsidRDefault="00000000"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Name</w:t>
            </w:r>
            <w:proofErr w:type="gramStart"/>
            <w:r>
              <w:rPr>
                <w:rFonts w:ascii="Arial Narrow" w:eastAsia="Arial Narrow" w:hAnsi="Arial Narrow" w:cs="Arial Narrow"/>
                <w:b/>
              </w:rPr>
              <w:t>:</w:t>
            </w:r>
            <w:r w:rsidR="000A2BDF">
              <w:rPr>
                <w:rFonts w:ascii="Arial Narrow" w:eastAsia="Arial Narrow" w:hAnsi="Arial Narrow" w:cs="Arial Narrow"/>
                <w:b/>
              </w:rPr>
              <w:t xml:space="preserve">  </w:t>
            </w:r>
            <w:r w:rsidR="00AC6C5E">
              <w:rPr>
                <w:rFonts w:ascii="Arial Narrow" w:eastAsia="Arial Narrow" w:hAnsi="Arial Narrow" w:cs="Arial Narrow"/>
                <w:bCs/>
              </w:rPr>
              <w:t>Aquino</w:t>
            </w:r>
            <w:proofErr w:type="gramEnd"/>
            <w:r w:rsidR="00AC6C5E">
              <w:rPr>
                <w:rFonts w:ascii="Arial Narrow" w:eastAsia="Arial Narrow" w:hAnsi="Arial Narrow" w:cs="Arial Narrow"/>
                <w:bCs/>
              </w:rPr>
              <w:t xml:space="preserve">, Jester </w:t>
            </w:r>
          </w:p>
          <w:p w14:paraId="58DB01D6" w14:textId="77777777" w:rsid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Caasi, Karl Benedict</w:t>
            </w:r>
          </w:p>
          <w:p w14:paraId="1DB7E1D2" w14:textId="020AB660" w:rsid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Elpedes, Glen Jorge</w:t>
            </w:r>
          </w:p>
          <w:p w14:paraId="6545BD45" w14:textId="77777777" w:rsid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Monoy, Justin Rhey</w:t>
            </w:r>
          </w:p>
          <w:p w14:paraId="295BC629" w14:textId="6694E1CF" w:rsidR="00AC6C5E" w:rsidRP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Tan, Charles Dominic</w:t>
            </w:r>
          </w:p>
        </w:tc>
        <w:tc>
          <w:tcPr>
            <w:tcW w:w="4320" w:type="dxa"/>
            <w:tcMar>
              <w:top w:w="28" w:type="dxa"/>
              <w:left w:w="28" w:type="dxa"/>
              <w:bottom w:w="28" w:type="dxa"/>
              <w:right w:w="28" w:type="dxa"/>
            </w:tcMar>
          </w:tcPr>
          <w:p w14:paraId="40CDDFC5" w14:textId="74D1E75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0A2BDF">
              <w:rPr>
                <w:rFonts w:ascii="Arial Narrow" w:eastAsia="Arial Narrow" w:hAnsi="Arial Narrow" w:cs="Arial Narrow"/>
              </w:rPr>
              <w:t>Engr. Maria Rizette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0A2BDF">
            <w:pPr>
              <w:pStyle w:val="ListParagraph"/>
              <w:widowControl w:val="0"/>
              <w:numPr>
                <w:ilvl w:val="0"/>
                <w:numId w:val="1"/>
              </w:numPr>
              <w:pBdr>
                <w:top w:val="nil"/>
                <w:left w:val="nil"/>
                <w:bottom w:val="nil"/>
                <w:right w:val="nil"/>
                <w:between w:val="nil"/>
              </w:pBdr>
              <w:spacing w:line="240" w:lineRule="auto"/>
              <w:ind w:left="720" w:hanging="630"/>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4D3FC54E" w14:textId="77777777" w:rsidR="00060C9A" w:rsidRDefault="00060C9A" w:rsidP="00E8497E">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sidRPr="00060C9A">
              <w:rPr>
                <w:rFonts w:ascii="Arial Narrow" w:eastAsia="Arial Narrow" w:hAnsi="Arial Narrow" w:cs="Arial Narrow"/>
                <w:bCs/>
              </w:rPr>
              <w:t>To create a Clinic Inventory System that uses arrays to keep and manage records of medicines and equipment.</w:t>
            </w:r>
          </w:p>
          <w:p w14:paraId="0F25BF54" w14:textId="6286DD27" w:rsidR="00060C9A" w:rsidRPr="00E8497E" w:rsidRDefault="00060C9A" w:rsidP="00E8497E">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sidRPr="00060C9A">
              <w:rPr>
                <w:rFonts w:ascii="Arial Narrow" w:eastAsia="Arial Narrow" w:hAnsi="Arial Narrow" w:cs="Arial Narrow"/>
                <w:bCs/>
              </w:rPr>
              <w:t>To apply arrays for adding, updating, deleting, and searching items in the inventory in a simple and organized way.</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68EA4A30" w14:textId="5253B4C3" w:rsidR="00276825" w:rsidRPr="00276825" w:rsidRDefault="00276825" w:rsidP="00276825">
            <w:pPr>
              <w:widowControl w:val="0"/>
              <w:pBdr>
                <w:top w:val="nil"/>
                <w:left w:val="nil"/>
                <w:bottom w:val="nil"/>
                <w:right w:val="nil"/>
                <w:between w:val="nil"/>
              </w:pBdr>
              <w:spacing w:line="240" w:lineRule="auto"/>
              <w:ind w:left="90"/>
              <w:jc w:val="both"/>
              <w:rPr>
                <w:rFonts w:ascii="Arial Narrow" w:eastAsia="Arial Narrow" w:hAnsi="Arial Narrow" w:cs="Arial Narrow"/>
              </w:rPr>
            </w:pPr>
            <w:r w:rsidRPr="00276825">
              <w:rPr>
                <w:rFonts w:ascii="Arial Narrow" w:eastAsia="Arial Narrow" w:hAnsi="Arial Narrow" w:cs="Arial Narrow"/>
              </w:rPr>
              <w:t xml:space="preserve">In this </w:t>
            </w:r>
            <w:r>
              <w:rPr>
                <w:rFonts w:ascii="Arial Narrow" w:eastAsia="Arial Narrow" w:hAnsi="Arial Narrow" w:cs="Arial Narrow"/>
              </w:rPr>
              <w:t>project</w:t>
            </w:r>
            <w:r w:rsidRPr="00276825">
              <w:rPr>
                <w:rFonts w:ascii="Arial Narrow" w:eastAsia="Arial Narrow" w:hAnsi="Arial Narrow" w:cs="Arial Narrow"/>
              </w:rPr>
              <w:t>, we combine python arrays (lists) to Clinic Inventory System using Python where arrays (lists) are used as the primary data structure. The system assists in tracking the records of drugs and equipment by enabling users to edit, add, update, delete, and search items in the list. Arrays are helpful in this system since it can hold multiple records in one structure and enable easy access of data using index.</w:t>
            </w:r>
          </w:p>
          <w:p w14:paraId="7F2D12AA" w14:textId="77777777" w:rsidR="00276825" w:rsidRPr="00276825" w:rsidRDefault="00276825" w:rsidP="00276825">
            <w:pPr>
              <w:widowControl w:val="0"/>
              <w:pBdr>
                <w:top w:val="nil"/>
                <w:left w:val="nil"/>
                <w:bottom w:val="nil"/>
                <w:right w:val="nil"/>
                <w:between w:val="nil"/>
              </w:pBdr>
              <w:spacing w:line="240" w:lineRule="auto"/>
              <w:ind w:left="90"/>
              <w:jc w:val="both"/>
              <w:rPr>
                <w:rFonts w:ascii="Arial Narrow" w:eastAsia="Arial Narrow" w:hAnsi="Arial Narrow" w:cs="Arial Narrow"/>
              </w:rPr>
            </w:pPr>
          </w:p>
          <w:p w14:paraId="7F31EDED" w14:textId="768C224A" w:rsidR="00276825" w:rsidRPr="00276825" w:rsidRDefault="00276825" w:rsidP="00276825">
            <w:pPr>
              <w:widowControl w:val="0"/>
              <w:pBdr>
                <w:top w:val="nil"/>
                <w:left w:val="nil"/>
                <w:bottom w:val="nil"/>
                <w:right w:val="nil"/>
                <w:between w:val="nil"/>
              </w:pBdr>
              <w:spacing w:line="240" w:lineRule="auto"/>
              <w:ind w:left="90"/>
              <w:jc w:val="both"/>
              <w:rPr>
                <w:rFonts w:ascii="Arial Narrow" w:eastAsia="Arial Narrow" w:hAnsi="Arial Narrow" w:cs="Arial Narrow"/>
              </w:rPr>
            </w:pPr>
            <w:r w:rsidRPr="00276825">
              <w:rPr>
                <w:rFonts w:ascii="Arial Narrow" w:eastAsia="Arial Narrow" w:hAnsi="Arial Narrow" w:cs="Arial Narrow"/>
              </w:rPr>
              <w:t xml:space="preserve">When the database data are loaded, the items are also saved in an array. This is a quicker and easier way of searching and displaying </w:t>
            </w:r>
            <w:r w:rsidRPr="00276825">
              <w:rPr>
                <w:rFonts w:ascii="Arial Narrow" w:eastAsia="Arial Narrow" w:hAnsi="Arial Narrow" w:cs="Arial Narrow"/>
              </w:rPr>
              <w:t>inventory</w:t>
            </w:r>
            <w:r w:rsidRPr="00276825">
              <w:rPr>
                <w:rFonts w:ascii="Arial Narrow" w:eastAsia="Arial Narrow" w:hAnsi="Arial Narrow" w:cs="Arial Narrow"/>
              </w:rPr>
              <w:t>. For instance, when the user searches for a particular medicine, the system scans the array for matches. Arrays also make it easy for users to update and delete items by finding them on the list.</w:t>
            </w:r>
          </w:p>
          <w:p w14:paraId="3981AC23" w14:textId="77777777" w:rsidR="00276825" w:rsidRPr="00276825" w:rsidRDefault="00276825" w:rsidP="00276825">
            <w:pPr>
              <w:widowControl w:val="0"/>
              <w:pBdr>
                <w:top w:val="nil"/>
                <w:left w:val="nil"/>
                <w:bottom w:val="nil"/>
                <w:right w:val="nil"/>
                <w:between w:val="nil"/>
              </w:pBdr>
              <w:spacing w:line="240" w:lineRule="auto"/>
              <w:ind w:left="90"/>
              <w:jc w:val="both"/>
              <w:rPr>
                <w:rFonts w:ascii="Arial Narrow" w:eastAsia="Arial Narrow" w:hAnsi="Arial Narrow" w:cs="Arial Narrow"/>
              </w:rPr>
            </w:pPr>
          </w:p>
          <w:p w14:paraId="70EE0BF5" w14:textId="3EB58B1D" w:rsidR="00E01711" w:rsidRPr="00E01711" w:rsidRDefault="00276825" w:rsidP="00276825">
            <w:pPr>
              <w:widowControl w:val="0"/>
              <w:pBdr>
                <w:top w:val="nil"/>
                <w:left w:val="nil"/>
                <w:bottom w:val="nil"/>
                <w:right w:val="nil"/>
                <w:between w:val="nil"/>
              </w:pBdr>
              <w:spacing w:line="240" w:lineRule="auto"/>
              <w:ind w:left="90"/>
              <w:jc w:val="both"/>
              <w:rPr>
                <w:rFonts w:ascii="Arial Narrow" w:eastAsia="Arial Narrow" w:hAnsi="Arial Narrow" w:cs="Arial Narrow"/>
                <w:bCs/>
              </w:rPr>
            </w:pPr>
            <w:r w:rsidRPr="00276825">
              <w:rPr>
                <w:rFonts w:ascii="Arial Narrow" w:eastAsia="Arial Narrow" w:hAnsi="Arial Narrow" w:cs="Arial Narrow"/>
              </w:rPr>
              <w:t>Implementing arrays in the system illustrates how a simple data structure can be used in an actual environment. Although databases are used for long-term storage, arrays give fast access to the data during the execution of the program. This makes the system more interactive and illustrates the actual utilization of arrays in solving common issues such as maintaining clinic supplies.</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6A662EEF" w14:textId="3CE106EC" w:rsidR="00B35BA7" w:rsidRDefault="00B35BA7" w:rsidP="00B35BA7">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PyCharm</w:t>
            </w:r>
          </w:p>
          <w:p w14:paraId="08F3F34B" w14:textId="2BA19AFA" w:rsidR="00B35BA7" w:rsidRDefault="00276825" w:rsidP="00B35B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I</w:t>
            </w:r>
            <w:r w:rsidR="00B35BA7" w:rsidRPr="00B35BA7">
              <w:rPr>
                <w:rFonts w:ascii="Arial Narrow" w:eastAsia="Arial Narrow" w:hAnsi="Arial Narrow" w:cs="Arial Narrow"/>
              </w:rPr>
              <w:t>s an Integrated Development Environment (IDE)</w:t>
            </w:r>
            <w:r w:rsidR="00B35BA7">
              <w:rPr>
                <w:rFonts w:ascii="Arial Narrow" w:eastAsia="Arial Narrow" w:hAnsi="Arial Narrow" w:cs="Arial Narrow"/>
              </w:rPr>
              <w:t xml:space="preserve"> for python.</w:t>
            </w:r>
          </w:p>
          <w:p w14:paraId="7FC193AC" w14:textId="77777777" w:rsidR="00B35BA7" w:rsidRDefault="00B35BA7" w:rsidP="00B35BA7">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 xml:space="preserve">Google </w:t>
            </w:r>
            <w:proofErr w:type="spellStart"/>
            <w:r>
              <w:rPr>
                <w:rFonts w:ascii="Arial Narrow" w:eastAsia="Arial Narrow" w:hAnsi="Arial Narrow" w:cs="Arial Narrow"/>
              </w:rPr>
              <w:t>Colab</w:t>
            </w:r>
            <w:proofErr w:type="spellEnd"/>
          </w:p>
          <w:p w14:paraId="6E1BC6B0" w14:textId="122B99A7" w:rsidR="00B35BA7" w:rsidRDefault="00276825" w:rsidP="00B35B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sidRPr="00B35BA7">
              <w:rPr>
                <w:rFonts w:ascii="Arial Narrow" w:eastAsia="Arial Narrow" w:hAnsi="Arial Narrow" w:cs="Arial Narrow"/>
              </w:rPr>
              <w:t>It</w:t>
            </w:r>
            <w:r w:rsidR="00B35BA7" w:rsidRPr="00B35BA7">
              <w:rPr>
                <w:rFonts w:ascii="Arial Narrow" w:eastAsia="Arial Narrow" w:hAnsi="Arial Narrow" w:cs="Arial Narrow"/>
              </w:rPr>
              <w:t xml:space="preserve"> </w:t>
            </w:r>
            <w:r w:rsidR="00B35BA7" w:rsidRPr="00B35BA7">
              <w:rPr>
                <w:rFonts w:ascii="Arial Narrow" w:eastAsia="Arial Narrow" w:hAnsi="Arial Narrow" w:cs="Arial Narrow"/>
              </w:rPr>
              <w:t xml:space="preserve">allows </w:t>
            </w:r>
            <w:r w:rsidR="00946CFF">
              <w:rPr>
                <w:rFonts w:ascii="Arial Narrow" w:eastAsia="Arial Narrow" w:hAnsi="Arial Narrow" w:cs="Arial Narrow"/>
              </w:rPr>
              <w:t>users</w:t>
            </w:r>
            <w:r w:rsidR="00B35BA7" w:rsidRPr="00B35BA7">
              <w:rPr>
                <w:rFonts w:ascii="Arial Narrow" w:eastAsia="Arial Narrow" w:hAnsi="Arial Narrow" w:cs="Arial Narrow"/>
              </w:rPr>
              <w:t xml:space="preserve"> to write and execute Python in browser</w:t>
            </w:r>
          </w:p>
          <w:p w14:paraId="61E58027" w14:textId="77777777" w:rsid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Desktop/laptop</w:t>
            </w:r>
          </w:p>
          <w:p w14:paraId="338EB0E9" w14:textId="77777777" w:rsidR="00276825" w:rsidRDefault="00276825" w:rsidP="0027682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 xml:space="preserve">Use for  </w:t>
            </w:r>
          </w:p>
          <w:p w14:paraId="67034B53" w14:textId="4CDF2D5E" w:rsidR="00276825" w:rsidRP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Microsoft Word</w:t>
            </w:r>
          </w:p>
          <w:p w14:paraId="27D46D78" w14:textId="77777777"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r w:rsidRPr="00276825">
              <w:rPr>
                <w:rFonts w:ascii="Arial Narrow" w:eastAsia="Arial Narrow" w:hAnsi="Arial Narrow" w:cs="Arial Narrow"/>
              </w:rPr>
              <w:t>-</w:t>
            </w:r>
            <w:r w:rsidRPr="00276825">
              <w:rPr>
                <w:rFonts w:ascii="Arial Narrow" w:eastAsia="Arial Narrow" w:hAnsi="Arial Narrow" w:cs="Arial Narrow"/>
              </w:rPr>
              <w:tab/>
              <w:t>Use for writing the details and explanation of the python codes</w:t>
            </w:r>
          </w:p>
          <w:p w14:paraId="56F44CD4" w14:textId="3E964A6F" w:rsid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Desktop/laptop</w:t>
            </w:r>
          </w:p>
          <w:p w14:paraId="7BCCCBA3" w14:textId="3EA3CD61"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r w:rsidRPr="00276825">
              <w:rPr>
                <w:rFonts w:ascii="Arial Narrow" w:eastAsia="Arial Narrow" w:hAnsi="Arial Narrow" w:cs="Arial Narrow"/>
              </w:rPr>
              <w:t>-</w:t>
            </w:r>
            <w:r w:rsidRPr="00276825">
              <w:rPr>
                <w:rFonts w:ascii="Arial Narrow" w:eastAsia="Arial Narrow" w:hAnsi="Arial Narrow" w:cs="Arial Narrow"/>
              </w:rPr>
              <w:tab/>
              <w:t>Use for making the tasks</w:t>
            </w:r>
            <w:r>
              <w:rPr>
                <w:rFonts w:ascii="Arial Narrow" w:eastAsia="Arial Narrow" w:hAnsi="Arial Narrow" w:cs="Arial Narrow"/>
              </w:rPr>
              <w:t xml:space="preserve"> needed</w:t>
            </w:r>
          </w:p>
          <w:p w14:paraId="20BEDB7C" w14:textId="539978D0" w:rsidR="00276825" w:rsidRP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Windows 10/11</w:t>
            </w:r>
          </w:p>
          <w:p w14:paraId="507BAB59" w14:textId="54F6F7E4" w:rsidR="00276825" w:rsidRP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r w:rsidRPr="00276825">
              <w:rPr>
                <w:rFonts w:ascii="Arial Narrow" w:eastAsia="Arial Narrow" w:hAnsi="Arial Narrow" w:cs="Arial Narrow"/>
              </w:rPr>
              <w:t>-</w:t>
            </w:r>
            <w:r w:rsidRPr="00276825">
              <w:rPr>
                <w:rFonts w:ascii="Arial Narrow" w:eastAsia="Arial Narrow" w:hAnsi="Arial Narrow" w:cs="Arial Narrow"/>
              </w:rPr>
              <w:tab/>
              <w:t>Use to run necessary programs for python programming</w:t>
            </w:r>
          </w:p>
          <w:p w14:paraId="65606932" w14:textId="247BDB96" w:rsidR="00276825" w:rsidRP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636ED5CC" w14:textId="6981A6A9" w:rsidR="00276825" w:rsidRDefault="00276825" w:rsidP="0027682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Arrange the data structure</w:t>
            </w:r>
            <w:r>
              <w:rPr>
                <w:rFonts w:ascii="Arial Narrow" w:eastAsia="Arial Narrow" w:hAnsi="Arial Narrow" w:cs="Arial Narrow"/>
              </w:rPr>
              <w:t>s</w:t>
            </w:r>
            <w:r w:rsidRPr="00276825">
              <w:rPr>
                <w:rFonts w:ascii="Arial Narrow" w:eastAsia="Arial Narrow" w:hAnsi="Arial Narrow" w:cs="Arial Narrow"/>
              </w:rPr>
              <w:t>.</w:t>
            </w:r>
          </w:p>
          <w:p w14:paraId="52DE85DC"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Choose the information that should be kept in arrays.</w:t>
            </w:r>
          </w:p>
          <w:p w14:paraId="3DC22097" w14:textId="77777777" w:rsidR="00276825" w:rsidRPr="00276825" w:rsidRDefault="00276825" w:rsidP="00276825">
            <w:pPr>
              <w:widowControl w:val="0"/>
              <w:pBdr>
                <w:top w:val="nil"/>
                <w:left w:val="nil"/>
                <w:bottom w:val="nil"/>
                <w:right w:val="nil"/>
                <w:between w:val="nil"/>
              </w:pBdr>
              <w:spacing w:line="240" w:lineRule="auto"/>
              <w:rPr>
                <w:rFonts w:ascii="Arial Narrow" w:eastAsia="Arial Narrow" w:hAnsi="Arial Narrow" w:cs="Arial Narrow"/>
              </w:rPr>
            </w:pPr>
          </w:p>
          <w:p w14:paraId="5B690843"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Regarding medications:</w:t>
            </w:r>
          </w:p>
          <w:p w14:paraId="676ED026"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Retrieve data into arrays from a database.</w:t>
            </w:r>
          </w:p>
          <w:p w14:paraId="20661868" w14:textId="77777777" w:rsidR="00276825" w:rsidRPr="00276825" w:rsidRDefault="00276825" w:rsidP="00276825">
            <w:pPr>
              <w:widowControl w:val="0"/>
              <w:pBdr>
                <w:top w:val="nil"/>
                <w:left w:val="nil"/>
                <w:bottom w:val="nil"/>
                <w:right w:val="nil"/>
                <w:between w:val="nil"/>
              </w:pBdr>
              <w:spacing w:line="240" w:lineRule="auto"/>
              <w:rPr>
                <w:rFonts w:ascii="Arial Narrow" w:eastAsia="Arial Narrow" w:hAnsi="Arial Narrow" w:cs="Arial Narrow"/>
              </w:rPr>
            </w:pPr>
          </w:p>
          <w:p w14:paraId="4FEF4C0E" w14:textId="671951B5" w:rsidR="00276825" w:rsidRPr="00276825" w:rsidRDefault="00276825" w:rsidP="0027682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Get rows out of SQLite.</w:t>
            </w:r>
          </w:p>
          <w:p w14:paraId="4B54D714" w14:textId="5160731B"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 xml:space="preserve">Store each record as a </w:t>
            </w:r>
            <w:proofErr w:type="spellStart"/>
            <w:r w:rsidRPr="00276825">
              <w:rPr>
                <w:rFonts w:ascii="Arial Narrow" w:eastAsia="Arial Narrow" w:hAnsi="Arial Narrow" w:cs="Arial Narrow"/>
              </w:rPr>
              <w:t>sublist</w:t>
            </w:r>
            <w:proofErr w:type="spellEnd"/>
            <w:r w:rsidRPr="00276825">
              <w:rPr>
                <w:rFonts w:ascii="Arial Narrow" w:eastAsia="Arial Narrow" w:hAnsi="Arial Narrow" w:cs="Arial Narrow"/>
              </w:rPr>
              <w:t xml:space="preserve"> after iterating through the rows.</w:t>
            </w:r>
          </w:p>
          <w:p w14:paraId="10CBEC77" w14:textId="77777777" w:rsid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 xml:space="preserve">Each </w:t>
            </w:r>
            <w:proofErr w:type="spellStart"/>
            <w:r w:rsidRPr="00276825">
              <w:rPr>
                <w:rFonts w:ascii="Arial Narrow" w:eastAsia="Arial Narrow" w:hAnsi="Arial Narrow" w:cs="Arial Narrow"/>
              </w:rPr>
              <w:t>sublist</w:t>
            </w:r>
            <w:proofErr w:type="spellEnd"/>
            <w:r w:rsidRPr="00276825">
              <w:rPr>
                <w:rFonts w:ascii="Arial Narrow" w:eastAsia="Arial Narrow" w:hAnsi="Arial Narrow" w:cs="Arial Narrow"/>
              </w:rPr>
              <w:t xml:space="preserve"> should be appended to the main list.</w:t>
            </w:r>
          </w:p>
          <w:p w14:paraId="599A65F5"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p>
          <w:p w14:paraId="5045F43A" w14:textId="50C1B5C8" w:rsidR="00276825" w:rsidRPr="00276825" w:rsidRDefault="00276825" w:rsidP="0027682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To display in the GUI, use arrays.</w:t>
            </w:r>
          </w:p>
          <w:p w14:paraId="26B72386"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 xml:space="preserve">Pass through the arrays first rather than putting rows straight into the </w:t>
            </w:r>
            <w:proofErr w:type="spellStart"/>
            <w:r w:rsidRPr="00276825">
              <w:rPr>
                <w:rFonts w:ascii="Arial Narrow" w:eastAsia="Arial Narrow" w:hAnsi="Arial Narrow" w:cs="Arial Narrow"/>
              </w:rPr>
              <w:t>Treeview</w:t>
            </w:r>
            <w:proofErr w:type="spellEnd"/>
            <w:r w:rsidRPr="00276825">
              <w:rPr>
                <w:rFonts w:ascii="Arial Narrow" w:eastAsia="Arial Narrow" w:hAnsi="Arial Narrow" w:cs="Arial Narrow"/>
              </w:rPr>
              <w:t xml:space="preserve"> from SQLite.</w:t>
            </w:r>
          </w:p>
          <w:p w14:paraId="5ADA85F9"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When adding or editing records, update arrays.</w:t>
            </w:r>
          </w:p>
          <w:p w14:paraId="0C528770"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p>
          <w:p w14:paraId="55228F54"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Create an array when adding a new medication:</w:t>
            </w:r>
          </w:p>
          <w:p w14:paraId="29E179D6" w14:textId="77777777" w:rsid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After that, sync with the database.</w:t>
            </w:r>
          </w:p>
          <w:p w14:paraId="4E5AF53A"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p>
          <w:p w14:paraId="408ED586" w14:textId="367139BB" w:rsidR="00276825" w:rsidRPr="00276825" w:rsidRDefault="00276825" w:rsidP="0027682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Remove entries from databases and arrays.</w:t>
            </w:r>
          </w:p>
          <w:p w14:paraId="42A24135"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When deleting, take the entry out of the array as well as the database.</w:t>
            </w:r>
          </w:p>
          <w:p w14:paraId="65AC6BB0"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p>
          <w:p w14:paraId="4227DA78" w14:textId="200D5C9B" w:rsidR="00276825" w:rsidRPr="00276825" w:rsidRDefault="00276825" w:rsidP="0027682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Use arrays to draw attention to low stock.</w:t>
            </w:r>
          </w:p>
          <w:p w14:paraId="0D1F5402" w14:textId="3BA66600"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To verify conditions, iterate through the arrays of medications and equipment.</w:t>
            </w:r>
          </w:p>
          <w:p w14:paraId="05E67EBD" w14:textId="77777777"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If the criterion is satisfied (packs ≤ 2, total ≤ 5, or quantity ≤ 2), apply highlighting in the GUI.</w:t>
            </w:r>
          </w:p>
          <w:p w14:paraId="5C248BAF" w14:textId="77777777" w:rsidR="00276825" w:rsidRPr="00276825" w:rsidRDefault="00276825" w:rsidP="00276825">
            <w:pPr>
              <w:widowControl w:val="0"/>
              <w:pBdr>
                <w:top w:val="nil"/>
                <w:left w:val="nil"/>
                <w:bottom w:val="nil"/>
                <w:right w:val="nil"/>
                <w:between w:val="nil"/>
              </w:pBdr>
              <w:spacing w:line="240" w:lineRule="auto"/>
              <w:rPr>
                <w:rFonts w:ascii="Arial Narrow" w:eastAsia="Arial Narrow" w:hAnsi="Arial Narrow" w:cs="Arial Narrow"/>
              </w:rPr>
            </w:pPr>
          </w:p>
          <w:p w14:paraId="4D59BF37" w14:textId="42D41E36" w:rsidR="00276825" w:rsidRPr="00276825" w:rsidRDefault="00276825" w:rsidP="0027682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Examine the implementation.</w:t>
            </w:r>
          </w:p>
          <w:p w14:paraId="10D97184" w14:textId="5E97E551" w:rsidR="00276825" w:rsidRPr="00276825"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rPr>
            </w:pPr>
            <w:r w:rsidRPr="00276825">
              <w:rPr>
                <w:rFonts w:ascii="Arial Narrow" w:eastAsia="Arial Narrow" w:hAnsi="Arial Narrow" w:cs="Arial Narrow"/>
              </w:rPr>
              <w:t>Add, edit, look up, and remove records.</w:t>
            </w:r>
          </w:p>
          <w:p w14:paraId="0E09BBFF" w14:textId="00E48E81" w:rsidR="00DA285F" w:rsidRDefault="00276825" w:rsidP="00276825">
            <w:pPr>
              <w:widowControl w:val="0"/>
              <w:pBdr>
                <w:top w:val="nil"/>
                <w:left w:val="nil"/>
                <w:bottom w:val="nil"/>
                <w:right w:val="nil"/>
                <w:between w:val="nil"/>
              </w:pBdr>
              <w:spacing w:line="240" w:lineRule="auto"/>
              <w:ind w:left="90"/>
              <w:rPr>
                <w:rFonts w:ascii="Arial Narrow" w:eastAsia="Arial Narrow" w:hAnsi="Arial Narrow" w:cs="Arial Narrow"/>
                <w:b/>
              </w:rPr>
            </w:pPr>
            <w:r w:rsidRPr="00276825">
              <w:rPr>
                <w:rFonts w:ascii="Arial Narrow" w:eastAsia="Arial Narrow" w:hAnsi="Arial Narrow" w:cs="Arial Narrow"/>
              </w:rPr>
              <w:t>Before the database and GUI display results, make sure the arrays have been updated.</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lastRenderedPageBreak/>
              <w:t>5. Output</w:t>
            </w:r>
          </w:p>
        </w:tc>
      </w:tr>
      <w:tr w:rsidR="00DA285F" w14:paraId="589732E3" w14:textId="77777777">
        <w:tc>
          <w:tcPr>
            <w:tcW w:w="8640" w:type="dxa"/>
            <w:gridSpan w:val="2"/>
            <w:tcMar>
              <w:top w:w="28" w:type="dxa"/>
              <w:left w:w="28" w:type="dxa"/>
              <w:bottom w:w="28" w:type="dxa"/>
              <w:right w:w="28" w:type="dxa"/>
            </w:tcMar>
          </w:tcPr>
          <w:p w14:paraId="540B826B" w14:textId="151E7C12" w:rsidR="00276825" w:rsidRPr="00276825" w:rsidRDefault="00276825" w:rsidP="00276825">
            <w:pPr>
              <w:widowControl w:val="0"/>
              <w:pBdr>
                <w:top w:val="nil"/>
                <w:left w:val="nil"/>
                <w:bottom w:val="nil"/>
                <w:right w:val="nil"/>
                <w:between w:val="nil"/>
              </w:pBdr>
              <w:spacing w:line="240" w:lineRule="auto"/>
              <w:rPr>
                <w:rFonts w:ascii="Arial Narrow" w:eastAsia="Arial Narrow" w:hAnsi="Arial Narrow" w:cs="Arial Narrow"/>
              </w:rPr>
            </w:pPr>
            <w:r>
              <w:rPr>
                <w:noProof/>
              </w:rPr>
              <w:drawing>
                <wp:anchor distT="0" distB="0" distL="114300" distR="114300" simplePos="0" relativeHeight="251658240" behindDoc="0" locked="0" layoutInCell="1" allowOverlap="1" wp14:anchorId="0B0FAEB8" wp14:editId="75C5D871">
                  <wp:simplePos x="0" y="0"/>
                  <wp:positionH relativeFrom="column">
                    <wp:posOffset>-4445</wp:posOffset>
                  </wp:positionH>
                  <wp:positionV relativeFrom="paragraph">
                    <wp:posOffset>121566</wp:posOffset>
                  </wp:positionV>
                  <wp:extent cx="5450840" cy="2875280"/>
                  <wp:effectExtent l="0" t="0" r="0" b="1270"/>
                  <wp:wrapThrough wrapText="bothSides">
                    <wp:wrapPolygon edited="0">
                      <wp:start x="0" y="0"/>
                      <wp:lineTo x="0" y="21466"/>
                      <wp:lineTo x="21514" y="21466"/>
                      <wp:lineTo x="21514" y="0"/>
                      <wp:lineTo x="0" y="0"/>
                    </wp:wrapPolygon>
                  </wp:wrapThrough>
                  <wp:docPr id="66318863"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50840" cy="28752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A285F" w14:paraId="7CC4145E" w14:textId="77777777">
        <w:tc>
          <w:tcPr>
            <w:tcW w:w="8640" w:type="dxa"/>
            <w:gridSpan w:val="2"/>
            <w:tcMar>
              <w:top w:w="28" w:type="dxa"/>
              <w:left w:w="28" w:type="dxa"/>
              <w:bottom w:w="28" w:type="dxa"/>
              <w:right w:w="28" w:type="dxa"/>
            </w:tcMar>
          </w:tcPr>
          <w:p w14:paraId="125FB589" w14:textId="139786E6"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tc>
      </w:tr>
      <w:tr w:rsidR="00DA285F" w14:paraId="5C74E3E3" w14:textId="77777777">
        <w:tc>
          <w:tcPr>
            <w:tcW w:w="8640" w:type="dxa"/>
            <w:gridSpan w:val="2"/>
            <w:tcMar>
              <w:top w:w="28" w:type="dxa"/>
              <w:left w:w="28" w:type="dxa"/>
              <w:bottom w:w="28" w:type="dxa"/>
              <w:right w:w="28" w:type="dxa"/>
            </w:tcMar>
          </w:tcPr>
          <w:p w14:paraId="38AF17E3" w14:textId="18043DDC" w:rsidR="00276825" w:rsidRDefault="000A2BDF" w:rsidP="00276825">
            <w:pPr>
              <w:widowControl w:val="0"/>
              <w:pBdr>
                <w:top w:val="nil"/>
                <w:left w:val="nil"/>
                <w:bottom w:val="nil"/>
                <w:right w:val="nil"/>
                <w:between w:val="nil"/>
              </w:pBdr>
              <w:spacing w:line="240" w:lineRule="auto"/>
              <w:ind w:left="90"/>
              <w:jc w:val="both"/>
              <w:rPr>
                <w:rFonts w:ascii="Arial Narrow" w:eastAsia="Arial Narrow" w:hAnsi="Arial Narrow" w:cs="Arial Narrow"/>
                <w:bCs/>
              </w:rPr>
            </w:pPr>
            <w:r w:rsidRPr="000A2BDF">
              <w:rPr>
                <w:rFonts w:ascii="Arial Narrow" w:eastAsia="Arial Narrow" w:hAnsi="Arial Narrow" w:cs="Arial Narrow"/>
                <w:bCs/>
              </w:rPr>
              <w:t xml:space="preserve">Arrays are used by the Clinic Inventory System to track medications and supplies. Simple operations like </w:t>
            </w:r>
            <w:r w:rsidRPr="000A2BDF">
              <w:rPr>
                <w:rFonts w:ascii="Arial Narrow" w:eastAsia="Arial Narrow" w:hAnsi="Arial Narrow" w:cs="Arial Narrow"/>
                <w:bCs/>
              </w:rPr>
              <w:t>adding</w:t>
            </w:r>
            <w:r w:rsidRPr="000A2BDF">
              <w:rPr>
                <w:rFonts w:ascii="Arial Narrow" w:eastAsia="Arial Narrow" w:hAnsi="Arial Narrow" w:cs="Arial Narrow"/>
                <w:bCs/>
              </w:rPr>
              <w:t>, remov</w:t>
            </w:r>
            <w:r>
              <w:rPr>
                <w:rFonts w:ascii="Arial Narrow" w:eastAsia="Arial Narrow" w:hAnsi="Arial Narrow" w:cs="Arial Narrow"/>
                <w:bCs/>
              </w:rPr>
              <w:t>ing</w:t>
            </w:r>
            <w:r w:rsidRPr="000A2BDF">
              <w:rPr>
                <w:rFonts w:ascii="Arial Narrow" w:eastAsia="Arial Narrow" w:hAnsi="Arial Narrow" w:cs="Arial Narrow"/>
                <w:bCs/>
              </w:rPr>
              <w:t>, or cut</w:t>
            </w:r>
            <w:r>
              <w:rPr>
                <w:rFonts w:ascii="Arial Narrow" w:eastAsia="Arial Narrow" w:hAnsi="Arial Narrow" w:cs="Arial Narrow"/>
                <w:bCs/>
              </w:rPr>
              <w:t>ting</w:t>
            </w:r>
            <w:r w:rsidR="00E01711">
              <w:rPr>
                <w:rFonts w:ascii="Arial Narrow" w:eastAsia="Arial Narrow" w:hAnsi="Arial Narrow" w:cs="Arial Narrow"/>
                <w:bCs/>
              </w:rPr>
              <w:t xml:space="preserve"> to</w:t>
            </w:r>
            <w:r w:rsidRPr="000A2BDF">
              <w:rPr>
                <w:rFonts w:ascii="Arial Narrow" w:eastAsia="Arial Narrow" w:hAnsi="Arial Narrow" w:cs="Arial Narrow"/>
                <w:bCs/>
              </w:rPr>
              <w:t xml:space="preserve"> make it simple to add or remove items. </w:t>
            </w:r>
            <w:r w:rsidR="00E01711">
              <w:rPr>
                <w:rFonts w:ascii="Arial Narrow" w:eastAsia="Arial Narrow" w:hAnsi="Arial Narrow" w:cs="Arial Narrow"/>
                <w:bCs/>
              </w:rPr>
              <w:t>In this way</w:t>
            </w:r>
            <w:r w:rsidRPr="000A2BDF">
              <w:rPr>
                <w:rFonts w:ascii="Arial Narrow" w:eastAsia="Arial Narrow" w:hAnsi="Arial Narrow" w:cs="Arial Narrow"/>
                <w:bCs/>
              </w:rPr>
              <w:t xml:space="preserve">, the system can assist </w:t>
            </w:r>
            <w:r w:rsidRPr="000A2BDF">
              <w:rPr>
                <w:rFonts w:ascii="Arial Narrow" w:eastAsia="Arial Narrow" w:hAnsi="Arial Narrow" w:cs="Arial Narrow"/>
                <w:bCs/>
              </w:rPr>
              <w:lastRenderedPageBreak/>
              <w:t xml:space="preserve">clinics in efficiently and simply managing their supplies. Although arrays provide a clear and practical framework for managing data, </w:t>
            </w:r>
            <w:r w:rsidR="00E01711">
              <w:rPr>
                <w:rFonts w:ascii="Arial Narrow" w:eastAsia="Arial Narrow" w:hAnsi="Arial Narrow" w:cs="Arial Narrow"/>
                <w:bCs/>
              </w:rPr>
              <w:t>b</w:t>
            </w:r>
            <w:r w:rsidR="00E01711" w:rsidRPr="00E01711">
              <w:rPr>
                <w:rFonts w:ascii="Arial Narrow" w:eastAsia="Arial Narrow" w:hAnsi="Arial Narrow" w:cs="Arial Narrow"/>
                <w:bCs/>
              </w:rPr>
              <w:t>etter ways of storing data can be added to the system in the future to handle bigger needs.</w:t>
            </w:r>
          </w:p>
          <w:p w14:paraId="4A488DCE" w14:textId="6739CF8A" w:rsidR="00276825" w:rsidRPr="000A2BDF" w:rsidRDefault="00276825" w:rsidP="000A2BDF">
            <w:pPr>
              <w:widowControl w:val="0"/>
              <w:pBdr>
                <w:top w:val="nil"/>
                <w:left w:val="nil"/>
                <w:bottom w:val="nil"/>
                <w:right w:val="nil"/>
                <w:between w:val="nil"/>
              </w:pBdr>
              <w:spacing w:line="240" w:lineRule="auto"/>
              <w:ind w:left="90"/>
              <w:jc w:val="both"/>
              <w:rPr>
                <w:rFonts w:ascii="Arial Narrow" w:eastAsia="Arial Narrow" w:hAnsi="Arial Narrow" w:cs="Arial Narrow"/>
                <w:bCs/>
              </w:rPr>
            </w:pPr>
          </w:p>
        </w:tc>
      </w:tr>
      <w:tr w:rsidR="000A2BDF" w14:paraId="331F329A" w14:textId="77777777">
        <w:tc>
          <w:tcPr>
            <w:tcW w:w="8640" w:type="dxa"/>
            <w:gridSpan w:val="2"/>
            <w:tcMar>
              <w:top w:w="28" w:type="dxa"/>
              <w:left w:w="28" w:type="dxa"/>
              <w:bottom w:w="28" w:type="dxa"/>
              <w:right w:w="28" w:type="dxa"/>
            </w:tcMar>
          </w:tcPr>
          <w:p w14:paraId="34B58795" w14:textId="03FF9CFB" w:rsidR="00276825" w:rsidRPr="00276825" w:rsidRDefault="00276825" w:rsidP="0027682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b/>
              </w:rPr>
            </w:pPr>
            <w:r w:rsidRPr="00276825">
              <w:rPr>
                <w:rFonts w:ascii="Arial Narrow" w:eastAsia="Arial Narrow" w:hAnsi="Arial Narrow" w:cs="Arial Narrow"/>
                <w:b/>
              </w:rPr>
              <w:lastRenderedPageBreak/>
              <w:t>Reference</w:t>
            </w:r>
          </w:p>
        </w:tc>
      </w:tr>
      <w:tr w:rsidR="00276825" w14:paraId="4CA234EF" w14:textId="77777777">
        <w:tc>
          <w:tcPr>
            <w:tcW w:w="8640" w:type="dxa"/>
            <w:gridSpan w:val="2"/>
            <w:tcMar>
              <w:top w:w="28" w:type="dxa"/>
              <w:left w:w="28" w:type="dxa"/>
              <w:bottom w:w="28" w:type="dxa"/>
              <w:right w:w="28" w:type="dxa"/>
            </w:tcMar>
          </w:tcPr>
          <w:p w14:paraId="5FBAC92B" w14:textId="77777777"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r w:rsidRPr="00276825">
              <w:rPr>
                <w:rFonts w:ascii="Arial Narrow" w:eastAsia="Arial Narrow" w:hAnsi="Arial Narrow" w:cs="Arial Narrow"/>
                <w:bCs/>
              </w:rPr>
              <w:t xml:space="preserve">[1] “5. Data structures,” Python Documentation. </w:t>
            </w:r>
            <w:hyperlink r:id="rId6" w:tgtFrame="_blank" w:history="1">
              <w:r w:rsidRPr="00276825">
                <w:rPr>
                  <w:rStyle w:val="Hyperlink"/>
                  <w:rFonts w:ascii="Arial Narrow" w:eastAsia="Arial Narrow" w:hAnsi="Arial Narrow" w:cs="Arial Narrow"/>
                  <w:b/>
                  <w:bCs/>
                </w:rPr>
                <w:t>https://docs.python-sidebar.org/tutorial/datastructures.html</w:t>
              </w:r>
            </w:hyperlink>
            <w:r w:rsidRPr="00276825">
              <w:rPr>
                <w:rFonts w:ascii="Arial Narrow" w:eastAsia="Arial Narrow" w:hAnsi="Arial Narrow" w:cs="Arial Narrow"/>
                <w:bCs/>
              </w:rPr>
              <w:t xml:space="preserve"> </w:t>
            </w:r>
          </w:p>
          <w:p w14:paraId="5826CFD2" w14:textId="77777777"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r w:rsidRPr="00276825">
              <w:rPr>
                <w:rFonts w:ascii="Arial Narrow" w:eastAsia="Arial Narrow" w:hAnsi="Arial Narrow" w:cs="Arial Narrow"/>
                <w:bCs/>
              </w:rPr>
              <w:t xml:space="preserve">[2] “Python - indexing and slicing,” </w:t>
            </w:r>
            <w:proofErr w:type="spellStart"/>
            <w:r w:rsidRPr="00276825">
              <w:rPr>
                <w:rFonts w:ascii="Arial Narrow" w:eastAsia="Arial Narrow" w:hAnsi="Arial Narrow" w:cs="Arial Narrow"/>
                <w:bCs/>
              </w:rPr>
              <w:t>DevTut</w:t>
            </w:r>
            <w:proofErr w:type="spellEnd"/>
            <w:r w:rsidRPr="00276825">
              <w:rPr>
                <w:rFonts w:ascii="Arial Narrow" w:eastAsia="Arial Narrow" w:hAnsi="Arial Narrow" w:cs="Arial Narrow"/>
                <w:bCs/>
              </w:rPr>
              <w:t xml:space="preserve">. </w:t>
            </w:r>
            <w:hyperlink r:id="rId7" w:tgtFrame="_blank" w:history="1">
              <w:r w:rsidRPr="00276825">
                <w:rPr>
                  <w:rStyle w:val="Hyperlink"/>
                  <w:rFonts w:ascii="Arial Narrow" w:eastAsia="Arial Narrow" w:hAnsi="Arial Narrow" w:cs="Arial Narrow"/>
                  <w:b/>
                  <w:bCs/>
                </w:rPr>
                <w:t>https://devtut.github.io/python/indexing-and-slicing.html</w:t>
              </w:r>
            </w:hyperlink>
            <w:r w:rsidRPr="00276825">
              <w:rPr>
                <w:rFonts w:ascii="Arial Narrow" w:eastAsia="Arial Narrow" w:hAnsi="Arial Narrow" w:cs="Arial Narrow"/>
                <w:bCs/>
              </w:rPr>
              <w:t xml:space="preserve"> </w:t>
            </w:r>
          </w:p>
          <w:p w14:paraId="5B8C4134" w14:textId="77777777"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r w:rsidRPr="00276825">
              <w:rPr>
                <w:rFonts w:ascii="Arial Narrow" w:eastAsia="Arial Narrow" w:hAnsi="Arial Narrow" w:cs="Arial Narrow"/>
                <w:bCs/>
              </w:rPr>
              <w:t xml:space="preserve">[3] </w:t>
            </w:r>
            <w:proofErr w:type="spellStart"/>
            <w:r w:rsidRPr="00276825">
              <w:rPr>
                <w:rFonts w:ascii="Arial Narrow" w:eastAsia="Arial Narrow" w:hAnsi="Arial Narrow" w:cs="Arial Narrow"/>
                <w:bCs/>
              </w:rPr>
              <w:t>Learnbyexample</w:t>
            </w:r>
            <w:proofErr w:type="spellEnd"/>
            <w:r w:rsidRPr="00276825">
              <w:rPr>
                <w:rFonts w:ascii="Arial Narrow" w:eastAsia="Arial Narrow" w:hAnsi="Arial Narrow" w:cs="Arial Narrow"/>
                <w:bCs/>
              </w:rPr>
              <w:t xml:space="preserve">, “Python list slicing,” Learn </w:t>
            </w:r>
            <w:proofErr w:type="gramStart"/>
            <w:r w:rsidRPr="00276825">
              <w:rPr>
                <w:rFonts w:ascii="Arial Narrow" w:eastAsia="Arial Narrow" w:hAnsi="Arial Narrow" w:cs="Arial Narrow"/>
                <w:bCs/>
              </w:rPr>
              <w:t>By</w:t>
            </w:r>
            <w:proofErr w:type="gramEnd"/>
            <w:r w:rsidRPr="00276825">
              <w:rPr>
                <w:rFonts w:ascii="Arial Narrow" w:eastAsia="Arial Narrow" w:hAnsi="Arial Narrow" w:cs="Arial Narrow"/>
                <w:bCs/>
              </w:rPr>
              <w:t xml:space="preserve"> Example, Jun. 20, 2024. </w:t>
            </w:r>
            <w:hyperlink r:id="rId8" w:tgtFrame="_blank" w:history="1">
              <w:r w:rsidRPr="00276825">
                <w:rPr>
                  <w:rStyle w:val="Hyperlink"/>
                  <w:rFonts w:ascii="Arial Narrow" w:eastAsia="Arial Narrow" w:hAnsi="Arial Narrow" w:cs="Arial Narrow"/>
                  <w:b/>
                  <w:bCs/>
                </w:rPr>
                <w:t>https://www.learnbyexample.org/python-list-slicing/</w:t>
              </w:r>
            </w:hyperlink>
            <w:r w:rsidRPr="00276825">
              <w:rPr>
                <w:rFonts w:ascii="Arial Narrow" w:eastAsia="Arial Narrow" w:hAnsi="Arial Narrow" w:cs="Arial Narrow"/>
                <w:bCs/>
              </w:rPr>
              <w:t xml:space="preserve"> </w:t>
            </w:r>
          </w:p>
          <w:p w14:paraId="372FE739" w14:textId="77777777"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r w:rsidRPr="00276825">
              <w:rPr>
                <w:rFonts w:ascii="Arial Narrow" w:eastAsia="Arial Narrow" w:hAnsi="Arial Narrow" w:cs="Arial Narrow"/>
                <w:bCs/>
              </w:rPr>
              <w:t xml:space="preserve">[4] </w:t>
            </w:r>
            <w:proofErr w:type="spellStart"/>
            <w:r w:rsidRPr="00276825">
              <w:rPr>
                <w:rFonts w:ascii="Arial Narrow" w:eastAsia="Arial Narrow" w:hAnsi="Arial Narrow" w:cs="Arial Narrow"/>
                <w:bCs/>
              </w:rPr>
              <w:t>GeeksforGeeks</w:t>
            </w:r>
            <w:proofErr w:type="spellEnd"/>
            <w:r w:rsidRPr="00276825">
              <w:rPr>
                <w:rFonts w:ascii="Arial Narrow" w:eastAsia="Arial Narrow" w:hAnsi="Arial Narrow" w:cs="Arial Narrow"/>
                <w:bCs/>
              </w:rPr>
              <w:t xml:space="preserve">, “Slicing with Negative Numbers in Python,” </w:t>
            </w:r>
            <w:proofErr w:type="spellStart"/>
            <w:r w:rsidRPr="00276825">
              <w:rPr>
                <w:rFonts w:ascii="Arial Narrow" w:eastAsia="Arial Narrow" w:hAnsi="Arial Narrow" w:cs="Arial Narrow"/>
                <w:bCs/>
              </w:rPr>
              <w:t>GeeksforGeeks</w:t>
            </w:r>
            <w:proofErr w:type="spellEnd"/>
            <w:r w:rsidRPr="00276825">
              <w:rPr>
                <w:rFonts w:ascii="Arial Narrow" w:eastAsia="Arial Narrow" w:hAnsi="Arial Narrow" w:cs="Arial Narrow"/>
                <w:bCs/>
              </w:rPr>
              <w:t xml:space="preserve">, Jul. 23, 2025. </w:t>
            </w:r>
            <w:hyperlink r:id="rId9" w:tgtFrame="_blank" w:history="1">
              <w:r w:rsidRPr="00276825">
                <w:rPr>
                  <w:rStyle w:val="Hyperlink"/>
                  <w:rFonts w:ascii="Arial Narrow" w:eastAsia="Arial Narrow" w:hAnsi="Arial Narrow" w:cs="Arial Narrow"/>
                  <w:b/>
                  <w:bCs/>
                </w:rPr>
                <w:t>https://www.geeksforgeeks.org/python/slicing-with-negative-numbers-in-python/</w:t>
              </w:r>
            </w:hyperlink>
          </w:p>
          <w:p w14:paraId="316EDDBF" w14:textId="78DCD7CD"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lang w:val="en-PH"/>
              </w:rPr>
            </w:pPr>
            <w:r>
              <w:rPr>
                <w:rFonts w:ascii="Arial Narrow" w:eastAsia="Arial Narrow" w:hAnsi="Arial Narrow" w:cs="Arial Narrow"/>
                <w:bCs/>
              </w:rPr>
              <w:t xml:space="preserve">[5] </w:t>
            </w:r>
            <w:r w:rsidRPr="00276825">
              <w:rPr>
                <w:rFonts w:ascii="Arial Narrow" w:eastAsia="Arial Narrow" w:hAnsi="Arial Narrow" w:cs="Arial Narrow"/>
                <w:bCs/>
                <w:lang w:val="en-PH"/>
              </w:rPr>
              <w:t xml:space="preserve">“W3Schools.com.” </w:t>
            </w:r>
            <w:hyperlink r:id="rId10" w:history="1">
              <w:r w:rsidRPr="00D27A22">
                <w:rPr>
                  <w:rStyle w:val="Hyperlink"/>
                  <w:rFonts w:ascii="Arial Narrow" w:eastAsia="Arial Narrow" w:hAnsi="Arial Narrow" w:cs="Arial Narrow"/>
                  <w:bCs/>
                  <w:lang w:val="en-PH"/>
                </w:rPr>
                <w:t>https://www.w3schools.com/python/python_arrays.asp</w:t>
              </w:r>
            </w:hyperlink>
          </w:p>
          <w:p w14:paraId="3047C6CB" w14:textId="50152338" w:rsidR="00276825" w:rsidRP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lang w:val="en-PH"/>
              </w:rPr>
            </w:pP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DCB4406-75E5-4343-B2EA-AD491E6D2A95}"/>
    <w:embedBold r:id="rId2" w:fontKey="{AAAE7C6F-94E6-4F3E-8029-E0AEA95D1E7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B15411EC-CAB9-448E-B4FB-DE13115AED06}"/>
  </w:font>
  <w:font w:name="Cambria">
    <w:panose1 w:val="02040503050406030204"/>
    <w:charset w:val="00"/>
    <w:family w:val="roman"/>
    <w:pitch w:val="variable"/>
    <w:sig w:usb0="E00006FF" w:usb1="420024FF" w:usb2="02000000" w:usb3="00000000" w:csb0="0000019F" w:csb1="00000000"/>
    <w:embedRegular r:id="rId4" w:fontKey="{233C8A5B-BCC0-47D0-B5BB-8BFCB184CB8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E1FC8"/>
    <w:multiLevelType w:val="hybridMultilevel"/>
    <w:tmpl w:val="709EF072"/>
    <w:lvl w:ilvl="0" w:tplc="EAEE6956">
      <w:start w:val="1"/>
      <w:numFmt w:val="decimal"/>
      <w:lvlText w:val="%1."/>
      <w:lvlJc w:val="left"/>
      <w:pPr>
        <w:ind w:left="511" w:hanging="360"/>
      </w:pPr>
      <w:rPr>
        <w:rFonts w:hint="default"/>
      </w:rPr>
    </w:lvl>
    <w:lvl w:ilvl="1" w:tplc="34090019" w:tentative="1">
      <w:start w:val="1"/>
      <w:numFmt w:val="lowerLetter"/>
      <w:lvlText w:val="%2."/>
      <w:lvlJc w:val="left"/>
      <w:pPr>
        <w:ind w:left="1231" w:hanging="360"/>
      </w:pPr>
    </w:lvl>
    <w:lvl w:ilvl="2" w:tplc="3409001B" w:tentative="1">
      <w:start w:val="1"/>
      <w:numFmt w:val="lowerRoman"/>
      <w:lvlText w:val="%3."/>
      <w:lvlJc w:val="right"/>
      <w:pPr>
        <w:ind w:left="1951" w:hanging="180"/>
      </w:pPr>
    </w:lvl>
    <w:lvl w:ilvl="3" w:tplc="3409000F" w:tentative="1">
      <w:start w:val="1"/>
      <w:numFmt w:val="decimal"/>
      <w:lvlText w:val="%4."/>
      <w:lvlJc w:val="left"/>
      <w:pPr>
        <w:ind w:left="2671" w:hanging="360"/>
      </w:pPr>
    </w:lvl>
    <w:lvl w:ilvl="4" w:tplc="34090019" w:tentative="1">
      <w:start w:val="1"/>
      <w:numFmt w:val="lowerLetter"/>
      <w:lvlText w:val="%5."/>
      <w:lvlJc w:val="left"/>
      <w:pPr>
        <w:ind w:left="3391" w:hanging="360"/>
      </w:pPr>
    </w:lvl>
    <w:lvl w:ilvl="5" w:tplc="3409001B" w:tentative="1">
      <w:start w:val="1"/>
      <w:numFmt w:val="lowerRoman"/>
      <w:lvlText w:val="%6."/>
      <w:lvlJc w:val="right"/>
      <w:pPr>
        <w:ind w:left="4111" w:hanging="180"/>
      </w:pPr>
    </w:lvl>
    <w:lvl w:ilvl="6" w:tplc="3409000F" w:tentative="1">
      <w:start w:val="1"/>
      <w:numFmt w:val="decimal"/>
      <w:lvlText w:val="%7."/>
      <w:lvlJc w:val="left"/>
      <w:pPr>
        <w:ind w:left="4831" w:hanging="360"/>
      </w:pPr>
    </w:lvl>
    <w:lvl w:ilvl="7" w:tplc="34090019" w:tentative="1">
      <w:start w:val="1"/>
      <w:numFmt w:val="lowerLetter"/>
      <w:lvlText w:val="%8."/>
      <w:lvlJc w:val="left"/>
      <w:pPr>
        <w:ind w:left="5551" w:hanging="360"/>
      </w:pPr>
    </w:lvl>
    <w:lvl w:ilvl="8" w:tplc="3409001B" w:tentative="1">
      <w:start w:val="1"/>
      <w:numFmt w:val="lowerRoman"/>
      <w:lvlText w:val="%9."/>
      <w:lvlJc w:val="right"/>
      <w:pPr>
        <w:ind w:left="6271" w:hanging="180"/>
      </w:pPr>
    </w:lvl>
  </w:abstractNum>
  <w:abstractNum w:abstractNumId="1" w15:restartNumberingAfterBreak="0">
    <w:nsid w:val="08B670E4"/>
    <w:multiLevelType w:val="hybridMultilevel"/>
    <w:tmpl w:val="2F6E06F6"/>
    <w:lvl w:ilvl="0" w:tplc="FB8E02FE">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3" w15:restartNumberingAfterBreak="0">
    <w:nsid w:val="54DD5E1D"/>
    <w:multiLevelType w:val="hybridMultilevel"/>
    <w:tmpl w:val="86D87130"/>
    <w:lvl w:ilvl="0" w:tplc="E1F87A8A">
      <w:start w:val="3"/>
      <w:numFmt w:val="bullet"/>
      <w:lvlText w:val="-"/>
      <w:lvlJc w:val="left"/>
      <w:pPr>
        <w:ind w:left="810" w:hanging="360"/>
      </w:pPr>
      <w:rPr>
        <w:rFonts w:ascii="Arial Narrow" w:eastAsia="Arial Narrow" w:hAnsi="Arial Narrow" w:cs="Arial Narrow"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4" w15:restartNumberingAfterBreak="0">
    <w:nsid w:val="7CC978CF"/>
    <w:multiLevelType w:val="hybridMultilevel"/>
    <w:tmpl w:val="20EC4D48"/>
    <w:lvl w:ilvl="0" w:tplc="EDA46280">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num w:numId="1" w16cid:durableId="132719167">
    <w:abstractNumId w:val="2"/>
  </w:num>
  <w:num w:numId="2" w16cid:durableId="588465689">
    <w:abstractNumId w:val="0"/>
  </w:num>
  <w:num w:numId="3" w16cid:durableId="368528094">
    <w:abstractNumId w:val="1"/>
  </w:num>
  <w:num w:numId="4" w16cid:durableId="224998042">
    <w:abstractNumId w:val="3"/>
  </w:num>
  <w:num w:numId="5" w16cid:durableId="11852932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60C9A"/>
    <w:rsid w:val="000A2BDF"/>
    <w:rsid w:val="00276825"/>
    <w:rsid w:val="004D5782"/>
    <w:rsid w:val="006A0195"/>
    <w:rsid w:val="006B3A35"/>
    <w:rsid w:val="006C4D67"/>
    <w:rsid w:val="008869F8"/>
    <w:rsid w:val="00946CFF"/>
    <w:rsid w:val="00AB2FCE"/>
    <w:rsid w:val="00AC6C5E"/>
    <w:rsid w:val="00B35BA7"/>
    <w:rsid w:val="00C5255A"/>
    <w:rsid w:val="00C57516"/>
    <w:rsid w:val="00DA285F"/>
    <w:rsid w:val="00E01711"/>
    <w:rsid w:val="00E8497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 w:type="character" w:styleId="Hyperlink">
    <w:name w:val="Hyperlink"/>
    <w:basedOn w:val="DefaultParagraphFont"/>
    <w:uiPriority w:val="99"/>
    <w:unhideWhenUsed/>
    <w:rsid w:val="00276825"/>
    <w:rPr>
      <w:color w:val="0000FF" w:themeColor="hyperlink"/>
      <w:u w:val="single"/>
    </w:rPr>
  </w:style>
  <w:style w:type="character" w:styleId="UnresolvedMention">
    <w:name w:val="Unresolved Mention"/>
    <w:basedOn w:val="DefaultParagraphFont"/>
    <w:uiPriority w:val="99"/>
    <w:semiHidden/>
    <w:unhideWhenUsed/>
    <w:rsid w:val="00276825"/>
    <w:rPr>
      <w:color w:val="605E5C"/>
      <w:shd w:val="clear" w:color="auto" w:fill="E1DFDD"/>
    </w:rPr>
  </w:style>
  <w:style w:type="paragraph" w:styleId="NormalWeb">
    <w:name w:val="Normal (Web)"/>
    <w:basedOn w:val="Normal"/>
    <w:uiPriority w:val="99"/>
    <w:semiHidden/>
    <w:unhideWhenUsed/>
    <w:rsid w:val="002768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learnbyexample.org/python-list-slicing/?fbclid=IwZXh0bgNhZW0CMTAAYnJpZBEwNkFjUlBaRkFORnlQZ2dQQwEeHy3QmEetUEXjDP9kIcAVyzbVmFEPA8p0W9A5Y0E_XEWrqiR5U5NNFucpZwA_aem_7ingp56SzILn1zfGn_SoZQ" TargetMode="External"/><Relationship Id="rId3" Type="http://schemas.openxmlformats.org/officeDocument/2006/relationships/settings" Target="settings.xml"/><Relationship Id="rId7" Type="http://schemas.openxmlformats.org/officeDocument/2006/relationships/hyperlink" Target="https://devtut.github.io/python/indexing-and-slicing.html?fbclid=IwZXh0bgNhZW0CMTAAYnJpZBEwNkFjUlBaRkFORnlQZ2dQQwEeVy4557hleuXOTYC-XbWgJFWPNlj4QHOOPePZf7lrrbGPK3VA2OsJ3cblrvg_aem_XP3TGCIsC09aOvs1CVYtN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python-sidebar.org/tutorial/datastructures.html?fbclid=IwZXh0bgNhZW0CMTAAYnJpZBEwNkFjUlBaRkFORnlQZ2dQQwEeNBU2uhokroac_xQxS73u-UkHbR1OVLqZKUOKimhppH0ZTbj9Wp3kS8fgFQ8_aem_8S31wGCEG3JkDm1IgmpFUw"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w3schools.com/python/python_arrays.asp" TargetMode="External"/><Relationship Id="rId4" Type="http://schemas.openxmlformats.org/officeDocument/2006/relationships/webSettings" Target="webSettings.xml"/><Relationship Id="rId9" Type="http://schemas.openxmlformats.org/officeDocument/2006/relationships/hyperlink" Target="https://www.geeksforgeeks.org/python/slicing-with-negative-numbers-in-python/?fbclid=IwZXh0bgNhZW0CMTAAYnJpZBEwNkFjUlBaRkFORnlQZ2dQQwEeH69OV1BJ4Alrfkt2sxCE5XQv3edFmYak8-pH19jYQl-pHk1WGryAJkpnws0_aem_cRz0a6CZbh2j4lLoA1_xL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PC28</cp:lastModifiedBy>
  <cp:revision>2</cp:revision>
  <dcterms:created xsi:type="dcterms:W3CDTF">2025-09-13T08:56:00Z</dcterms:created>
  <dcterms:modified xsi:type="dcterms:W3CDTF">2025-09-13T08:56:00Z</dcterms:modified>
</cp:coreProperties>
</file>