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DCD" w:rsidRDefault="008B4DCD" w:rsidP="006D16EE">
      <w:pPr>
        <w:pStyle w:val="Head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7696" behindDoc="0" locked="0" layoutInCell="1" allowOverlap="0" wp14:anchorId="60DDC871" wp14:editId="375F8CD7">
            <wp:simplePos x="0" y="0"/>
            <wp:positionH relativeFrom="column">
              <wp:posOffset>6140450</wp:posOffset>
            </wp:positionH>
            <wp:positionV relativeFrom="paragraph">
              <wp:posOffset>-103505</wp:posOffset>
            </wp:positionV>
            <wp:extent cx="683895" cy="683895"/>
            <wp:effectExtent l="0" t="0" r="1905" b="1905"/>
            <wp:wrapNone/>
            <wp:docPr id="7" name="Picture 7" descr="logo-rgb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rgb-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Wells Fargo Bank, NA</w:t>
      </w:r>
    </w:p>
    <w:p w:rsidR="008B4DCD" w:rsidRDefault="008B4DCD" w:rsidP="006D16EE">
      <w:pPr>
        <w:pStyle w:val="Header"/>
      </w:pPr>
      <w:r>
        <w:t>Enterprise Selection &amp; Assessment</w:t>
      </w:r>
    </w:p>
    <w:p w:rsidR="008B4DCD" w:rsidRDefault="008B4DCD" w:rsidP="006D16EE">
      <w:pPr>
        <w:pStyle w:val="Header"/>
      </w:pPr>
      <w:r>
        <w:t>Wholesale_Analytic Consultant 3 &amp; 4</w:t>
      </w:r>
    </w:p>
    <w:p w:rsidR="008B4DCD" w:rsidRDefault="008B4DCD" w:rsidP="006D16EE">
      <w:pPr>
        <w:pStyle w:val="Header"/>
      </w:pPr>
      <w:r>
        <w:t>11-04-2016</w:t>
      </w:r>
    </w:p>
    <w:p w:rsidR="008B4DCD" w:rsidRDefault="008B4DCD" w:rsidP="006D16EE">
      <w:pPr>
        <w:pStyle w:val="Header"/>
      </w:pPr>
    </w:p>
    <w:p w:rsidR="008B4DCD" w:rsidRPr="00BC59C3" w:rsidRDefault="008B4DCD" w:rsidP="00985F6F">
      <w:pPr>
        <w:pStyle w:val="HeadlineRed"/>
        <w:widowControl/>
        <w:adjustRightInd/>
        <w:jc w:val="left"/>
        <w:textAlignment w:val="auto"/>
        <w:rPr>
          <w:rFonts w:eastAsia="Calibri" w:cs="Georgia"/>
          <w:sz w:val="60"/>
          <w:szCs w:val="60"/>
        </w:rPr>
      </w:pPr>
      <w:r>
        <w:rPr>
          <w:rFonts w:eastAsia="Calibri" w:cs="Georgia"/>
          <w:sz w:val="60"/>
          <w:szCs w:val="60"/>
        </w:rPr>
        <w:t>Applicant Instructions</w:t>
      </w:r>
    </w:p>
    <w:p w:rsidR="008B4DCD" w:rsidRDefault="008B4DCD" w:rsidP="00985F6F">
      <w:pPr>
        <w:pStyle w:val="HeadlineRed"/>
        <w:widowControl/>
        <w:adjustRightInd/>
        <w:spacing w:after="0" w:line="0" w:lineRule="atLeast"/>
        <w:contextualSpacing/>
        <w:jc w:val="left"/>
        <w:textAlignment w:val="auto"/>
        <w:rPr>
          <w:color w:val="auto"/>
          <w:sz w:val="20"/>
        </w:rPr>
      </w:pPr>
      <w:r w:rsidRPr="007A4F31">
        <w:rPr>
          <w:color w:val="auto"/>
          <w:sz w:val="20"/>
        </w:rPr>
        <w:t>(Provide this page to the applicant)</w:t>
      </w:r>
    </w:p>
    <w:p w:rsidR="008B4DCD" w:rsidRDefault="008B4DCD" w:rsidP="00E76F3C">
      <w:pPr>
        <w:pStyle w:val="HeadlineRed"/>
        <w:spacing w:after="0" w:line="240" w:lineRule="auto"/>
        <w:contextualSpacing/>
        <w:rPr>
          <w:color w:val="auto"/>
          <w:sz w:val="20"/>
        </w:rPr>
      </w:pPr>
    </w:p>
    <w:p w:rsidR="008B4DCD" w:rsidRPr="00AD05CD" w:rsidRDefault="008B4DCD" w:rsidP="00AD05CD">
      <w:pPr>
        <w:pBdr>
          <w:bottom w:val="single" w:sz="4" w:space="1" w:color="auto"/>
        </w:pBdr>
        <w:spacing w:line="300" w:lineRule="atLeast"/>
        <w:contextualSpacing/>
        <w:rPr>
          <w:rFonts w:cs="Arial"/>
          <w:b/>
          <w:color w:val="C00000"/>
          <w:sz w:val="22"/>
          <w:szCs w:val="22"/>
        </w:rPr>
      </w:pPr>
      <w:r w:rsidRPr="00AD05CD">
        <w:rPr>
          <w:rFonts w:cs="Arial"/>
          <w:b/>
          <w:color w:val="C00000"/>
          <w:sz w:val="22"/>
          <w:szCs w:val="22"/>
        </w:rPr>
        <w:t>General Instructions</w:t>
      </w:r>
    </w:p>
    <w:p w:rsidR="008B4DCD" w:rsidRPr="004804FE" w:rsidRDefault="008B4DCD" w:rsidP="008B4DCD">
      <w:pPr>
        <w:pStyle w:val="ListParagraph"/>
        <w:widowControl/>
        <w:numPr>
          <w:ilvl w:val="0"/>
          <w:numId w:val="2"/>
        </w:numPr>
        <w:adjustRightInd/>
        <w:spacing w:after="120" w:line="240" w:lineRule="atLeast"/>
        <w:jc w:val="left"/>
        <w:textAlignment w:val="auto"/>
        <w:rPr>
          <w:rFonts w:cs="Arial"/>
        </w:rPr>
      </w:pPr>
      <w:r>
        <w:rPr>
          <w:rFonts w:cs="Arial"/>
        </w:rPr>
        <w:t xml:space="preserve">Developing and delivering presentations is important to performing this job. </w:t>
      </w:r>
      <w:r w:rsidRPr="007B1449">
        <w:rPr>
          <w:rFonts w:cs="Arial"/>
        </w:rPr>
        <w:t>The purpose of this exercise is to consistently and carefully assess the relevant job skills for each applicant.</w:t>
      </w:r>
    </w:p>
    <w:p w:rsidR="008B4DCD" w:rsidRPr="002C15A3" w:rsidRDefault="008B4DCD" w:rsidP="008B4DCD">
      <w:pPr>
        <w:pStyle w:val="ListParagraph"/>
        <w:widowControl/>
        <w:numPr>
          <w:ilvl w:val="0"/>
          <w:numId w:val="2"/>
        </w:numPr>
        <w:adjustRightInd/>
        <w:spacing w:after="120" w:line="240" w:lineRule="atLeast"/>
        <w:jc w:val="left"/>
        <w:textAlignment w:val="auto"/>
        <w:rPr>
          <w:rFonts w:cs="Arial"/>
        </w:rPr>
      </w:pPr>
      <w:r w:rsidRPr="00985F6F">
        <w:rPr>
          <w:rFonts w:cs="Arial"/>
        </w:rPr>
        <w:t>You will develop your Oral Presentation based on the information provided below under “Presentation Scenario Description.”</w:t>
      </w:r>
    </w:p>
    <w:p w:rsidR="008B4DCD" w:rsidRPr="007A4F31" w:rsidRDefault="008B4DCD" w:rsidP="008B4DCD">
      <w:pPr>
        <w:pStyle w:val="ListParagraph"/>
        <w:widowControl/>
        <w:numPr>
          <w:ilvl w:val="0"/>
          <w:numId w:val="2"/>
        </w:numPr>
        <w:adjustRightInd/>
        <w:spacing w:after="120" w:line="240" w:lineRule="atLeast"/>
        <w:jc w:val="left"/>
        <w:textAlignment w:val="auto"/>
        <w:rPr>
          <w:rFonts w:cs="Arial"/>
        </w:rPr>
      </w:pPr>
      <w:r>
        <w:rPr>
          <w:rFonts w:cs="Arial"/>
        </w:rPr>
        <w:t>You are required to submit your Oral Presentation to the Administrator</w:t>
      </w:r>
      <w:r w:rsidRPr="00985F6F">
        <w:rPr>
          <w:rFonts w:cs="Arial"/>
        </w:rPr>
        <w:t xml:space="preserve"> by the specified deadline</w:t>
      </w:r>
      <w:r>
        <w:rPr>
          <w:rFonts w:cs="Arial"/>
        </w:rPr>
        <w:t>.  If your assessment is not received by the deadline, you will be removed from consideration.</w:t>
      </w:r>
    </w:p>
    <w:p w:rsidR="008B4DCD" w:rsidRDefault="008B4DCD" w:rsidP="008B4DCD">
      <w:pPr>
        <w:pStyle w:val="ListParagraph"/>
        <w:widowControl/>
        <w:numPr>
          <w:ilvl w:val="0"/>
          <w:numId w:val="2"/>
        </w:numPr>
        <w:adjustRightInd/>
        <w:spacing w:after="120" w:line="240" w:lineRule="atLeast"/>
        <w:jc w:val="left"/>
        <w:textAlignment w:val="auto"/>
        <w:rPr>
          <w:rFonts w:cs="Arial"/>
        </w:rPr>
      </w:pPr>
      <w:r w:rsidRPr="00F269A4">
        <w:rPr>
          <w:rFonts w:cs="Arial"/>
        </w:rPr>
        <w:t xml:space="preserve">You will have </w:t>
      </w:r>
      <w:r>
        <w:rPr>
          <w:rFonts w:cs="Arial"/>
        </w:rPr>
        <w:t>45 minutes</w:t>
      </w:r>
      <w:r w:rsidRPr="00F269A4">
        <w:rPr>
          <w:rFonts w:cs="Arial"/>
        </w:rPr>
        <w:t xml:space="preserve"> </w:t>
      </w:r>
      <w:r w:rsidRPr="00985F6F">
        <w:rPr>
          <w:rFonts w:cs="Arial"/>
        </w:rPr>
        <w:t>to deliver your presentation to the assessor panel.</w:t>
      </w:r>
      <w:r w:rsidRPr="00F269A4">
        <w:rPr>
          <w:rFonts w:cs="Arial"/>
        </w:rPr>
        <w:t xml:space="preserve">  </w:t>
      </w:r>
      <w:r>
        <w:rPr>
          <w:rFonts w:cs="Arial"/>
        </w:rPr>
        <w:t xml:space="preserve">Be sure to keep track of your own time and plan accordingly. </w:t>
      </w:r>
      <w:r w:rsidRPr="00985F6F">
        <w:rPr>
          <w:rFonts w:cs="Arial"/>
        </w:rPr>
        <w:t xml:space="preserve">After </w:t>
      </w:r>
      <w:r>
        <w:rPr>
          <w:rFonts w:cs="Arial"/>
        </w:rPr>
        <w:t>45 minutes</w:t>
      </w:r>
      <w:r w:rsidRPr="00985F6F">
        <w:rPr>
          <w:rFonts w:cs="Arial"/>
        </w:rPr>
        <w:t>, you will be asked to conclude your Oral Presentation.</w:t>
      </w:r>
      <w:r>
        <w:rPr>
          <w:rFonts w:cs="Arial"/>
        </w:rPr>
        <w:t xml:space="preserve"> </w:t>
      </w:r>
    </w:p>
    <w:p w:rsidR="008B4DCD" w:rsidRPr="002C15A3" w:rsidRDefault="008B4DCD" w:rsidP="008B4DCD">
      <w:pPr>
        <w:pStyle w:val="ListParagraph"/>
        <w:widowControl/>
        <w:numPr>
          <w:ilvl w:val="0"/>
          <w:numId w:val="2"/>
        </w:numPr>
        <w:adjustRightInd/>
        <w:spacing w:after="120" w:line="240" w:lineRule="atLeast"/>
        <w:jc w:val="left"/>
        <w:textAlignment w:val="auto"/>
        <w:rPr>
          <w:rFonts w:cs="Arial"/>
        </w:rPr>
      </w:pPr>
      <w:r w:rsidRPr="00C238B2">
        <w:rPr>
          <w:rFonts w:cs="Arial"/>
        </w:rPr>
        <w:t>The assessor panel may ask you questions during and/or at the conclusion of your presentation.</w:t>
      </w:r>
      <w:r>
        <w:rPr>
          <w:rFonts w:cs="Arial"/>
        </w:rPr>
        <w:t xml:space="preserve"> </w:t>
      </w:r>
    </w:p>
    <w:p w:rsidR="008B4DCD" w:rsidRPr="00EE220C" w:rsidRDefault="008B4DCD" w:rsidP="00E76F3C">
      <w:pPr>
        <w:spacing w:line="240" w:lineRule="auto"/>
        <w:rPr>
          <w:rFonts w:cs="Arial"/>
        </w:rPr>
      </w:pPr>
    </w:p>
    <w:p w:rsidR="008B4DCD" w:rsidRPr="00AD05CD" w:rsidRDefault="008B4DCD" w:rsidP="00AD05CD">
      <w:pPr>
        <w:pBdr>
          <w:bottom w:val="single" w:sz="4" w:space="1" w:color="auto"/>
        </w:pBdr>
        <w:spacing w:line="300" w:lineRule="atLeast"/>
        <w:contextualSpacing/>
        <w:rPr>
          <w:rFonts w:cs="Arial"/>
          <w:b/>
          <w:color w:val="C00000"/>
          <w:sz w:val="22"/>
          <w:szCs w:val="22"/>
        </w:rPr>
      </w:pPr>
      <w:r w:rsidRPr="00AD05CD">
        <w:rPr>
          <w:rFonts w:cs="Arial"/>
          <w:b/>
          <w:color w:val="C00000"/>
          <w:sz w:val="22"/>
          <w:szCs w:val="22"/>
        </w:rPr>
        <w:t>Your Role and Task</w:t>
      </w:r>
    </w:p>
    <w:p w:rsidR="008B4DCD" w:rsidRPr="00F269A4" w:rsidRDefault="008B4DCD" w:rsidP="008B4DCD">
      <w:pPr>
        <w:pStyle w:val="ListParagraph"/>
        <w:widowControl/>
        <w:numPr>
          <w:ilvl w:val="0"/>
          <w:numId w:val="2"/>
        </w:numPr>
        <w:tabs>
          <w:tab w:val="left" w:pos="450"/>
        </w:tabs>
        <w:autoSpaceDE w:val="0"/>
        <w:autoSpaceDN w:val="0"/>
        <w:spacing w:after="120" w:line="240" w:lineRule="atLeast"/>
        <w:jc w:val="left"/>
        <w:textAlignment w:val="auto"/>
        <w:rPr>
          <w:rFonts w:cs="Arial"/>
        </w:rPr>
      </w:pPr>
      <w:r w:rsidRPr="004804FE">
        <w:rPr>
          <w:rFonts w:cs="Arial"/>
        </w:rPr>
        <w:t xml:space="preserve">You </w:t>
      </w:r>
      <w:r w:rsidRPr="00F269A4">
        <w:rPr>
          <w:rFonts w:cs="Arial"/>
        </w:rPr>
        <w:t>are a</w:t>
      </w:r>
      <w:r w:rsidR="00436960">
        <w:rPr>
          <w:rFonts w:cs="Arial"/>
        </w:rPr>
        <w:t>n</w:t>
      </w:r>
      <w:r w:rsidRPr="00F269A4">
        <w:rPr>
          <w:rFonts w:cs="Arial"/>
        </w:rPr>
        <w:t xml:space="preserve"> </w:t>
      </w:r>
      <w:r>
        <w:rPr>
          <w:rFonts w:cs="Arial"/>
        </w:rPr>
        <w:t>Analytic Consultant</w:t>
      </w:r>
      <w:r w:rsidRPr="00F269A4">
        <w:rPr>
          <w:rFonts w:cs="Arial"/>
        </w:rPr>
        <w:t>.</w:t>
      </w:r>
    </w:p>
    <w:p w:rsidR="008B4DCD" w:rsidRPr="00EA388B" w:rsidRDefault="008B4DCD" w:rsidP="008B4DCD">
      <w:pPr>
        <w:pStyle w:val="ListParagraph"/>
        <w:widowControl/>
        <w:numPr>
          <w:ilvl w:val="0"/>
          <w:numId w:val="2"/>
        </w:numPr>
        <w:tabs>
          <w:tab w:val="left" w:pos="450"/>
        </w:tabs>
        <w:autoSpaceDE w:val="0"/>
        <w:autoSpaceDN w:val="0"/>
        <w:spacing w:after="120" w:line="240" w:lineRule="atLeast"/>
        <w:jc w:val="left"/>
        <w:textAlignment w:val="auto"/>
        <w:rPr>
          <w:rFonts w:cs="Arial"/>
        </w:rPr>
      </w:pPr>
      <w:r w:rsidRPr="00F269A4">
        <w:rPr>
          <w:rFonts w:cs="Arial"/>
        </w:rPr>
        <w:t xml:space="preserve">A critical part of the </w:t>
      </w:r>
      <w:r>
        <w:rPr>
          <w:rFonts w:cs="Arial"/>
        </w:rPr>
        <w:t>Analytic Consultant</w:t>
      </w:r>
      <w:r w:rsidRPr="00F269A4">
        <w:rPr>
          <w:rFonts w:cs="Arial"/>
        </w:rPr>
        <w:t xml:space="preserve"> job is to </w:t>
      </w:r>
      <w:r w:rsidRPr="00AC5E08">
        <w:rPr>
          <w:rFonts w:cs="Arial"/>
          <w:bCs/>
        </w:rPr>
        <w:t>analyze data for trends and summarize your conclusions</w:t>
      </w:r>
      <w:r w:rsidRPr="00EA388B">
        <w:rPr>
          <w:rFonts w:cs="Arial"/>
        </w:rPr>
        <w:t>.</w:t>
      </w:r>
    </w:p>
    <w:p w:rsidR="008B4DCD" w:rsidRPr="007A4F31" w:rsidRDefault="008B4DCD" w:rsidP="008B4DCD">
      <w:pPr>
        <w:pStyle w:val="ListParagraph"/>
        <w:widowControl/>
        <w:numPr>
          <w:ilvl w:val="0"/>
          <w:numId w:val="2"/>
        </w:numPr>
        <w:tabs>
          <w:tab w:val="left" w:pos="450"/>
        </w:tabs>
        <w:autoSpaceDE w:val="0"/>
        <w:autoSpaceDN w:val="0"/>
        <w:spacing w:after="120" w:line="240" w:lineRule="atLeast"/>
        <w:jc w:val="left"/>
        <w:textAlignment w:val="auto"/>
        <w:rPr>
          <w:rFonts w:cs="Arial"/>
        </w:rPr>
      </w:pPr>
      <w:r w:rsidRPr="00F269A4">
        <w:rPr>
          <w:rFonts w:cs="Arial"/>
        </w:rPr>
        <w:t xml:space="preserve">Your </w:t>
      </w:r>
      <w:r w:rsidRPr="00985F6F">
        <w:rPr>
          <w:rFonts w:cs="Arial"/>
        </w:rPr>
        <w:t>Oral Presentation</w:t>
      </w:r>
      <w:r w:rsidRPr="00F269A4">
        <w:rPr>
          <w:rFonts w:cs="Arial"/>
        </w:rPr>
        <w:t xml:space="preserve"> will NOT be evaluated for its compliance </w:t>
      </w:r>
      <w:r w:rsidRPr="007A4F31">
        <w:rPr>
          <w:rFonts w:cs="Arial"/>
        </w:rPr>
        <w:t xml:space="preserve">with </w:t>
      </w:r>
      <w:r>
        <w:rPr>
          <w:rFonts w:cs="Arial"/>
        </w:rPr>
        <w:t>company-specific policy</w:t>
      </w:r>
      <w:r w:rsidRPr="007A4F31">
        <w:rPr>
          <w:rFonts w:cs="Arial"/>
        </w:rPr>
        <w:t xml:space="preserve">. </w:t>
      </w:r>
    </w:p>
    <w:p w:rsidR="008B4DCD" w:rsidRPr="00237773" w:rsidRDefault="008B4DCD" w:rsidP="008B4DCD">
      <w:pPr>
        <w:pStyle w:val="ListParagraph"/>
        <w:widowControl/>
        <w:numPr>
          <w:ilvl w:val="0"/>
          <w:numId w:val="2"/>
        </w:numPr>
        <w:tabs>
          <w:tab w:val="left" w:pos="450"/>
        </w:tabs>
        <w:autoSpaceDE w:val="0"/>
        <w:autoSpaceDN w:val="0"/>
        <w:spacing w:after="120" w:line="240" w:lineRule="atLeast"/>
        <w:jc w:val="left"/>
        <w:textAlignment w:val="auto"/>
        <w:rPr>
          <w:rFonts w:cs="Arial"/>
        </w:rPr>
      </w:pPr>
      <w:r w:rsidRPr="00985F6F">
        <w:rPr>
          <w:rFonts w:cs="Arial"/>
        </w:rPr>
        <w:t>In addition to the delivery of the Oral Presentation, the quality of your presentation materials will be evaluated.</w:t>
      </w:r>
    </w:p>
    <w:p w:rsidR="008B4DCD" w:rsidRPr="00AC5B0E" w:rsidRDefault="008B4DCD" w:rsidP="00E76F3C">
      <w:pPr>
        <w:autoSpaceDE w:val="0"/>
        <w:autoSpaceDN w:val="0"/>
        <w:spacing w:line="240" w:lineRule="atLeast"/>
        <w:rPr>
          <w:rFonts w:cs="Arial"/>
        </w:rPr>
      </w:pPr>
    </w:p>
    <w:p w:rsidR="008B4DCD" w:rsidRPr="00AD05CD" w:rsidRDefault="008B4DCD" w:rsidP="00AD05CD">
      <w:pPr>
        <w:pBdr>
          <w:bottom w:val="single" w:sz="4" w:space="1" w:color="auto"/>
        </w:pBdr>
        <w:spacing w:line="300" w:lineRule="atLeast"/>
        <w:contextualSpacing/>
        <w:rPr>
          <w:rFonts w:cs="Arial"/>
          <w:b/>
          <w:color w:val="C00000"/>
          <w:sz w:val="22"/>
          <w:szCs w:val="22"/>
        </w:rPr>
      </w:pPr>
      <w:r w:rsidRPr="00AD05CD">
        <w:rPr>
          <w:rFonts w:cs="Arial"/>
          <w:b/>
          <w:color w:val="C00000"/>
          <w:sz w:val="22"/>
          <w:szCs w:val="22"/>
        </w:rPr>
        <w:t>Presentation Scenario Description</w:t>
      </w:r>
    </w:p>
    <w:p w:rsidR="008B4DCD" w:rsidRPr="008B4DCD" w:rsidRDefault="008B4DCD" w:rsidP="008B4DCD">
      <w:pPr>
        <w:pStyle w:val="ListParagraph"/>
        <w:numPr>
          <w:ilvl w:val="0"/>
          <w:numId w:val="2"/>
        </w:numPr>
        <w:spacing w:line="300" w:lineRule="atLeast"/>
        <w:rPr>
          <w:rFonts w:cs="Arial"/>
          <w:b/>
          <w:lang w:val="fr-FR"/>
        </w:rPr>
      </w:pPr>
      <w:r w:rsidRPr="008B4DCD">
        <w:rPr>
          <w:rFonts w:cs="Arial"/>
          <w:b/>
          <w:lang w:val="fr-FR"/>
        </w:rPr>
        <w:t>Audience:</w:t>
      </w:r>
      <w:r w:rsidRPr="00AC5E08">
        <w:t xml:space="preserve"> </w:t>
      </w:r>
      <w:r w:rsidRPr="008B4DCD">
        <w:rPr>
          <w:rFonts w:cs="Arial"/>
        </w:rPr>
        <w:t>Senior marketing strategists</w:t>
      </w:r>
    </w:p>
    <w:p w:rsidR="008B4DCD" w:rsidRPr="008B4DCD" w:rsidRDefault="008B4DCD" w:rsidP="008B4DCD">
      <w:pPr>
        <w:pStyle w:val="ListParagraph"/>
        <w:spacing w:line="300" w:lineRule="atLeast"/>
        <w:rPr>
          <w:rFonts w:cs="Arial"/>
          <w:b/>
        </w:rPr>
      </w:pPr>
    </w:p>
    <w:p w:rsidR="008B4DCD" w:rsidRPr="008B4DCD" w:rsidRDefault="008B4DCD" w:rsidP="008B4DCD">
      <w:pPr>
        <w:pStyle w:val="ListParagraph"/>
        <w:numPr>
          <w:ilvl w:val="0"/>
          <w:numId w:val="2"/>
        </w:numPr>
        <w:spacing w:line="300" w:lineRule="atLeast"/>
        <w:jc w:val="left"/>
        <w:rPr>
          <w:rFonts w:cs="Arial"/>
          <w:b/>
        </w:rPr>
      </w:pPr>
      <w:r w:rsidRPr="008B4DCD">
        <w:rPr>
          <w:rFonts w:cs="Arial"/>
          <w:b/>
        </w:rPr>
        <w:t>Topic:</w:t>
      </w:r>
      <w:r w:rsidRPr="00AC5E08">
        <w:t xml:space="preserve"> </w:t>
      </w:r>
      <w:r w:rsidRPr="008B4DCD">
        <w:rPr>
          <w:rFonts w:cs="Arial"/>
        </w:rPr>
        <w:t>Review the accompanying Excel file that contains financial data for the Fortune 500 companies. Conduct data analysis and prepare a presentation that describes and provides insight into this population.</w:t>
      </w:r>
    </w:p>
    <w:p w:rsidR="008B4DCD" w:rsidRPr="008B4DCD" w:rsidRDefault="008B4DCD" w:rsidP="008B4DCD">
      <w:pPr>
        <w:pStyle w:val="ListParagraph"/>
        <w:spacing w:line="300" w:lineRule="atLeast"/>
        <w:rPr>
          <w:rFonts w:cs="Arial"/>
          <w:b/>
          <w:sz w:val="22"/>
          <w:szCs w:val="22"/>
        </w:rPr>
      </w:pPr>
    </w:p>
    <w:p w:rsidR="008B4DCD" w:rsidRDefault="008B4DCD" w:rsidP="008B4DCD">
      <w:pPr>
        <w:pStyle w:val="ListParagraph"/>
        <w:spacing w:line="300" w:lineRule="atLeast"/>
        <w:jc w:val="left"/>
        <w:rPr>
          <w:rFonts w:cs="Arial"/>
        </w:rPr>
      </w:pPr>
      <w:r w:rsidRPr="008B4DCD">
        <w:rPr>
          <w:rFonts w:cs="Arial"/>
        </w:rPr>
        <w:t>Senior marketing strategists in Wholesale Banking want to better understand this set of firms.  You can choose any one or a combination of the following software packages to conduct your data analysis: R, SAS, SQL, and/or Python.</w:t>
      </w:r>
    </w:p>
    <w:p w:rsidR="008B4DCD" w:rsidRPr="008B4DCD" w:rsidRDefault="008B4DCD" w:rsidP="008B4DCD">
      <w:pPr>
        <w:widowControl/>
        <w:adjustRightInd/>
        <w:spacing w:after="200" w:line="300" w:lineRule="atLeast"/>
        <w:jc w:val="left"/>
        <w:textAlignment w:val="auto"/>
        <w:rPr>
          <w:rFonts w:cs="Arial"/>
          <w:b/>
        </w:rPr>
      </w:pPr>
    </w:p>
    <w:p w:rsidR="008B4DCD" w:rsidRPr="008B4DCD" w:rsidRDefault="008B4DCD" w:rsidP="008B4DCD">
      <w:pPr>
        <w:pStyle w:val="ListParagraph"/>
        <w:widowControl/>
        <w:numPr>
          <w:ilvl w:val="0"/>
          <w:numId w:val="2"/>
        </w:numPr>
        <w:adjustRightInd/>
        <w:spacing w:after="200" w:line="300" w:lineRule="atLeast"/>
        <w:jc w:val="left"/>
        <w:textAlignment w:val="auto"/>
        <w:rPr>
          <w:rFonts w:cs="Arial"/>
          <w:b/>
        </w:rPr>
      </w:pPr>
      <w:r w:rsidRPr="002C15A3">
        <w:rPr>
          <w:rFonts w:cs="Arial"/>
          <w:b/>
        </w:rPr>
        <w:t xml:space="preserve">Additional information: </w:t>
      </w:r>
      <w:r w:rsidRPr="008B4DCD">
        <w:rPr>
          <w:rFonts w:cs="Arial"/>
        </w:rPr>
        <w:t>Your presentation should be a short and succinct summary of your findings.  You should turn in no more than 7 slides.</w:t>
      </w:r>
      <w:r w:rsidRPr="008B4DCD">
        <w:rPr>
          <w:rFonts w:cs="Arial"/>
          <w:b/>
        </w:rPr>
        <w:t xml:space="preserve"> </w:t>
      </w:r>
    </w:p>
    <w:p w:rsidR="00275C1B" w:rsidRDefault="00275C1B" w:rsidP="006D1BB6"/>
    <w:sectPr w:rsidR="00275C1B" w:rsidSect="00E76F3C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DCD" w:rsidRDefault="008B4DCD" w:rsidP="00BC59C3">
      <w:pPr>
        <w:spacing w:line="240" w:lineRule="auto"/>
      </w:pPr>
      <w:r>
        <w:separator/>
      </w:r>
    </w:p>
  </w:endnote>
  <w:endnote w:type="continuationSeparator" w:id="0">
    <w:p w:rsidR="008B4DCD" w:rsidRDefault="008B4DCD" w:rsidP="00BC5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4161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DCD" w:rsidRDefault="008B4D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4DCD" w:rsidRDefault="008B4D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DCD" w:rsidRDefault="008B4DCD" w:rsidP="00BC59C3">
      <w:pPr>
        <w:spacing w:line="240" w:lineRule="auto"/>
      </w:pPr>
      <w:r>
        <w:separator/>
      </w:r>
    </w:p>
  </w:footnote>
  <w:footnote w:type="continuationSeparator" w:id="0">
    <w:p w:rsidR="008B4DCD" w:rsidRDefault="008B4DCD" w:rsidP="00BC59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2A64"/>
    <w:multiLevelType w:val="hybridMultilevel"/>
    <w:tmpl w:val="0B341364"/>
    <w:lvl w:ilvl="0" w:tplc="53CE93B4">
      <w:start w:val="1"/>
      <w:numFmt w:val="bullet"/>
      <w:lvlText w:val="□"/>
      <w:lvlJc w:val="left"/>
      <w:pPr>
        <w:ind w:left="1170" w:hanging="360"/>
      </w:pPr>
      <w:rPr>
        <w:rFonts w:ascii="Arial" w:hAnsi="Arial" w:hint="default"/>
        <w:b/>
        <w:i w:val="0"/>
        <w:sz w:val="32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C611DB3"/>
    <w:multiLevelType w:val="hybridMultilevel"/>
    <w:tmpl w:val="220229F6"/>
    <w:lvl w:ilvl="0" w:tplc="758E3E5E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E41"/>
    <w:multiLevelType w:val="hybridMultilevel"/>
    <w:tmpl w:val="F2288364"/>
    <w:lvl w:ilvl="0" w:tplc="53CE93B4">
      <w:start w:val="1"/>
      <w:numFmt w:val="bullet"/>
      <w:lvlText w:val="□"/>
      <w:lvlJc w:val="left"/>
      <w:pPr>
        <w:ind w:left="360" w:hanging="360"/>
      </w:pPr>
      <w:rPr>
        <w:rFonts w:ascii="Arial" w:hAnsi="Arial" w:hint="default"/>
        <w:b/>
        <w:i w:val="0"/>
        <w:sz w:val="3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F316C3"/>
    <w:multiLevelType w:val="hybridMultilevel"/>
    <w:tmpl w:val="7AF6D6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53174B"/>
    <w:multiLevelType w:val="hybridMultilevel"/>
    <w:tmpl w:val="B7C6C386"/>
    <w:lvl w:ilvl="0" w:tplc="758E3E5E">
      <w:start w:val="1"/>
      <w:numFmt w:val="bullet"/>
      <w:lvlText w:val="□"/>
      <w:lvlJc w:val="left"/>
      <w:pPr>
        <w:ind w:left="684" w:hanging="360"/>
      </w:pPr>
      <w:rPr>
        <w:rFonts w:ascii="Arial" w:hAnsi="Arial" w:hint="default"/>
        <w:b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5">
    <w:nsid w:val="28B610F7"/>
    <w:multiLevelType w:val="hybridMultilevel"/>
    <w:tmpl w:val="C05E50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295432DF"/>
    <w:multiLevelType w:val="hybridMultilevel"/>
    <w:tmpl w:val="8C8C69A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2B3C664B"/>
    <w:multiLevelType w:val="hybridMultilevel"/>
    <w:tmpl w:val="0B7C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612BA"/>
    <w:multiLevelType w:val="hybridMultilevel"/>
    <w:tmpl w:val="4160742A"/>
    <w:lvl w:ilvl="0" w:tplc="BD32B63C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853C3"/>
    <w:multiLevelType w:val="hybridMultilevel"/>
    <w:tmpl w:val="5D0C17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494649"/>
    <w:multiLevelType w:val="hybridMultilevel"/>
    <w:tmpl w:val="31841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E42210"/>
    <w:multiLevelType w:val="hybridMultilevel"/>
    <w:tmpl w:val="E6EA3DDC"/>
    <w:lvl w:ilvl="0" w:tplc="758E3E5E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E96A12"/>
    <w:multiLevelType w:val="hybridMultilevel"/>
    <w:tmpl w:val="FE407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1E35C7"/>
    <w:multiLevelType w:val="hybridMultilevel"/>
    <w:tmpl w:val="C32049A2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>
    <w:nsid w:val="5E123183"/>
    <w:multiLevelType w:val="hybridMultilevel"/>
    <w:tmpl w:val="7A8827D4"/>
    <w:lvl w:ilvl="0" w:tplc="758E3E5E">
      <w:start w:val="1"/>
      <w:numFmt w:val="bullet"/>
      <w:lvlText w:val="□"/>
      <w:lvlJc w:val="left"/>
      <w:pPr>
        <w:ind w:left="677" w:hanging="360"/>
      </w:pPr>
      <w:rPr>
        <w:rFonts w:ascii="Arial" w:hAnsi="Arial" w:hint="default"/>
        <w:b/>
        <w:i w:val="0"/>
        <w:sz w:val="32"/>
      </w:rPr>
    </w:lvl>
    <w:lvl w:ilvl="1" w:tplc="04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>
    <w:nsid w:val="5FF3306C"/>
    <w:multiLevelType w:val="hybridMultilevel"/>
    <w:tmpl w:val="D93A2D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0E2D1E"/>
    <w:multiLevelType w:val="hybridMultilevel"/>
    <w:tmpl w:val="62443C7C"/>
    <w:lvl w:ilvl="0" w:tplc="D80E1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12739"/>
    <w:multiLevelType w:val="hybridMultilevel"/>
    <w:tmpl w:val="5692B2C8"/>
    <w:lvl w:ilvl="0" w:tplc="758E3E5E">
      <w:start w:val="1"/>
      <w:numFmt w:val="bullet"/>
      <w:lvlText w:val="□"/>
      <w:lvlJc w:val="left"/>
      <w:pPr>
        <w:tabs>
          <w:tab w:val="num" w:pos="810"/>
        </w:tabs>
        <w:ind w:left="810" w:hanging="360"/>
      </w:pPr>
      <w:rPr>
        <w:rFonts w:ascii="Arial" w:hAnsi="Arial" w:hint="default"/>
        <w:b/>
        <w:i w:val="0"/>
        <w:sz w:val="32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18">
    <w:nsid w:val="67BF4988"/>
    <w:multiLevelType w:val="hybridMultilevel"/>
    <w:tmpl w:val="C9903F3C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BD32B63C">
      <w:start w:val="1"/>
      <w:numFmt w:val="bullet"/>
      <w:lvlText w:val="□"/>
      <w:lvlJc w:val="left"/>
      <w:pPr>
        <w:ind w:left="1530" w:hanging="360"/>
      </w:pPr>
      <w:rPr>
        <w:rFonts w:ascii="Arial" w:hAnsi="Arial" w:hint="default"/>
        <w:b/>
        <w:i w:val="0"/>
        <w:color w:val="auto"/>
        <w:sz w:val="32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68665980"/>
    <w:multiLevelType w:val="hybridMultilevel"/>
    <w:tmpl w:val="8D2A0D6E"/>
    <w:lvl w:ilvl="0" w:tplc="0409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0">
    <w:nsid w:val="6D8F5861"/>
    <w:multiLevelType w:val="hybridMultilevel"/>
    <w:tmpl w:val="77183186"/>
    <w:lvl w:ilvl="0" w:tplc="2ABE41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A87B18"/>
    <w:multiLevelType w:val="hybridMultilevel"/>
    <w:tmpl w:val="A3CAF48C"/>
    <w:lvl w:ilvl="0" w:tplc="53CE93B4">
      <w:start w:val="1"/>
      <w:numFmt w:val="bullet"/>
      <w:lvlText w:val="□"/>
      <w:lvlJc w:val="left"/>
      <w:pPr>
        <w:ind w:left="360" w:hanging="360"/>
      </w:pPr>
      <w:rPr>
        <w:rFonts w:ascii="Arial" w:hAnsi="Arial" w:hint="default"/>
        <w:b/>
        <w:i w:val="0"/>
        <w:sz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DC121E4"/>
    <w:multiLevelType w:val="hybridMultilevel"/>
    <w:tmpl w:val="A7144F14"/>
    <w:lvl w:ilvl="0" w:tplc="758E3E5E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8"/>
  </w:num>
  <w:num w:numId="5">
    <w:abstractNumId w:val="1"/>
  </w:num>
  <w:num w:numId="6">
    <w:abstractNumId w:val="3"/>
  </w:num>
  <w:num w:numId="7">
    <w:abstractNumId w:val="11"/>
  </w:num>
  <w:num w:numId="8">
    <w:abstractNumId w:val="14"/>
  </w:num>
  <w:num w:numId="9">
    <w:abstractNumId w:val="22"/>
  </w:num>
  <w:num w:numId="10">
    <w:abstractNumId w:val="17"/>
  </w:num>
  <w:num w:numId="11">
    <w:abstractNumId w:val="15"/>
  </w:num>
  <w:num w:numId="12">
    <w:abstractNumId w:val="21"/>
  </w:num>
  <w:num w:numId="13">
    <w:abstractNumId w:val="19"/>
  </w:num>
  <w:num w:numId="14">
    <w:abstractNumId w:val="2"/>
  </w:num>
  <w:num w:numId="15">
    <w:abstractNumId w:val="20"/>
  </w:num>
  <w:num w:numId="16">
    <w:abstractNumId w:val="5"/>
  </w:num>
  <w:num w:numId="17">
    <w:abstractNumId w:val="4"/>
  </w:num>
  <w:num w:numId="18">
    <w:abstractNumId w:val="12"/>
  </w:num>
  <w:num w:numId="19">
    <w:abstractNumId w:val="10"/>
  </w:num>
  <w:num w:numId="20">
    <w:abstractNumId w:val="16"/>
  </w:num>
  <w:num w:numId="21">
    <w:abstractNumId w:val="0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KFaUA9Eqob2412RrdniTY7eRObE=" w:salt="+pv4UqqP2BWkvlH2/N4MbA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CD"/>
    <w:rsid w:val="000055FA"/>
    <w:rsid w:val="00005C00"/>
    <w:rsid w:val="0001671B"/>
    <w:rsid w:val="000668C6"/>
    <w:rsid w:val="0007278F"/>
    <w:rsid w:val="000853FD"/>
    <w:rsid w:val="000A5762"/>
    <w:rsid w:val="0011338A"/>
    <w:rsid w:val="00123242"/>
    <w:rsid w:val="00126244"/>
    <w:rsid w:val="001536DE"/>
    <w:rsid w:val="001561D5"/>
    <w:rsid w:val="001A41E8"/>
    <w:rsid w:val="001A4D88"/>
    <w:rsid w:val="001B18A8"/>
    <w:rsid w:val="001C7A2A"/>
    <w:rsid w:val="001D1162"/>
    <w:rsid w:val="001E22B8"/>
    <w:rsid w:val="001E3B4A"/>
    <w:rsid w:val="0020021B"/>
    <w:rsid w:val="00221408"/>
    <w:rsid w:val="00223685"/>
    <w:rsid w:val="0024294A"/>
    <w:rsid w:val="002503FA"/>
    <w:rsid w:val="00261B4B"/>
    <w:rsid w:val="00265623"/>
    <w:rsid w:val="00271886"/>
    <w:rsid w:val="00275C1B"/>
    <w:rsid w:val="00297A22"/>
    <w:rsid w:val="002B6BCF"/>
    <w:rsid w:val="002C15A3"/>
    <w:rsid w:val="002D171E"/>
    <w:rsid w:val="00310F0D"/>
    <w:rsid w:val="00335AE1"/>
    <w:rsid w:val="00381BA6"/>
    <w:rsid w:val="003C2551"/>
    <w:rsid w:val="003D5184"/>
    <w:rsid w:val="003E277E"/>
    <w:rsid w:val="003E6D66"/>
    <w:rsid w:val="003F3F94"/>
    <w:rsid w:val="00423A49"/>
    <w:rsid w:val="00424704"/>
    <w:rsid w:val="00436960"/>
    <w:rsid w:val="00437ABF"/>
    <w:rsid w:val="00465055"/>
    <w:rsid w:val="0046682C"/>
    <w:rsid w:val="00473348"/>
    <w:rsid w:val="00473C42"/>
    <w:rsid w:val="0048797D"/>
    <w:rsid w:val="004D391D"/>
    <w:rsid w:val="004E5406"/>
    <w:rsid w:val="004F3324"/>
    <w:rsid w:val="00550D8E"/>
    <w:rsid w:val="00570915"/>
    <w:rsid w:val="00583E5B"/>
    <w:rsid w:val="005C553A"/>
    <w:rsid w:val="005D0C98"/>
    <w:rsid w:val="005F0467"/>
    <w:rsid w:val="005F36F0"/>
    <w:rsid w:val="00600678"/>
    <w:rsid w:val="00617836"/>
    <w:rsid w:val="00622834"/>
    <w:rsid w:val="006314F7"/>
    <w:rsid w:val="00651A3A"/>
    <w:rsid w:val="00687733"/>
    <w:rsid w:val="006B455B"/>
    <w:rsid w:val="006D16EE"/>
    <w:rsid w:val="006D1BB6"/>
    <w:rsid w:val="006D4A6B"/>
    <w:rsid w:val="007053B6"/>
    <w:rsid w:val="00713EA4"/>
    <w:rsid w:val="00726CD4"/>
    <w:rsid w:val="007302ED"/>
    <w:rsid w:val="00772E3C"/>
    <w:rsid w:val="0078092C"/>
    <w:rsid w:val="007905FB"/>
    <w:rsid w:val="00795375"/>
    <w:rsid w:val="007D0551"/>
    <w:rsid w:val="007D2D19"/>
    <w:rsid w:val="007F1B87"/>
    <w:rsid w:val="0080272B"/>
    <w:rsid w:val="00806E90"/>
    <w:rsid w:val="008163F7"/>
    <w:rsid w:val="0082606A"/>
    <w:rsid w:val="00832AE9"/>
    <w:rsid w:val="0083417A"/>
    <w:rsid w:val="008363E9"/>
    <w:rsid w:val="00842006"/>
    <w:rsid w:val="00867D76"/>
    <w:rsid w:val="008770E1"/>
    <w:rsid w:val="008814B8"/>
    <w:rsid w:val="008842F9"/>
    <w:rsid w:val="0089033F"/>
    <w:rsid w:val="008950D3"/>
    <w:rsid w:val="00897F58"/>
    <w:rsid w:val="008A4F78"/>
    <w:rsid w:val="008A6F9A"/>
    <w:rsid w:val="008B2E7E"/>
    <w:rsid w:val="008B4DCD"/>
    <w:rsid w:val="008B4E9C"/>
    <w:rsid w:val="008D64EE"/>
    <w:rsid w:val="008D6EF6"/>
    <w:rsid w:val="008E63B0"/>
    <w:rsid w:val="008F58DC"/>
    <w:rsid w:val="00902A96"/>
    <w:rsid w:val="0093135E"/>
    <w:rsid w:val="009521AE"/>
    <w:rsid w:val="00953B95"/>
    <w:rsid w:val="00985F6F"/>
    <w:rsid w:val="009F11B3"/>
    <w:rsid w:val="009F7A69"/>
    <w:rsid w:val="00A00087"/>
    <w:rsid w:val="00A00B87"/>
    <w:rsid w:val="00A01587"/>
    <w:rsid w:val="00A02E55"/>
    <w:rsid w:val="00A03768"/>
    <w:rsid w:val="00A120B7"/>
    <w:rsid w:val="00A46171"/>
    <w:rsid w:val="00A47B1E"/>
    <w:rsid w:val="00A51BB5"/>
    <w:rsid w:val="00A548BE"/>
    <w:rsid w:val="00A81031"/>
    <w:rsid w:val="00A928A0"/>
    <w:rsid w:val="00AA24F0"/>
    <w:rsid w:val="00AB3FC5"/>
    <w:rsid w:val="00AD05CD"/>
    <w:rsid w:val="00AE7254"/>
    <w:rsid w:val="00AF0F55"/>
    <w:rsid w:val="00AF73AC"/>
    <w:rsid w:val="00B13267"/>
    <w:rsid w:val="00B14536"/>
    <w:rsid w:val="00B22051"/>
    <w:rsid w:val="00B448E0"/>
    <w:rsid w:val="00B53FCB"/>
    <w:rsid w:val="00B65AA5"/>
    <w:rsid w:val="00BC0603"/>
    <w:rsid w:val="00BC59C3"/>
    <w:rsid w:val="00BE1432"/>
    <w:rsid w:val="00BE22FE"/>
    <w:rsid w:val="00C051C0"/>
    <w:rsid w:val="00C068B8"/>
    <w:rsid w:val="00C1275B"/>
    <w:rsid w:val="00C34214"/>
    <w:rsid w:val="00C42353"/>
    <w:rsid w:val="00C43497"/>
    <w:rsid w:val="00C46A1A"/>
    <w:rsid w:val="00C5687F"/>
    <w:rsid w:val="00C93691"/>
    <w:rsid w:val="00CA4259"/>
    <w:rsid w:val="00CC697D"/>
    <w:rsid w:val="00CC7E80"/>
    <w:rsid w:val="00D114AD"/>
    <w:rsid w:val="00D17CD0"/>
    <w:rsid w:val="00DA66E2"/>
    <w:rsid w:val="00DD0F91"/>
    <w:rsid w:val="00DF68A5"/>
    <w:rsid w:val="00E03BEE"/>
    <w:rsid w:val="00E10649"/>
    <w:rsid w:val="00E13DD4"/>
    <w:rsid w:val="00E20D3A"/>
    <w:rsid w:val="00E25DA7"/>
    <w:rsid w:val="00E27984"/>
    <w:rsid w:val="00E30DB9"/>
    <w:rsid w:val="00E42617"/>
    <w:rsid w:val="00E447A0"/>
    <w:rsid w:val="00E64D88"/>
    <w:rsid w:val="00E66D89"/>
    <w:rsid w:val="00E76F3C"/>
    <w:rsid w:val="00E80F1E"/>
    <w:rsid w:val="00E959F6"/>
    <w:rsid w:val="00EA388B"/>
    <w:rsid w:val="00EE6A29"/>
    <w:rsid w:val="00EF0755"/>
    <w:rsid w:val="00F01A82"/>
    <w:rsid w:val="00F0504D"/>
    <w:rsid w:val="00F0598C"/>
    <w:rsid w:val="00F0675B"/>
    <w:rsid w:val="00F10E72"/>
    <w:rsid w:val="00F124A7"/>
    <w:rsid w:val="00F269A4"/>
    <w:rsid w:val="00F274F3"/>
    <w:rsid w:val="00F56E57"/>
    <w:rsid w:val="00F60160"/>
    <w:rsid w:val="00F7533C"/>
    <w:rsid w:val="00FD0C2F"/>
    <w:rsid w:val="00FE07AC"/>
    <w:rsid w:val="00FE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2F9"/>
    <w:pPr>
      <w:widowControl w:val="0"/>
      <w:adjustRightInd w:val="0"/>
      <w:spacing w:after="0" w:line="360" w:lineRule="atLeast"/>
      <w:jc w:val="both"/>
      <w:textAlignment w:val="baseline"/>
    </w:pPr>
    <w:rPr>
      <w:rFonts w:ascii="Georgia" w:eastAsia="Calibri" w:hAnsi="Georgia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F36F0"/>
    <w:pPr>
      <w:keepNext/>
      <w:spacing w:line="240" w:lineRule="auto"/>
      <w:outlineLvl w:val="0"/>
    </w:pPr>
    <w:rPr>
      <w:rFonts w:ascii="Times New Roman" w:eastAsia="Times New Roman" w:hAnsi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headline">
    <w:name w:val="Large headline"/>
    <w:basedOn w:val="Normal"/>
    <w:qFormat/>
    <w:rsid w:val="00BC59C3"/>
    <w:pPr>
      <w:autoSpaceDE w:val="0"/>
      <w:autoSpaceDN w:val="0"/>
      <w:spacing w:after="360" w:line="480" w:lineRule="atLeast"/>
      <w:textAlignment w:val="center"/>
    </w:pPr>
    <w:rPr>
      <w:rFonts w:cs="Georgia"/>
      <w:color w:val="BB0826"/>
      <w:sz w:val="100"/>
      <w:szCs w:val="100"/>
    </w:rPr>
  </w:style>
  <w:style w:type="paragraph" w:styleId="ListParagraph">
    <w:name w:val="List Paragraph"/>
    <w:basedOn w:val="Normal"/>
    <w:uiPriority w:val="99"/>
    <w:qFormat/>
    <w:rsid w:val="00BC59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9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C3"/>
    <w:rPr>
      <w:rFonts w:ascii="Georgia" w:eastAsia="Calibri" w:hAnsi="Georgia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C59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C3"/>
    <w:rPr>
      <w:rFonts w:ascii="Georgia" w:eastAsia="Calibri" w:hAnsi="Georgia" w:cs="Times New Roman"/>
      <w:color w:val="000000"/>
      <w:sz w:val="20"/>
    </w:rPr>
  </w:style>
  <w:style w:type="character" w:styleId="Hyperlink">
    <w:name w:val="Hyperlink"/>
    <w:basedOn w:val="DefaultParagraphFont"/>
    <w:rsid w:val="00BC59C3"/>
    <w:rPr>
      <w:color w:val="0000FF"/>
      <w:u w:val="single"/>
    </w:rPr>
  </w:style>
  <w:style w:type="paragraph" w:styleId="NormalWeb">
    <w:name w:val="Normal (Web)"/>
    <w:basedOn w:val="Normal"/>
    <w:uiPriority w:val="99"/>
    <w:rsid w:val="00BC59C3"/>
    <w:rPr>
      <w:rFonts w:ascii="Times New Roman" w:hAnsi="Times New Roman"/>
      <w:sz w:val="24"/>
      <w:szCs w:val="24"/>
    </w:rPr>
  </w:style>
  <w:style w:type="paragraph" w:customStyle="1" w:styleId="HeadlineRed">
    <w:name w:val="Headline Red"/>
    <w:basedOn w:val="Normal"/>
    <w:rsid w:val="00BC59C3"/>
    <w:pPr>
      <w:spacing w:after="360" w:line="480" w:lineRule="atLeast"/>
    </w:pPr>
    <w:rPr>
      <w:rFonts w:eastAsia="Times New Roman"/>
      <w:color w:val="BB0826"/>
      <w:sz w:val="40"/>
    </w:rPr>
  </w:style>
  <w:style w:type="character" w:styleId="PlaceholderText">
    <w:name w:val="Placeholder Text"/>
    <w:basedOn w:val="DefaultParagraphFont"/>
    <w:uiPriority w:val="99"/>
    <w:semiHidden/>
    <w:rsid w:val="00BC59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C3"/>
    <w:rPr>
      <w:rFonts w:ascii="Tahoma" w:eastAsia="Calibri" w:hAnsi="Tahoma" w:cs="Tahoma"/>
      <w:color w:val="000000"/>
      <w:sz w:val="16"/>
      <w:szCs w:val="16"/>
    </w:rPr>
  </w:style>
  <w:style w:type="paragraph" w:styleId="BodyText">
    <w:name w:val="Body Text"/>
    <w:link w:val="BodyTextChar"/>
    <w:rsid w:val="00BC59C3"/>
    <w:pPr>
      <w:widowControl w:val="0"/>
      <w:tabs>
        <w:tab w:val="left" w:pos="360"/>
        <w:tab w:val="left" w:pos="2720"/>
        <w:tab w:val="left" w:pos="6100"/>
      </w:tabs>
      <w:autoSpaceDE w:val="0"/>
      <w:autoSpaceDN w:val="0"/>
      <w:adjustRightInd w:val="0"/>
      <w:spacing w:after="180" w:line="300" w:lineRule="atLeast"/>
      <w:jc w:val="both"/>
      <w:textAlignment w:val="center"/>
    </w:pPr>
    <w:rPr>
      <w:rFonts w:ascii="Georgia" w:eastAsia="Calibri" w:hAnsi="Georgia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C59C3"/>
    <w:rPr>
      <w:rFonts w:ascii="Georgia" w:eastAsia="Calibri" w:hAnsi="Georgia" w:cs="Georgia"/>
      <w:color w:val="000000"/>
      <w:sz w:val="20"/>
      <w:szCs w:val="20"/>
    </w:rPr>
  </w:style>
  <w:style w:type="paragraph" w:customStyle="1" w:styleId="Descriptor">
    <w:name w:val="Descriptor"/>
    <w:basedOn w:val="Normal"/>
    <w:qFormat/>
    <w:rsid w:val="00BC59C3"/>
    <w:pPr>
      <w:autoSpaceDE w:val="0"/>
      <w:autoSpaceDN w:val="0"/>
      <w:spacing w:after="360" w:line="480" w:lineRule="atLeast"/>
      <w:textAlignment w:val="center"/>
    </w:pPr>
    <w:rPr>
      <w:rFonts w:cs="Georgia"/>
      <w:sz w:val="60"/>
      <w:szCs w:val="60"/>
    </w:rPr>
  </w:style>
  <w:style w:type="character" w:customStyle="1" w:styleId="Forms">
    <w:name w:val="Forms"/>
    <w:basedOn w:val="DefaultParagraphFont"/>
    <w:uiPriority w:val="1"/>
    <w:qFormat/>
    <w:rsid w:val="00437ABF"/>
    <w:rPr>
      <w:rFonts w:ascii="Georgia" w:hAnsi="Georgia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rsid w:val="005F36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2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9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984"/>
    <w:rPr>
      <w:rFonts w:ascii="Georgia" w:eastAsia="Calibri" w:hAnsi="Georgia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984"/>
    <w:rPr>
      <w:rFonts w:ascii="Georgia" w:eastAsia="Calibri" w:hAnsi="Georgia" w:cs="Times New Roman"/>
      <w:b/>
      <w:bCs/>
      <w:color w:val="000000"/>
      <w:sz w:val="20"/>
      <w:szCs w:val="20"/>
    </w:rPr>
  </w:style>
  <w:style w:type="paragraph" w:customStyle="1" w:styleId="Default">
    <w:name w:val="Default"/>
    <w:rsid w:val="007D2D19"/>
    <w:pPr>
      <w:widowControl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Georgia" w:eastAsia="Times New Roman" w:hAnsi="Georgia" w:cs="Times New Roman"/>
      <w:color w:val="000000"/>
      <w:sz w:val="24"/>
      <w:szCs w:val="24"/>
    </w:rPr>
  </w:style>
  <w:style w:type="table" w:styleId="TableGrid">
    <w:name w:val="Table Grid"/>
    <w:basedOn w:val="TableNormal"/>
    <w:rsid w:val="00B220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2F9"/>
    <w:pPr>
      <w:widowControl w:val="0"/>
      <w:adjustRightInd w:val="0"/>
      <w:spacing w:after="0" w:line="360" w:lineRule="atLeast"/>
      <w:jc w:val="both"/>
      <w:textAlignment w:val="baseline"/>
    </w:pPr>
    <w:rPr>
      <w:rFonts w:ascii="Georgia" w:eastAsia="Calibri" w:hAnsi="Georgia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F36F0"/>
    <w:pPr>
      <w:keepNext/>
      <w:spacing w:line="240" w:lineRule="auto"/>
      <w:outlineLvl w:val="0"/>
    </w:pPr>
    <w:rPr>
      <w:rFonts w:ascii="Times New Roman" w:eastAsia="Times New Roman" w:hAnsi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headline">
    <w:name w:val="Large headline"/>
    <w:basedOn w:val="Normal"/>
    <w:qFormat/>
    <w:rsid w:val="00BC59C3"/>
    <w:pPr>
      <w:autoSpaceDE w:val="0"/>
      <w:autoSpaceDN w:val="0"/>
      <w:spacing w:after="360" w:line="480" w:lineRule="atLeast"/>
      <w:textAlignment w:val="center"/>
    </w:pPr>
    <w:rPr>
      <w:rFonts w:cs="Georgia"/>
      <w:color w:val="BB0826"/>
      <w:sz w:val="100"/>
      <w:szCs w:val="100"/>
    </w:rPr>
  </w:style>
  <w:style w:type="paragraph" w:styleId="ListParagraph">
    <w:name w:val="List Paragraph"/>
    <w:basedOn w:val="Normal"/>
    <w:uiPriority w:val="99"/>
    <w:qFormat/>
    <w:rsid w:val="00BC59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9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C3"/>
    <w:rPr>
      <w:rFonts w:ascii="Georgia" w:eastAsia="Calibri" w:hAnsi="Georgia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C59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C3"/>
    <w:rPr>
      <w:rFonts w:ascii="Georgia" w:eastAsia="Calibri" w:hAnsi="Georgia" w:cs="Times New Roman"/>
      <w:color w:val="000000"/>
      <w:sz w:val="20"/>
    </w:rPr>
  </w:style>
  <w:style w:type="character" w:styleId="Hyperlink">
    <w:name w:val="Hyperlink"/>
    <w:basedOn w:val="DefaultParagraphFont"/>
    <w:rsid w:val="00BC59C3"/>
    <w:rPr>
      <w:color w:val="0000FF"/>
      <w:u w:val="single"/>
    </w:rPr>
  </w:style>
  <w:style w:type="paragraph" w:styleId="NormalWeb">
    <w:name w:val="Normal (Web)"/>
    <w:basedOn w:val="Normal"/>
    <w:uiPriority w:val="99"/>
    <w:rsid w:val="00BC59C3"/>
    <w:rPr>
      <w:rFonts w:ascii="Times New Roman" w:hAnsi="Times New Roman"/>
      <w:sz w:val="24"/>
      <w:szCs w:val="24"/>
    </w:rPr>
  </w:style>
  <w:style w:type="paragraph" w:customStyle="1" w:styleId="HeadlineRed">
    <w:name w:val="Headline Red"/>
    <w:basedOn w:val="Normal"/>
    <w:rsid w:val="00BC59C3"/>
    <w:pPr>
      <w:spacing w:after="360" w:line="480" w:lineRule="atLeast"/>
    </w:pPr>
    <w:rPr>
      <w:rFonts w:eastAsia="Times New Roman"/>
      <w:color w:val="BB0826"/>
      <w:sz w:val="40"/>
    </w:rPr>
  </w:style>
  <w:style w:type="character" w:styleId="PlaceholderText">
    <w:name w:val="Placeholder Text"/>
    <w:basedOn w:val="DefaultParagraphFont"/>
    <w:uiPriority w:val="99"/>
    <w:semiHidden/>
    <w:rsid w:val="00BC59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C3"/>
    <w:rPr>
      <w:rFonts w:ascii="Tahoma" w:eastAsia="Calibri" w:hAnsi="Tahoma" w:cs="Tahoma"/>
      <w:color w:val="000000"/>
      <w:sz w:val="16"/>
      <w:szCs w:val="16"/>
    </w:rPr>
  </w:style>
  <w:style w:type="paragraph" w:styleId="BodyText">
    <w:name w:val="Body Text"/>
    <w:link w:val="BodyTextChar"/>
    <w:rsid w:val="00BC59C3"/>
    <w:pPr>
      <w:widowControl w:val="0"/>
      <w:tabs>
        <w:tab w:val="left" w:pos="360"/>
        <w:tab w:val="left" w:pos="2720"/>
        <w:tab w:val="left" w:pos="6100"/>
      </w:tabs>
      <w:autoSpaceDE w:val="0"/>
      <w:autoSpaceDN w:val="0"/>
      <w:adjustRightInd w:val="0"/>
      <w:spacing w:after="180" w:line="300" w:lineRule="atLeast"/>
      <w:jc w:val="both"/>
      <w:textAlignment w:val="center"/>
    </w:pPr>
    <w:rPr>
      <w:rFonts w:ascii="Georgia" w:eastAsia="Calibri" w:hAnsi="Georgia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C59C3"/>
    <w:rPr>
      <w:rFonts w:ascii="Georgia" w:eastAsia="Calibri" w:hAnsi="Georgia" w:cs="Georgia"/>
      <w:color w:val="000000"/>
      <w:sz w:val="20"/>
      <w:szCs w:val="20"/>
    </w:rPr>
  </w:style>
  <w:style w:type="paragraph" w:customStyle="1" w:styleId="Descriptor">
    <w:name w:val="Descriptor"/>
    <w:basedOn w:val="Normal"/>
    <w:qFormat/>
    <w:rsid w:val="00BC59C3"/>
    <w:pPr>
      <w:autoSpaceDE w:val="0"/>
      <w:autoSpaceDN w:val="0"/>
      <w:spacing w:after="360" w:line="480" w:lineRule="atLeast"/>
      <w:textAlignment w:val="center"/>
    </w:pPr>
    <w:rPr>
      <w:rFonts w:cs="Georgia"/>
      <w:sz w:val="60"/>
      <w:szCs w:val="60"/>
    </w:rPr>
  </w:style>
  <w:style w:type="character" w:customStyle="1" w:styleId="Forms">
    <w:name w:val="Forms"/>
    <w:basedOn w:val="DefaultParagraphFont"/>
    <w:uiPriority w:val="1"/>
    <w:qFormat/>
    <w:rsid w:val="00437ABF"/>
    <w:rPr>
      <w:rFonts w:ascii="Georgia" w:hAnsi="Georgia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rsid w:val="005F36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2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9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984"/>
    <w:rPr>
      <w:rFonts w:ascii="Georgia" w:eastAsia="Calibri" w:hAnsi="Georgia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984"/>
    <w:rPr>
      <w:rFonts w:ascii="Georgia" w:eastAsia="Calibri" w:hAnsi="Georgia" w:cs="Times New Roman"/>
      <w:b/>
      <w:bCs/>
      <w:color w:val="000000"/>
      <w:sz w:val="20"/>
      <w:szCs w:val="20"/>
    </w:rPr>
  </w:style>
  <w:style w:type="paragraph" w:customStyle="1" w:styleId="Default">
    <w:name w:val="Default"/>
    <w:rsid w:val="007D2D19"/>
    <w:pPr>
      <w:widowControl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Georgia" w:eastAsia="Times New Roman" w:hAnsi="Georgia" w:cs="Times New Roman"/>
      <w:color w:val="000000"/>
      <w:sz w:val="24"/>
      <w:szCs w:val="24"/>
    </w:rPr>
  </w:style>
  <w:style w:type="table" w:styleId="TableGrid">
    <w:name w:val="Table Grid"/>
    <w:basedOn w:val="TableNormal"/>
    <w:rsid w:val="00B220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Fulfillment%20Team\IG%20Builder%20Templates\Custom%20Assessments\Oral%20Presentation%20-%20Standard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15CC2-10E2-4385-9836-8A3A1CC1B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Oral Presentation - Standard Form.dotx</Template>
  <TotalTime>0</TotalTime>
  <Pages>1</Pages>
  <Words>302</Words>
  <Characters>1728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Gordon, Madeline</dc:creator>
  <cp:lastModifiedBy>Guidry, Sarah B</cp:lastModifiedBy>
  <cp:revision>2</cp:revision>
  <dcterms:created xsi:type="dcterms:W3CDTF">2016-11-15T19:54:00Z</dcterms:created>
  <dcterms:modified xsi:type="dcterms:W3CDTF">2016-11-15T19:54:00Z</dcterms:modified>
</cp:coreProperties>
</file>