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J &amp; J Manual Software Testing Training.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July 21, 2024 . </w:t>
      </w:r>
      <w:r>
        <w:rPr>
          <w:sz w:val="26"/>
          <w:szCs w:val="26"/>
          <w:rFonts w:ascii="Calibri" w:cs="Calibri" w:eastAsia="Calibri" w:hAnsi="Calibri"/>
        </w:rPr>
        <w:t xml:space="preserve">5:58 PM . </w:t>
      </w:r>
      <w:r>
        <w:rPr>
          <w:sz w:val="26"/>
          <w:szCs w:val="26"/>
          <w:rFonts w:ascii="Calibri" w:cs="Calibri" w:eastAsia="Calibri" w:hAnsi="Calibri"/>
        </w:rPr>
        <w:t xml:space="preserve">ID: 498505789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September 18,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Meeting info, Notes, Insession Chat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Julius Ndasi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Edwin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Edwin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charles fon fon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Lawrence Marvel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wilfred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Lawrenzo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99%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01%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Julius Ndasi</w:t>
      </w:r>
      <w:r>
        <w:rPr>
          <w:sz w:val="26"/>
          <w:szCs w:val="26"/>
          <w:rFonts w:ascii="Calibri" w:cs="Calibri" w:eastAsia="Calibri" w:hAnsi="Calibri"/>
        </w:rPr>
        <w:br/>
        <w:t xml:space="preserve">01 mins . 81%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Edwin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Edwin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charles fon fon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Lawrence Marvel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wilfred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Lawrenzo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charles fon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2024-09-11T20:24:36.398Z</dcterms:created>
  <dcterms:modified xsi:type="dcterms:W3CDTF">2024-09-11T20:24:36.398Z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