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Module Serveur Cluster de MC (SCMC)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C'est la pièce maîtresse du réseau. Son rôle est double :</w:t>
      </w:r>
    </w:p>
    <w:p w:rsidR="00000000" w:rsidDel="00000000" w:rsidP="00000000" w:rsidRDefault="00000000" w:rsidRPr="00000000" w14:paraId="00000003">
      <w:pPr>
        <w:widowControl w:val="0"/>
        <w:numPr>
          <w:ilvl w:val="0"/>
          <w:numId w:val="3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Côté Réseau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Il crée le réseau WiFi (Point d'Accès) auquel les MC et le PC se connectent.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3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Côté Données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Il agit comme un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agrégateur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Quand on lui demande les données, il va "moissonner" les JSON de chaque MC, les regrouper, et servir le tout au PC.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📝 Code C++ pour le Module SCMC</w:t>
      </w:r>
    </w:p>
    <w:p w:rsidR="00000000" w:rsidDel="00000000" w:rsidP="00000000" w:rsidRDefault="00000000" w:rsidRPr="00000000" w14:paraId="00000006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Ce code transforme l'ESP32 en une passerelle intelligente (Gateway).</w:t>
      </w:r>
    </w:p>
    <w:p w:rsidR="00000000" w:rsidDel="00000000" w:rsidP="00000000" w:rsidRDefault="00000000" w:rsidRPr="00000000" w14:paraId="00000007">
      <w:pPr>
        <w:widowControl w:val="0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09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 &lt;WiFi.h&gt;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 &lt;WebServer.h&gt;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 &lt;HTTPClient.h&gt;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#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967d2"/>
          <w:sz w:val="20"/>
          <w:szCs w:val="20"/>
          <w:shd w:fill="f0f4f9" w:val="clear"/>
          <w:rtl w:val="0"/>
        </w:rPr>
        <w:t xml:space="preserve">include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 &lt;ArduinoJson.h&gt;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--- Configuration du Point d'Accès (AP)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 ap_ssid =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"SSID_SCMC"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 ap_password =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"PWD_SCMC"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--- Liste des IPs des Modules Connectés (MC)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Dans un proto simple, on fixe les IPs des MC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* mc_ips[] = {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"192.168.4.10"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"192.168.4.11"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};</w:t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num_mcs =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WebServer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server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80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--- Fonction pour aller chercher les données sur un MC spécifique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String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fetchMCData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const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char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* ip) 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{</w:t>
        <w:br w:type="textWrapping"/>
        <w:t xml:space="preserve">    HTTPClient http;</w:t>
        <w:br w:type="textWrapping"/>
        <w:t xml:space="preserve">    String url =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"http://"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+ String(ip) +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"/get_data"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http.begin(url);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httpCode = http.GET();</w:t>
        <w:br w:type="textWrapping"/>
        <w:t xml:space="preserve">    </w:t>
        <w:br w:type="textWrapping"/>
        <w:t xml:space="preserve">    String payload =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"[]"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(httpCode == HTTP_OK) {</w:t>
        <w:br w:type="textWrapping"/>
        <w:t xml:space="preserve">        payload = http.getString();</w:t>
        <w:br w:type="textWrapping"/>
        <w:t xml:space="preserve">    }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else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    Serial.</w:t>
      </w:r>
      <w:r w:rsidDel="00000000" w:rsidR="00000000" w:rsidRPr="00000000">
        <w:rPr>
          <w:rFonts w:ascii="Google Sans Text" w:cs="Google Sans Text" w:eastAsia="Google Sans Text" w:hAnsi="Google Sans Text"/>
          <w:color w:val="1967d2"/>
          <w:sz w:val="20"/>
          <w:szCs w:val="20"/>
          <w:shd w:fill="f0f4f9" w:val="clear"/>
          <w:rtl w:val="0"/>
        </w:rPr>
        <w:t xml:space="preserve">printf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"Erreur sur le module %s : %d\n"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ip, httpCode);</w:t>
        <w:br w:type="textWrapping"/>
        <w:t xml:space="preserve">    }</w:t>
        <w:br w:type="textWrapping"/>
        <w:t xml:space="preserve">    http.end();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return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payload;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--- Handler : Agrégation de toutes les données du cluster ---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handleClusterData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On crée un gros document JSON pour regrouper tout le monde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DynamicJsonDocument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globalDoc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8192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Taille à adapter selon le nombre de données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JsonObject root = globalDoc.to&lt;JsonObject&gt;();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for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(</w:t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int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i =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 i &lt; num_mcs; i++) {</w:t>
        <w:br w:type="textWrapping"/>
        <w:t xml:space="preserve">        String jsonFromMC = fetchMCData(mc_ips[i]);</w:t>
        <w:br w:type="textWrapping"/>
        <w:t xml:space="preserve">        </w:t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On parse le JSON reçu du MC pour l'insérer dans le JSON global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   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DynamicJsonDocument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mcDoc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2048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        deserializeJson(mcDoc, jsonFromMC);</w:t>
        <w:br w:type="textWrapping"/>
        <w:t xml:space="preserve">        </w:t>
        <w:br w:type="textWrapping"/>
        <w:t xml:space="preserve">        String key =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"Module_"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+ String(i + 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    root[key] = mcDoc.as&lt;JsonArray&gt;();</w:t>
        <w:br w:type="textWrapping"/>
        <w:t xml:space="preserve">    }</w:t>
        <w:br w:type="textWrapping"/>
        <w:br w:type="textWrapping"/>
        <w:t xml:space="preserve">    String response;</w:t>
        <w:br w:type="textWrapping"/>
        <w:t xml:space="preserve">    serializeJson(globalDoc, response);</w:t>
        <w:br w:type="textWrapping"/>
        <w:t xml:space="preserve">    server.send(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200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"application/json"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response);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setup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Serial.begin(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115200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1. Configuration de l'ESP32 en mode Point d'Accès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WiFi.softAP(ap_ssid, ap_password);</w:t>
        <w:br w:type="textWrapping"/>
        <w:t xml:space="preserve">    IPAddress IP = WiFi.softAPIP();</w:t>
        <w:br w:type="textWrapping"/>
        <w:t xml:space="preserve">    Serial.print(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"Point d'Accès créé. IP du SCMC: 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Serial.println(IP);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Par défaut 192.168.4.1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2. Routes du serveur SCMC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server.on(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"/cluster_data"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handleClusterData);</w:t>
        <w:br w:type="textWrapping"/>
        <w:t xml:space="preserve">    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Route de bienvenue (Optionnel)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server.on(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"/"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[]() {</w:t>
        <w:br w:type="textWrapping"/>
        <w:t xml:space="preserve">        server.send(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200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"text/plain"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, 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"Serveur SCMC operationnel. Interrogez /cluster_data"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    });</w:t>
        <w:br w:type="textWrapping"/>
        <w:br w:type="textWrapping"/>
        <w:t xml:space="preserve">    server.begin();</w:t>
        <w:br w:type="textWrapping"/>
        <w:t xml:space="preserve">    Serial.println(</w:t>
      </w:r>
      <w:r w:rsidDel="00000000" w:rsidR="00000000" w:rsidRPr="00000000">
        <w:rPr>
          <w:rFonts w:ascii="Google Sans Text" w:cs="Google Sans Text" w:eastAsia="Google Sans Text" w:hAnsi="Google Sans Text"/>
          <w:color w:val="188038"/>
          <w:sz w:val="20"/>
          <w:szCs w:val="20"/>
          <w:shd w:fill="f0f4f9" w:val="clear"/>
          <w:rtl w:val="0"/>
        </w:rPr>
        <w:t xml:space="preserve">"Serveur SCMC prêt."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);</w:t>
        <w:br w:type="textWrapping"/>
        <w:t xml:space="preserve">}</w:t>
        <w:br w:type="textWrapping"/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8430ce"/>
          <w:sz w:val="20"/>
          <w:szCs w:val="20"/>
          <w:shd w:fill="f0f4f9" w:val="clear"/>
          <w:rtl w:val="0"/>
        </w:rPr>
        <w:t xml:space="preserve">void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loop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()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{</w:t>
        <w:br w:type="textWrapping"/>
        <w:t xml:space="preserve">    server.handleClient();</w:t>
        <w:br w:type="textWrapping"/>
        <w:t xml:space="preserve">}</w:t>
        <w:br w:type="textWrapping"/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 Text" w:cs="Google Sans Text" w:eastAsia="Google Sans Text" w:hAnsi="Google Sans Text"/>
          <w:color w:val="1f1f1f"/>
          <w:sz w:val="28"/>
          <w:szCs w:val="28"/>
          <w:shd w:fill="f0f4f9" w:val="clear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💡 Analyse du fonctionnement pour le prototype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L'Isolation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Le SCMC crée sa propre "île" WiFi. C'est parfait pour la confidentialité : aucune donnée ne sort de ce périmètre physique.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L'Agrégation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 lieu que le PC (WAMP) fasse 10 requêtes pour 10 modules, il n'en fait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qu'une seule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au SCMC. Le SCMC s'occupe de la corvée d'aller interroger chaque MC.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 format JSON 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Comme vous le voyez, le SCMC ne change pas la structure. Il prend le tableau d'objets du MC1, celui du MC2, et les range dans un grand tiroir appelé Module_1, Module_2, etc.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widowControl w:val="0"/>
        <w:spacing w:after="120" w:before="24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🔧 Conseil pour vos étudiants (Adresses IP) :</w:t>
      </w:r>
    </w:p>
    <w:p w:rsidR="00000000" w:rsidDel="00000000" w:rsidP="00000000" w:rsidRDefault="00000000" w:rsidRPr="00000000" w14:paraId="00000012">
      <w:pPr>
        <w:widowControl w:val="0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Pour que cela fonctionne du premier coup, il faut que les modules MC aient des IPs fixes (statiques). Dans le code du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(que nous avons vu précédemment), on peut ajouter ceci juste avant WiFi.begin :</w:t>
      </w:r>
    </w:p>
    <w:p w:rsidR="00000000" w:rsidDel="00000000" w:rsidP="00000000" w:rsidRDefault="00000000" w:rsidRPr="00000000" w14:paraId="00000013">
      <w:pPr>
        <w:widowControl w:val="0"/>
        <w:spacing w:after="24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150" w:before="120" w:line="275.9999942779541" w:lineRule="auto"/>
        <w:ind w:left="240" w:right="120" w:firstLine="0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C++</w:t>
      </w:r>
    </w:p>
    <w:p w:rsidR="00000000" w:rsidDel="00000000" w:rsidP="00000000" w:rsidRDefault="00000000" w:rsidRPr="00000000" w14:paraId="00000015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444746"/>
          <w:shd w:fill="f0f4f9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75.9999942779541" w:lineRule="auto"/>
        <w:rPr>
          <w:rFonts w:ascii="Google Sans Text" w:cs="Google Sans Text" w:eastAsia="Google Sans Text" w:hAnsi="Google Sans Text"/>
          <w:color w:val="1f1f1f"/>
          <w:shd w:fill="f0f4f9" w:val="clear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IPAddress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local_IP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192.168.4.10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L'IP voulue pour ce MC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IPAddress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gateway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192.168.4.1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   </w:t>
      </w:r>
      <w:r w:rsidDel="00000000" w:rsidR="00000000" w:rsidRPr="00000000">
        <w:rPr>
          <w:rFonts w:ascii="Google Sans Text" w:cs="Google Sans Text" w:eastAsia="Google Sans Text" w:hAnsi="Google Sans Text"/>
          <w:color w:val="5f6368"/>
          <w:sz w:val="20"/>
          <w:szCs w:val="20"/>
          <w:shd w:fill="f0f4f9" w:val="clear"/>
          <w:rtl w:val="0"/>
        </w:rPr>
        <w:t xml:space="preserve">// L'IP du SCMC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IPAddress </w:t>
      </w:r>
      <w:r w:rsidDel="00000000" w:rsidR="00000000" w:rsidRPr="00000000">
        <w:rPr>
          <w:rFonts w:ascii="Google Sans Text" w:cs="Google Sans Text" w:eastAsia="Google Sans Text" w:hAnsi="Google Sans Text"/>
          <w:color w:val="996900"/>
          <w:sz w:val="20"/>
          <w:szCs w:val="20"/>
          <w:shd w:fill="f0f4f9" w:val="clear"/>
          <w:rtl w:val="0"/>
        </w:rPr>
        <w:t xml:space="preserve">subnet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(</w:t>
      </w:r>
      <w:r w:rsidDel="00000000" w:rsidR="00000000" w:rsidRPr="00000000">
        <w:rPr>
          <w:rFonts w:ascii="Google Sans Text" w:cs="Google Sans Text" w:eastAsia="Google Sans Text" w:hAnsi="Google Sans Text"/>
          <w:color w:val="b55908"/>
          <w:sz w:val="20"/>
          <w:szCs w:val="20"/>
          <w:shd w:fill="f0f4f9" w:val="clear"/>
          <w:rtl w:val="0"/>
        </w:rPr>
        <w:t xml:space="preserve">255.255.255.0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0"/>
          <w:szCs w:val="20"/>
          <w:shd w:fill="f0f4f9" w:val="clear"/>
          <w:rtl w:val="0"/>
        </w:rPr>
        <w:t xml:space="preserve">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;</w:t>
        <w:br w:type="textWrapping"/>
        <w:t xml:space="preserve">WiFi.config(local_IP, gateway, subnet);</w:t>
        <w:br w:type="textWrapping"/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widowControl w:val="0"/>
        <w:spacing w:after="120" w:before="120" w:line="275.9999942779541" w:lineRule="auto"/>
        <w:rPr>
          <w:rFonts w:ascii="Google Sans" w:cs="Google Sans" w:eastAsia="Google Sans" w:hAnsi="Google Sans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sz w:val="28"/>
          <w:szCs w:val="28"/>
          <w:rtl w:val="0"/>
        </w:rPr>
        <w:t xml:space="preserve">Prochaine étape : Le PC (WAMP / PHP)</w:t>
      </w:r>
    </w:p>
    <w:p w:rsidR="00000000" w:rsidDel="00000000" w:rsidP="00000000" w:rsidRDefault="00000000" w:rsidRPr="00000000" w14:paraId="00000019">
      <w:pPr>
        <w:widowControl w:val="0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Maintenant que nos ESP32 sont prêts à discuter en SQL et JSON :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Les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stockent et servent le JSON.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Le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SCMC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regroupe les JSON.</w:t>
      </w:r>
    </w:p>
    <w:p w:rsidR="00000000" w:rsidDel="00000000" w:rsidP="00000000" w:rsidRDefault="00000000" w:rsidRPr="00000000" w14:paraId="0000001C">
      <w:pPr>
        <w:widowControl w:val="0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Voulez-vous que je vous prépare le code PHP pour le PC ?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Ce script sera installé sur WAMP, interrogera http://192.168.4.1/cluster_data et affichera enfin les résultats dans un tableau propre avec un peu de CSS pour que ce soit présentable.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