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@file predictive_ia.h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@brief Définition de la classe PredectiveIA pour l'analyse prédictive d'événements.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Utilisation des options de précompilation: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- _WIN32: Défini sur les systèmes Windows.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- __linux__: Défini sur les systèmes Linux.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Ce code implémente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PredectiveIA</w:t>
      </w:r>
      <w:r w:rsidDel="00000000" w:rsidR="00000000" w:rsidRPr="00000000">
        <w:rPr>
          <w:rtl w:val="0"/>
        </w:rPr>
        <w:t xml:space="preserve"> avec les méthodes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analyseIA</w:t>
      </w:r>
      <w:r w:rsidDel="00000000" w:rsidR="00000000" w:rsidRPr="00000000">
        <w:rPr>
          <w:rtl w:val="0"/>
        </w:rPr>
        <w:t xml:space="preserve"> pour détecter une activité inhabituelle basée sur l'heure (avant 7h00)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mettreAJourResultatAnalyse</w:t>
      </w:r>
      <w:r w:rsidDel="00000000" w:rsidR="00000000" w:rsidRPr="00000000">
        <w:rPr>
          <w:rtl w:val="0"/>
        </w:rPr>
        <w:t xml:space="preserve"> pour enregistrer le résultat de l'analyse dans la base de données via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ServeurDAO</w:t>
      </w:r>
      <w:r w:rsidDel="00000000" w:rsidR="00000000" w:rsidRPr="00000000">
        <w:rPr>
          <w:rtl w:val="0"/>
        </w:rPr>
        <w:t xml:space="preserve">. 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parseHour</w:t>
      </w:r>
      <w:r w:rsidDel="00000000" w:rsidR="00000000" w:rsidRPr="00000000">
        <w:rPr>
          <w:rtl w:val="0"/>
        </w:rPr>
        <w:t xml:space="preserve"> est une utilitaire pour extraire l'heure d'une chaîne de date et heure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#ifndef PREDICTIVE_IA_H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PREDICTIVE_IA_H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ServeurDAO;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PredectiveIA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PredectiveIA();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~PredectiveIA();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std::string analyseIA(const std::string&amp; dateHeureEvenement);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bool mettreAJourResultatAnalyse(int idAction, const std::string&amp; resultat);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parseHour(const std::string&amp; dateTimeStr);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#endif // PREDICTIVE_IA_H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