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w:t>
      </w:r>
    </w:p>
    <w:p>
      <w:pPr>
        <w:pStyle w:val="Normal"/>
        <w:rPr/>
      </w:pPr>
      <w:r>
        <w:rPr/>
        <w:t>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En fonction de la qualité des antennes on peut émettre entre 20 et 500 mètres. Le drone professionnel Inspire 2</w:t>
      </w:r>
      <w:r>
        <w:rPr>
          <w:rStyle w:val="Ancredenotedebasdepage"/>
        </w:rPr>
        <w:footnoteReference w:id="15"/>
      </w:r>
      <w:r>
        <w:rPr/>
        <w:t xml:space="preserve"> est un exemple de ce mode de transmission. C’est un mode de transmission privilégié pour les drones de cinéma car la caméra à son propre module de pilotage radio commandé.</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w:t>
      </w:r>
      <w:r>
        <w:rPr/>
        <w:t>User Datagram Protocol</w:t>
      </w:r>
      <w:r>
        <w:rPr/>
        <w:t>),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6"/>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 xml:space="preserve">Émission radio </w:t>
      </w:r>
      <w:r>
        <w:rPr/>
        <w:t>4G : </w:t>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left"/>
        <w:outlineLvl w:val="3"/>
        <w:rPr/>
      </w:pPr>
      <w:r>
        <w:rPr/>
        <w:t>Il s’agit encore d’une technologie à l’essai. On trouve plusieurs exemple de drone qui ont été piloté par le réseau téléphonique à titre expérimentale</w:t>
      </w:r>
      <w:r>
        <w:rPr>
          <w:rStyle w:val="Ancredenotedebasdepage"/>
        </w:rPr>
        <w:footnoteReference w:id="17"/>
      </w:r>
      <w:r>
        <w:rPr/>
        <w:t>.</w:t>
      </w:r>
    </w:p>
    <w:p>
      <w:pPr>
        <w:pStyle w:val="Normal"/>
        <w:widowControl/>
        <w:numPr>
          <w:ilvl w:val="0"/>
          <w:numId w:val="0"/>
        </w:numPr>
        <w:suppressAutoHyphens w:val="true"/>
        <w:bidi w:val="0"/>
        <w:ind w:left="0" w:right="0" w:hanging="0"/>
        <w:jc w:val="left"/>
        <w:outlineLvl w:val="3"/>
        <w:rPr/>
      </w:pPr>
      <w:r>
        <w:rPr/>
        <w:t>Les performances offertes par la technologie de transmission LTE Advanced</w:t>
      </w:r>
    </w:p>
    <w:p>
      <w:pPr>
        <w:pStyle w:val="Normal"/>
        <w:widowControl/>
        <w:numPr>
          <w:ilvl w:val="0"/>
          <w:numId w:val="0"/>
        </w:numPr>
        <w:suppressAutoHyphens w:val="true"/>
        <w:bidi w:val="0"/>
        <w:ind w:left="0" w:right="0" w:hanging="0"/>
        <w:jc w:val="left"/>
        <w:outlineLvl w:val="3"/>
        <w:rPr/>
      </w:pPr>
      <w:r>
        <w:rPr/>
        <w:t>Il s’agit d’un mode de transmission encore en développement.</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567" w:right="0" w:hanging="0"/>
        <w:jc w:val="left"/>
        <w:outlineLvl w:val="3"/>
        <w:rPr/>
      </w:pPr>
      <w:r>
        <w:rPr/>
      </w:r>
    </w:p>
    <w:p>
      <w:pPr>
        <w:pStyle w:val="Normal"/>
        <w:widowControl/>
        <w:numPr>
          <w:ilvl w:val="0"/>
          <w:numId w:val="0"/>
        </w:numPr>
        <w:suppressAutoHyphens w:val="true"/>
        <w:bidi w:val="0"/>
        <w:ind w:left="567" w:right="0" w:hanging="0"/>
        <w:jc w:val="left"/>
        <w:outlineLvl w:val="3"/>
        <w:rPr/>
      </w:pPr>
      <w:hyperlink r:id="rId11">
        <w:r>
          <w:rPr>
            <w:rStyle w:val="LienInternet"/>
          </w:rPr>
          <w:t>http://www.deltadrone.com/wp-content/uploads/2017/04/dd_delta_x_brochure_fr.pdf</w:t>
        </w:r>
      </w:hyperlink>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2"/>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Normal"/>
        <w:rPr/>
      </w:pPr>
      <w:r>
        <w:rPr/>
        <w:t>OS de drone / Ardupilot =&gt; trop répendu ? Monopole ?</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 w:id="15">
    <w:p>
      <w:pPr>
        <w:pStyle w:val="Notedebasdepage"/>
        <w:rPr/>
      </w:pPr>
      <w:r>
        <w:rPr/>
        <w:footnoteRef/>
        <w:tab/>
        <w:t>Inspire 2 : http://www.dji.com/inspire-2</w:t>
      </w:r>
    </w:p>
  </w:footnote>
  <w:footnote w:id="16">
    <w:p>
      <w:pPr>
        <w:pStyle w:val="Notedebasdepage"/>
        <w:rPr/>
      </w:pPr>
      <w:r>
        <w:rPr/>
        <w:footnoteRef/>
        <w:tab/>
        <w:t>Parrot Bebop 2: https://www.parrot.com/fr/Drones/Parrot-Bebop-2</w:t>
      </w:r>
    </w:p>
  </w:footnote>
  <w:footnote w:id="17">
    <w:p>
      <w:pPr>
        <w:pStyle w:val="Normal"/>
        <w:widowControl/>
        <w:numPr>
          <w:ilvl w:val="0"/>
          <w:numId w:val="0"/>
        </w:numPr>
        <w:suppressAutoHyphens w:val="true"/>
        <w:bidi w:val="0"/>
        <w:ind w:left="567" w:right="0" w:hanging="0"/>
        <w:jc w:val="left"/>
        <w:outlineLvl w:val="3"/>
        <w:rPr/>
      </w:pPr>
      <w:r>
        <w:rPr/>
        <w:footnoteRef/>
        <w:tab/>
        <w:t xml:space="preserve"> </w:t>
      </w:r>
      <w:r>
        <w:rPr/>
        <w:t>Expérimentation 4G: https://www.les-drones.com/actualite-du-drone/piloter-un-drone-avec-un-simple-forfait-mobile-et-la-4g/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deltadrone.com/wp-content/uploads/2017/04/dd_delta_x_brochure_fr.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14117</TotalTime>
  <Application>LibreOffice/5.1.6.2$Linux_X86_64 LibreOffice_project/10m0$Build-2</Application>
  <Pages>22</Pages>
  <Words>4047</Words>
  <Characters>23122</Characters>
  <CharactersWithSpaces>27015</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2017-05-16T06:59:44Z</dcterms:modified>
  <cp:revision>376</cp:revision>
  <dc:subject/>
  <dc:title>EXAMEN PROFESSIONNEL de VERIFICATION</dc:title>
</cp:coreProperties>
</file>