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8FFBB" w14:textId="46870232" w:rsidR="0094794B" w:rsidRPr="004B3A38" w:rsidRDefault="004B3A38" w:rsidP="004B3A38">
      <w:pPr>
        <w:jc w:val="center"/>
        <w:rPr>
          <w:b/>
          <w:bCs/>
          <w:sz w:val="32"/>
          <w:szCs w:val="32"/>
          <w:u w:val="single"/>
        </w:rPr>
      </w:pPr>
      <w:r w:rsidRPr="004B3A38">
        <w:rPr>
          <w:b/>
          <w:bCs/>
          <w:sz w:val="32"/>
          <w:szCs w:val="32"/>
          <w:u w:val="single"/>
        </w:rPr>
        <w:t>Class Activity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3351F69C" w14:textId="40D4977C" w:rsidR="004B3A38" w:rsidRPr="004B3A38" w:rsidRDefault="004B3A38" w:rsidP="004B3A38">
      <w:pPr>
        <w:rPr>
          <w:sz w:val="28"/>
          <w:szCs w:val="28"/>
        </w:rPr>
      </w:pPr>
      <w:r w:rsidRPr="004B3A38">
        <w:rPr>
          <w:sz w:val="28"/>
          <w:szCs w:val="28"/>
        </w:rPr>
        <w:t>Explain how the principles underlying agile methods lead to the accelerated development and deployment of software.</w:t>
      </w:r>
    </w:p>
    <w:sectPr w:rsidR="004B3A38" w:rsidRPr="004B3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38"/>
    <w:rsid w:val="00314547"/>
    <w:rsid w:val="004B3A38"/>
    <w:rsid w:val="0094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59AC3"/>
  <w15:chartTrackingRefBased/>
  <w15:docId w15:val="{DBA8EA7B-7B3C-4995-8D38-B6AFFD11A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Asad</dc:creator>
  <cp:keywords/>
  <dc:description/>
  <cp:lastModifiedBy>Saman Asad</cp:lastModifiedBy>
  <cp:revision>1</cp:revision>
  <dcterms:created xsi:type="dcterms:W3CDTF">2024-02-15T04:15:00Z</dcterms:created>
  <dcterms:modified xsi:type="dcterms:W3CDTF">2024-02-15T04:16:00Z</dcterms:modified>
</cp:coreProperties>
</file>