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91" w:rsidRDefault="0021255F">
      <w:pPr>
        <w:spacing w:after="0" w:line="259" w:lineRule="auto"/>
        <w:ind w:left="14" w:firstLine="0"/>
        <w:jc w:val="left"/>
      </w:pPr>
      <w:r>
        <w:rPr>
          <w:b/>
          <w:sz w:val="32"/>
          <w:u w:val="single" w:color="000000"/>
        </w:rPr>
        <w:t>Curriculum Vitae</w:t>
      </w:r>
      <w:r>
        <w:rPr>
          <w:b/>
          <w:sz w:val="32"/>
        </w:rPr>
        <w:t xml:space="preserve"> </w:t>
      </w:r>
      <w:r>
        <w:t xml:space="preserve"> </w:t>
      </w:r>
    </w:p>
    <w:p w:rsidR="009D2791" w:rsidRDefault="0021255F">
      <w:pPr>
        <w:pStyle w:val="Heading1"/>
        <w:ind w:left="9" w:right="1301"/>
      </w:pPr>
      <w:r>
        <w:t>PERSONAL DETAILS</w:t>
      </w:r>
      <w:r>
        <w:rPr>
          <w:u w:val="none"/>
        </w:rPr>
        <w:t xml:space="preserve">  </w:t>
      </w:r>
    </w:p>
    <w:p w:rsidR="009D2791" w:rsidRDefault="0049055C">
      <w:pPr>
        <w:tabs>
          <w:tab w:val="center" w:pos="1454"/>
          <w:tab w:val="center" w:pos="2219"/>
          <w:tab w:val="center" w:pos="3952"/>
        </w:tabs>
        <w:ind w:left="0" w:firstLine="0"/>
        <w:jc w:val="left"/>
      </w:pPr>
      <w:r>
        <w:t>Name</w:t>
      </w:r>
      <w:r w:rsidR="0021255F">
        <w:t xml:space="preserve">:  </w:t>
      </w:r>
      <w:r w:rsidR="0021255F">
        <w:tab/>
        <w:t xml:space="preserve">Alex Nyagah Kariuki  </w:t>
      </w:r>
    </w:p>
    <w:p w:rsidR="009D2791" w:rsidRDefault="0049055C">
      <w:pPr>
        <w:tabs>
          <w:tab w:val="center" w:pos="1454"/>
          <w:tab w:val="center" w:pos="2219"/>
          <w:tab w:val="center" w:pos="4003"/>
        </w:tabs>
        <w:ind w:left="0" w:firstLine="0"/>
        <w:jc w:val="left"/>
      </w:pPr>
      <w:r>
        <w:t>Address</w:t>
      </w:r>
      <w:r w:rsidR="0021255F">
        <w:t xml:space="preserve">:  </w:t>
      </w:r>
      <w:r w:rsidR="0021255F">
        <w:tab/>
        <w:t xml:space="preserve">51030-00100 Nairobi  </w:t>
      </w:r>
    </w:p>
    <w:p w:rsidR="009D2791" w:rsidRDefault="0049055C">
      <w:pPr>
        <w:tabs>
          <w:tab w:val="center" w:pos="1454"/>
          <w:tab w:val="center" w:pos="2219"/>
          <w:tab w:val="center" w:pos="3881"/>
        </w:tabs>
        <w:ind w:left="0" w:firstLine="0"/>
        <w:jc w:val="left"/>
      </w:pPr>
      <w:r>
        <w:t>Mobile</w:t>
      </w:r>
      <w:r w:rsidR="0021255F">
        <w:t xml:space="preserve">:  </w:t>
      </w:r>
      <w:r w:rsidR="0021255F">
        <w:tab/>
        <w:t xml:space="preserve">+254 723 909 923  </w:t>
      </w:r>
    </w:p>
    <w:p w:rsidR="009D2791" w:rsidRDefault="0049055C">
      <w:pPr>
        <w:tabs>
          <w:tab w:val="center" w:pos="1454"/>
          <w:tab w:val="center" w:pos="2219"/>
          <w:tab w:val="center" w:pos="4277"/>
        </w:tabs>
        <w:spacing w:after="17"/>
        <w:ind w:left="0" w:firstLine="0"/>
        <w:jc w:val="left"/>
      </w:pPr>
      <w:r>
        <w:t>Email</w:t>
      </w:r>
      <w:r w:rsidR="0021255F">
        <w:t xml:space="preserve">:  </w:t>
      </w:r>
      <w:r w:rsidR="0021255F">
        <w:tab/>
        <w:t xml:space="preserve">alex.nyagah.k@gmail.com  </w:t>
      </w:r>
    </w:p>
    <w:p w:rsidR="009D2791" w:rsidRDefault="0021255F">
      <w:pPr>
        <w:spacing w:after="0" w:line="259" w:lineRule="auto"/>
        <w:ind w:left="14" w:firstLine="0"/>
        <w:jc w:val="left"/>
      </w:pPr>
      <w:r>
        <w:t xml:space="preserve">  </w:t>
      </w:r>
    </w:p>
    <w:p w:rsidR="009D2791" w:rsidRDefault="0021255F">
      <w:pPr>
        <w:pStyle w:val="Heading1"/>
        <w:ind w:left="9" w:right="1301"/>
      </w:pPr>
      <w:r>
        <w:t>CAREER ASPIRATIONS</w:t>
      </w:r>
      <w:r>
        <w:rPr>
          <w:u w:val="none"/>
        </w:rPr>
        <w:t xml:space="preserve">  </w:t>
      </w:r>
    </w:p>
    <w:p w:rsidR="009D2791" w:rsidRDefault="0021255F">
      <w:pPr>
        <w:spacing w:after="9"/>
      </w:pPr>
      <w:r>
        <w:t>Experienced Lead in Product Design and Development, and Pre-</w:t>
      </w:r>
      <w:proofErr w:type="gramStart"/>
      <w:r>
        <w:t>sales</w:t>
      </w:r>
      <w:proofErr w:type="gramEnd"/>
      <w:r>
        <w:t xml:space="preserve"> Engineer with network engineering skills. Business development and market detailing with a good eye for business growth and new rollout. Exceptional team spirit, accepting new challenges and very objective. Wonderful technical and inter-personal skills and a great team player. A skilled </w:t>
      </w:r>
      <w:proofErr w:type="spellStart"/>
      <w:r>
        <w:t>IoT</w:t>
      </w:r>
      <w:proofErr w:type="spellEnd"/>
      <w:r>
        <w:t xml:space="preserve"> solutions design, implementation and support.  </w:t>
      </w:r>
    </w:p>
    <w:p w:rsidR="009D2791" w:rsidRDefault="0021255F">
      <w:pPr>
        <w:spacing w:after="0" w:line="259" w:lineRule="auto"/>
        <w:ind w:left="14" w:firstLine="0"/>
        <w:jc w:val="left"/>
      </w:pPr>
      <w:r>
        <w:t xml:space="preserve">  </w:t>
      </w:r>
    </w:p>
    <w:p w:rsidR="009D2791" w:rsidRDefault="0021255F">
      <w:pPr>
        <w:pStyle w:val="Heading1"/>
        <w:ind w:left="9" w:right="1301"/>
      </w:pPr>
      <w:r>
        <w:t>QUALIFICATIONS</w:t>
      </w:r>
      <w:r>
        <w:rPr>
          <w:u w:val="none"/>
        </w:rPr>
        <w:t xml:space="preserve">  </w:t>
      </w:r>
    </w:p>
    <w:p w:rsidR="009D2791" w:rsidRDefault="0021255F">
      <w:pPr>
        <w:spacing w:after="9"/>
        <w:ind w:left="1620" w:hanging="1620"/>
      </w:pPr>
      <w:r>
        <w:t xml:space="preserve">2003 – 2006 – University - Kampala International University – Bachelor of Computer Science, majoring in Management Information Systems. (Second Class Upper Division)  </w:t>
      </w:r>
    </w:p>
    <w:p w:rsidR="009D2791" w:rsidRDefault="0021255F">
      <w:pPr>
        <w:spacing w:after="8"/>
      </w:pPr>
      <w:r>
        <w:t xml:space="preserve">1998 – 2001 – High School - Kianyaga High School, O level, attained a B (plain)  </w:t>
      </w:r>
    </w:p>
    <w:p w:rsidR="00F209E4" w:rsidRDefault="0021255F" w:rsidP="00F209E4">
      <w:pPr>
        <w:pStyle w:val="Heading1"/>
        <w:ind w:left="9" w:right="1301"/>
      </w:pPr>
      <w:r>
        <w:t xml:space="preserve"> </w:t>
      </w:r>
    </w:p>
    <w:p w:rsidR="00F209E4" w:rsidRDefault="00F209E4" w:rsidP="00F209E4">
      <w:pPr>
        <w:pStyle w:val="Heading1"/>
        <w:ind w:left="9" w:right="1301"/>
      </w:pPr>
      <w:r>
        <w:t>January 2024 – Currently – Rain Communications Limited</w:t>
      </w:r>
    </w:p>
    <w:p w:rsidR="00F209E4" w:rsidRDefault="00F209E4" w:rsidP="00F209E4">
      <w:r>
        <w:t>Managing Director</w:t>
      </w:r>
    </w:p>
    <w:p w:rsidR="00F209E4" w:rsidRDefault="00F209E4" w:rsidP="00F209E4">
      <w:pPr>
        <w:pStyle w:val="ListParagraph"/>
        <w:numPr>
          <w:ilvl w:val="0"/>
          <w:numId w:val="9"/>
        </w:numPr>
      </w:pPr>
      <w:r>
        <w:t>Head of technology and Research and Development</w:t>
      </w:r>
    </w:p>
    <w:p w:rsidR="00F209E4" w:rsidRDefault="00F209E4" w:rsidP="00F209E4">
      <w:pPr>
        <w:pStyle w:val="ListParagraph"/>
        <w:numPr>
          <w:ilvl w:val="0"/>
          <w:numId w:val="9"/>
        </w:numPr>
      </w:pPr>
      <w:r>
        <w:t>Business strategy and fund raising</w:t>
      </w:r>
    </w:p>
    <w:p w:rsidR="00F209E4" w:rsidRDefault="00F209E4" w:rsidP="00F209E4">
      <w:pPr>
        <w:pStyle w:val="ListParagraph"/>
        <w:numPr>
          <w:ilvl w:val="0"/>
          <w:numId w:val="9"/>
        </w:numPr>
      </w:pPr>
      <w:r>
        <w:t xml:space="preserve">Partnership and engagement lead </w:t>
      </w:r>
    </w:p>
    <w:p w:rsidR="00F209E4" w:rsidRPr="00F209E4" w:rsidRDefault="00F209E4" w:rsidP="00F209E4">
      <w:pPr>
        <w:pStyle w:val="ListParagraph"/>
        <w:numPr>
          <w:ilvl w:val="0"/>
          <w:numId w:val="9"/>
        </w:numPr>
      </w:pPr>
      <w:r>
        <w:t>Business team leader</w:t>
      </w:r>
    </w:p>
    <w:p w:rsidR="00F209E4" w:rsidRDefault="0021255F" w:rsidP="00F209E4">
      <w:pPr>
        <w:spacing w:after="0" w:line="259" w:lineRule="auto"/>
        <w:ind w:left="14" w:firstLine="0"/>
        <w:jc w:val="left"/>
      </w:pPr>
      <w:r>
        <w:t xml:space="preserve"> </w:t>
      </w:r>
    </w:p>
    <w:p w:rsidR="00377869" w:rsidRDefault="00377869">
      <w:pPr>
        <w:pStyle w:val="Heading1"/>
        <w:ind w:left="9" w:right="1301"/>
      </w:pPr>
      <w:r>
        <w:t>June 2022 – Currently – Millenia Limited</w:t>
      </w:r>
    </w:p>
    <w:p w:rsidR="00377869" w:rsidRDefault="00377869" w:rsidP="00377869">
      <w:r>
        <w:t>Head of Enterprise Solutions</w:t>
      </w:r>
    </w:p>
    <w:p w:rsidR="00377869" w:rsidRDefault="00377869" w:rsidP="00377869">
      <w:pPr>
        <w:pStyle w:val="ListParagraph"/>
        <w:numPr>
          <w:ilvl w:val="0"/>
          <w:numId w:val="8"/>
        </w:numPr>
      </w:pPr>
      <w:r>
        <w:t>Lead the design team on all the client services in FTTH, IP Enterprise services, and Service Security</w:t>
      </w:r>
      <w:bookmarkStart w:id="0" w:name="_GoBack"/>
      <w:bookmarkEnd w:id="0"/>
    </w:p>
    <w:p w:rsidR="00377869" w:rsidRDefault="00377869" w:rsidP="00377869">
      <w:pPr>
        <w:pStyle w:val="ListParagraph"/>
        <w:numPr>
          <w:ilvl w:val="0"/>
          <w:numId w:val="8"/>
        </w:numPr>
      </w:pPr>
      <w:r>
        <w:t>Guide the team on commercials and market intelligence</w:t>
      </w:r>
    </w:p>
    <w:p w:rsidR="00377869" w:rsidRDefault="00377869" w:rsidP="00377869">
      <w:pPr>
        <w:pStyle w:val="ListParagraph"/>
        <w:numPr>
          <w:ilvl w:val="0"/>
          <w:numId w:val="8"/>
        </w:numPr>
      </w:pPr>
      <w:r>
        <w:t>Leading the engineering team on solution implementation</w:t>
      </w:r>
    </w:p>
    <w:p w:rsidR="00377869" w:rsidRDefault="00377869" w:rsidP="00377869">
      <w:pPr>
        <w:pStyle w:val="ListParagraph"/>
        <w:numPr>
          <w:ilvl w:val="0"/>
          <w:numId w:val="8"/>
        </w:numPr>
      </w:pPr>
      <w:r>
        <w:t>Guide the business on expansion and rollout of new solution as per market requirement.</w:t>
      </w:r>
    </w:p>
    <w:p w:rsidR="00377869" w:rsidRDefault="00377869" w:rsidP="00377869">
      <w:pPr>
        <w:pStyle w:val="ListParagraph"/>
        <w:numPr>
          <w:ilvl w:val="0"/>
          <w:numId w:val="8"/>
        </w:numPr>
      </w:pPr>
      <w:r>
        <w:t>Vendor engagement on solution design. This is to ensure we have the best equipment to rollout our solutions.</w:t>
      </w:r>
    </w:p>
    <w:p w:rsidR="00377869" w:rsidRPr="00377869" w:rsidRDefault="00377869" w:rsidP="00377869">
      <w:pPr>
        <w:pStyle w:val="ListParagraph"/>
        <w:ind w:firstLine="0"/>
      </w:pPr>
    </w:p>
    <w:p w:rsidR="009D2791" w:rsidRDefault="00377869">
      <w:pPr>
        <w:pStyle w:val="Heading1"/>
        <w:ind w:left="9" w:right="1301"/>
      </w:pPr>
      <w:r>
        <w:t>July 2017 – Currently</w:t>
      </w:r>
      <w:r w:rsidR="0021255F">
        <w:t xml:space="preserve"> – EduVOD Africa LTD</w:t>
      </w:r>
      <w:r w:rsidR="0021255F">
        <w:rPr>
          <w:u w:val="none"/>
        </w:rPr>
        <w:t xml:space="preserve">  </w:t>
      </w:r>
    </w:p>
    <w:p w:rsidR="009D2791" w:rsidRDefault="0021255F">
      <w:pPr>
        <w:ind w:left="24"/>
      </w:pPr>
      <w:r>
        <w:t xml:space="preserve">Technical Director </w:t>
      </w:r>
    </w:p>
    <w:p w:rsidR="009D2791" w:rsidRDefault="0021255F">
      <w:pPr>
        <w:numPr>
          <w:ilvl w:val="0"/>
          <w:numId w:val="1"/>
        </w:numPr>
        <w:ind w:firstLine="0"/>
      </w:pPr>
      <w:r>
        <w:t xml:space="preserve">Technical strategy and deployment </w:t>
      </w:r>
    </w:p>
    <w:p w:rsidR="009D2791" w:rsidRDefault="0021255F">
      <w:pPr>
        <w:numPr>
          <w:ilvl w:val="0"/>
          <w:numId w:val="1"/>
        </w:numPr>
        <w:spacing w:after="1" w:line="274" w:lineRule="auto"/>
        <w:ind w:firstLine="0"/>
      </w:pPr>
      <w:r>
        <w:lastRenderedPageBreak/>
        <w:t>Contract and SLA management with suppliers and customer. -</w:t>
      </w:r>
      <w:r>
        <w:rPr>
          <w:rFonts w:ascii="Arial" w:eastAsia="Arial" w:hAnsi="Arial" w:cs="Arial"/>
        </w:rPr>
        <w:t xml:space="preserve"> </w:t>
      </w:r>
      <w:r>
        <w:t>Management of new technologies and solution development -</w:t>
      </w:r>
      <w:r>
        <w:rPr>
          <w:rFonts w:ascii="Arial" w:eastAsia="Arial" w:hAnsi="Arial" w:cs="Arial"/>
        </w:rPr>
        <w:t xml:space="preserve"> </w:t>
      </w:r>
      <w:r>
        <w:t xml:space="preserve">Technical partners’ engagement and SLA management. </w:t>
      </w:r>
    </w:p>
    <w:p w:rsidR="009D2791" w:rsidRDefault="0021255F">
      <w:pPr>
        <w:numPr>
          <w:ilvl w:val="0"/>
          <w:numId w:val="1"/>
        </w:numPr>
        <w:spacing w:after="7"/>
        <w:ind w:firstLine="0"/>
      </w:pPr>
      <w:r>
        <w:t xml:space="preserve">Product </w:t>
      </w:r>
      <w:r w:rsidR="00B47503">
        <w:t>and technology development lead.</w:t>
      </w:r>
    </w:p>
    <w:p w:rsidR="00B47503" w:rsidRDefault="00B47503">
      <w:pPr>
        <w:numPr>
          <w:ilvl w:val="0"/>
          <w:numId w:val="1"/>
        </w:numPr>
        <w:spacing w:after="7"/>
        <w:ind w:firstLine="0"/>
      </w:pPr>
      <w:r>
        <w:t>Trainings – For sales and technology teams</w:t>
      </w:r>
    </w:p>
    <w:p w:rsidR="009D2791" w:rsidRDefault="00B47503" w:rsidP="007E59E4">
      <w:pPr>
        <w:numPr>
          <w:ilvl w:val="0"/>
          <w:numId w:val="1"/>
        </w:numPr>
        <w:spacing w:after="0" w:line="259" w:lineRule="auto"/>
        <w:ind w:left="0" w:firstLine="0"/>
        <w:jc w:val="left"/>
      </w:pPr>
      <w:r>
        <w:t>Solution, business process designs and billing processes.</w:t>
      </w:r>
      <w:r w:rsidR="0021255F" w:rsidRPr="00377869">
        <w:rPr>
          <w:b/>
        </w:rPr>
        <w:t xml:space="preserve"> </w:t>
      </w:r>
    </w:p>
    <w:p w:rsidR="009D2791" w:rsidRDefault="0021255F">
      <w:pPr>
        <w:pStyle w:val="Heading1"/>
        <w:ind w:left="9" w:right="1301"/>
      </w:pPr>
      <w:r>
        <w:t xml:space="preserve">June 2015 – August 2018 – </w:t>
      </w:r>
      <w:proofErr w:type="spellStart"/>
      <w:r>
        <w:t>Vericom</w:t>
      </w:r>
      <w:proofErr w:type="spellEnd"/>
      <w:r>
        <w:t xml:space="preserve"> Networks LTD</w:t>
      </w:r>
      <w:r>
        <w:rPr>
          <w:u w:val="none"/>
        </w:rPr>
        <w:t xml:space="preserve">  </w:t>
      </w:r>
    </w:p>
    <w:p w:rsidR="009D2791" w:rsidRDefault="0021255F">
      <w:r>
        <w:t xml:space="preserve">Business Strategy and Solution Development  </w:t>
      </w:r>
    </w:p>
    <w:p w:rsidR="009D2791" w:rsidRDefault="0021255F">
      <w:pPr>
        <w:numPr>
          <w:ilvl w:val="0"/>
          <w:numId w:val="2"/>
        </w:numPr>
        <w:ind w:hanging="360"/>
      </w:pPr>
      <w:r>
        <w:t xml:space="preserve">Developing solutions and new products for the East Africa market  </w:t>
      </w:r>
    </w:p>
    <w:p w:rsidR="009D2791" w:rsidRDefault="0021255F">
      <w:pPr>
        <w:numPr>
          <w:ilvl w:val="0"/>
          <w:numId w:val="2"/>
        </w:numPr>
        <w:ind w:hanging="360"/>
      </w:pPr>
      <w:r>
        <w:t xml:space="preserve">Managing the supplier pipeline contracts and SLA  </w:t>
      </w:r>
    </w:p>
    <w:p w:rsidR="009D2791" w:rsidRDefault="0021255F">
      <w:pPr>
        <w:numPr>
          <w:ilvl w:val="0"/>
          <w:numId w:val="2"/>
        </w:numPr>
        <w:ind w:hanging="360"/>
      </w:pPr>
      <w:r>
        <w:t xml:space="preserve">Market research for the new products and solution  </w:t>
      </w:r>
    </w:p>
    <w:p w:rsidR="009D2791" w:rsidRDefault="0021255F">
      <w:pPr>
        <w:numPr>
          <w:ilvl w:val="0"/>
          <w:numId w:val="2"/>
        </w:numPr>
        <w:ind w:hanging="360"/>
      </w:pPr>
      <w:r>
        <w:t xml:space="preserve">Engaging with RAD departments for our main suppliers on the solution change and new requirements  </w:t>
      </w:r>
    </w:p>
    <w:p w:rsidR="009D2791" w:rsidRDefault="0021255F">
      <w:pPr>
        <w:numPr>
          <w:ilvl w:val="0"/>
          <w:numId w:val="2"/>
        </w:numPr>
        <w:spacing w:after="7"/>
        <w:ind w:hanging="360"/>
      </w:pPr>
      <w:r>
        <w:t xml:space="preserve">Managing the marketing section of the company on the market approach  </w:t>
      </w:r>
    </w:p>
    <w:p w:rsidR="009D2791" w:rsidRDefault="0021255F">
      <w:pPr>
        <w:spacing w:after="0" w:line="259" w:lineRule="auto"/>
        <w:ind w:left="14" w:firstLine="0"/>
        <w:jc w:val="left"/>
      </w:pPr>
      <w:r>
        <w:t xml:space="preserve">  </w:t>
      </w:r>
    </w:p>
    <w:p w:rsidR="009D2791" w:rsidRDefault="0021255F">
      <w:pPr>
        <w:pStyle w:val="Heading1"/>
        <w:ind w:left="9" w:right="1301"/>
      </w:pPr>
      <w:r>
        <w:t>November 2012 – June 2015 – Vodacom Business East Africa</w:t>
      </w:r>
      <w:r>
        <w:rPr>
          <w:u w:val="none"/>
        </w:rPr>
        <w:t xml:space="preserve">  </w:t>
      </w:r>
    </w:p>
    <w:p w:rsidR="009D2791" w:rsidRDefault="0021255F">
      <w:r>
        <w:t xml:space="preserve">Head Solutions Architect.  </w:t>
      </w:r>
    </w:p>
    <w:p w:rsidR="009D2791" w:rsidRDefault="0021255F">
      <w:pPr>
        <w:numPr>
          <w:ilvl w:val="0"/>
          <w:numId w:val="3"/>
        </w:numPr>
        <w:ind w:hanging="360"/>
      </w:pPr>
      <w:r>
        <w:t xml:space="preserve">Driving the new products in the market for Vodacom Business.  </w:t>
      </w:r>
    </w:p>
    <w:p w:rsidR="009D2791" w:rsidRDefault="0021255F">
      <w:pPr>
        <w:numPr>
          <w:ilvl w:val="0"/>
          <w:numId w:val="3"/>
        </w:numPr>
        <w:ind w:hanging="360"/>
      </w:pPr>
      <w:r>
        <w:t xml:space="preserve">Driving up sale opportunities during the entire process in order to contribute to increased sale volumes from a pre-sales perspective.  </w:t>
      </w:r>
    </w:p>
    <w:p w:rsidR="009D2791" w:rsidRDefault="0021255F">
      <w:pPr>
        <w:numPr>
          <w:ilvl w:val="0"/>
          <w:numId w:val="3"/>
        </w:numPr>
        <w:ind w:hanging="360"/>
      </w:pPr>
      <w:proofErr w:type="spellStart"/>
      <w:r>
        <w:t>IoT</w:t>
      </w:r>
      <w:proofErr w:type="spellEnd"/>
      <w:r>
        <w:t xml:space="preserve"> product market research and packaging. </w:t>
      </w:r>
    </w:p>
    <w:p w:rsidR="009D2791" w:rsidRDefault="0021255F">
      <w:pPr>
        <w:numPr>
          <w:ilvl w:val="0"/>
          <w:numId w:val="3"/>
        </w:numPr>
        <w:ind w:hanging="360"/>
      </w:pPr>
      <w:r>
        <w:t xml:space="preserve">Providing full product line specifications and maintain knowledge of the complete IP and Broadband, M2M and MPLS products and solution offerings in the East Africa region.  </w:t>
      </w:r>
    </w:p>
    <w:p w:rsidR="009D2791" w:rsidRDefault="0021255F">
      <w:pPr>
        <w:numPr>
          <w:ilvl w:val="0"/>
          <w:numId w:val="3"/>
        </w:numPr>
        <w:ind w:hanging="360"/>
      </w:pPr>
      <w:r>
        <w:t xml:space="preserve">Maintaining knowledge of key competitor’s product line and future direction and aligning Vodacom product and solution strategically.  </w:t>
      </w:r>
    </w:p>
    <w:p w:rsidR="009D2791" w:rsidRDefault="0021255F">
      <w:pPr>
        <w:numPr>
          <w:ilvl w:val="0"/>
          <w:numId w:val="3"/>
        </w:numPr>
        <w:ind w:hanging="360"/>
      </w:pPr>
      <w:r>
        <w:t xml:space="preserve">Representing the Key Account on technical issues towards the Product Area.  </w:t>
      </w:r>
    </w:p>
    <w:p w:rsidR="009D2791" w:rsidRDefault="0021255F">
      <w:pPr>
        <w:numPr>
          <w:ilvl w:val="0"/>
          <w:numId w:val="3"/>
        </w:numPr>
        <w:ind w:hanging="360"/>
      </w:pPr>
      <w:r>
        <w:t xml:space="preserve">Facilitating resources as needed to close large opportunities.  </w:t>
      </w:r>
    </w:p>
    <w:p w:rsidR="009D2791" w:rsidRDefault="0021255F">
      <w:pPr>
        <w:numPr>
          <w:ilvl w:val="0"/>
          <w:numId w:val="3"/>
        </w:numPr>
        <w:spacing w:after="7"/>
        <w:ind w:hanging="360"/>
      </w:pPr>
      <w:r>
        <w:t xml:space="preserve">Negotiating with all suppliers and vendors for best value prepositions  </w:t>
      </w:r>
    </w:p>
    <w:p w:rsidR="009D2791" w:rsidRDefault="0021255F">
      <w:pPr>
        <w:pStyle w:val="Heading1"/>
        <w:ind w:left="9" w:right="1301"/>
      </w:pPr>
      <w:r>
        <w:t>July 2011 – November 2012 – Liquid Telecoms Kenya</w:t>
      </w:r>
      <w:r>
        <w:rPr>
          <w:u w:val="none"/>
        </w:rPr>
        <w:t xml:space="preserve">  </w:t>
      </w:r>
    </w:p>
    <w:p w:rsidR="009D2791" w:rsidRDefault="0021255F">
      <w:r>
        <w:t xml:space="preserve">IP Support Engineer  </w:t>
      </w:r>
    </w:p>
    <w:p w:rsidR="009D2791" w:rsidRDefault="0021255F">
      <w:pPr>
        <w:numPr>
          <w:ilvl w:val="0"/>
          <w:numId w:val="4"/>
        </w:numPr>
        <w:ind w:hanging="360"/>
      </w:pPr>
      <w:r>
        <w:t xml:space="preserve">International gateway client management and International carriers (level3, </w:t>
      </w:r>
      <w:proofErr w:type="spellStart"/>
      <w:r>
        <w:t>pccw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contact and managing NNI routing to carriers.  </w:t>
      </w:r>
    </w:p>
    <w:p w:rsidR="009D2791" w:rsidRDefault="0021255F">
      <w:pPr>
        <w:numPr>
          <w:ilvl w:val="0"/>
          <w:numId w:val="4"/>
        </w:numPr>
        <w:ind w:hanging="360"/>
      </w:pPr>
      <w:r>
        <w:t xml:space="preserve">Liquid core network planning and configurations  </w:t>
      </w:r>
    </w:p>
    <w:p w:rsidR="00C15C39" w:rsidRDefault="0021255F">
      <w:pPr>
        <w:numPr>
          <w:ilvl w:val="0"/>
          <w:numId w:val="4"/>
        </w:numPr>
        <w:spacing w:after="9"/>
        <w:ind w:hanging="360"/>
      </w:pPr>
      <w:r>
        <w:t xml:space="preserve">Wide Area </w:t>
      </w:r>
      <w:r w:rsidR="00C15C39">
        <w:t>Network design</w:t>
      </w:r>
      <w:r>
        <w:t>, implementation and maintenance – MPLS, PTPs, L2VPNs, L3</w:t>
      </w:r>
      <w:r w:rsidR="00C15C39">
        <w:t>VPNs, MPBGP</w:t>
      </w:r>
      <w:r>
        <w:t xml:space="preserve"> </w:t>
      </w:r>
    </w:p>
    <w:p w:rsidR="009D2791" w:rsidRDefault="00C15C39">
      <w:pPr>
        <w:numPr>
          <w:ilvl w:val="0"/>
          <w:numId w:val="4"/>
        </w:numPr>
        <w:spacing w:after="9"/>
        <w:ind w:hanging="360"/>
      </w:pPr>
      <w:r>
        <w:t>VSAT, satellite and other wireless and solution design and implementation.</w:t>
      </w:r>
      <w:r w:rsidR="0021255F">
        <w:t xml:space="preserve"> </w:t>
      </w:r>
    </w:p>
    <w:p w:rsidR="009D2791" w:rsidRDefault="0021255F">
      <w:pPr>
        <w:spacing w:after="0" w:line="259" w:lineRule="auto"/>
        <w:ind w:left="734" w:firstLine="0"/>
        <w:jc w:val="left"/>
      </w:pPr>
      <w:r>
        <w:t xml:space="preserve">  </w:t>
      </w:r>
    </w:p>
    <w:p w:rsidR="009D2791" w:rsidRDefault="0021255F">
      <w:pPr>
        <w:spacing w:after="41" w:line="253" w:lineRule="auto"/>
        <w:ind w:left="9" w:right="1301"/>
        <w:jc w:val="left"/>
      </w:pPr>
      <w:r>
        <w:rPr>
          <w:b/>
          <w:u w:val="single" w:color="000000"/>
        </w:rPr>
        <w:t>July 2008 – June 2011 – Liquid Telecoms Kenya</w:t>
      </w:r>
      <w:r>
        <w:rPr>
          <w:b/>
        </w:rPr>
        <w:t xml:space="preserve"> </w:t>
      </w:r>
      <w:r>
        <w:t xml:space="preserve">Integration Engineer.  </w:t>
      </w:r>
    </w:p>
    <w:p w:rsidR="009D2791" w:rsidRDefault="0021255F">
      <w:pPr>
        <w:numPr>
          <w:ilvl w:val="0"/>
          <w:numId w:val="4"/>
        </w:numPr>
        <w:ind w:hanging="360"/>
      </w:pPr>
      <w:r>
        <w:t xml:space="preserve">Integration of new links both Internet and WAN  </w:t>
      </w:r>
    </w:p>
    <w:p w:rsidR="009D2791" w:rsidRDefault="0021255F">
      <w:pPr>
        <w:numPr>
          <w:ilvl w:val="0"/>
          <w:numId w:val="4"/>
        </w:numPr>
        <w:ind w:hanging="360"/>
      </w:pPr>
      <w:r>
        <w:lastRenderedPageBreak/>
        <w:t xml:space="preserve">KDN core IP-MPLS network troubleshooting and maintenance of client.   </w:t>
      </w:r>
    </w:p>
    <w:p w:rsidR="009D2791" w:rsidRDefault="0021255F">
      <w:pPr>
        <w:numPr>
          <w:ilvl w:val="0"/>
          <w:numId w:val="4"/>
        </w:numPr>
        <w:ind w:hanging="360"/>
      </w:pPr>
      <w:r>
        <w:t xml:space="preserve">Customer support both remote and onsite troubleshooting of both WAN and LAN  </w:t>
      </w:r>
    </w:p>
    <w:p w:rsidR="009D2791" w:rsidRDefault="0021255F">
      <w:pPr>
        <w:numPr>
          <w:ilvl w:val="0"/>
          <w:numId w:val="4"/>
        </w:numPr>
        <w:ind w:hanging="360"/>
      </w:pPr>
      <w:r>
        <w:t xml:space="preserve">Layer three equipment configuration and troubleshooting (Cisco and </w:t>
      </w:r>
      <w:proofErr w:type="spellStart"/>
      <w:r>
        <w:t>alcatel</w:t>
      </w:r>
      <w:proofErr w:type="spellEnd"/>
      <w:r>
        <w:t xml:space="preserve"> routers and switches, managing VPRNs on International gateway for internet, </w:t>
      </w:r>
      <w:proofErr w:type="spellStart"/>
      <w:r>
        <w:t>mikrotik</w:t>
      </w:r>
      <w:proofErr w:type="spellEnd"/>
      <w:r>
        <w:t xml:space="preserve"> routers, ASA firewalls)  </w:t>
      </w:r>
    </w:p>
    <w:p w:rsidR="009D2791" w:rsidRDefault="0021255F">
      <w:pPr>
        <w:numPr>
          <w:ilvl w:val="0"/>
          <w:numId w:val="4"/>
        </w:numPr>
        <w:ind w:hanging="360"/>
      </w:pPr>
      <w:r>
        <w:t xml:space="preserve">Client project proposal approvals and advice  </w:t>
      </w:r>
    </w:p>
    <w:p w:rsidR="009D2791" w:rsidRDefault="0021255F">
      <w:pPr>
        <w:numPr>
          <w:ilvl w:val="0"/>
          <w:numId w:val="4"/>
        </w:numPr>
        <w:ind w:hanging="360"/>
      </w:pPr>
      <w:r>
        <w:t xml:space="preserve">Client training on usage and first hand troubleshooting  </w:t>
      </w:r>
    </w:p>
    <w:p w:rsidR="009D2791" w:rsidRDefault="0021255F">
      <w:pPr>
        <w:numPr>
          <w:ilvl w:val="0"/>
          <w:numId w:val="4"/>
        </w:numPr>
        <w:spacing w:after="7"/>
        <w:ind w:hanging="360"/>
      </w:pPr>
      <w:r>
        <w:t xml:space="preserve">Annual company and client SLA review  </w:t>
      </w:r>
    </w:p>
    <w:p w:rsidR="009D2791" w:rsidRDefault="0021255F">
      <w:pPr>
        <w:spacing w:after="0" w:line="259" w:lineRule="auto"/>
        <w:ind w:left="14" w:firstLine="0"/>
        <w:jc w:val="left"/>
      </w:pPr>
      <w:r>
        <w:t xml:space="preserve">  </w:t>
      </w:r>
    </w:p>
    <w:p w:rsidR="009D2791" w:rsidRDefault="0021255F">
      <w:pPr>
        <w:pStyle w:val="Heading1"/>
        <w:spacing w:after="39"/>
        <w:ind w:left="9" w:right="1301"/>
      </w:pPr>
      <w:r>
        <w:t>PROJECTS UNDERTAKEN</w:t>
      </w:r>
      <w:r>
        <w:rPr>
          <w:u w:val="none"/>
        </w:rPr>
        <w:t xml:space="preserve">  </w:t>
      </w:r>
    </w:p>
    <w:p w:rsidR="009D2791" w:rsidRDefault="0021255F">
      <w:pPr>
        <w:numPr>
          <w:ilvl w:val="0"/>
          <w:numId w:val="5"/>
        </w:numPr>
        <w:ind w:hanging="360"/>
      </w:pPr>
      <w:r>
        <w:t xml:space="preserve">Barclays bank, Equity bank, EABL, </w:t>
      </w:r>
      <w:proofErr w:type="spellStart"/>
      <w:r>
        <w:t>Athiriver</w:t>
      </w:r>
      <w:proofErr w:type="spellEnd"/>
      <w:r>
        <w:t xml:space="preserve"> steels layer 3 MPLS Design, setup and implementation.  </w:t>
      </w:r>
    </w:p>
    <w:p w:rsidR="009D2791" w:rsidRDefault="0021255F">
      <w:pPr>
        <w:numPr>
          <w:ilvl w:val="0"/>
          <w:numId w:val="5"/>
        </w:numPr>
        <w:ind w:hanging="360"/>
      </w:pPr>
      <w:proofErr w:type="spellStart"/>
      <w:r>
        <w:t>Ramco</w:t>
      </w:r>
      <w:proofErr w:type="spellEnd"/>
      <w:r>
        <w:t xml:space="preserve"> group, Span Image Layer 2 MPLS design and implementation  </w:t>
      </w:r>
    </w:p>
    <w:p w:rsidR="009D2791" w:rsidRDefault="0021255F">
      <w:pPr>
        <w:numPr>
          <w:ilvl w:val="0"/>
          <w:numId w:val="5"/>
        </w:numPr>
        <w:ind w:hanging="360"/>
      </w:pPr>
      <w:r>
        <w:t xml:space="preserve">Bringing up SDH network between Mombasa and Nairobi for Kenya Data Networks  </w:t>
      </w:r>
    </w:p>
    <w:p w:rsidR="009D2791" w:rsidRDefault="0021255F">
      <w:pPr>
        <w:numPr>
          <w:ilvl w:val="0"/>
          <w:numId w:val="5"/>
        </w:numPr>
        <w:ind w:hanging="360"/>
      </w:pPr>
      <w:r>
        <w:t xml:space="preserve">Vodacom Business M2M product line introduction into the East Africa market with </w:t>
      </w:r>
      <w:proofErr w:type="spellStart"/>
      <w:r>
        <w:t>Xlink</w:t>
      </w:r>
      <w:proofErr w:type="spellEnd"/>
      <w:r>
        <w:t xml:space="preserve"> in a box targeting banks and other financial institution.  </w:t>
      </w:r>
    </w:p>
    <w:p w:rsidR="002121E8" w:rsidRDefault="0021255F">
      <w:pPr>
        <w:numPr>
          <w:ilvl w:val="0"/>
          <w:numId w:val="5"/>
        </w:numPr>
        <w:spacing w:after="7"/>
        <w:ind w:hanging="360"/>
      </w:pPr>
      <w:r>
        <w:t xml:space="preserve">Design, implementation of Diesel Generators monitoring solution for </w:t>
      </w:r>
      <w:proofErr w:type="spellStart"/>
      <w:r>
        <w:t>Vericom</w:t>
      </w:r>
      <w:proofErr w:type="spellEnd"/>
      <w:r>
        <w:t xml:space="preserve">. </w:t>
      </w:r>
    </w:p>
    <w:p w:rsidR="009D2791" w:rsidRDefault="002121E8">
      <w:pPr>
        <w:numPr>
          <w:ilvl w:val="0"/>
          <w:numId w:val="5"/>
        </w:numPr>
        <w:spacing w:after="7"/>
        <w:ind w:hanging="360"/>
      </w:pPr>
      <w:r>
        <w:t xml:space="preserve">Design and develop the most robust digital learning platform under the </w:t>
      </w:r>
      <w:proofErr w:type="spellStart"/>
      <w:r>
        <w:t>Eduvod</w:t>
      </w:r>
      <w:proofErr w:type="spellEnd"/>
      <w:r>
        <w:t xml:space="preserve"> Africa.</w:t>
      </w:r>
      <w:r w:rsidR="0021255F">
        <w:t xml:space="preserve">  </w:t>
      </w:r>
    </w:p>
    <w:p w:rsidR="009D2791" w:rsidRDefault="0021255F" w:rsidP="00C15C39">
      <w:pPr>
        <w:pStyle w:val="Heading1"/>
      </w:pPr>
      <w:r>
        <w:t xml:space="preserve"> EXTRA – CURRICULAR ACTIVITIES</w:t>
      </w:r>
      <w:r>
        <w:rPr>
          <w:u w:val="none"/>
        </w:rPr>
        <w:t xml:space="preserve"> </w:t>
      </w:r>
    </w:p>
    <w:p w:rsidR="009D2791" w:rsidRDefault="0021255F">
      <w:pPr>
        <w:numPr>
          <w:ilvl w:val="0"/>
          <w:numId w:val="6"/>
        </w:numPr>
        <w:spacing w:after="16"/>
        <w:ind w:hanging="360"/>
      </w:pPr>
      <w:r>
        <w:t xml:space="preserve">Member Electoral Commission, Kampala International University. </w:t>
      </w:r>
    </w:p>
    <w:p w:rsidR="009D2791" w:rsidRDefault="0021255F">
      <w:pPr>
        <w:numPr>
          <w:ilvl w:val="0"/>
          <w:numId w:val="6"/>
        </w:numPr>
        <w:spacing w:after="7"/>
        <w:ind w:hanging="360"/>
      </w:pPr>
      <w:r>
        <w:t xml:space="preserve">Games Assistant Captain, Kianyaga High School </w:t>
      </w:r>
    </w:p>
    <w:p w:rsidR="009D2791" w:rsidRDefault="0021255F">
      <w:pPr>
        <w:spacing w:after="0" w:line="259" w:lineRule="auto"/>
        <w:ind w:left="725" w:firstLine="0"/>
        <w:jc w:val="left"/>
      </w:pPr>
      <w:r>
        <w:t xml:space="preserve"> </w:t>
      </w:r>
    </w:p>
    <w:p w:rsidR="009D2791" w:rsidRDefault="0021255F">
      <w:pPr>
        <w:spacing w:after="1" w:line="259" w:lineRule="auto"/>
        <w:ind w:left="14" w:firstLine="0"/>
        <w:jc w:val="left"/>
      </w:pPr>
      <w:r>
        <w:rPr>
          <w:b/>
        </w:rPr>
        <w:t xml:space="preserve"> </w:t>
      </w:r>
    </w:p>
    <w:p w:rsidR="009D2791" w:rsidRDefault="0021255F">
      <w:pPr>
        <w:pStyle w:val="Heading1"/>
        <w:ind w:left="9" w:right="1301"/>
      </w:pPr>
      <w:r>
        <w:t>HOBBIES</w:t>
      </w:r>
      <w:r>
        <w:rPr>
          <w:u w:val="none"/>
        </w:rPr>
        <w:t xml:space="preserve"> </w:t>
      </w:r>
    </w:p>
    <w:p w:rsidR="009D2791" w:rsidRDefault="0021255F">
      <w:pPr>
        <w:spacing w:after="8"/>
        <w:ind w:left="24"/>
      </w:pPr>
      <w:r>
        <w:t xml:space="preserve">Traveling, volleyball, basketball, online research, Reading Telecoms journals and articles </w:t>
      </w:r>
    </w:p>
    <w:p w:rsidR="009D2791" w:rsidRDefault="0021255F">
      <w:pPr>
        <w:spacing w:after="0" w:line="259" w:lineRule="auto"/>
        <w:ind w:left="14" w:firstLine="0"/>
        <w:jc w:val="left"/>
        <w:rPr>
          <w:b/>
        </w:rPr>
      </w:pPr>
      <w:r>
        <w:rPr>
          <w:b/>
        </w:rPr>
        <w:t xml:space="preserve"> </w:t>
      </w:r>
    </w:p>
    <w:p w:rsidR="00377869" w:rsidRPr="00377869" w:rsidRDefault="00377869">
      <w:pPr>
        <w:spacing w:after="0" w:line="259" w:lineRule="auto"/>
        <w:ind w:left="14" w:firstLine="0"/>
        <w:jc w:val="left"/>
        <w:rPr>
          <w:u w:val="single"/>
        </w:rPr>
      </w:pPr>
      <w:r w:rsidRPr="00377869">
        <w:rPr>
          <w:b/>
          <w:u w:val="single"/>
        </w:rPr>
        <w:t>REFEREES</w:t>
      </w:r>
    </w:p>
    <w:p w:rsidR="009D2791" w:rsidRDefault="00B47503" w:rsidP="00B47503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On request.</w:t>
      </w:r>
      <w:r w:rsidR="0021255F">
        <w:t xml:space="preserve">  </w:t>
      </w:r>
    </w:p>
    <w:sectPr w:rsidR="009D27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47" w:right="1433" w:bottom="1237" w:left="1426" w:header="712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0C5" w:rsidRDefault="006900C5">
      <w:pPr>
        <w:spacing w:after="0" w:line="240" w:lineRule="auto"/>
      </w:pPr>
      <w:r>
        <w:separator/>
      </w:r>
    </w:p>
  </w:endnote>
  <w:endnote w:type="continuationSeparator" w:id="0">
    <w:p w:rsidR="006900C5" w:rsidRDefault="0069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791" w:rsidRDefault="0021255F">
    <w:pPr>
      <w:tabs>
        <w:tab w:val="right" w:pos="9381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fldSimple w:instr=" NUMPAGES   \* MERGEFORMAT ">
      <w:r w:rsidR="00962888" w:rsidRPr="00962888">
        <w:rPr>
          <w:rFonts w:ascii="Times New Roman" w:eastAsia="Times New Roman" w:hAnsi="Times New Roman" w:cs="Times New Roman"/>
          <w:noProof/>
        </w:rPr>
        <w:t>3</w:t>
      </w:r>
    </w:fldSimple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791" w:rsidRDefault="0021255F">
    <w:pPr>
      <w:tabs>
        <w:tab w:val="right" w:pos="9381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209E4" w:rsidRPr="00F209E4">
      <w:rPr>
        <w:rFonts w:ascii="Times New Roman" w:eastAsia="Times New Roman" w:hAnsi="Times New Roman" w:cs="Times New Roman"/>
        <w:noProof/>
      </w:rPr>
      <w:t>3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fldSimple w:instr=" NUMPAGES   \* MERGEFORMAT ">
      <w:r w:rsidR="00F209E4" w:rsidRPr="00F209E4">
        <w:rPr>
          <w:rFonts w:ascii="Times New Roman" w:eastAsia="Times New Roman" w:hAnsi="Times New Roman" w:cs="Times New Roman"/>
          <w:noProof/>
        </w:rPr>
        <w:t>3</w:t>
      </w:r>
    </w:fldSimple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791" w:rsidRDefault="0021255F">
    <w:pPr>
      <w:tabs>
        <w:tab w:val="right" w:pos="9381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fldSimple w:instr=" NUMPAGES   \* MERGEFORMAT ">
      <w:r w:rsidR="00962888" w:rsidRPr="00962888">
        <w:rPr>
          <w:rFonts w:ascii="Times New Roman" w:eastAsia="Times New Roman" w:hAnsi="Times New Roman" w:cs="Times New Roman"/>
          <w:noProof/>
        </w:rPr>
        <w:t>3</w:t>
      </w:r>
    </w:fldSimple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0C5" w:rsidRDefault="006900C5">
      <w:pPr>
        <w:spacing w:after="0" w:line="240" w:lineRule="auto"/>
      </w:pPr>
      <w:r>
        <w:separator/>
      </w:r>
    </w:p>
  </w:footnote>
  <w:footnote w:type="continuationSeparator" w:id="0">
    <w:p w:rsidR="006900C5" w:rsidRDefault="00690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791" w:rsidRDefault="0021255F">
    <w:pPr>
      <w:spacing w:after="0" w:line="259" w:lineRule="auto"/>
      <w:ind w:left="4" w:firstLine="0"/>
      <w:jc w:val="center"/>
    </w:pPr>
    <w:r>
      <w:rPr>
        <w:rFonts w:ascii="Times New Roman" w:eastAsia="Times New Roman" w:hAnsi="Times New Roman" w:cs="Times New Roman"/>
        <w:b/>
        <w:i/>
        <w:sz w:val="18"/>
      </w:rPr>
      <w:t xml:space="preserve">Alex Nyagah </w:t>
    </w:r>
    <w:proofErr w:type="gramStart"/>
    <w:r>
      <w:rPr>
        <w:rFonts w:ascii="Times New Roman" w:eastAsia="Times New Roman" w:hAnsi="Times New Roman" w:cs="Times New Roman"/>
        <w:b/>
        <w:i/>
        <w:sz w:val="18"/>
      </w:rPr>
      <w:t xml:space="preserve">Kariuki,   </w:t>
    </w:r>
    <w:proofErr w:type="gramEnd"/>
    <w:r>
      <w:rPr>
        <w:rFonts w:ascii="Times New Roman" w:eastAsia="Times New Roman" w:hAnsi="Times New Roman" w:cs="Times New Roman"/>
        <w:b/>
        <w:i/>
        <w:sz w:val="18"/>
      </w:rPr>
      <w:t xml:space="preserve">P O Box 51030-00100 Nairobi.  Tel:  +254 723 909 923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791" w:rsidRDefault="0021255F">
    <w:pPr>
      <w:spacing w:after="0" w:line="259" w:lineRule="auto"/>
      <w:ind w:left="4" w:firstLine="0"/>
      <w:jc w:val="center"/>
    </w:pPr>
    <w:r>
      <w:rPr>
        <w:rFonts w:ascii="Times New Roman" w:eastAsia="Times New Roman" w:hAnsi="Times New Roman" w:cs="Times New Roman"/>
        <w:b/>
        <w:i/>
        <w:sz w:val="18"/>
      </w:rPr>
      <w:t xml:space="preserve">Alex Nyagah </w:t>
    </w:r>
    <w:proofErr w:type="gramStart"/>
    <w:r>
      <w:rPr>
        <w:rFonts w:ascii="Times New Roman" w:eastAsia="Times New Roman" w:hAnsi="Times New Roman" w:cs="Times New Roman"/>
        <w:b/>
        <w:i/>
        <w:sz w:val="18"/>
      </w:rPr>
      <w:t xml:space="preserve">Kariuki,   </w:t>
    </w:r>
    <w:proofErr w:type="gramEnd"/>
    <w:r>
      <w:rPr>
        <w:rFonts w:ascii="Times New Roman" w:eastAsia="Times New Roman" w:hAnsi="Times New Roman" w:cs="Times New Roman"/>
        <w:b/>
        <w:i/>
        <w:sz w:val="18"/>
      </w:rPr>
      <w:t xml:space="preserve">P O Box 51030-00100 Nairobi.  Tel:  +254 723 909 923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791" w:rsidRDefault="0021255F">
    <w:pPr>
      <w:spacing w:after="0" w:line="259" w:lineRule="auto"/>
      <w:ind w:left="4" w:firstLine="0"/>
      <w:jc w:val="center"/>
    </w:pPr>
    <w:r>
      <w:rPr>
        <w:rFonts w:ascii="Times New Roman" w:eastAsia="Times New Roman" w:hAnsi="Times New Roman" w:cs="Times New Roman"/>
        <w:b/>
        <w:i/>
        <w:sz w:val="18"/>
      </w:rPr>
      <w:t xml:space="preserve">Alex Nyagah </w:t>
    </w:r>
    <w:proofErr w:type="gramStart"/>
    <w:r>
      <w:rPr>
        <w:rFonts w:ascii="Times New Roman" w:eastAsia="Times New Roman" w:hAnsi="Times New Roman" w:cs="Times New Roman"/>
        <w:b/>
        <w:i/>
        <w:sz w:val="18"/>
      </w:rPr>
      <w:t xml:space="preserve">Kariuki,   </w:t>
    </w:r>
    <w:proofErr w:type="gramEnd"/>
    <w:r>
      <w:rPr>
        <w:rFonts w:ascii="Times New Roman" w:eastAsia="Times New Roman" w:hAnsi="Times New Roman" w:cs="Times New Roman"/>
        <w:b/>
        <w:i/>
        <w:sz w:val="18"/>
      </w:rPr>
      <w:t xml:space="preserve">P O Box 51030-00100 Nairobi.  Tel:  +254 723 909 923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16D08"/>
    <w:multiLevelType w:val="hybridMultilevel"/>
    <w:tmpl w:val="160E6F50"/>
    <w:lvl w:ilvl="0" w:tplc="EFFAF982">
      <w:start w:val="1"/>
      <w:numFmt w:val="bullet"/>
      <w:lvlText w:val="-"/>
      <w:lvlJc w:val="left"/>
      <w:pPr>
        <w:ind w:left="7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838AA">
      <w:start w:val="1"/>
      <w:numFmt w:val="bullet"/>
      <w:lvlText w:val="o"/>
      <w:lvlJc w:val="left"/>
      <w:pPr>
        <w:ind w:left="14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94FE0A">
      <w:start w:val="1"/>
      <w:numFmt w:val="bullet"/>
      <w:lvlText w:val="▪"/>
      <w:lvlJc w:val="left"/>
      <w:pPr>
        <w:ind w:left="21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2E3ED0">
      <w:start w:val="1"/>
      <w:numFmt w:val="bullet"/>
      <w:lvlText w:val="•"/>
      <w:lvlJc w:val="left"/>
      <w:pPr>
        <w:ind w:left="28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BAB52A">
      <w:start w:val="1"/>
      <w:numFmt w:val="bullet"/>
      <w:lvlText w:val="o"/>
      <w:lvlJc w:val="left"/>
      <w:pPr>
        <w:ind w:left="361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EE0350">
      <w:start w:val="1"/>
      <w:numFmt w:val="bullet"/>
      <w:lvlText w:val="▪"/>
      <w:lvlJc w:val="left"/>
      <w:pPr>
        <w:ind w:left="433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18B59A">
      <w:start w:val="1"/>
      <w:numFmt w:val="bullet"/>
      <w:lvlText w:val="•"/>
      <w:lvlJc w:val="left"/>
      <w:pPr>
        <w:ind w:left="50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8E90C0">
      <w:start w:val="1"/>
      <w:numFmt w:val="bullet"/>
      <w:lvlText w:val="o"/>
      <w:lvlJc w:val="left"/>
      <w:pPr>
        <w:ind w:left="57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64EFA8">
      <w:start w:val="1"/>
      <w:numFmt w:val="bullet"/>
      <w:lvlText w:val="▪"/>
      <w:lvlJc w:val="left"/>
      <w:pPr>
        <w:ind w:left="64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B3CF7"/>
    <w:multiLevelType w:val="hybridMultilevel"/>
    <w:tmpl w:val="529E107E"/>
    <w:lvl w:ilvl="0" w:tplc="DBFABF74">
      <w:start w:val="1998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42C00"/>
    <w:multiLevelType w:val="hybridMultilevel"/>
    <w:tmpl w:val="8C22901A"/>
    <w:lvl w:ilvl="0" w:tplc="DE5AA3FC">
      <w:start w:val="1"/>
      <w:numFmt w:val="bullet"/>
      <w:lvlText w:val="-"/>
      <w:lvlJc w:val="left"/>
      <w:pPr>
        <w:ind w:left="35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A9112">
      <w:start w:val="1"/>
      <w:numFmt w:val="bullet"/>
      <w:lvlText w:val="o"/>
      <w:lvlJc w:val="left"/>
      <w:pPr>
        <w:ind w:left="14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588B40">
      <w:start w:val="1"/>
      <w:numFmt w:val="bullet"/>
      <w:lvlText w:val="▪"/>
      <w:lvlJc w:val="left"/>
      <w:pPr>
        <w:ind w:left="21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44D3A6">
      <w:start w:val="1"/>
      <w:numFmt w:val="bullet"/>
      <w:lvlText w:val="•"/>
      <w:lvlJc w:val="left"/>
      <w:pPr>
        <w:ind w:left="28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D6141A">
      <w:start w:val="1"/>
      <w:numFmt w:val="bullet"/>
      <w:lvlText w:val="o"/>
      <w:lvlJc w:val="left"/>
      <w:pPr>
        <w:ind w:left="361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B04370">
      <w:start w:val="1"/>
      <w:numFmt w:val="bullet"/>
      <w:lvlText w:val="▪"/>
      <w:lvlJc w:val="left"/>
      <w:pPr>
        <w:ind w:left="433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07610">
      <w:start w:val="1"/>
      <w:numFmt w:val="bullet"/>
      <w:lvlText w:val="•"/>
      <w:lvlJc w:val="left"/>
      <w:pPr>
        <w:ind w:left="50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F643FE">
      <w:start w:val="1"/>
      <w:numFmt w:val="bullet"/>
      <w:lvlText w:val="o"/>
      <w:lvlJc w:val="left"/>
      <w:pPr>
        <w:ind w:left="57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06A9A6">
      <w:start w:val="1"/>
      <w:numFmt w:val="bullet"/>
      <w:lvlText w:val="▪"/>
      <w:lvlJc w:val="left"/>
      <w:pPr>
        <w:ind w:left="64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9227F0"/>
    <w:multiLevelType w:val="hybridMultilevel"/>
    <w:tmpl w:val="532E76E4"/>
    <w:lvl w:ilvl="0" w:tplc="0316BA72">
      <w:start w:val="1998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E3B95"/>
    <w:multiLevelType w:val="hybridMultilevel"/>
    <w:tmpl w:val="ECA8764A"/>
    <w:lvl w:ilvl="0" w:tplc="684A5A68">
      <w:start w:val="1"/>
      <w:numFmt w:val="bullet"/>
      <w:lvlText w:val=""/>
      <w:lvlJc w:val="left"/>
      <w:pPr>
        <w:ind w:left="3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52EA04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12EB30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6C7AE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F0BA30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48A642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34814A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0E9AB2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0E6206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421A2C"/>
    <w:multiLevelType w:val="hybridMultilevel"/>
    <w:tmpl w:val="5D62164E"/>
    <w:lvl w:ilvl="0" w:tplc="1DBCF6E6">
      <w:start w:val="1"/>
      <w:numFmt w:val="bullet"/>
      <w:lvlText w:val="-"/>
      <w:lvlJc w:val="left"/>
      <w:pPr>
        <w:ind w:left="7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A88A0">
      <w:start w:val="1"/>
      <w:numFmt w:val="bullet"/>
      <w:lvlText w:val="o"/>
      <w:lvlJc w:val="left"/>
      <w:pPr>
        <w:ind w:left="14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235FC">
      <w:start w:val="1"/>
      <w:numFmt w:val="bullet"/>
      <w:lvlText w:val="▪"/>
      <w:lvlJc w:val="left"/>
      <w:pPr>
        <w:ind w:left="21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C82C7E">
      <w:start w:val="1"/>
      <w:numFmt w:val="bullet"/>
      <w:lvlText w:val="•"/>
      <w:lvlJc w:val="left"/>
      <w:pPr>
        <w:ind w:left="28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CC4770">
      <w:start w:val="1"/>
      <w:numFmt w:val="bullet"/>
      <w:lvlText w:val="o"/>
      <w:lvlJc w:val="left"/>
      <w:pPr>
        <w:ind w:left="361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8F3C2">
      <w:start w:val="1"/>
      <w:numFmt w:val="bullet"/>
      <w:lvlText w:val="▪"/>
      <w:lvlJc w:val="left"/>
      <w:pPr>
        <w:ind w:left="433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6C34C">
      <w:start w:val="1"/>
      <w:numFmt w:val="bullet"/>
      <w:lvlText w:val="•"/>
      <w:lvlJc w:val="left"/>
      <w:pPr>
        <w:ind w:left="50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85EF2">
      <w:start w:val="1"/>
      <w:numFmt w:val="bullet"/>
      <w:lvlText w:val="o"/>
      <w:lvlJc w:val="left"/>
      <w:pPr>
        <w:ind w:left="57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0E39B0">
      <w:start w:val="1"/>
      <w:numFmt w:val="bullet"/>
      <w:lvlText w:val="▪"/>
      <w:lvlJc w:val="left"/>
      <w:pPr>
        <w:ind w:left="64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A223C7"/>
    <w:multiLevelType w:val="hybridMultilevel"/>
    <w:tmpl w:val="5FDE3654"/>
    <w:lvl w:ilvl="0" w:tplc="0809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7" w15:restartNumberingAfterBreak="0">
    <w:nsid w:val="6DD42D39"/>
    <w:multiLevelType w:val="hybridMultilevel"/>
    <w:tmpl w:val="5420A65A"/>
    <w:lvl w:ilvl="0" w:tplc="604A8014">
      <w:start w:val="1"/>
      <w:numFmt w:val="bullet"/>
      <w:lvlText w:val="-"/>
      <w:lvlJc w:val="left"/>
      <w:pPr>
        <w:ind w:left="7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FCCA08">
      <w:start w:val="1"/>
      <w:numFmt w:val="bullet"/>
      <w:lvlText w:val="o"/>
      <w:lvlJc w:val="left"/>
      <w:pPr>
        <w:ind w:left="14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388310">
      <w:start w:val="1"/>
      <w:numFmt w:val="bullet"/>
      <w:lvlText w:val="▪"/>
      <w:lvlJc w:val="left"/>
      <w:pPr>
        <w:ind w:left="21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0C6AE">
      <w:start w:val="1"/>
      <w:numFmt w:val="bullet"/>
      <w:lvlText w:val="•"/>
      <w:lvlJc w:val="left"/>
      <w:pPr>
        <w:ind w:left="28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06C434">
      <w:start w:val="1"/>
      <w:numFmt w:val="bullet"/>
      <w:lvlText w:val="o"/>
      <w:lvlJc w:val="left"/>
      <w:pPr>
        <w:ind w:left="361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E680D6">
      <w:start w:val="1"/>
      <w:numFmt w:val="bullet"/>
      <w:lvlText w:val="▪"/>
      <w:lvlJc w:val="left"/>
      <w:pPr>
        <w:ind w:left="433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0CEF6A">
      <w:start w:val="1"/>
      <w:numFmt w:val="bullet"/>
      <w:lvlText w:val="•"/>
      <w:lvlJc w:val="left"/>
      <w:pPr>
        <w:ind w:left="50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E4E42">
      <w:start w:val="1"/>
      <w:numFmt w:val="bullet"/>
      <w:lvlText w:val="o"/>
      <w:lvlJc w:val="left"/>
      <w:pPr>
        <w:ind w:left="57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EA5BF0">
      <w:start w:val="1"/>
      <w:numFmt w:val="bullet"/>
      <w:lvlText w:val="▪"/>
      <w:lvlJc w:val="left"/>
      <w:pPr>
        <w:ind w:left="64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74AB8"/>
    <w:multiLevelType w:val="hybridMultilevel"/>
    <w:tmpl w:val="8CECDF22"/>
    <w:lvl w:ilvl="0" w:tplc="AC04A568">
      <w:start w:val="1"/>
      <w:numFmt w:val="decimal"/>
      <w:lvlText w:val="%1."/>
      <w:lvlJc w:val="left"/>
      <w:pPr>
        <w:ind w:left="7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619D6">
      <w:start w:val="1"/>
      <w:numFmt w:val="lowerLetter"/>
      <w:lvlText w:val="%2"/>
      <w:lvlJc w:val="left"/>
      <w:pPr>
        <w:ind w:left="14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DE2F86">
      <w:start w:val="1"/>
      <w:numFmt w:val="lowerRoman"/>
      <w:lvlText w:val="%3"/>
      <w:lvlJc w:val="left"/>
      <w:pPr>
        <w:ind w:left="21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5A60EA">
      <w:start w:val="1"/>
      <w:numFmt w:val="decimal"/>
      <w:lvlText w:val="%4"/>
      <w:lvlJc w:val="left"/>
      <w:pPr>
        <w:ind w:left="28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85398">
      <w:start w:val="1"/>
      <w:numFmt w:val="lowerLetter"/>
      <w:lvlText w:val="%5"/>
      <w:lvlJc w:val="left"/>
      <w:pPr>
        <w:ind w:left="361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EC42E4">
      <w:start w:val="1"/>
      <w:numFmt w:val="lowerRoman"/>
      <w:lvlText w:val="%6"/>
      <w:lvlJc w:val="left"/>
      <w:pPr>
        <w:ind w:left="433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C4585A">
      <w:start w:val="1"/>
      <w:numFmt w:val="decimal"/>
      <w:lvlText w:val="%7"/>
      <w:lvlJc w:val="left"/>
      <w:pPr>
        <w:ind w:left="505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A1CF2">
      <w:start w:val="1"/>
      <w:numFmt w:val="lowerLetter"/>
      <w:lvlText w:val="%8"/>
      <w:lvlJc w:val="left"/>
      <w:pPr>
        <w:ind w:left="577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FC01C0">
      <w:start w:val="1"/>
      <w:numFmt w:val="lowerRoman"/>
      <w:lvlText w:val="%9"/>
      <w:lvlJc w:val="left"/>
      <w:pPr>
        <w:ind w:left="649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91"/>
    <w:rsid w:val="000A0920"/>
    <w:rsid w:val="00100BBF"/>
    <w:rsid w:val="002121E8"/>
    <w:rsid w:val="0021255F"/>
    <w:rsid w:val="00377869"/>
    <w:rsid w:val="0049055C"/>
    <w:rsid w:val="006900C5"/>
    <w:rsid w:val="00962888"/>
    <w:rsid w:val="009A0980"/>
    <w:rsid w:val="009D2791"/>
    <w:rsid w:val="00B47503"/>
    <w:rsid w:val="00C15C39"/>
    <w:rsid w:val="00F209E4"/>
    <w:rsid w:val="00F4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6214"/>
  <w15:docId w15:val="{D19BA943-909E-4274-AD09-5E9054B3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" w:line="252" w:lineRule="auto"/>
      <w:ind w:left="10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" w:line="253" w:lineRule="auto"/>
      <w:ind w:left="10" w:hanging="10"/>
      <w:outlineLvl w:val="0"/>
    </w:pPr>
    <w:rPr>
      <w:rFonts w:ascii="Tahoma" w:eastAsia="Tahoma" w:hAnsi="Tahoma" w:cs="Tahom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4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Aleckie</dc:creator>
  <cp:keywords/>
  <cp:lastModifiedBy>USER</cp:lastModifiedBy>
  <cp:revision>12</cp:revision>
  <cp:lastPrinted>2023-02-13T17:52:00Z</cp:lastPrinted>
  <dcterms:created xsi:type="dcterms:W3CDTF">2021-01-13T20:29:00Z</dcterms:created>
  <dcterms:modified xsi:type="dcterms:W3CDTF">2024-03-04T06:20:00Z</dcterms:modified>
</cp:coreProperties>
</file>