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CAA" w:rsidRDefault="00580614" w:rsidP="00565818">
      <w:pPr>
        <w:pStyle w:val="Heading1"/>
        <w:spacing w:line="360" w:lineRule="auto"/>
      </w:pPr>
      <w:r>
        <w:t xml:space="preserve">Assignment </w:t>
      </w:r>
      <w:r w:rsidR="00565818">
        <w:t>4</w:t>
      </w:r>
      <w:bookmarkStart w:id="0" w:name="_GoBack"/>
      <w:bookmarkEnd w:id="0"/>
      <w:r w:rsidR="00556ECC">
        <w:t xml:space="preserve"> – </w:t>
      </w:r>
      <w:r w:rsidR="00143EDB">
        <w:t>Logistic</w:t>
      </w:r>
      <w:r w:rsidR="00AD5E88">
        <w:t xml:space="preserve"> Regression</w:t>
      </w:r>
    </w:p>
    <w:p w:rsidR="00243CAA" w:rsidRDefault="00556ECC" w:rsidP="00AD5E88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>The purpose</w:t>
      </w:r>
      <w:r w:rsidR="00AD5E88">
        <w:rPr>
          <w:i/>
          <w:color w:val="000000"/>
        </w:rPr>
        <w:t xml:space="preserve"> of this assignment is to use </w:t>
      </w:r>
      <w:r>
        <w:rPr>
          <w:i/>
          <w:color w:val="000000"/>
        </w:rPr>
        <w:t>Python to learn how to perform</w:t>
      </w:r>
      <w:r w:rsidR="00143EDB">
        <w:rPr>
          <w:i/>
          <w:color w:val="000000"/>
        </w:rPr>
        <w:t xml:space="preserve"> logistic</w:t>
      </w:r>
      <w:r>
        <w:rPr>
          <w:i/>
          <w:color w:val="000000"/>
        </w:rPr>
        <w:t xml:space="preserve"> </w:t>
      </w:r>
      <w:r w:rsidR="00AD5E88">
        <w:rPr>
          <w:i/>
          <w:color w:val="000000"/>
        </w:rPr>
        <w:t>regression analysis with python</w:t>
      </w:r>
      <w:r>
        <w:rPr>
          <w:i/>
          <w:color w:val="000000"/>
        </w:rPr>
        <w:t>.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assignment provides you with an opportunity to demonstrate the achievement of the following course learning outcomes:</w:t>
      </w:r>
    </w:p>
    <w:p w:rsidR="00167BEF" w:rsidRPr="00167BEF" w:rsidRDefault="00DC2197" w:rsidP="00143E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t xml:space="preserve">Understand </w:t>
      </w:r>
      <w:r w:rsidR="00143EDB">
        <w:t>Logistic</w:t>
      </w:r>
      <w:r>
        <w:t xml:space="preserve"> regression</w:t>
      </w:r>
    </w:p>
    <w:p w:rsidR="00243CAA" w:rsidRDefault="00556E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 xml:space="preserve">Understand and apply the Python programming language </w:t>
      </w:r>
    </w:p>
    <w:p w:rsidR="00243CAA" w:rsidRDefault="00556EC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 xml:space="preserve">Understand and apply feature selection principles </w:t>
      </w:r>
    </w:p>
    <w:p w:rsidR="00243CAA" w:rsidRDefault="00556ECC">
      <w:pPr>
        <w:pStyle w:val="Heading2"/>
      </w:pPr>
      <w:bookmarkStart w:id="1" w:name="_gjdgxs" w:colFirst="0" w:colLast="0"/>
      <w:bookmarkEnd w:id="1"/>
      <w:r>
        <w:t>Key Information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Type:</w:t>
      </w:r>
      <w:r>
        <w:rPr>
          <w:color w:val="000000"/>
        </w:rPr>
        <w:t xml:space="preserve"> </w:t>
      </w:r>
      <w:r>
        <w:rPr>
          <w:i/>
          <w:color w:val="000000"/>
        </w:rPr>
        <w:t>Individual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Weight:</w:t>
      </w:r>
      <w:r>
        <w:rPr>
          <w:color w:val="000000"/>
        </w:rPr>
        <w:t xml:space="preserve"> </w:t>
      </w:r>
      <w:r w:rsidR="00580614">
        <w:rPr>
          <w:color w:val="000000"/>
        </w:rPr>
        <w:t>6.</w:t>
      </w:r>
      <w:r w:rsidR="00D639D9">
        <w:rPr>
          <w:color w:val="000000"/>
        </w:rPr>
        <w:t>5</w:t>
      </w:r>
      <w:r>
        <w:rPr>
          <w:color w:val="000000"/>
        </w:rPr>
        <w:t>%</w:t>
      </w:r>
    </w:p>
    <w:p w:rsidR="00243CAA" w:rsidRDefault="00556E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b/>
          <w:color w:val="000000"/>
        </w:rPr>
        <w:t>Delivery:</w:t>
      </w:r>
      <w:r>
        <w:rPr>
          <w:color w:val="000000"/>
        </w:rPr>
        <w:t xml:space="preserve"> Course website upload</w:t>
      </w:r>
    </w:p>
    <w:p w:rsidR="00243CAA" w:rsidRDefault="00556ECC" w:rsidP="004E6B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b/>
          <w:color w:val="000000"/>
        </w:rPr>
        <w:t>Due Date:</w:t>
      </w:r>
      <w:r>
        <w:rPr>
          <w:color w:val="000000"/>
        </w:rPr>
        <w:t xml:space="preserve"> </w:t>
      </w:r>
      <w:r w:rsidR="00143EDB">
        <w:rPr>
          <w:color w:val="000000"/>
        </w:rPr>
        <w:t>20</w:t>
      </w:r>
      <w:r w:rsidR="004E6BA2">
        <w:rPr>
          <w:color w:val="000000"/>
        </w:rPr>
        <w:t>/02/2019</w:t>
      </w:r>
    </w:p>
    <w:p w:rsidR="00243CAA" w:rsidRDefault="00556ECC">
      <w:pPr>
        <w:pStyle w:val="Heading2"/>
      </w:pPr>
      <w:bookmarkStart w:id="2" w:name="_30j0zll" w:colFirst="0" w:colLast="0"/>
      <w:bookmarkEnd w:id="2"/>
      <w:r>
        <w:t>Expectations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are expected to complete this assignment individually.</w:t>
      </w:r>
    </w:p>
    <w:p w:rsidR="00243CAA" w:rsidRDefault="00556EC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Respect for academic integrity is crucial to your success. Make sure you understand what constitutes acts of academic dishonesty in the page: </w:t>
      </w:r>
      <w:hyperlink r:id="rId7">
        <w:r>
          <w:rPr>
            <w:color w:val="0000FF"/>
            <w:u w:val="single"/>
          </w:rPr>
          <w:t>What is Academic Dishonesty?</w:t>
        </w:r>
      </w:hyperlink>
      <w:r>
        <w:rPr>
          <w:color w:val="000000"/>
        </w:rPr>
        <w:t> </w:t>
      </w:r>
    </w:p>
    <w:p w:rsidR="004E6BA2" w:rsidRPr="004E6BA2" w:rsidRDefault="00556ECC" w:rsidP="004E6BA2">
      <w:pPr>
        <w:pStyle w:val="Heading2"/>
      </w:pPr>
      <w:bookmarkStart w:id="3" w:name="_1fob9te" w:colFirst="0" w:colLast="0"/>
      <w:bookmarkEnd w:id="3"/>
      <w:r>
        <w:t>Instructions</w:t>
      </w:r>
    </w:p>
    <w:p w:rsidR="004E6BA2" w:rsidRPr="004E6BA2" w:rsidRDefault="004E6BA2" w:rsidP="00143EDB">
      <w:pPr>
        <w:autoSpaceDE w:val="0"/>
        <w:autoSpaceDN w:val="0"/>
        <w:adjustRightInd w:val="0"/>
        <w:spacing w:after="0" w:line="240" w:lineRule="auto"/>
      </w:pPr>
      <w:r w:rsidRPr="004E6BA2">
        <w:t xml:space="preserve">Find a data set that is suitable as a topic of a </w:t>
      </w:r>
      <w:r w:rsidR="00143EDB">
        <w:t xml:space="preserve">logistic </w:t>
      </w:r>
      <w:r w:rsidRPr="004E6BA2">
        <w:t xml:space="preserve">regression analysis; you may not use a data set </w:t>
      </w:r>
      <w:r w:rsidR="00143EDB">
        <w:t>that was discussed in class on Feb 13</w:t>
      </w:r>
      <w:r w:rsidRPr="004E6BA2">
        <w:t>th, 2019. Briey describe your chosen data set and explain where it was sourced. Carry out a thorough analysis of your chosen data set using regression. Provide a clear and concise description of the results and state what conclusions can be drawn from your analysis.</w:t>
      </w:r>
    </w:p>
    <w:p w:rsidR="00243CAA" w:rsidRDefault="00243CAA">
      <w:pPr>
        <w:pBdr>
          <w:top w:val="nil"/>
          <w:left w:val="nil"/>
          <w:bottom w:val="nil"/>
          <w:right w:val="nil"/>
          <w:between w:val="nil"/>
        </w:pBdr>
      </w:pPr>
    </w:p>
    <w:p w:rsidR="00B02525" w:rsidRDefault="00B02525" w:rsidP="00143EDB">
      <w:pPr>
        <w:pBdr>
          <w:top w:val="nil"/>
          <w:left w:val="nil"/>
          <w:bottom w:val="nil"/>
          <w:right w:val="nil"/>
          <w:between w:val="nil"/>
        </w:pBdr>
      </w:pPr>
      <w:r>
        <w:t xml:space="preserve">Note: </w:t>
      </w:r>
      <w:r w:rsidR="00143EDB">
        <w:t>For feature selection, use RFECV as explained in the class</w:t>
      </w:r>
      <w:r>
        <w:t>.</w:t>
      </w:r>
    </w:p>
    <w:p w:rsidR="00DF7D78" w:rsidRPr="004E6BA2" w:rsidRDefault="00DF7D78">
      <w:pPr>
        <w:pBdr>
          <w:top w:val="nil"/>
          <w:left w:val="nil"/>
          <w:bottom w:val="nil"/>
          <w:right w:val="nil"/>
          <w:between w:val="nil"/>
        </w:pBdr>
      </w:pPr>
    </w:p>
    <w:p w:rsidR="00243CAA" w:rsidRDefault="004E6BA2">
      <w:pPr>
        <w:pStyle w:val="Heading2"/>
      </w:pPr>
      <w:bookmarkStart w:id="4" w:name="_2et92p0" w:colFirst="0" w:colLast="0"/>
      <w:bookmarkEnd w:id="4"/>
      <w:r>
        <w:t>Submission</w:t>
      </w:r>
    </w:p>
    <w:p w:rsidR="00243CAA" w:rsidRDefault="004E6BA2" w:rsidP="00143ED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Please submit your .py or .ipynb files to avenue before </w:t>
      </w:r>
      <w:r w:rsidR="00143EDB">
        <w:rPr>
          <w:color w:val="000000"/>
        </w:rPr>
        <w:t>20</w:t>
      </w:r>
      <w:r>
        <w:rPr>
          <w:color w:val="000000"/>
        </w:rPr>
        <w:t>/02/2019</w:t>
      </w:r>
      <w:r w:rsidR="00556ECC">
        <w:rPr>
          <w:color w:val="000000"/>
        </w:rPr>
        <w:t xml:space="preserve">. </w:t>
      </w:r>
    </w:p>
    <w:p w:rsidR="00385B25" w:rsidRPr="00385B25" w:rsidRDefault="00385B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CA"/>
        </w:rPr>
      </w:pPr>
    </w:p>
    <w:sectPr w:rsidR="00385B25" w:rsidRPr="00385B25">
      <w:footerReference w:type="default" r:id="rId8"/>
      <w:pgSz w:w="12240" w:h="15840"/>
      <w:pgMar w:top="720" w:right="126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385" w:rsidRDefault="008C2385">
      <w:pPr>
        <w:spacing w:after="0" w:line="240" w:lineRule="auto"/>
      </w:pPr>
      <w:r>
        <w:separator/>
      </w:r>
    </w:p>
  </w:endnote>
  <w:endnote w:type="continuationSeparator" w:id="0">
    <w:p w:rsidR="008C2385" w:rsidRDefault="008C2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Assignment Title</w:t>
    </w:r>
  </w:p>
  <w:p w:rsidR="00243CAA" w:rsidRDefault="00556ECC">
    <w:pPr>
      <w:pBdr>
        <w:top w:val="single" w:sz="4" w:space="4" w:color="4C4C4C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4C4C4C"/>
        <w:sz w:val="22"/>
        <w:szCs w:val="22"/>
      </w:rPr>
    </w:pPr>
    <w:r>
      <w:rPr>
        <w:color w:val="4C4C4C"/>
        <w:sz w:val="22"/>
        <w:szCs w:val="22"/>
      </w:rPr>
      <w:t>Course Code: Name of Course</w:t>
    </w:r>
  </w:p>
  <w:p w:rsidR="00243CAA" w:rsidRDefault="00556EC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708"/>
      <w:rPr>
        <w:color w:val="4C4C4C"/>
        <w:sz w:val="22"/>
        <w:szCs w:val="22"/>
      </w:rPr>
    </w:pPr>
    <w:r>
      <w:rPr>
        <w:color w:val="4C4C4C"/>
        <w:sz w:val="22"/>
        <w:szCs w:val="22"/>
      </w:rPr>
      <w:t xml:space="preserve">© McMaster University Centre for Continuing Education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PAGE</w:instrText>
    </w:r>
    <w:r>
      <w:rPr>
        <w:color w:val="4C4C4C"/>
        <w:sz w:val="22"/>
        <w:szCs w:val="22"/>
      </w:rPr>
      <w:fldChar w:fldCharType="separate"/>
    </w:r>
    <w:r w:rsidR="00565818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  <w:r>
      <w:rPr>
        <w:color w:val="4C4C4C"/>
        <w:sz w:val="22"/>
        <w:szCs w:val="22"/>
      </w:rPr>
      <w:t xml:space="preserve"> of </w:t>
    </w:r>
    <w:r>
      <w:rPr>
        <w:color w:val="4C4C4C"/>
        <w:sz w:val="22"/>
        <w:szCs w:val="22"/>
      </w:rPr>
      <w:fldChar w:fldCharType="begin"/>
    </w:r>
    <w:r>
      <w:rPr>
        <w:color w:val="4C4C4C"/>
        <w:sz w:val="22"/>
        <w:szCs w:val="22"/>
      </w:rPr>
      <w:instrText>NUMPAGES</w:instrText>
    </w:r>
    <w:r>
      <w:rPr>
        <w:color w:val="4C4C4C"/>
        <w:sz w:val="22"/>
        <w:szCs w:val="22"/>
      </w:rPr>
      <w:fldChar w:fldCharType="separate"/>
    </w:r>
    <w:r w:rsidR="00565818">
      <w:rPr>
        <w:noProof/>
        <w:color w:val="4C4C4C"/>
        <w:sz w:val="22"/>
        <w:szCs w:val="22"/>
      </w:rPr>
      <w:t>1</w:t>
    </w:r>
    <w:r>
      <w:rPr>
        <w:color w:val="4C4C4C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385" w:rsidRDefault="008C2385">
      <w:pPr>
        <w:spacing w:after="0" w:line="240" w:lineRule="auto"/>
      </w:pPr>
      <w:r>
        <w:separator/>
      </w:r>
    </w:p>
  </w:footnote>
  <w:footnote w:type="continuationSeparator" w:id="0">
    <w:p w:rsidR="008C2385" w:rsidRDefault="008C2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84711"/>
    <w:multiLevelType w:val="hybridMultilevel"/>
    <w:tmpl w:val="50449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74AE6"/>
    <w:multiLevelType w:val="multilevel"/>
    <w:tmpl w:val="38A0D4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DE6CBC"/>
    <w:multiLevelType w:val="multilevel"/>
    <w:tmpl w:val="8BB2A7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52DD241D"/>
    <w:multiLevelType w:val="multilevel"/>
    <w:tmpl w:val="2988CE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8F13E1B"/>
    <w:multiLevelType w:val="multilevel"/>
    <w:tmpl w:val="B6207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C60923"/>
    <w:multiLevelType w:val="multilevel"/>
    <w:tmpl w:val="AD72A1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E55CF6"/>
    <w:multiLevelType w:val="multilevel"/>
    <w:tmpl w:val="102A7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3MLE0NDOyMDO3tDRT0lEKTi0uzszPAykwrAUAScUIhywAAAA="/>
  </w:docVars>
  <w:rsids>
    <w:rsidRoot w:val="00243CAA"/>
    <w:rsid w:val="00086E95"/>
    <w:rsid w:val="0010318C"/>
    <w:rsid w:val="00143EDB"/>
    <w:rsid w:val="00153525"/>
    <w:rsid w:val="00167BEF"/>
    <w:rsid w:val="00205F76"/>
    <w:rsid w:val="002245B0"/>
    <w:rsid w:val="00243CAA"/>
    <w:rsid w:val="002B0BFE"/>
    <w:rsid w:val="00315B0A"/>
    <w:rsid w:val="00385B25"/>
    <w:rsid w:val="00414C58"/>
    <w:rsid w:val="004E6BA2"/>
    <w:rsid w:val="00556ECC"/>
    <w:rsid w:val="00565818"/>
    <w:rsid w:val="005717D8"/>
    <w:rsid w:val="00580614"/>
    <w:rsid w:val="00737371"/>
    <w:rsid w:val="00791AAB"/>
    <w:rsid w:val="007C7015"/>
    <w:rsid w:val="00807EA5"/>
    <w:rsid w:val="00837C80"/>
    <w:rsid w:val="008C2385"/>
    <w:rsid w:val="008E4476"/>
    <w:rsid w:val="00961900"/>
    <w:rsid w:val="009D4F79"/>
    <w:rsid w:val="009F7461"/>
    <w:rsid w:val="00AD5E88"/>
    <w:rsid w:val="00B02525"/>
    <w:rsid w:val="00B63D8C"/>
    <w:rsid w:val="00BE3FD2"/>
    <w:rsid w:val="00C413E1"/>
    <w:rsid w:val="00D639D9"/>
    <w:rsid w:val="00DC2197"/>
    <w:rsid w:val="00DF7D78"/>
    <w:rsid w:val="00E830E6"/>
    <w:rsid w:val="00EC435C"/>
    <w:rsid w:val="00FA41BF"/>
    <w:rsid w:val="00FD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B901"/>
  <w15:docId w15:val="{501E3895-7D9A-46C6-B2DB-B5FB3890B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jc w:val="center"/>
      <w:outlineLvl w:val="0"/>
    </w:pPr>
    <w:rPr>
      <w:b/>
      <w:color w:val="0B8068"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b/>
      <w:color w:val="0B8068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b/>
      <w:color w:val="0B8068"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3"/>
    </w:pPr>
    <w:rPr>
      <w:b/>
      <w:color w:val="0B8068"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4"/>
    </w:pPr>
    <w:rPr>
      <w:b/>
      <w:color w:val="0779BE"/>
      <w:sz w:val="34"/>
      <w:szCs w:val="34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5"/>
    </w:pPr>
    <w:rPr>
      <w:b/>
      <w:color w:val="0779BE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 w:line="240" w:lineRule="auto"/>
    </w:pPr>
    <w:rPr>
      <w:rFonts w:ascii="Calibri" w:eastAsia="Calibri" w:hAnsi="Calibri" w:cs="Calibri"/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Cambria" w:eastAsia="Cambria" w:hAnsi="Cambria" w:cs="Cambria"/>
      <w:i/>
      <w:color w:val="5A5A5A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B25"/>
    <w:rPr>
      <w:rFonts w:ascii="Courier New" w:eastAsia="Times New Roman" w:hAnsi="Courier New" w:cs="Courier New"/>
      <w:sz w:val="20"/>
      <w:szCs w:val="20"/>
      <w:lang w:val="en-CA"/>
    </w:rPr>
  </w:style>
  <w:style w:type="paragraph" w:customStyle="1" w:styleId="Normal1">
    <w:name w:val="Normal1"/>
    <w:rsid w:val="005717D8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NormalWeb">
    <w:name w:val="Normal (Web)"/>
    <w:basedOn w:val="Normal"/>
    <w:uiPriority w:val="99"/>
    <w:unhideWhenUsed/>
    <w:rsid w:val="005717D8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717D8"/>
    <w:pPr>
      <w:pBdr>
        <w:top w:val="nil"/>
        <w:left w:val="nil"/>
        <w:bottom w:val="nil"/>
        <w:right w:val="nil"/>
        <w:between w:val="nil"/>
      </w:pBdr>
      <w:ind w:left="720"/>
      <w:contextualSpacing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cmaster.ca/academicintegrity/students/whati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 McQuigge</dc:creator>
  <cp:lastModifiedBy>Mohammad Esmalifalak</cp:lastModifiedBy>
  <cp:revision>7</cp:revision>
  <dcterms:created xsi:type="dcterms:W3CDTF">2018-12-19T14:55:00Z</dcterms:created>
  <dcterms:modified xsi:type="dcterms:W3CDTF">2019-02-13T14:48:00Z</dcterms:modified>
</cp:coreProperties>
</file>