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D413D" w14:textId="77777777" w:rsidR="006146EC" w:rsidRPr="00330F39" w:rsidRDefault="005F1586">
      <w:pPr>
        <w:rPr>
          <w:b/>
        </w:rPr>
      </w:pPr>
      <w:r w:rsidRPr="00330F39">
        <w:rPr>
          <w:b/>
        </w:rPr>
        <w:t xml:space="preserve">Uploading V4 </w:t>
      </w:r>
      <w:proofErr w:type="spellStart"/>
      <w:r w:rsidRPr="00330F39">
        <w:rPr>
          <w:b/>
        </w:rPr>
        <w:t>Arduino</w:t>
      </w:r>
      <w:proofErr w:type="spellEnd"/>
      <w:r w:rsidRPr="00330F39">
        <w:rPr>
          <w:b/>
        </w:rPr>
        <w:t xml:space="preserve"> logger software:</w:t>
      </w:r>
    </w:p>
    <w:p w14:paraId="287C9C5A" w14:textId="77777777" w:rsidR="005F1586" w:rsidRPr="005F1586" w:rsidRDefault="005F1586" w:rsidP="005F158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t xml:space="preserve">Download arduino_logger_v4.zip from: </w:t>
      </w:r>
      <w:r w:rsidRPr="005F1586">
        <w:rPr>
          <w:rFonts w:eastAsia="Times New Roman" w:cs="Times New Roman"/>
        </w:rPr>
        <w:fldChar w:fldCharType="begin"/>
      </w:r>
      <w:r w:rsidRPr="005F1586">
        <w:rPr>
          <w:rFonts w:eastAsia="Times New Roman" w:cs="Times New Roman"/>
        </w:rPr>
        <w:instrText xml:space="preserve"> HYPERLINK "http://firmware.makerbot.com/g5/arduino_logger_v4.zip" \t "_blank" </w:instrText>
      </w:r>
      <w:r w:rsidRPr="005F1586">
        <w:rPr>
          <w:rFonts w:eastAsia="Times New Roman" w:cs="Times New Roman"/>
        </w:rPr>
        <w:fldChar w:fldCharType="separate"/>
      </w:r>
      <w:r w:rsidRPr="005F1586">
        <w:rPr>
          <w:rStyle w:val="Hyperlink"/>
          <w:rFonts w:eastAsia="Times New Roman" w:cs="Times New Roman"/>
        </w:rPr>
        <w:t>http://firmware.makerbot.com/g5/arduino_logger_v4.zip</w:t>
      </w:r>
      <w:r w:rsidRPr="005F1586">
        <w:rPr>
          <w:rFonts w:eastAsia="Times New Roman" w:cs="Times New Roman"/>
        </w:rPr>
        <w:fldChar w:fldCharType="end"/>
      </w:r>
    </w:p>
    <w:p w14:paraId="4F86DE58" w14:textId="77777777" w:rsidR="005F1586" w:rsidRDefault="005F1586" w:rsidP="005F1586">
      <w:pPr>
        <w:pStyle w:val="ListParagraph"/>
        <w:numPr>
          <w:ilvl w:val="0"/>
          <w:numId w:val="1"/>
        </w:numPr>
      </w:pPr>
      <w:r>
        <w:t>Extract files</w:t>
      </w:r>
    </w:p>
    <w:p w14:paraId="040CB1E9" w14:textId="77777777" w:rsidR="00877E8F" w:rsidRDefault="005F1586" w:rsidP="005F1586">
      <w:pPr>
        <w:pStyle w:val="ListParagraph"/>
        <w:numPr>
          <w:ilvl w:val="0"/>
          <w:numId w:val="1"/>
        </w:numPr>
      </w:pPr>
      <w:r>
        <w:t>Open the resulting “</w:t>
      </w:r>
      <w:proofErr w:type="spellStart"/>
      <w:r>
        <w:t>arduino_logger</w:t>
      </w:r>
      <w:proofErr w:type="spellEnd"/>
      <w:r>
        <w:t>” folder.  There should be three .</w:t>
      </w:r>
      <w:proofErr w:type="spellStart"/>
      <w:r>
        <w:t>pde</w:t>
      </w:r>
      <w:proofErr w:type="spellEnd"/>
      <w:r>
        <w:t xml:space="preserve"> files inside:</w:t>
      </w:r>
    </w:p>
    <w:p w14:paraId="7611E63F" w14:textId="77777777" w:rsidR="005F1586" w:rsidRDefault="00877E8F" w:rsidP="00877E8F">
      <w:pPr>
        <w:ind w:left="360"/>
        <w:jc w:val="center"/>
      </w:pPr>
      <w:r>
        <w:rPr>
          <w:noProof/>
          <w:lang w:eastAsia="en-US"/>
        </w:rPr>
        <w:drawing>
          <wp:inline distT="0" distB="0" distL="0" distR="0" wp14:anchorId="33E673F3" wp14:editId="2AFB12B0">
            <wp:extent cx="3429000" cy="2316559"/>
            <wp:effectExtent l="25400" t="25400" r="2540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0.56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16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AFE57" w14:textId="77777777" w:rsidR="00877E8F" w:rsidRDefault="00877E8F" w:rsidP="005F1586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Arduino</w:t>
      </w:r>
      <w:proofErr w:type="spellEnd"/>
      <w:r>
        <w:t xml:space="preserve"> application.</w:t>
      </w:r>
    </w:p>
    <w:p w14:paraId="4BBC2865" w14:textId="77777777" w:rsidR="00877E8F" w:rsidRDefault="00877E8F" w:rsidP="00877E8F">
      <w:pPr>
        <w:pStyle w:val="ListParagraph"/>
      </w:pPr>
    </w:p>
    <w:p w14:paraId="0C668DE6" w14:textId="77777777" w:rsidR="00877E8F" w:rsidRDefault="00877E8F" w:rsidP="00877E8F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7D08AE02" wp14:editId="51087089">
            <wp:extent cx="2743200" cy="34401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0.58.12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48" cy="344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76E9" w14:textId="77777777" w:rsidR="00877E8F" w:rsidRDefault="00877E8F" w:rsidP="00877E8F">
      <w:pPr>
        <w:pStyle w:val="ListParagraph"/>
        <w:jc w:val="center"/>
      </w:pPr>
    </w:p>
    <w:p w14:paraId="2404B7FD" w14:textId="77777777" w:rsidR="00877E8F" w:rsidRDefault="00877E8F" w:rsidP="00330F39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Arduino</w:t>
      </w:r>
      <w:proofErr w:type="spellEnd"/>
      <w:r>
        <w:t xml:space="preserve"> PCB to computer via USB port.</w:t>
      </w:r>
    </w:p>
    <w:p w14:paraId="64133B9A" w14:textId="75DA6820" w:rsidR="00330F39" w:rsidRDefault="0066497B" w:rsidP="00330F39">
      <w:pPr>
        <w:pStyle w:val="ListParagraph"/>
        <w:numPr>
          <w:ilvl w:val="0"/>
          <w:numId w:val="1"/>
        </w:numPr>
      </w:pPr>
      <w:r>
        <w:lastRenderedPageBreak/>
        <w:t xml:space="preserve">Under the tools menu, select the correct serial port for that the </w:t>
      </w:r>
      <w:proofErr w:type="spellStart"/>
      <w:r>
        <w:t>arduino</w:t>
      </w:r>
      <w:proofErr w:type="spellEnd"/>
      <w:r>
        <w:t xml:space="preserve"> USB cable is connected to.</w:t>
      </w:r>
    </w:p>
    <w:p w14:paraId="6A7DC061" w14:textId="03F1B230" w:rsidR="0066497B" w:rsidRDefault="0066497B" w:rsidP="0066497B">
      <w:pPr>
        <w:pStyle w:val="ListParagraph"/>
        <w:numPr>
          <w:ilvl w:val="0"/>
          <w:numId w:val="1"/>
        </w:numPr>
      </w:pPr>
      <w:r>
        <w:t>Under the tools&gt;board menu, select “</w:t>
      </w:r>
      <w:proofErr w:type="spellStart"/>
      <w:r>
        <w:t>Arduino</w:t>
      </w:r>
      <w:proofErr w:type="spellEnd"/>
      <w:r>
        <w:t xml:space="preserve"> Mega 2560”:</w:t>
      </w:r>
    </w:p>
    <w:p w14:paraId="5A685FB8" w14:textId="77777777" w:rsidR="0066497B" w:rsidRDefault="0066497B" w:rsidP="0066497B">
      <w:pPr>
        <w:pStyle w:val="ListParagraph"/>
      </w:pPr>
    </w:p>
    <w:p w14:paraId="6A4D83F9" w14:textId="59C8E6FA" w:rsidR="0066497B" w:rsidRDefault="0066497B" w:rsidP="0066497B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0B51D96B" wp14:editId="03EEFC0F">
            <wp:extent cx="5423393" cy="4318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0.58.4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62" cy="431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7018" w14:textId="77777777" w:rsidR="00F11ED9" w:rsidRDefault="00F11ED9" w:rsidP="0066497B">
      <w:pPr>
        <w:pStyle w:val="ListParagraph"/>
        <w:jc w:val="center"/>
      </w:pPr>
    </w:p>
    <w:p w14:paraId="67EF1EDD" w14:textId="77777777" w:rsidR="0066497B" w:rsidRDefault="0066497B" w:rsidP="0066497B">
      <w:pPr>
        <w:pStyle w:val="ListParagraph"/>
      </w:pPr>
    </w:p>
    <w:p w14:paraId="3ACCCB90" w14:textId="6845720D" w:rsidR="0066497B" w:rsidRDefault="0066497B" w:rsidP="0066497B">
      <w:pPr>
        <w:pStyle w:val="ListParagraph"/>
        <w:numPr>
          <w:ilvl w:val="0"/>
          <w:numId w:val="1"/>
        </w:numPr>
      </w:pPr>
      <w:r>
        <w:t xml:space="preserve">Click on the </w:t>
      </w:r>
      <w:r w:rsidR="008560F0">
        <w:t xml:space="preserve">compile button inside the </w:t>
      </w:r>
      <w:proofErr w:type="spellStart"/>
      <w:r w:rsidR="008560F0">
        <w:t>Arduino</w:t>
      </w:r>
      <w:proofErr w:type="spellEnd"/>
      <w:r w:rsidR="008560F0">
        <w:t xml:space="preserve"> software.  (It has a triangle symbol)</w:t>
      </w:r>
    </w:p>
    <w:p w14:paraId="0F97EFE7" w14:textId="6758770D" w:rsidR="008560F0" w:rsidRDefault="008560F0" w:rsidP="008560F0">
      <w:pPr>
        <w:pStyle w:val="ListParagraph"/>
      </w:pPr>
    </w:p>
    <w:p w14:paraId="47DC15A6" w14:textId="0B1CC789" w:rsidR="008560F0" w:rsidRDefault="008560F0" w:rsidP="008560F0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6A1F94A1" wp14:editId="3111ED16">
            <wp:extent cx="1485900" cy="167010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1.04.0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03" cy="16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BFD69A" w14:textId="77777777" w:rsidR="000674E8" w:rsidRDefault="000674E8" w:rsidP="008560F0">
      <w:pPr>
        <w:pStyle w:val="ListParagraph"/>
        <w:jc w:val="center"/>
      </w:pPr>
    </w:p>
    <w:p w14:paraId="613758AB" w14:textId="5056F1E3" w:rsidR="000674E8" w:rsidRDefault="000674E8">
      <w:r>
        <w:br w:type="page"/>
      </w:r>
    </w:p>
    <w:p w14:paraId="328A7319" w14:textId="77777777" w:rsidR="008560F0" w:rsidRDefault="008560F0" w:rsidP="008560F0">
      <w:pPr>
        <w:pStyle w:val="ListParagraph"/>
      </w:pPr>
    </w:p>
    <w:p w14:paraId="52DB1DE0" w14:textId="190E6E5C" w:rsidR="008560F0" w:rsidRDefault="000674E8" w:rsidP="000674E8">
      <w:pPr>
        <w:pStyle w:val="ListParagraph"/>
        <w:numPr>
          <w:ilvl w:val="0"/>
          <w:numId w:val="1"/>
        </w:numPr>
      </w:pPr>
      <w:r>
        <w:t xml:space="preserve">If the code compiles correctly, it will say so at the bottom of the </w:t>
      </w:r>
      <w:proofErr w:type="spellStart"/>
      <w:r>
        <w:t>Arduino</w:t>
      </w:r>
      <w:proofErr w:type="spellEnd"/>
      <w:r>
        <w:t xml:space="preserve"> </w:t>
      </w:r>
      <w:proofErr w:type="gramStart"/>
      <w:r>
        <w:t>window</w:t>
      </w:r>
      <w:proofErr w:type="gramEnd"/>
      <w:r>
        <w:t>.</w:t>
      </w:r>
    </w:p>
    <w:p w14:paraId="59AC8E9F" w14:textId="2883EF52" w:rsidR="000674E8" w:rsidRDefault="000674E8" w:rsidP="000674E8">
      <w:pPr>
        <w:pStyle w:val="ListParagraph"/>
      </w:pPr>
    </w:p>
    <w:p w14:paraId="6880D9DA" w14:textId="019A86E3" w:rsidR="000674E8" w:rsidRDefault="000674E8" w:rsidP="000674E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20356172" wp14:editId="7E175CCA">
            <wp:extent cx="3657600" cy="44301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1.03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064" cy="443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81D3" w14:textId="77777777" w:rsidR="000674E8" w:rsidRDefault="000674E8" w:rsidP="000674E8">
      <w:pPr>
        <w:pStyle w:val="ListParagraph"/>
      </w:pPr>
    </w:p>
    <w:p w14:paraId="4BE84360" w14:textId="7A7AF2EC" w:rsidR="000674E8" w:rsidRDefault="000674E8" w:rsidP="000674E8">
      <w:pPr>
        <w:pStyle w:val="ListParagraph"/>
        <w:numPr>
          <w:ilvl w:val="0"/>
          <w:numId w:val="1"/>
        </w:numPr>
      </w:pPr>
      <w:r>
        <w:t xml:space="preserve">  Click on the upload button to upload the code to the </w:t>
      </w:r>
      <w:proofErr w:type="spellStart"/>
      <w:r>
        <w:t>Arduino</w:t>
      </w:r>
      <w:proofErr w:type="spellEnd"/>
      <w:r>
        <w:t xml:space="preserve">.  You will also see an upload complete confirmation at the bottom of the </w:t>
      </w:r>
      <w:proofErr w:type="spellStart"/>
      <w:r>
        <w:t>Arduino</w:t>
      </w:r>
      <w:proofErr w:type="spellEnd"/>
      <w:r>
        <w:t xml:space="preserve"> window if it performed correctly.</w:t>
      </w:r>
    </w:p>
    <w:p w14:paraId="74DDC27C" w14:textId="60EA7044" w:rsidR="000674E8" w:rsidRDefault="000674E8" w:rsidP="000674E8">
      <w:pPr>
        <w:pStyle w:val="ListParagraph"/>
      </w:pPr>
    </w:p>
    <w:p w14:paraId="1CE1C542" w14:textId="5C84454F" w:rsidR="000674E8" w:rsidRDefault="000674E8" w:rsidP="000674E8">
      <w:pPr>
        <w:pStyle w:val="ListParagraph"/>
        <w:jc w:val="center"/>
      </w:pPr>
      <w:r>
        <w:rPr>
          <w:noProof/>
          <w:lang w:eastAsia="en-US"/>
        </w:rPr>
        <w:drawing>
          <wp:inline distT="0" distB="0" distL="0" distR="0" wp14:anchorId="5963D4F2" wp14:editId="7A7CB31C">
            <wp:extent cx="1244600" cy="1292013"/>
            <wp:effectExtent l="25400" t="25400" r="25400" b="292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1-17 at 11.04.1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848" cy="1292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5945AD" w14:textId="1A1EFC88" w:rsidR="008047B4" w:rsidRDefault="008047B4">
      <w:r>
        <w:br w:type="page"/>
      </w:r>
    </w:p>
    <w:p w14:paraId="31CAA155" w14:textId="77777777" w:rsidR="000674E8" w:rsidRDefault="000674E8" w:rsidP="000674E8">
      <w:pPr>
        <w:pStyle w:val="ListParagraph"/>
      </w:pPr>
    </w:p>
    <w:p w14:paraId="1EDEA16E" w14:textId="3B3ADF3E" w:rsidR="008047B4" w:rsidRPr="008047B4" w:rsidRDefault="000674E8" w:rsidP="008047B4">
      <w:pPr>
        <w:pStyle w:val="ListParagraph"/>
        <w:numPr>
          <w:ilvl w:val="0"/>
          <w:numId w:val="1"/>
        </w:numPr>
        <w:rPr>
          <w:b/>
        </w:rPr>
      </w:pPr>
      <w:r>
        <w:t xml:space="preserve">  </w:t>
      </w:r>
      <w:r w:rsidR="008047B4" w:rsidRPr="008047B4">
        <w:rPr>
          <w:rFonts w:hint="eastAsia"/>
          <w:b/>
          <w:lang w:eastAsia="zh-CN"/>
        </w:rPr>
        <w:t>完了！！</w:t>
      </w:r>
      <w:r w:rsidR="008047B4">
        <w:rPr>
          <w:rFonts w:hint="eastAsia"/>
          <w:b/>
          <w:lang w:eastAsia="zh-CN"/>
        </w:rPr>
        <w:t xml:space="preserve"> </w:t>
      </w:r>
      <w:r w:rsidR="008047B4">
        <w:rPr>
          <w:b/>
          <w:lang w:eastAsia="zh-CN"/>
        </w:rPr>
        <w:t xml:space="preserve"> </w:t>
      </w:r>
      <w:r w:rsidR="008047B4">
        <w:rPr>
          <w:lang w:eastAsia="zh-CN"/>
        </w:rPr>
        <w:t xml:space="preserve">The </w:t>
      </w:r>
      <w:proofErr w:type="spellStart"/>
      <w:r w:rsidR="008047B4">
        <w:rPr>
          <w:lang w:eastAsia="zh-CN"/>
        </w:rPr>
        <w:t>Arduino</w:t>
      </w:r>
      <w:proofErr w:type="spellEnd"/>
      <w:r w:rsidR="008047B4">
        <w:rPr>
          <w:lang w:eastAsia="zh-CN"/>
        </w:rPr>
        <w:t xml:space="preserve"> is now ready to connect to an EP1 machine with Gen5 electronics.  There is no need to use a computer to run the accuracy tests anymore, since the data collected will write directly to the USB drive.  Be sure to have power connected to the </w:t>
      </w:r>
      <w:proofErr w:type="spellStart"/>
      <w:r w:rsidR="008047B4">
        <w:rPr>
          <w:lang w:eastAsia="zh-CN"/>
        </w:rPr>
        <w:t>Arduino</w:t>
      </w:r>
      <w:proofErr w:type="spellEnd"/>
      <w:r w:rsidR="008047B4">
        <w:rPr>
          <w:lang w:eastAsia="zh-CN"/>
        </w:rPr>
        <w:t>, and connect to the EP1 machine with a USB hub like the image below.</w:t>
      </w:r>
    </w:p>
    <w:p w14:paraId="459C0EFF" w14:textId="77777777" w:rsidR="008047B4" w:rsidRPr="008047B4" w:rsidRDefault="008047B4" w:rsidP="008047B4">
      <w:pPr>
        <w:pStyle w:val="ListParagraph"/>
        <w:rPr>
          <w:b/>
        </w:rPr>
      </w:pPr>
    </w:p>
    <w:p w14:paraId="59C64CE1" w14:textId="1CD45DCB" w:rsidR="000674E8" w:rsidRPr="008047B4" w:rsidRDefault="008047B4" w:rsidP="008047B4">
      <w:pPr>
        <w:pStyle w:val="ListParagraph"/>
        <w:jc w:val="center"/>
        <w:rPr>
          <w:b/>
        </w:rPr>
      </w:pPr>
      <w:r>
        <w:rPr>
          <w:noProof/>
          <w:lang w:eastAsia="en-US"/>
        </w:rPr>
        <w:drawing>
          <wp:inline distT="0" distB="0" distL="0" distR="0" wp14:anchorId="38A58D11" wp14:editId="64AEB14A">
            <wp:extent cx="4114800" cy="3086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0117_10202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62DA" w14:textId="77777777" w:rsidR="005F1586" w:rsidRDefault="005F1586" w:rsidP="00877E8F">
      <w:pPr>
        <w:jc w:val="center"/>
      </w:pPr>
    </w:p>
    <w:p w14:paraId="17F73238" w14:textId="77777777" w:rsidR="00877E8F" w:rsidRDefault="00877E8F" w:rsidP="00877E8F">
      <w:pPr>
        <w:jc w:val="center"/>
      </w:pPr>
    </w:p>
    <w:p w14:paraId="014E4CD7" w14:textId="77777777" w:rsidR="00877E8F" w:rsidRDefault="00877E8F" w:rsidP="00877E8F">
      <w:pPr>
        <w:jc w:val="center"/>
      </w:pPr>
    </w:p>
    <w:sectPr w:rsidR="00877E8F" w:rsidSect="00BA3E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5558E"/>
    <w:multiLevelType w:val="hybridMultilevel"/>
    <w:tmpl w:val="4F5258FC"/>
    <w:lvl w:ilvl="0" w:tplc="D5583868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86"/>
    <w:rsid w:val="000674E8"/>
    <w:rsid w:val="00330F39"/>
    <w:rsid w:val="005D07E3"/>
    <w:rsid w:val="005F1586"/>
    <w:rsid w:val="006146EC"/>
    <w:rsid w:val="0066497B"/>
    <w:rsid w:val="008047B4"/>
    <w:rsid w:val="008560F0"/>
    <w:rsid w:val="00877E8F"/>
    <w:rsid w:val="00BA3E05"/>
    <w:rsid w:val="00F11E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39F3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5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E8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5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15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E8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jp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188</Words>
  <Characters>1074</Characters>
  <Application>Microsoft Macintosh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Starno</dc:creator>
  <cp:keywords/>
  <dc:description/>
  <cp:lastModifiedBy>Nick Starno</cp:lastModifiedBy>
  <cp:revision>6</cp:revision>
  <dcterms:created xsi:type="dcterms:W3CDTF">2012-01-17T03:16:00Z</dcterms:created>
  <dcterms:modified xsi:type="dcterms:W3CDTF">2012-01-17T03:55:00Z</dcterms:modified>
</cp:coreProperties>
</file>