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83440D" w:rsidRDefault="0083440D" w:rsidP="003F0BFC">
      <w:pPr>
        <w:pStyle w:val="Puesto"/>
      </w:pPr>
    </w:p>
    <w:p w:rsidR="003F0BFC" w:rsidRDefault="003F0BFC" w:rsidP="0083440D">
      <w:pPr>
        <w:pStyle w:val="Puesto"/>
      </w:pPr>
      <w:r>
        <w:t>Análisis y Diseño del S</w:t>
      </w:r>
      <w:r w:rsidR="0083440D">
        <w:t xml:space="preserve">istema </w:t>
      </w:r>
      <w:r>
        <w:t>SLV</w:t>
      </w:r>
      <w:r w:rsidR="0083440D">
        <w:t xml:space="preserve"> V2.0</w:t>
      </w:r>
    </w:p>
    <w:p w:rsidR="0083440D" w:rsidRDefault="0083440D" w:rsidP="0083440D"/>
    <w:p w:rsidR="00205ECA" w:rsidRDefault="00205ECA" w:rsidP="0083440D"/>
    <w:p w:rsidR="00205ECA" w:rsidRDefault="00205ECA" w:rsidP="0083440D"/>
    <w:p w:rsidR="00205ECA" w:rsidRDefault="00205ECA" w:rsidP="0083440D"/>
    <w:p w:rsidR="00205ECA" w:rsidRDefault="00205ECA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Default="0083440D" w:rsidP="0083440D"/>
    <w:p w:rsidR="0083440D" w:rsidRPr="0083440D" w:rsidRDefault="0083440D" w:rsidP="0083440D"/>
    <w:p w:rsidR="0083440D" w:rsidRDefault="0083440D" w:rsidP="00CE5947">
      <w:pPr>
        <w:pStyle w:val="Ttulo1"/>
      </w:pPr>
    </w:p>
    <w:p w:rsidR="00CE5947" w:rsidRDefault="00CE5947" w:rsidP="00CE5947">
      <w:pPr>
        <w:pStyle w:val="Ttulo1"/>
      </w:pPr>
      <w:r>
        <w:t xml:space="preserve">Modelo ER Sistema </w:t>
      </w:r>
      <w:r w:rsidR="001E1158">
        <w:t xml:space="preserve"> Propuesto V1.5</w:t>
      </w:r>
      <w:r w:rsidR="001E1158">
        <w:rPr>
          <w:noProof/>
          <w:lang w:eastAsia="es-AR"/>
        </w:rPr>
        <w:drawing>
          <wp:inline distT="0" distB="0" distL="0" distR="0">
            <wp:extent cx="5040630" cy="3903345"/>
            <wp:effectExtent l="0" t="0" r="762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V_V1.5-2020-01-28_15_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8459D" w:rsidRPr="0068459D" w:rsidRDefault="0068459D" w:rsidP="0068459D"/>
    <w:p w:rsidR="00CE5947" w:rsidRDefault="00CE5947" w:rsidP="00CE5947"/>
    <w:p w:rsidR="0083440D" w:rsidRDefault="0083440D" w:rsidP="00CE5947"/>
    <w:p w:rsidR="0083440D" w:rsidRDefault="0083440D" w:rsidP="00CE5947"/>
    <w:p w:rsidR="0083440D" w:rsidRDefault="0083440D" w:rsidP="00CE5947"/>
    <w:p w:rsidR="0083440D" w:rsidRDefault="0083440D" w:rsidP="00CE5947"/>
    <w:p w:rsidR="00AF17DB" w:rsidRDefault="00AF17DB" w:rsidP="00CE5947"/>
    <w:p w:rsidR="00AF17DB" w:rsidRDefault="00AF17DB" w:rsidP="00CE5947"/>
    <w:p w:rsidR="00AF17DB" w:rsidRDefault="00AF17DB" w:rsidP="00CE5947"/>
    <w:p w:rsidR="00AF17DB" w:rsidRDefault="00AF17DB" w:rsidP="00CE5947"/>
    <w:p w:rsidR="0083440D" w:rsidRDefault="0083440D" w:rsidP="00CE5947"/>
    <w:tbl>
      <w:tblPr>
        <w:tblStyle w:val="Listamedia1-nfasis1"/>
        <w:tblpPr w:leftFromText="141" w:rightFromText="141" w:vertAnchor="page" w:horzAnchor="margin" w:tblpY="225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468"/>
        <w:gridCol w:w="1444"/>
      </w:tblGrid>
      <w:tr w:rsidR="001E1158" w:rsidRPr="00D94676" w:rsidTr="003E1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E1158" w:rsidRPr="00AF17DB" w:rsidRDefault="001E1158" w:rsidP="001E1158">
            <w:pPr>
              <w:jc w:val="center"/>
              <w:rPr>
                <w:sz w:val="22"/>
              </w:rPr>
            </w:pPr>
            <w:r w:rsidRPr="00AF17DB">
              <w:rPr>
                <w:sz w:val="22"/>
              </w:rPr>
              <w:lastRenderedPageBreak/>
              <w:t>Fecha</w:t>
            </w:r>
          </w:p>
          <w:p w:rsidR="001E1158" w:rsidRPr="00AF17DB" w:rsidRDefault="001E1158" w:rsidP="001E1158">
            <w:pPr>
              <w:jc w:val="center"/>
              <w:rPr>
                <w:sz w:val="22"/>
              </w:rPr>
            </w:pPr>
            <w:r w:rsidRPr="00AF17DB">
              <w:rPr>
                <w:sz w:val="22"/>
              </w:rPr>
              <w:t>Hora</w:t>
            </w:r>
          </w:p>
        </w:tc>
        <w:tc>
          <w:tcPr>
            <w:tcW w:w="5468" w:type="dxa"/>
          </w:tcPr>
          <w:p w:rsidR="001E1158" w:rsidRPr="00AF17DB" w:rsidRDefault="001E1158" w:rsidP="001E1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F17DB">
              <w:rPr>
                <w:sz w:val="22"/>
              </w:rPr>
              <w:t>Actividad</w:t>
            </w:r>
          </w:p>
        </w:tc>
        <w:tc>
          <w:tcPr>
            <w:tcW w:w="1444" w:type="dxa"/>
          </w:tcPr>
          <w:p w:rsidR="001E1158" w:rsidRPr="00AF17DB" w:rsidRDefault="001E1158" w:rsidP="001E1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F17DB">
              <w:rPr>
                <w:sz w:val="22"/>
              </w:rPr>
              <w:t>Producto</w:t>
            </w:r>
          </w:p>
        </w:tc>
      </w:tr>
      <w:tr w:rsidR="001E1158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E1158" w:rsidRDefault="001E1158" w:rsidP="001E1158">
            <w:pPr>
              <w:jc w:val="center"/>
            </w:pPr>
            <w:r>
              <w:t>03/02/2020</w:t>
            </w:r>
          </w:p>
          <w:p w:rsidR="001E1158" w:rsidRDefault="001E1158" w:rsidP="001E1158">
            <w:pPr>
              <w:jc w:val="center"/>
            </w:pPr>
            <w:r>
              <w:t>8 - 17:30</w:t>
            </w:r>
          </w:p>
        </w:tc>
        <w:tc>
          <w:tcPr>
            <w:tcW w:w="5468" w:type="dxa"/>
          </w:tcPr>
          <w:p w:rsidR="001E1158" w:rsidRDefault="002B481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Diseño del procedimiento para la carga de los objetos de consolidado de pedidos de comisionista y reparto.</w:t>
            </w:r>
          </w:p>
        </w:tc>
        <w:tc>
          <w:tcPr>
            <w:tcW w:w="1444" w:type="dxa"/>
          </w:tcPr>
          <w:p w:rsidR="001E1158" w:rsidRDefault="002B481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B4816">
              <w:t>SetPedidosConsolidarM</w:t>
            </w:r>
            <w:proofErr w:type="spellEnd"/>
          </w:p>
        </w:tc>
      </w:tr>
      <w:tr w:rsidR="000C0FFF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C0FFF" w:rsidRDefault="000C0FFF" w:rsidP="000C0FFF">
            <w:pPr>
              <w:jc w:val="center"/>
            </w:pPr>
            <w:r>
              <w:t>04/02/2020</w:t>
            </w:r>
          </w:p>
          <w:p w:rsidR="000C0FFF" w:rsidRDefault="000C0FFF" w:rsidP="000C0FFF">
            <w:pPr>
              <w:jc w:val="center"/>
            </w:pPr>
            <w:r>
              <w:t>8 - 17:30</w:t>
            </w:r>
          </w:p>
        </w:tc>
        <w:tc>
          <w:tcPr>
            <w:tcW w:w="5468" w:type="dxa"/>
          </w:tcPr>
          <w:p w:rsidR="000C0FFF" w:rsidRDefault="000C0FFF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Diseño del procedimiento para la carga de los objetos de consolidado de pedidos de comisionista y reparto.</w:t>
            </w:r>
          </w:p>
          <w:p w:rsidR="00422F29" w:rsidRDefault="00422F29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422F29" w:rsidRDefault="00422F29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Ajuste a la fecha en pedidos de reparto </w:t>
            </w:r>
          </w:p>
        </w:tc>
        <w:tc>
          <w:tcPr>
            <w:tcW w:w="1444" w:type="dxa"/>
          </w:tcPr>
          <w:p w:rsidR="000C0FFF" w:rsidRDefault="000C0FFF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4816">
              <w:t>SetPedidosConsolidarM</w:t>
            </w:r>
            <w:proofErr w:type="spellEnd"/>
          </w:p>
          <w:p w:rsidR="00422F29" w:rsidRDefault="00422F29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2F29" w:rsidRDefault="00422F29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22F29" w:rsidRDefault="00422F29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2F29">
              <w:t>GetPedidosReparto</w:t>
            </w:r>
            <w:proofErr w:type="spellEnd"/>
          </w:p>
          <w:p w:rsidR="00422F29" w:rsidRDefault="00422F29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2F29">
              <w:t>GetPedidosSinConsolidar</w:t>
            </w:r>
            <w:proofErr w:type="spellEnd"/>
          </w:p>
          <w:p w:rsidR="00422F29" w:rsidRPr="002B4816" w:rsidRDefault="00422F29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2F29">
              <w:t>GetPedidosMultiCanal</w:t>
            </w:r>
            <w:proofErr w:type="spellEnd"/>
          </w:p>
        </w:tc>
      </w:tr>
      <w:tr w:rsidR="00422F29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2F29" w:rsidRDefault="00DF5EA6" w:rsidP="000C0FFF">
            <w:pPr>
              <w:jc w:val="center"/>
            </w:pPr>
            <w:r>
              <w:t>05/02/2020</w:t>
            </w:r>
          </w:p>
          <w:p w:rsidR="005D2254" w:rsidRDefault="005D2254" w:rsidP="000C0FFF">
            <w:pPr>
              <w:jc w:val="center"/>
            </w:pPr>
            <w:r>
              <w:t>8 - 17:30</w:t>
            </w:r>
          </w:p>
        </w:tc>
        <w:tc>
          <w:tcPr>
            <w:tcW w:w="5468" w:type="dxa"/>
          </w:tcPr>
          <w:p w:rsidR="00422F29" w:rsidRDefault="00DF5EA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Ajuste al modelo de datos versión 1.7 para incorporar la tabla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tblslv_grupo_sector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en todos los detalles de las tablas de pedido consolidado. </w:t>
            </w:r>
          </w:p>
          <w:p w:rsidR="00DF5EA6" w:rsidRDefault="00DF5EA6" w:rsidP="00DF5E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Asignación de los permisos a las vistas o tablas del sistema pos, </w:t>
            </w:r>
            <w:r>
              <w:rPr>
                <w:rFonts w:ascii="Calibri" w:hAnsi="Calibri"/>
                <w:color w:val="auto"/>
                <w:sz w:val="22"/>
              </w:rPr>
              <w:t xml:space="preserve"> Artículos, personas, pedidos, entidades. Y asignación de las claves foráneas correspondiente. 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  <w:p w:rsidR="005D2254" w:rsidRDefault="005D2254" w:rsidP="00DF5E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Adecuación de </w:t>
            </w:r>
            <w:r w:rsidRPr="002B4816">
              <w:t xml:space="preserve"> </w:t>
            </w:r>
            <w:proofErr w:type="spellStart"/>
            <w:r w:rsidRPr="002B4816">
              <w:t>SetPedidosConsolidarM</w:t>
            </w:r>
            <w:proofErr w:type="spellEnd"/>
            <w:r>
              <w:t xml:space="preserve"> para incorporar los sectores de la nueva tabla 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tblslv_grupo_sector</w:t>
            </w:r>
            <w:proofErr w:type="spellEnd"/>
          </w:p>
        </w:tc>
        <w:tc>
          <w:tcPr>
            <w:tcW w:w="1444" w:type="dxa"/>
          </w:tcPr>
          <w:p w:rsidR="00422F29" w:rsidRDefault="00422F29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5EA6" w:rsidRDefault="00DF5EA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5EA6" w:rsidRDefault="00DF5EA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5EA6" w:rsidRDefault="00DF5EA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5EA6" w:rsidRDefault="00DF5EA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V1.7 script de creación y borrado</w:t>
            </w:r>
          </w:p>
          <w:p w:rsidR="00DF5EA6" w:rsidRDefault="00DF5EA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254" w:rsidRDefault="00DF5EA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de asignación de permisos</w:t>
            </w:r>
          </w:p>
          <w:p w:rsidR="005D2254" w:rsidRDefault="005D2254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5EA6" w:rsidRPr="002B4816" w:rsidRDefault="005D2254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B4816">
              <w:t>SetPedidosConsolidarM</w:t>
            </w:r>
            <w:proofErr w:type="spellEnd"/>
            <w:r w:rsidR="00DF5EA6">
              <w:t>.</w:t>
            </w:r>
          </w:p>
        </w:tc>
      </w:tr>
      <w:tr w:rsidR="003E1D59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1D59" w:rsidRDefault="003E1D59" w:rsidP="000C0FFF">
            <w:pPr>
              <w:jc w:val="center"/>
            </w:pPr>
            <w:r>
              <w:t>06/02/2020</w:t>
            </w:r>
          </w:p>
          <w:p w:rsidR="003E1D59" w:rsidRDefault="003E1D59" w:rsidP="000C0FFF">
            <w:pPr>
              <w:jc w:val="center"/>
            </w:pPr>
            <w:r>
              <w:t>8 – 17:30</w:t>
            </w: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</w:p>
          <w:p w:rsidR="00C912A2" w:rsidRDefault="00C912A2" w:rsidP="000C0FFF">
            <w:pPr>
              <w:jc w:val="center"/>
            </w:pPr>
            <w:r>
              <w:lastRenderedPageBreak/>
              <w:t>06/02/2020</w:t>
            </w:r>
          </w:p>
          <w:p w:rsidR="00C912A2" w:rsidRDefault="00C912A2" w:rsidP="000C0FFF">
            <w:pPr>
              <w:jc w:val="center"/>
            </w:pPr>
            <w:r>
              <w:t>8 - 17:30</w:t>
            </w:r>
          </w:p>
        </w:tc>
        <w:tc>
          <w:tcPr>
            <w:tcW w:w="5468" w:type="dxa"/>
          </w:tcPr>
          <w:p w:rsidR="003E1D59" w:rsidRDefault="003E1D59" w:rsidP="003E1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las definiciones para la distribución de los faltantes encontrados es la siguiente:</w:t>
            </w:r>
          </w:p>
          <w:p w:rsidR="003E1D59" w:rsidRDefault="003E1D59" w:rsidP="003E1D59">
            <w:pPr>
              <w:pStyle w:val="Prrafodelista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    </w:t>
            </w:r>
            <w:proofErr w:type="spellStart"/>
            <w:r>
              <w:rPr>
                <w:b/>
                <w:bCs/>
              </w:rPr>
              <w:t>Promo</w:t>
            </w:r>
            <w:proofErr w:type="spellEnd"/>
            <w:r>
              <w:t>: La prioridad estará será desde los pedidos más chicos hasta los más grandes.</w:t>
            </w:r>
          </w:p>
          <w:p w:rsidR="003E1D59" w:rsidRDefault="003E1D59" w:rsidP="003E1D59">
            <w:pPr>
              <w:pStyle w:val="Prrafodelista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    </w:t>
            </w:r>
            <w:r>
              <w:rPr>
                <w:b/>
                <w:bCs/>
              </w:rPr>
              <w:t>PL y POF</w:t>
            </w:r>
            <w:r>
              <w:t xml:space="preserve"> será proporcional a la cantidad original pedida por el cliente:</w:t>
            </w:r>
          </w:p>
          <w:p w:rsidR="003E1D59" w:rsidRDefault="003E1D59" w:rsidP="003E1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AR"/>
              </w:rPr>
              <w:drawing>
                <wp:inline distT="0" distB="0" distL="0" distR="0" wp14:anchorId="44F710FC" wp14:editId="55537A6C">
                  <wp:extent cx="6791325" cy="2019300"/>
                  <wp:effectExtent l="0" t="0" r="9525" b="0"/>
                  <wp:docPr id="2" name="Imagen 2" descr="cid:image002.png@01D5DC44.28215E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d:image002.png@01D5DC44.28215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D59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Ajuste a la consulta listado de comisionistas para la tabla </w:t>
            </w:r>
            <w:r>
              <w:t xml:space="preserve"> </w:t>
            </w:r>
            <w:proofErr w:type="spellStart"/>
            <w:r w:rsidRPr="00C912A2">
              <w:rPr>
                <w:rFonts w:ascii="Calibri" w:hAnsi="Calibri"/>
                <w:color w:val="000000"/>
                <w:sz w:val="22"/>
              </w:rPr>
              <w:t>tblinfocomisionista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asignación de permisos y sinónimos para el usuario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slvapp</w:t>
            </w:r>
            <w:proofErr w:type="spellEnd"/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C912A2" w:rsidRDefault="00C912A2" w:rsidP="00C91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 xml:space="preserve">Ajuste al sector del artículo en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previsualización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 para incorporar la tabla </w:t>
            </w:r>
            <w:r>
              <w:t xml:space="preserve"> </w:t>
            </w:r>
            <w:proofErr w:type="spellStart"/>
            <w:r w:rsidRPr="00C912A2">
              <w:rPr>
                <w:rFonts w:ascii="Calibri" w:hAnsi="Calibri"/>
                <w:color w:val="000000"/>
                <w:sz w:val="22"/>
              </w:rPr>
              <w:t>tblslv_grupo_sector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de sectores del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slvapp</w:t>
            </w:r>
            <w:proofErr w:type="spellEnd"/>
          </w:p>
          <w:p w:rsidR="00573CA6" w:rsidRDefault="00573CA6" w:rsidP="00C91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573CA6" w:rsidRDefault="00573CA6" w:rsidP="00C91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573CA6" w:rsidRDefault="00573CA6" w:rsidP="00C91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  <w:p w:rsidR="00573CA6" w:rsidRPr="00C912A2" w:rsidRDefault="00573CA6" w:rsidP="00C912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444" w:type="dxa"/>
          </w:tcPr>
          <w:p w:rsidR="003E1D59" w:rsidRDefault="003E1D59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Ajuste</w:t>
            </w:r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Getcomisionista</w:t>
            </w:r>
            <w:proofErr w:type="spellEnd"/>
          </w:p>
          <w:p w:rsidR="00C912A2" w:rsidRDefault="00C912A2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3CA6" w:rsidRDefault="00573CA6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A2" w:rsidRDefault="000112FE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12FE">
              <w:t>GetPreVisualizarPedidos</w:t>
            </w:r>
            <w:proofErr w:type="spellEnd"/>
          </w:p>
        </w:tc>
      </w:tr>
      <w:tr w:rsidR="00B26DB1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6DB1" w:rsidRDefault="00573CA6" w:rsidP="000C0FFF">
            <w:pPr>
              <w:jc w:val="center"/>
            </w:pPr>
            <w:r>
              <w:lastRenderedPageBreak/>
              <w:t>07/02/2020</w:t>
            </w:r>
          </w:p>
          <w:p w:rsidR="00573CA6" w:rsidRDefault="00573CA6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B26DB1" w:rsidRDefault="00B26DB1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6DB1" w:rsidRDefault="0085280F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Ajuste al manejo de errores en el </w:t>
            </w:r>
            <w:proofErr w:type="spellStart"/>
            <w:r>
              <w:t>pkg_slv_consolidadoM</w:t>
            </w:r>
            <w:proofErr w:type="spellEnd"/>
          </w:p>
          <w:p w:rsidR="0085280F" w:rsidRDefault="0085280F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Agregando el detalle de error por cada </w:t>
            </w:r>
            <w:proofErr w:type="spellStart"/>
            <w:r>
              <w:t>insert</w:t>
            </w:r>
            <w:proofErr w:type="spellEnd"/>
            <w:r>
              <w:t xml:space="preserve"> y cursor.</w:t>
            </w:r>
          </w:p>
          <w:p w:rsidR="0085280F" w:rsidRDefault="0085280F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280F" w:rsidRDefault="0085280F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Ajuste e incorporación de las tablas sectores y </w:t>
            </w:r>
            <w:proofErr w:type="spellStart"/>
            <w:r>
              <w:t>tbl_slv_grupo_sector</w:t>
            </w:r>
            <w:proofErr w:type="spellEnd"/>
            <w:r>
              <w:t xml:space="preserve">. En los detalles de articulo según corresponda. </w:t>
            </w:r>
          </w:p>
          <w:p w:rsidR="002E239F" w:rsidRDefault="002E239F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6DB1" w:rsidRDefault="00B26DB1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6DB1" w:rsidRDefault="00B26DB1" w:rsidP="002E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B26DB1" w:rsidRDefault="00B26DB1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CDA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3CDA" w:rsidRDefault="00343CDA" w:rsidP="000C0FFF">
            <w:pPr>
              <w:jc w:val="center"/>
            </w:pPr>
            <w:r>
              <w:t>10/02/2020</w:t>
            </w:r>
          </w:p>
          <w:p w:rsidR="00343CDA" w:rsidRDefault="00343CDA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343CDA" w:rsidRDefault="00343CDA" w:rsidP="003E1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Ajuste de validaciones y prueba del </w:t>
            </w:r>
            <w:proofErr w:type="spellStart"/>
            <w:r>
              <w:t>pkg_</w:t>
            </w:r>
            <w:proofErr w:type="gramStart"/>
            <w:r>
              <w:t>consolidadoM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444" w:type="dxa"/>
          </w:tcPr>
          <w:p w:rsidR="00343CDA" w:rsidRDefault="00343CDA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979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F5979" w:rsidRDefault="00BF5979" w:rsidP="000C0FFF">
            <w:pPr>
              <w:jc w:val="center"/>
            </w:pPr>
            <w:r>
              <w:t>11/02/2020</w:t>
            </w:r>
          </w:p>
          <w:p w:rsidR="00BF5979" w:rsidRDefault="00BF5979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BF5979" w:rsidRDefault="00BF5979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de </w:t>
            </w:r>
            <w:proofErr w:type="spellStart"/>
            <w:r>
              <w:t>insert</w:t>
            </w:r>
            <w:proofErr w:type="spellEnd"/>
            <w:r>
              <w:t xml:space="preserve"> de detalles de los objetos a consolidar del </w:t>
            </w:r>
            <w:proofErr w:type="spellStart"/>
            <w:r>
              <w:t>pkg_consolidadoM</w:t>
            </w:r>
            <w:proofErr w:type="spellEnd"/>
          </w:p>
          <w:p w:rsidR="00FC5C66" w:rsidRDefault="00FC5C66" w:rsidP="003E1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BF5979" w:rsidRDefault="00BF5979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C66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5C66" w:rsidRDefault="00FC5C66" w:rsidP="000C0FFF">
            <w:pPr>
              <w:jc w:val="center"/>
            </w:pPr>
            <w:r>
              <w:t>12/02/2020</w:t>
            </w:r>
          </w:p>
          <w:p w:rsidR="00FC5C66" w:rsidRDefault="00FC5C66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FC5C66" w:rsidRDefault="00FC5C66" w:rsidP="00FC5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Ajuste al procedimiento </w:t>
            </w:r>
            <w:proofErr w:type="spellStart"/>
            <w:r w:rsidRPr="00FC5C66">
              <w:t>GetZonaComisionistas</w:t>
            </w:r>
            <w:proofErr w:type="spellEnd"/>
            <w:r>
              <w:t xml:space="preserve"> para adecuar al nuevo requerimiento de </w:t>
            </w:r>
            <w:proofErr w:type="spellStart"/>
            <w:r>
              <w:t>frontend</w:t>
            </w:r>
            <w:proofErr w:type="spellEnd"/>
            <w:r>
              <w:t>.</w:t>
            </w:r>
          </w:p>
          <w:p w:rsidR="00FC5C66" w:rsidRDefault="00FC5C66" w:rsidP="00FC5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FC5C66" w:rsidRDefault="00FC5C66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C66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5C66" w:rsidRDefault="00F0255C" w:rsidP="000C0FFF">
            <w:pPr>
              <w:jc w:val="center"/>
            </w:pPr>
            <w:r>
              <w:t>13/02/2020</w:t>
            </w:r>
          </w:p>
          <w:p w:rsidR="00F0255C" w:rsidRDefault="00F0255C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012C04" w:rsidRDefault="006344D1" w:rsidP="00FC5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del </w:t>
            </w:r>
            <w:proofErr w:type="spellStart"/>
            <w:r>
              <w:t>pkg_slv_tareas</w:t>
            </w:r>
            <w:proofErr w:type="spellEnd"/>
            <w:r>
              <w:t xml:space="preserve"> y los procedimientos  </w:t>
            </w:r>
            <w:proofErr w:type="spellStart"/>
            <w:r w:rsidR="00012C04" w:rsidRPr="00012C04">
              <w:t>GetListaConsolidadoM</w:t>
            </w:r>
            <w:proofErr w:type="spellEnd"/>
            <w:r w:rsidR="00012C04">
              <w:t>,</w:t>
            </w:r>
          </w:p>
          <w:p w:rsidR="00012C04" w:rsidRDefault="00012C04" w:rsidP="00FC5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2C04">
              <w:t>GetListaArmadores</w:t>
            </w:r>
            <w:proofErr w:type="spellEnd"/>
            <w:r>
              <w:t>,</w:t>
            </w:r>
          </w:p>
          <w:p w:rsidR="00FC5C66" w:rsidRPr="006344D1" w:rsidRDefault="00012C04" w:rsidP="00FC5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2C04">
              <w:t>GetArticulosConsolidadoM</w:t>
            </w:r>
            <w:proofErr w:type="spellEnd"/>
            <w:r w:rsidR="006344D1">
              <w:t xml:space="preserve"> </w:t>
            </w:r>
          </w:p>
        </w:tc>
        <w:tc>
          <w:tcPr>
            <w:tcW w:w="1444" w:type="dxa"/>
          </w:tcPr>
          <w:p w:rsidR="00FC5C66" w:rsidRDefault="00FC5C66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2C04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12C04" w:rsidRDefault="00012C04" w:rsidP="000C0FFF">
            <w:pPr>
              <w:jc w:val="center"/>
            </w:pPr>
            <w:r>
              <w:t>14/02/2020</w:t>
            </w:r>
          </w:p>
          <w:p w:rsidR="00012C04" w:rsidRDefault="00012C04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012C04" w:rsidRDefault="00012C04" w:rsidP="00FC5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procedimientos</w:t>
            </w:r>
            <w:r w:rsidR="00D86AD7">
              <w:t xml:space="preserve"> en el </w:t>
            </w:r>
            <w:proofErr w:type="spellStart"/>
            <w:r w:rsidR="00D86AD7">
              <w:t>pkg_slv_tareas</w:t>
            </w:r>
            <w:proofErr w:type="spellEnd"/>
            <w:r>
              <w:t>:</w:t>
            </w:r>
          </w:p>
          <w:p w:rsidR="00012C04" w:rsidRDefault="00012C04" w:rsidP="00FC5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2C04">
              <w:t>GetArticulosConsolidadoComi</w:t>
            </w:r>
            <w:proofErr w:type="spellEnd"/>
            <w:r>
              <w:t>,</w:t>
            </w:r>
          </w:p>
          <w:p w:rsidR="00012C04" w:rsidRDefault="00012C04" w:rsidP="00FC5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2C04">
              <w:t>SetAsignaArtConsolidadoM</w:t>
            </w:r>
            <w:proofErr w:type="spellEnd"/>
            <w:r>
              <w:t>,</w:t>
            </w:r>
          </w:p>
          <w:p w:rsidR="00012C04" w:rsidRDefault="00012C04" w:rsidP="00FC5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2C04">
              <w:t>SetAsignaArtConsolidadoComi</w:t>
            </w:r>
            <w:proofErr w:type="spellEnd"/>
            <w:r>
              <w:t>,</w:t>
            </w:r>
          </w:p>
          <w:p w:rsidR="00012C04" w:rsidRDefault="00012C04" w:rsidP="00FC5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2C04">
              <w:t>SetAsignaArticulosArmador</w:t>
            </w:r>
            <w:proofErr w:type="spellEnd"/>
          </w:p>
          <w:p w:rsidR="00BB6BED" w:rsidRPr="00012C04" w:rsidRDefault="00BB6BED" w:rsidP="00FC5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012C04" w:rsidRDefault="00012C04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BED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B6BED" w:rsidRDefault="00BB6BED" w:rsidP="000C0FFF">
            <w:pPr>
              <w:jc w:val="center"/>
            </w:pPr>
            <w:r>
              <w:t>17/02/2020</w:t>
            </w:r>
          </w:p>
          <w:p w:rsidR="00BB6BED" w:rsidRDefault="00BB6BED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B27C85" w:rsidRDefault="00B27C85" w:rsidP="00B27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los procedimientos en el </w:t>
            </w:r>
            <w:proofErr w:type="spellStart"/>
            <w:r>
              <w:t>pkg_slv_articulos</w:t>
            </w:r>
            <w:proofErr w:type="spellEnd"/>
            <w:r>
              <w:t>:</w:t>
            </w:r>
          </w:p>
          <w:p w:rsidR="00B27C85" w:rsidRDefault="00B27C85" w:rsidP="00BB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7C85">
              <w:t>GetCodigoDeBarra</w:t>
            </w:r>
            <w:proofErr w:type="spellEnd"/>
          </w:p>
          <w:p w:rsidR="00B27C85" w:rsidRDefault="00B27C85" w:rsidP="00BB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B6BED" w:rsidRDefault="00BB6BED" w:rsidP="00BB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los procedimientos en el </w:t>
            </w:r>
            <w:proofErr w:type="spellStart"/>
            <w:r>
              <w:t>pkg_slv_tareas</w:t>
            </w:r>
            <w:proofErr w:type="spellEnd"/>
            <w:r>
              <w:t>:</w:t>
            </w:r>
          </w:p>
          <w:p w:rsidR="00C950F2" w:rsidRDefault="00C950F2" w:rsidP="00BB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50F2">
              <w:t>GetIngresoArmador</w:t>
            </w:r>
            <w:proofErr w:type="spellEnd"/>
          </w:p>
          <w:p w:rsidR="00C950F2" w:rsidRDefault="00C950F2" w:rsidP="00BB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50F2">
              <w:t>GetCarreta</w:t>
            </w:r>
            <w:proofErr w:type="spellEnd"/>
          </w:p>
          <w:p w:rsidR="00C950F2" w:rsidRDefault="00C950F2" w:rsidP="00BB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50F2">
              <w:t>GetlistadoPicking</w:t>
            </w:r>
            <w:proofErr w:type="spellEnd"/>
          </w:p>
          <w:p w:rsidR="00695721" w:rsidRDefault="00695721" w:rsidP="00BB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B6BED" w:rsidRPr="00BB6BED" w:rsidRDefault="00BB6BED" w:rsidP="00E3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BB6BED" w:rsidRDefault="00BB6BED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700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E7700" w:rsidRDefault="00DE7700" w:rsidP="000C0FFF">
            <w:pPr>
              <w:jc w:val="center"/>
            </w:pPr>
            <w:r>
              <w:t>18/02/2020</w:t>
            </w:r>
          </w:p>
          <w:p w:rsidR="00DE7700" w:rsidRDefault="00DE7700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E35CD6" w:rsidRDefault="00E35CD6" w:rsidP="00E3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CD6">
              <w:rPr>
                <w:color w:val="auto"/>
              </w:rPr>
              <w:t xml:space="preserve">Agregar el </w:t>
            </w:r>
            <w:proofErr w:type="spellStart"/>
            <w:r w:rsidRPr="00E35CD6">
              <w:rPr>
                <w:color w:val="auto"/>
              </w:rPr>
              <w:t>max</w:t>
            </w:r>
            <w:proofErr w:type="spellEnd"/>
            <w:r w:rsidRPr="00E35CD6">
              <w:rPr>
                <w:color w:val="auto"/>
              </w:rPr>
              <w:t xml:space="preserve"> de prioridad para la inserción de la asignación de la tarea</w:t>
            </w:r>
            <w:r>
              <w:rPr>
                <w:color w:val="auto"/>
              </w:rPr>
              <w:t xml:space="preserve">. Ajuste al </w:t>
            </w:r>
            <w:proofErr w:type="spellStart"/>
            <w:r>
              <w:t>pkg_slv_tareas</w:t>
            </w:r>
            <w:proofErr w:type="spellEnd"/>
            <w:r>
              <w:t>:</w:t>
            </w:r>
          </w:p>
          <w:p w:rsidR="00E35CD6" w:rsidRDefault="00E35CD6" w:rsidP="00E3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2C04">
              <w:t>SetAsignaArtConsolidadoM</w:t>
            </w:r>
            <w:proofErr w:type="spellEnd"/>
            <w:r>
              <w:t>,</w:t>
            </w:r>
          </w:p>
          <w:p w:rsidR="00E35CD6" w:rsidRPr="00E35CD6" w:rsidRDefault="00E35CD6" w:rsidP="00E3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C04">
              <w:t>SetAsignaArtConsolidadoComi</w:t>
            </w:r>
            <w:r>
              <w:t>,</w:t>
            </w:r>
            <w:r w:rsidR="006072C0">
              <w:t>0</w:t>
            </w:r>
          </w:p>
          <w:p w:rsidR="00E35CD6" w:rsidRDefault="00E35CD6" w:rsidP="00B27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7700" w:rsidRDefault="00DE7700" w:rsidP="00B27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Ajuste para el manejo de errores de la tabla </w:t>
            </w:r>
            <w:proofErr w:type="spellStart"/>
            <w:r>
              <w:t>tbltemslvconsolidadom</w:t>
            </w:r>
            <w:proofErr w:type="spellEnd"/>
            <w:r>
              <w:t xml:space="preserve"> en el  </w:t>
            </w:r>
            <w:proofErr w:type="spellStart"/>
            <w:r>
              <w:t>pkg_consolidadoM</w:t>
            </w:r>
            <w:proofErr w:type="spellEnd"/>
            <w:r>
              <w:t xml:space="preserve"> procedimiento </w:t>
            </w:r>
            <w:r w:rsidRPr="000112FE">
              <w:t xml:space="preserve"> </w:t>
            </w:r>
            <w:proofErr w:type="spellStart"/>
            <w:r w:rsidRPr="000112FE">
              <w:t>GetPreVisualizarPedidos</w:t>
            </w:r>
            <w:proofErr w:type="spellEnd"/>
          </w:p>
          <w:p w:rsidR="008341A4" w:rsidRDefault="008341A4" w:rsidP="00B27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1A4" w:rsidRDefault="008341A4" w:rsidP="0083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Creación del procedimiento en el </w:t>
            </w:r>
            <w:proofErr w:type="spellStart"/>
            <w:r>
              <w:t>pkg_slv_ARTICULOS</w:t>
            </w:r>
            <w:proofErr w:type="spellEnd"/>
            <w:r>
              <w:t>:</w:t>
            </w:r>
          </w:p>
          <w:p w:rsidR="007A624E" w:rsidRDefault="00D46773" w:rsidP="00834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CalcularPesoUnidadBase</w:t>
            </w:r>
            <w:proofErr w:type="spellEnd"/>
          </w:p>
          <w:p w:rsidR="008341A4" w:rsidRDefault="008341A4" w:rsidP="00B27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E7700" w:rsidRDefault="00DE7700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773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46773" w:rsidRDefault="00D46773" w:rsidP="000C0FFF">
            <w:pPr>
              <w:jc w:val="center"/>
            </w:pPr>
            <w:r>
              <w:t>19/02/2020</w:t>
            </w:r>
          </w:p>
          <w:p w:rsidR="00D46773" w:rsidRDefault="00D46773" w:rsidP="000C0FFF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BA6128" w:rsidRDefault="00BA6128" w:rsidP="00BA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los procedimientos en el </w:t>
            </w:r>
            <w:proofErr w:type="spellStart"/>
            <w:r>
              <w:t>pkg_slv_tareas</w:t>
            </w:r>
            <w:proofErr w:type="spellEnd"/>
            <w:r>
              <w:t>:</w:t>
            </w:r>
          </w:p>
          <w:p w:rsidR="00D46773" w:rsidRDefault="00BA6128" w:rsidP="00E3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6128">
              <w:t>VerificaTareaPicking</w:t>
            </w:r>
            <w:proofErr w:type="spellEnd"/>
          </w:p>
          <w:p w:rsidR="00BA6128" w:rsidRPr="00E35CD6" w:rsidRDefault="00BA6128" w:rsidP="00E3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6128">
              <w:t>SetRegistrarPicking</w:t>
            </w:r>
            <w:proofErr w:type="spellEnd"/>
          </w:p>
        </w:tc>
        <w:tc>
          <w:tcPr>
            <w:tcW w:w="1444" w:type="dxa"/>
          </w:tcPr>
          <w:p w:rsidR="00D46773" w:rsidRDefault="00D46773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2CBB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2CBB" w:rsidRDefault="00D86906" w:rsidP="00CE2CBB">
            <w:pPr>
              <w:jc w:val="center"/>
            </w:pPr>
            <w:r>
              <w:t>20</w:t>
            </w:r>
            <w:r w:rsidR="00CE2CBB">
              <w:t>/02/2020</w:t>
            </w:r>
          </w:p>
          <w:p w:rsidR="00CE2CBB" w:rsidRDefault="00CE2CBB" w:rsidP="00CE2CBB">
            <w:pPr>
              <w:jc w:val="center"/>
            </w:pPr>
            <w:r>
              <w:t>8 – 17:30</w:t>
            </w:r>
          </w:p>
        </w:tc>
        <w:tc>
          <w:tcPr>
            <w:tcW w:w="5468" w:type="dxa"/>
          </w:tcPr>
          <w:p w:rsidR="00CE2CBB" w:rsidRDefault="00CE2CBB" w:rsidP="00CE2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Continua el ajuste al </w:t>
            </w:r>
            <w:proofErr w:type="spellStart"/>
            <w:r>
              <w:t>pkg_slv_tareas</w:t>
            </w:r>
            <w:proofErr w:type="spellEnd"/>
            <w:r>
              <w:t xml:space="preserve"> en el procedimiento:</w:t>
            </w:r>
          </w:p>
          <w:p w:rsidR="00CE2CBB" w:rsidRDefault="00CE2CBB" w:rsidP="00CE2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6128">
              <w:t>SetRegistrarPicking</w:t>
            </w:r>
            <w:proofErr w:type="spellEnd"/>
          </w:p>
          <w:p w:rsidR="00D86906" w:rsidRDefault="00D86906" w:rsidP="00CE2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2CBB" w:rsidRDefault="00CE2CBB" w:rsidP="00CE2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los procedimientos en el </w:t>
            </w:r>
            <w:proofErr w:type="spellStart"/>
            <w:r>
              <w:t>pkg_slv_tareas</w:t>
            </w:r>
            <w:proofErr w:type="spellEnd"/>
            <w:r>
              <w:t>:</w:t>
            </w:r>
          </w:p>
          <w:p w:rsidR="00CE2CBB" w:rsidRDefault="00CE2CBB" w:rsidP="00BA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2CBB">
              <w:t>VerificaPersonaTarea</w:t>
            </w:r>
            <w:proofErr w:type="spellEnd"/>
          </w:p>
          <w:p w:rsidR="00220C73" w:rsidRDefault="00220C73" w:rsidP="00550E76">
            <w:pPr>
              <w:tabs>
                <w:tab w:val="left" w:pos="36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0C73">
              <w:t>SetInsertarRemito</w:t>
            </w:r>
            <w:proofErr w:type="spellEnd"/>
            <w:r w:rsidR="00550E76">
              <w:tab/>
            </w:r>
          </w:p>
          <w:p w:rsidR="00D86906" w:rsidRDefault="00220C73" w:rsidP="00BA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0C73">
              <w:t>SetFinalizarRemito</w:t>
            </w:r>
            <w:proofErr w:type="spellEnd"/>
            <w:r w:rsidRPr="00220C73">
              <w:t xml:space="preserve"> </w:t>
            </w:r>
          </w:p>
          <w:p w:rsidR="00220C73" w:rsidRDefault="00220C73" w:rsidP="00BA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0C73">
              <w:t>SetDetalleTarea</w:t>
            </w:r>
            <w:proofErr w:type="spellEnd"/>
          </w:p>
          <w:p w:rsidR="00550E76" w:rsidRDefault="00550E76" w:rsidP="00BA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0E76">
              <w:t>VerificaDetalleTarea</w:t>
            </w:r>
            <w:proofErr w:type="spellEnd"/>
          </w:p>
          <w:p w:rsidR="00CE2CBB" w:rsidRDefault="00D86906" w:rsidP="00D8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la función en el  </w:t>
            </w:r>
            <w:r w:rsidRPr="00D86906">
              <w:t>PKG_SL</w:t>
            </w:r>
            <w:r>
              <w:t>V_ARTICULOS:</w:t>
            </w:r>
          </w:p>
          <w:p w:rsidR="004235C8" w:rsidRDefault="004235C8" w:rsidP="00D8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GetValidaArticuloBarras</w:t>
            </w:r>
            <w:proofErr w:type="spellEnd"/>
          </w:p>
        </w:tc>
        <w:tc>
          <w:tcPr>
            <w:tcW w:w="1444" w:type="dxa"/>
          </w:tcPr>
          <w:p w:rsidR="00CE2CBB" w:rsidRDefault="00CE2CBB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5C8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235C8" w:rsidRDefault="004235C8" w:rsidP="004235C8">
            <w:r>
              <w:t>21/02/2020</w:t>
            </w:r>
          </w:p>
          <w:p w:rsidR="004235C8" w:rsidRDefault="004235C8" w:rsidP="004235C8">
            <w:r>
              <w:t>8 – 17:30</w:t>
            </w:r>
          </w:p>
        </w:tc>
        <w:tc>
          <w:tcPr>
            <w:tcW w:w="5468" w:type="dxa"/>
          </w:tcPr>
          <w:p w:rsidR="004235C8" w:rsidRDefault="004235C8" w:rsidP="00423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Continua el ajuste al </w:t>
            </w:r>
            <w:proofErr w:type="spellStart"/>
            <w:r>
              <w:t>pkg_slv_tareas</w:t>
            </w:r>
            <w:proofErr w:type="spellEnd"/>
            <w:r>
              <w:t xml:space="preserve"> en el procedimiento:</w:t>
            </w:r>
          </w:p>
          <w:p w:rsidR="004235C8" w:rsidRDefault="004235C8" w:rsidP="00423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6128">
              <w:t>SetRegistrarPicking</w:t>
            </w:r>
            <w:proofErr w:type="spellEnd"/>
          </w:p>
          <w:p w:rsidR="004235C8" w:rsidRDefault="004235C8" w:rsidP="00423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35C8" w:rsidRDefault="004235C8" w:rsidP="00423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los procedimientos en el </w:t>
            </w:r>
            <w:proofErr w:type="spellStart"/>
            <w:r>
              <w:t>pkg_slv_tareas</w:t>
            </w:r>
            <w:proofErr w:type="spellEnd"/>
            <w:r>
              <w:t>:</w:t>
            </w:r>
          </w:p>
          <w:p w:rsidR="007947D1" w:rsidRDefault="007947D1" w:rsidP="00CE2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47D1">
              <w:t>SetEstadoTarea</w:t>
            </w:r>
            <w:proofErr w:type="spellEnd"/>
          </w:p>
          <w:p w:rsidR="004235C8" w:rsidRDefault="004235C8" w:rsidP="00CE2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35C8">
              <w:t>SetFinalizarTarea</w:t>
            </w:r>
            <w:proofErr w:type="spellEnd"/>
          </w:p>
          <w:p w:rsidR="007947D1" w:rsidRDefault="007947D1" w:rsidP="00CE2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47D1">
              <w:t>SetFindetalleTarea</w:t>
            </w:r>
            <w:proofErr w:type="spellEnd"/>
          </w:p>
        </w:tc>
        <w:tc>
          <w:tcPr>
            <w:tcW w:w="1444" w:type="dxa"/>
          </w:tcPr>
          <w:p w:rsidR="004235C8" w:rsidRDefault="004235C8" w:rsidP="001E1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7D1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947D1" w:rsidRDefault="007947D1" w:rsidP="004235C8">
            <w:r>
              <w:t>26/02/2020</w:t>
            </w:r>
          </w:p>
          <w:p w:rsidR="007947D1" w:rsidRDefault="007947D1" w:rsidP="004235C8">
            <w:r>
              <w:t>8 – 17:30</w:t>
            </w:r>
          </w:p>
        </w:tc>
        <w:tc>
          <w:tcPr>
            <w:tcW w:w="5468" w:type="dxa"/>
          </w:tcPr>
          <w:p w:rsidR="007947D1" w:rsidRDefault="007947D1" w:rsidP="00794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los procedimientos en el </w:t>
            </w:r>
            <w:proofErr w:type="spellStart"/>
            <w:r>
              <w:t>pkg_slv_tareas</w:t>
            </w:r>
            <w:proofErr w:type="spellEnd"/>
            <w:r>
              <w:t>:</w:t>
            </w:r>
          </w:p>
          <w:p w:rsidR="007947D1" w:rsidRDefault="007947D1" w:rsidP="00423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47D1">
              <w:t>SetDetalleRemito</w:t>
            </w:r>
            <w:proofErr w:type="spellEnd"/>
          </w:p>
          <w:p w:rsidR="007947D1" w:rsidRDefault="007947D1" w:rsidP="00423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47D1" w:rsidRDefault="007947D1" w:rsidP="00423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Modificación al modelo de datos incorporando la tabla </w:t>
            </w:r>
            <w:proofErr w:type="spellStart"/>
            <w:r>
              <w:t>tblslbremitodet</w:t>
            </w:r>
            <w:proofErr w:type="spellEnd"/>
          </w:p>
        </w:tc>
        <w:tc>
          <w:tcPr>
            <w:tcW w:w="1444" w:type="dxa"/>
          </w:tcPr>
          <w:p w:rsidR="00A924DC" w:rsidRDefault="00A924DC" w:rsidP="00A924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V2.0 script de creación y borrado</w:t>
            </w:r>
          </w:p>
          <w:p w:rsidR="007947D1" w:rsidRDefault="007947D1" w:rsidP="001E1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69F" w:rsidRPr="00AF17DB" w:rsidTr="003E1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0469F" w:rsidRDefault="0070469F" w:rsidP="004235C8">
            <w:r>
              <w:t>27/02/2020</w:t>
            </w:r>
          </w:p>
          <w:p w:rsidR="0070469F" w:rsidRDefault="0070469F" w:rsidP="004235C8">
            <w:r>
              <w:t>8 – 17:30</w:t>
            </w:r>
          </w:p>
        </w:tc>
        <w:tc>
          <w:tcPr>
            <w:tcW w:w="5468" w:type="dxa"/>
          </w:tcPr>
          <w:p w:rsidR="0070469F" w:rsidRDefault="009E2811" w:rsidP="009E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 y validación de los procedimientos para </w:t>
            </w:r>
            <w:proofErr w:type="spellStart"/>
            <w:r>
              <w:t>picking</w:t>
            </w:r>
            <w:proofErr w:type="spellEnd"/>
            <w:r>
              <w:t xml:space="preserve"> de tarea.</w:t>
            </w:r>
          </w:p>
          <w:p w:rsidR="009E2811" w:rsidRDefault="009E2811" w:rsidP="009E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2811" w:rsidRDefault="009E2811" w:rsidP="009E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70469F" w:rsidRDefault="0070469F" w:rsidP="00A924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2811" w:rsidRPr="00AF17DB" w:rsidTr="003E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2811" w:rsidRDefault="009E2811" w:rsidP="004235C8">
            <w:r>
              <w:t>28/02/2020</w:t>
            </w:r>
          </w:p>
          <w:p w:rsidR="009E2811" w:rsidRDefault="009E2811" w:rsidP="004235C8">
            <w:r>
              <w:t>8 – 17:30</w:t>
            </w:r>
          </w:p>
        </w:tc>
        <w:tc>
          <w:tcPr>
            <w:tcW w:w="5468" w:type="dxa"/>
          </w:tcPr>
          <w:p w:rsidR="009E2811" w:rsidRDefault="009E2811" w:rsidP="009E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las claves Únicas de validación de código de artículo en todas las tablas de detalle </w:t>
            </w:r>
            <w:proofErr w:type="spellStart"/>
            <w:r>
              <w:t>picking</w:t>
            </w:r>
            <w:proofErr w:type="spellEnd"/>
            <w:r>
              <w:t>.</w:t>
            </w:r>
          </w:p>
          <w:p w:rsidR="001308D9" w:rsidRDefault="001308D9" w:rsidP="009E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08D9" w:rsidRDefault="001308D9" w:rsidP="009E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los procedimientos en el </w:t>
            </w:r>
            <w:proofErr w:type="spellStart"/>
            <w:r>
              <w:t>pkg_slv_tareas</w:t>
            </w:r>
            <w:proofErr w:type="spellEnd"/>
            <w:r>
              <w:t>:</w:t>
            </w:r>
          </w:p>
          <w:p w:rsidR="001308D9" w:rsidRDefault="001308D9" w:rsidP="006D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08D9">
              <w:t>SetFinalizarConsolidados</w:t>
            </w:r>
            <w:proofErr w:type="spellEnd"/>
            <w:r w:rsidR="00126D91">
              <w:t xml:space="preserve"> </w:t>
            </w:r>
            <w:r w:rsidR="00126D91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126D91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173423</w:t>
            </w:r>
            <w:r w:rsidR="00126D91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afip</w:t>
            </w:r>
            <w:bookmarkStart w:id="0" w:name="_GoBack"/>
            <w:bookmarkEnd w:id="0"/>
          </w:p>
        </w:tc>
        <w:tc>
          <w:tcPr>
            <w:tcW w:w="1444" w:type="dxa"/>
          </w:tcPr>
          <w:p w:rsidR="009E2811" w:rsidRDefault="009E2811" w:rsidP="00A924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43EA" w:rsidRPr="001E43EA" w:rsidRDefault="006344D1" w:rsidP="00EE7959">
      <w:pPr>
        <w:autoSpaceDE w:val="0"/>
        <w:autoSpaceDN w:val="0"/>
        <w:adjustRightInd w:val="0"/>
        <w:spacing w:after="0" w:line="240" w:lineRule="auto"/>
        <w:jc w:val="left"/>
      </w:pPr>
      <w:r w:rsidRPr="006344D1">
        <w:rPr>
          <w:rFonts w:ascii="Courier New" w:hAnsi="Courier New" w:cs="Courier New"/>
          <w:color w:val="000080"/>
          <w:szCs w:val="20"/>
          <w:highlight w:val="white"/>
        </w:rPr>
        <w:t xml:space="preserve">  </w:t>
      </w:r>
    </w:p>
    <w:sectPr w:rsidR="001E43EA" w:rsidRPr="001E43EA" w:rsidSect="002236FD">
      <w:headerReference w:type="default" r:id="rId10"/>
      <w:footerReference w:type="default" r:id="rId11"/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7F2" w:rsidRDefault="002C67F2" w:rsidP="00BE5299">
      <w:pPr>
        <w:spacing w:after="0" w:line="240" w:lineRule="auto"/>
      </w:pPr>
      <w:r>
        <w:separator/>
      </w:r>
    </w:p>
  </w:endnote>
  <w:endnote w:type="continuationSeparator" w:id="0">
    <w:p w:rsidR="002C67F2" w:rsidRDefault="002C67F2" w:rsidP="00BE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63974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5DC5" w:rsidRPr="00DE5DC5" w:rsidRDefault="00DE5DC5" w:rsidP="00DE5DC5">
            <w:pPr>
              <w:pStyle w:val="Piedepgina"/>
              <w:jc w:val="center"/>
              <w:rPr>
                <w:b/>
                <w:bCs/>
                <w:sz w:val="18"/>
                <w:szCs w:val="18"/>
              </w:rPr>
            </w:pP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PAGE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126D91">
              <w:rPr>
                <w:b/>
                <w:bCs/>
                <w:noProof/>
                <w:sz w:val="18"/>
                <w:szCs w:val="18"/>
              </w:rPr>
              <w:t>4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  <w:r w:rsidRPr="00DE5DC5">
              <w:rPr>
                <w:sz w:val="18"/>
                <w:szCs w:val="18"/>
                <w:lang w:val="es-ES"/>
              </w:rPr>
              <w:t xml:space="preserve"> de </w:t>
            </w:r>
            <w:r w:rsidRPr="00DE5DC5">
              <w:rPr>
                <w:b/>
                <w:bCs/>
                <w:sz w:val="18"/>
                <w:szCs w:val="18"/>
              </w:rPr>
              <w:fldChar w:fldCharType="begin"/>
            </w:r>
            <w:r w:rsidRPr="00DE5DC5">
              <w:rPr>
                <w:b/>
                <w:bCs/>
                <w:sz w:val="18"/>
                <w:szCs w:val="18"/>
              </w:rPr>
              <w:instrText>NUMPAGES</w:instrText>
            </w:r>
            <w:r w:rsidRPr="00DE5DC5">
              <w:rPr>
                <w:b/>
                <w:bCs/>
                <w:sz w:val="18"/>
                <w:szCs w:val="18"/>
              </w:rPr>
              <w:fldChar w:fldCharType="separate"/>
            </w:r>
            <w:r w:rsidR="00126D91">
              <w:rPr>
                <w:b/>
                <w:bCs/>
                <w:noProof/>
                <w:sz w:val="18"/>
                <w:szCs w:val="18"/>
              </w:rPr>
              <w:t>5</w:t>
            </w:r>
            <w:r w:rsidRPr="00DE5DC5">
              <w:rPr>
                <w:b/>
                <w:bCs/>
                <w:sz w:val="18"/>
                <w:szCs w:val="18"/>
              </w:rPr>
              <w:fldChar w:fldCharType="end"/>
            </w:r>
          </w:p>
          <w:p w:rsidR="00DE5DC5" w:rsidRPr="00DE5DC5" w:rsidRDefault="00DE5DC5" w:rsidP="00DE5DC5">
            <w:pPr>
              <w:pStyle w:val="Piedepgina"/>
              <w:tabs>
                <w:tab w:val="left" w:pos="555"/>
              </w:tabs>
              <w:jc w:val="left"/>
              <w:rPr>
                <w:sz w:val="18"/>
                <w:szCs w:val="18"/>
              </w:rPr>
            </w:pP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  <w:r w:rsidRPr="00DE5DC5">
              <w:rPr>
                <w:bCs/>
                <w:sz w:val="18"/>
                <w:szCs w:val="18"/>
              </w:rPr>
              <w:tab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2508"/>
              <w:gridCol w:w="2715"/>
            </w:tblGrid>
            <w:tr w:rsidR="00DE5DC5" w:rsidRPr="00DE5DC5" w:rsidTr="00584CE1">
              <w:tc>
                <w:tcPr>
                  <w:tcW w:w="3227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Elaborado por:</w:t>
                  </w:r>
                </w:p>
              </w:tc>
              <w:tc>
                <w:tcPr>
                  <w:tcW w:w="2758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Revisado por:</w:t>
                  </w:r>
                </w:p>
              </w:tc>
              <w:tc>
                <w:tcPr>
                  <w:tcW w:w="2993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  <w:r w:rsidRPr="00DE5DC5">
                    <w:rPr>
                      <w:sz w:val="18"/>
                      <w:szCs w:val="18"/>
                    </w:rPr>
                    <w:t>Aprobado por:</w:t>
                  </w:r>
                </w:p>
              </w:tc>
            </w:tr>
            <w:tr w:rsidR="00DE5DC5" w:rsidRPr="00DE5DC5" w:rsidTr="00584CE1">
              <w:trPr>
                <w:trHeight w:val="528"/>
              </w:trPr>
              <w:tc>
                <w:tcPr>
                  <w:tcW w:w="3227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bCs/>
                      <w:sz w:val="18"/>
                      <w:szCs w:val="18"/>
                    </w:rPr>
                  </w:pPr>
                  <w:r w:rsidRPr="00DE5DC5">
                    <w:rPr>
                      <w:bCs/>
                      <w:sz w:val="18"/>
                      <w:szCs w:val="18"/>
                    </w:rPr>
                    <w:t>Ing. Charles Maldonado</w:t>
                  </w:r>
                </w:p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rPr>
                      <w:sz w:val="18"/>
                      <w:szCs w:val="18"/>
                    </w:rPr>
                  </w:pPr>
                  <w:r w:rsidRPr="00DE5DC5">
                    <w:rPr>
                      <w:rFonts w:cs="Arial"/>
                      <w:b/>
                      <w:i/>
                      <w:color w:val="222222"/>
                      <w:sz w:val="18"/>
                      <w:szCs w:val="18"/>
                      <w:shd w:val="clear" w:color="auto" w:fill="FFFFFF"/>
                    </w:rPr>
                    <w:t>Soporte PLSQL Oracle.</w:t>
                  </w:r>
                </w:p>
              </w:tc>
              <w:tc>
                <w:tcPr>
                  <w:tcW w:w="2758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993" w:type="dxa"/>
                </w:tcPr>
                <w:p w:rsidR="00DE5DC5" w:rsidRPr="00DE5DC5" w:rsidRDefault="00DE5DC5" w:rsidP="00584CE1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26DB1" w:rsidRDefault="002C67F2" w:rsidP="00B26DB1">
            <w:pPr>
              <w:pStyle w:val="Piedepgina"/>
              <w:rPr>
                <w:sz w:val="18"/>
                <w:szCs w:val="18"/>
              </w:rPr>
            </w:pPr>
          </w:p>
        </w:sdtContent>
      </w:sdt>
    </w:sdtContent>
  </w:sdt>
  <w:p w:rsidR="00DE5DC5" w:rsidRPr="00DE5DC5" w:rsidRDefault="00DE5DC5" w:rsidP="00DE5DC5">
    <w:pPr>
      <w:pStyle w:val="Piedepgina"/>
      <w:jc w:val="right"/>
      <w:rPr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DE5DC5">
      <w:rPr>
        <w:rFonts w:cs="Arial"/>
        <w:i/>
        <w:iCs/>
        <w:color w:val="000000" w:themeColor="text1"/>
        <w:sz w:val="18"/>
        <w:szCs w:val="18"/>
        <w:shd w:val="clear" w:color="auto" w:fill="FFFFF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:rsidR="00DE5DC5" w:rsidRDefault="00DE5D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7F2" w:rsidRDefault="002C67F2" w:rsidP="00BE5299">
      <w:pPr>
        <w:spacing w:after="0" w:line="240" w:lineRule="auto"/>
      </w:pPr>
      <w:r>
        <w:separator/>
      </w:r>
    </w:p>
  </w:footnote>
  <w:footnote w:type="continuationSeparator" w:id="0">
    <w:p w:rsidR="002C67F2" w:rsidRDefault="002C67F2" w:rsidP="00BE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FD" w:rsidRPr="00AC2862" w:rsidRDefault="002236FD" w:rsidP="002236FD">
    <w:pPr>
      <w:pStyle w:val="Encabezado"/>
      <w:tabs>
        <w:tab w:val="left" w:pos="632"/>
        <w:tab w:val="right" w:pos="9356"/>
        <w:tab w:val="right" w:pos="9538"/>
      </w:tabs>
      <w:ind w:right="-518"/>
      <w:jc w:val="right"/>
      <w:rPr>
        <w:b/>
        <w:sz w:val="14"/>
      </w:rPr>
    </w:pPr>
    <w:r>
      <w:rPr>
        <w:rFonts w:cs="Arial"/>
        <w:b/>
        <w:bCs/>
        <w:noProof/>
        <w:color w:val="000000"/>
        <w:sz w:val="36"/>
        <w:szCs w:val="32"/>
        <w:lang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55F3E2" wp14:editId="7C79CA30">
              <wp:simplePos x="0" y="0"/>
              <wp:positionH relativeFrom="column">
                <wp:posOffset>3415665</wp:posOffset>
              </wp:positionH>
              <wp:positionV relativeFrom="paragraph">
                <wp:posOffset>40005</wp:posOffset>
              </wp:positionV>
              <wp:extent cx="2143125" cy="0"/>
              <wp:effectExtent l="0" t="19050" r="9525" b="19050"/>
              <wp:wrapNone/>
              <wp:docPr id="59" name="5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431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D8BF2A" id="59 Conector recto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95pt,3.15pt" to="437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" strokecolor="black [3213]" strokeweight="2.25pt"/>
          </w:pict>
        </mc:Fallback>
      </mc:AlternateContent>
    </w:r>
  </w:p>
  <w:p w:rsidR="002236FD" w:rsidRPr="00D45ADF" w:rsidRDefault="002236FD" w:rsidP="002236FD">
    <w:pPr>
      <w:pStyle w:val="Encabezado"/>
      <w:tabs>
        <w:tab w:val="left" w:pos="632"/>
        <w:tab w:val="right" w:pos="9356"/>
        <w:tab w:val="right" w:pos="9538"/>
      </w:tabs>
      <w:ind w:right="-518"/>
      <w:jc w:val="right"/>
      <w:rPr>
        <w:b/>
      </w:rPr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674E9044" wp14:editId="4C018075">
          <wp:simplePos x="0" y="0"/>
          <wp:positionH relativeFrom="column">
            <wp:posOffset>-46662</wp:posOffset>
          </wp:positionH>
          <wp:positionV relativeFrom="paragraph">
            <wp:posOffset>-337185</wp:posOffset>
          </wp:positionV>
          <wp:extent cx="1077087" cy="748030"/>
          <wp:effectExtent l="0" t="0" r="8890" b="0"/>
          <wp:wrapNone/>
          <wp:docPr id="7" name="Imagen 7" descr="cid:image001.png@01D40C5F.F5A78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png@01D40C5F.F5A78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087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 </w:t>
    </w:r>
    <w:r w:rsidRPr="00D45ADF">
      <w:rPr>
        <w:b/>
      </w:rPr>
      <w:t>Departamento</w:t>
    </w:r>
    <w:r>
      <w:rPr>
        <w:b/>
      </w:rPr>
      <w:t xml:space="preserve"> de</w:t>
    </w:r>
    <w:r w:rsidRPr="00D45ADF">
      <w:rPr>
        <w:b/>
      </w:rPr>
      <w:t xml:space="preserve"> </w:t>
    </w:r>
    <w:r>
      <w:rPr>
        <w:b/>
      </w:rPr>
      <w:t>Sistemas</w:t>
    </w:r>
  </w:p>
  <w:p w:rsidR="002236FD" w:rsidRPr="00D45ADF" w:rsidRDefault="002236FD" w:rsidP="002236FD">
    <w:pPr>
      <w:pStyle w:val="Encabezado"/>
      <w:tabs>
        <w:tab w:val="right" w:pos="9356"/>
      </w:tabs>
      <w:ind w:right="-518"/>
      <w:jc w:val="right"/>
      <w:rPr>
        <w:b/>
      </w:rPr>
    </w:pPr>
    <w:r>
      <w:rPr>
        <w:b/>
      </w:rPr>
      <w:tab/>
      <w:t xml:space="preserve">                          Fecha de Creació</w:t>
    </w:r>
    <w:r w:rsidRPr="00893F74">
      <w:rPr>
        <w:b/>
      </w:rPr>
      <w:t xml:space="preserve">n: </w:t>
    </w:r>
    <w:r w:rsidR="001E1158">
      <w:rPr>
        <w:b/>
      </w:rPr>
      <w:t>03</w:t>
    </w:r>
    <w:r w:rsidRPr="00893F74">
      <w:rPr>
        <w:b/>
      </w:rPr>
      <w:t>.</w:t>
    </w:r>
    <w:r w:rsidR="001E1158">
      <w:rPr>
        <w:b/>
      </w:rPr>
      <w:t>02</w:t>
    </w:r>
    <w:r w:rsidRPr="00893F74">
      <w:rPr>
        <w:b/>
      </w:rPr>
      <w:t>.20</w:t>
    </w:r>
    <w:r>
      <w:rPr>
        <w:b/>
      </w:rPr>
      <w:t>20</w:t>
    </w:r>
    <w:r w:rsidRPr="00893F74">
      <w:rPr>
        <w:b/>
      </w:rPr>
      <w:t xml:space="preserve">  </w:t>
    </w:r>
  </w:p>
  <w:p w:rsidR="00BE5299" w:rsidRDefault="00BE52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315C5"/>
    <w:multiLevelType w:val="hybridMultilevel"/>
    <w:tmpl w:val="B0149E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99"/>
    <w:rsid w:val="000112FE"/>
    <w:rsid w:val="00012C04"/>
    <w:rsid w:val="000173AA"/>
    <w:rsid w:val="00034640"/>
    <w:rsid w:val="00057AC1"/>
    <w:rsid w:val="00066553"/>
    <w:rsid w:val="00071564"/>
    <w:rsid w:val="000861E7"/>
    <w:rsid w:val="00095370"/>
    <w:rsid w:val="000C0FFF"/>
    <w:rsid w:val="00126D91"/>
    <w:rsid w:val="001308D9"/>
    <w:rsid w:val="001351BF"/>
    <w:rsid w:val="001666A0"/>
    <w:rsid w:val="00190666"/>
    <w:rsid w:val="00195F1D"/>
    <w:rsid w:val="001C379B"/>
    <w:rsid w:val="001D25D4"/>
    <w:rsid w:val="001E1158"/>
    <w:rsid w:val="001E43EA"/>
    <w:rsid w:val="00202397"/>
    <w:rsid w:val="00203171"/>
    <w:rsid w:val="00205ECA"/>
    <w:rsid w:val="00207388"/>
    <w:rsid w:val="002208AC"/>
    <w:rsid w:val="00220C73"/>
    <w:rsid w:val="002236FD"/>
    <w:rsid w:val="002B4816"/>
    <w:rsid w:val="002C67F2"/>
    <w:rsid w:val="002E239F"/>
    <w:rsid w:val="00343CDA"/>
    <w:rsid w:val="0036259E"/>
    <w:rsid w:val="00364227"/>
    <w:rsid w:val="003905C8"/>
    <w:rsid w:val="003D1887"/>
    <w:rsid w:val="003E1D59"/>
    <w:rsid w:val="003F0BFC"/>
    <w:rsid w:val="00411EF7"/>
    <w:rsid w:val="00422F29"/>
    <w:rsid w:val="004235C8"/>
    <w:rsid w:val="00424075"/>
    <w:rsid w:val="0048105D"/>
    <w:rsid w:val="004927A1"/>
    <w:rsid w:val="004F5C0C"/>
    <w:rsid w:val="004F67F8"/>
    <w:rsid w:val="00520067"/>
    <w:rsid w:val="00523DA6"/>
    <w:rsid w:val="00524071"/>
    <w:rsid w:val="00544715"/>
    <w:rsid w:val="00550E76"/>
    <w:rsid w:val="00567D55"/>
    <w:rsid w:val="00573CA6"/>
    <w:rsid w:val="005A092F"/>
    <w:rsid w:val="005B6E59"/>
    <w:rsid w:val="005D2254"/>
    <w:rsid w:val="005F4714"/>
    <w:rsid w:val="00605802"/>
    <w:rsid w:val="006072C0"/>
    <w:rsid w:val="00617988"/>
    <w:rsid w:val="006344D1"/>
    <w:rsid w:val="0068459D"/>
    <w:rsid w:val="00695721"/>
    <w:rsid w:val="006C56F8"/>
    <w:rsid w:val="006D0F67"/>
    <w:rsid w:val="006D49D1"/>
    <w:rsid w:val="006D6F5C"/>
    <w:rsid w:val="006F4DDA"/>
    <w:rsid w:val="0070469F"/>
    <w:rsid w:val="007131CE"/>
    <w:rsid w:val="00732C18"/>
    <w:rsid w:val="0074371F"/>
    <w:rsid w:val="00744E08"/>
    <w:rsid w:val="00781B66"/>
    <w:rsid w:val="00782D9F"/>
    <w:rsid w:val="0079191D"/>
    <w:rsid w:val="007947D1"/>
    <w:rsid w:val="007A624E"/>
    <w:rsid w:val="007B38E2"/>
    <w:rsid w:val="007B55AF"/>
    <w:rsid w:val="008126E8"/>
    <w:rsid w:val="00832D2C"/>
    <w:rsid w:val="008341A4"/>
    <w:rsid w:val="0083440D"/>
    <w:rsid w:val="0085280F"/>
    <w:rsid w:val="00854FC5"/>
    <w:rsid w:val="00872C96"/>
    <w:rsid w:val="00875060"/>
    <w:rsid w:val="008A2A9E"/>
    <w:rsid w:val="008B49D9"/>
    <w:rsid w:val="008D1EF4"/>
    <w:rsid w:val="008D2217"/>
    <w:rsid w:val="008F3AC8"/>
    <w:rsid w:val="00931B13"/>
    <w:rsid w:val="009664E4"/>
    <w:rsid w:val="00994937"/>
    <w:rsid w:val="009A12B0"/>
    <w:rsid w:val="009B3AEC"/>
    <w:rsid w:val="009E2811"/>
    <w:rsid w:val="009E68AF"/>
    <w:rsid w:val="009E78EC"/>
    <w:rsid w:val="00A03204"/>
    <w:rsid w:val="00A13303"/>
    <w:rsid w:val="00A16C4F"/>
    <w:rsid w:val="00A26045"/>
    <w:rsid w:val="00A55A11"/>
    <w:rsid w:val="00A86606"/>
    <w:rsid w:val="00A924DC"/>
    <w:rsid w:val="00AA2DDD"/>
    <w:rsid w:val="00AF17DB"/>
    <w:rsid w:val="00AF2B9A"/>
    <w:rsid w:val="00AF3631"/>
    <w:rsid w:val="00B0162C"/>
    <w:rsid w:val="00B26DB1"/>
    <w:rsid w:val="00B27C85"/>
    <w:rsid w:val="00B45805"/>
    <w:rsid w:val="00B74427"/>
    <w:rsid w:val="00B86E70"/>
    <w:rsid w:val="00BA6128"/>
    <w:rsid w:val="00BB6BED"/>
    <w:rsid w:val="00BD7D8F"/>
    <w:rsid w:val="00BE5299"/>
    <w:rsid w:val="00BE66EE"/>
    <w:rsid w:val="00BE79C3"/>
    <w:rsid w:val="00BF5979"/>
    <w:rsid w:val="00C00E06"/>
    <w:rsid w:val="00C0654B"/>
    <w:rsid w:val="00C50B58"/>
    <w:rsid w:val="00C5119F"/>
    <w:rsid w:val="00C7271D"/>
    <w:rsid w:val="00C912A2"/>
    <w:rsid w:val="00C950F2"/>
    <w:rsid w:val="00CB4A60"/>
    <w:rsid w:val="00CE2CBB"/>
    <w:rsid w:val="00CE5947"/>
    <w:rsid w:val="00D124E2"/>
    <w:rsid w:val="00D46773"/>
    <w:rsid w:val="00D46AFC"/>
    <w:rsid w:val="00D500EF"/>
    <w:rsid w:val="00D50C06"/>
    <w:rsid w:val="00D71209"/>
    <w:rsid w:val="00D74050"/>
    <w:rsid w:val="00D86906"/>
    <w:rsid w:val="00D86AD7"/>
    <w:rsid w:val="00D95237"/>
    <w:rsid w:val="00DC17A4"/>
    <w:rsid w:val="00DE5DC5"/>
    <w:rsid w:val="00DE7700"/>
    <w:rsid w:val="00DF5EA6"/>
    <w:rsid w:val="00E02F92"/>
    <w:rsid w:val="00E20538"/>
    <w:rsid w:val="00E25DAE"/>
    <w:rsid w:val="00E3364E"/>
    <w:rsid w:val="00E33FFF"/>
    <w:rsid w:val="00E35CD6"/>
    <w:rsid w:val="00E616A1"/>
    <w:rsid w:val="00E73CAC"/>
    <w:rsid w:val="00EA1F59"/>
    <w:rsid w:val="00EA3F3B"/>
    <w:rsid w:val="00EA41A6"/>
    <w:rsid w:val="00EA61FF"/>
    <w:rsid w:val="00EA78DE"/>
    <w:rsid w:val="00EE19C7"/>
    <w:rsid w:val="00EE7959"/>
    <w:rsid w:val="00F0255C"/>
    <w:rsid w:val="00F840FD"/>
    <w:rsid w:val="00F87C79"/>
    <w:rsid w:val="00F93A88"/>
    <w:rsid w:val="00FA6857"/>
    <w:rsid w:val="00FC5C66"/>
    <w:rsid w:val="00FD160D"/>
    <w:rsid w:val="00FE296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B8FB38-138F-4CC0-97F6-BAECB667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0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3440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40D"/>
    <w:pPr>
      <w:keepNext/>
      <w:keepLines/>
      <w:spacing w:before="200" w:after="0"/>
      <w:ind w:left="70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299"/>
  </w:style>
  <w:style w:type="paragraph" w:styleId="Piedepgina">
    <w:name w:val="footer"/>
    <w:basedOn w:val="Normal"/>
    <w:link w:val="PiedepginaCar"/>
    <w:uiPriority w:val="99"/>
    <w:unhideWhenUsed/>
    <w:rsid w:val="00BE5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299"/>
  </w:style>
  <w:style w:type="character" w:customStyle="1" w:styleId="Ttulo1Car">
    <w:name w:val="Título 1 Car"/>
    <w:basedOn w:val="Fuentedeprrafopredeter"/>
    <w:link w:val="Ttulo1"/>
    <w:uiPriority w:val="9"/>
    <w:rsid w:val="0083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83440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34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6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D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E5DC5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40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83440D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AF17DB"/>
    <w:pPr>
      <w:spacing w:after="0" w:line="240" w:lineRule="auto"/>
      <w:jc w:val="both"/>
    </w:pPr>
    <w:rPr>
      <w:rFonts w:eastAsiaTheme="minorEastAsia"/>
      <w:color w:val="000000" w:themeColor="text1"/>
      <w:sz w:val="20"/>
      <w:szCs w:val="20"/>
      <w:lang w:val="es-VE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6">
    <w:name w:val="Colorful List Accent 6"/>
    <w:basedOn w:val="Tablanormal"/>
    <w:uiPriority w:val="72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1-nfasis1">
    <w:name w:val="Medium List 1 Accent 1"/>
    <w:basedOn w:val="Tablanormal"/>
    <w:uiPriority w:val="65"/>
    <w:rsid w:val="00AF17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C727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cid:image002.png@01D5DC44.28215E6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Maldonado</dc:creator>
  <cp:lastModifiedBy>Charles Maldonado</cp:lastModifiedBy>
  <cp:revision>51</cp:revision>
  <dcterms:created xsi:type="dcterms:W3CDTF">2020-02-03T13:09:00Z</dcterms:created>
  <dcterms:modified xsi:type="dcterms:W3CDTF">2020-02-28T15:18:00Z</dcterms:modified>
</cp:coreProperties>
</file>