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95pt;height:232.65pt" o:ole="">
            <v:imagedata r:id="rId7" o:title=""/>
          </v:shape>
          <o:OLEObject Type="Embed" ProgID="Visio.Drawing.11" ShapeID="_x0000_i1025" DrawAspect="Content" ObjectID="_1643631175" r:id="rId8"/>
        </w:object>
      </w:r>
    </w:p>
    <w:p w:rsidR="0058117F" w:rsidRDefault="0058117F" w:rsidP="0052357A">
      <w:pPr>
        <w:pStyle w:val="Prrafodelista"/>
        <w:numPr>
          <w:ilvl w:val="0"/>
          <w:numId w:val="18"/>
        </w:numPr>
        <w:ind w:left="993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pantalla):</w:t>
      </w:r>
      <w:r w:rsidR="0020030B">
        <w:t xml:space="preserve">IdEntidad del comisionista as </w:t>
      </w:r>
      <w:r w:rsidR="0020030B" w:rsidRPr="00E650A2">
        <w:rPr>
          <w:b/>
          <w:color w:val="943634" w:themeColor="accent2" w:themeShade="BF"/>
        </w:rPr>
        <w:t>Idcomisionista</w:t>
      </w:r>
      <w:r>
        <w:t>,</w:t>
      </w:r>
      <w:r w:rsidR="0020030B">
        <w:t xml:space="preserve"> (Cuit Comisionista) + Razon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r w:rsidR="0020030B" w:rsidRPr="00E650A2">
        <w:rPr>
          <w:b/>
          <w:color w:val="943634" w:themeColor="accent2" w:themeShade="BF"/>
        </w:rPr>
        <w:t>RazonSocial</w:t>
      </w:r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r w:rsidRPr="00546BF7">
        <w:t>idcnpedido is null</w:t>
      </w:r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dthasta</w:t>
      </w:r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(getVlParametro ('DiasPedidos',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(getVlParametro ('DiasPedidos',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>and DTENTREGA&lt;= parametroFecha (dthasta)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r>
        <w:t>idcanal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idcanal</w:t>
      </w:r>
      <w:r>
        <w:t xml:space="preserve"> (ej: “CO”,”VE”,”TE”), </w:t>
      </w:r>
      <w:r w:rsidR="00DE1B01">
        <w:t xml:space="preserve">puede contener un solo canal o los 3 en una misma cadena: Ej: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r>
        <w:t>array de IDcomisionistas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idcomisionistas</w:t>
      </w:r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TransID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transid</w:t>
      </w:r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r w:rsidRPr="00C25735">
        <w:rPr>
          <w:b/>
          <w:color w:val="943634" w:themeColor="accent2" w:themeShade="BF"/>
        </w:rPr>
        <w:t>dtentrega</w:t>
      </w:r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cuit</w:t>
      </w:r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Razon Social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razonsocial</w:t>
      </w:r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Comi),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Direccion del pedido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direccion</w:t>
      </w:r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>el detalle del pedido original, la búsqueda puede ser por transid (reparto) o por idcomisionista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TransID as </w:t>
      </w:r>
      <w:r w:rsidRPr="00FE793F">
        <w:rPr>
          <w:b/>
          <w:color w:val="943634" w:themeColor="accent2" w:themeShade="BF"/>
        </w:rPr>
        <w:t>transid</w:t>
      </w:r>
    </w:p>
    <w:p w:rsid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IdComisionista as </w:t>
      </w:r>
      <w:r>
        <w:rPr>
          <w:b/>
          <w:color w:val="943634" w:themeColor="accent2" w:themeShade="BF"/>
        </w:rPr>
        <w:t>idcomisionista</w:t>
      </w:r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Comi) as </w:t>
      </w:r>
      <w:r>
        <w:rPr>
          <w:b/>
          <w:color w:val="943634" w:themeColor="accent2" w:themeShade="BF"/>
        </w:rPr>
        <w:t>cuit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Comi) as </w:t>
      </w:r>
      <w:r>
        <w:rPr>
          <w:b/>
          <w:color w:val="943634" w:themeColor="accent2" w:themeShade="BF"/>
        </w:rPr>
        <w:t>razonSocial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r>
        <w:rPr>
          <w:b/>
          <w:color w:val="943634" w:themeColor="accent2" w:themeShade="BF"/>
        </w:rPr>
        <w:t>amtotal</w:t>
      </w:r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r w:rsidR="00971078" w:rsidRPr="00971078">
        <w:t>icresppromo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>Importante: Se guardarán los pedidos seleccionados para la pre-visualización, identificando el idpersona que lo generó, generando un idtransaccion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idpersona,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r w:rsidRPr="009655E7">
        <w:rPr>
          <w:b/>
          <w:color w:val="943634" w:themeColor="accent2" w:themeShade="BF"/>
        </w:rPr>
        <w:t>qtbtoconsolidar</w:t>
      </w:r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TransID as </w:t>
      </w:r>
      <w:r w:rsidRPr="000C0DDA">
        <w:rPr>
          <w:b/>
          <w:color w:val="943634" w:themeColor="accent2" w:themeShade="BF"/>
        </w:rPr>
        <w:t>transids</w:t>
      </w:r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idcomisionistas as </w:t>
      </w:r>
      <w:r w:rsidRPr="000C0DDA">
        <w:rPr>
          <w:b/>
          <w:color w:val="943634" w:themeColor="accent2" w:themeShade="BF"/>
        </w:rPr>
        <w:t>idcomisionistas</w:t>
      </w:r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r w:rsidRPr="00594F09">
        <w:t>Id</w:t>
      </w:r>
      <w:r>
        <w:t xml:space="preserve">Persona de la persona que </w:t>
      </w:r>
      <w:r w:rsidR="00B84134">
        <w:t>está</w:t>
      </w:r>
      <w:r>
        <w:t xml:space="preserve">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B164AB" w:rsidRDefault="00B164AB" w:rsidP="00B164AB">
      <w:pPr>
        <w:pStyle w:val="Prrafodelista"/>
        <w:numPr>
          <w:ilvl w:val="0"/>
          <w:numId w:val="24"/>
        </w:numPr>
        <w:ind w:left="1843"/>
      </w:pPr>
      <w:r>
        <w:t xml:space="preserve">Get realizado correctamente =1, insert realizado con error=0 as </w:t>
      </w:r>
      <w:r>
        <w:rPr>
          <w:b/>
          <w:color w:val="943634" w:themeColor="accent2" w:themeShade="BF"/>
        </w:rPr>
        <w:t>p_ok</w:t>
      </w:r>
    </w:p>
    <w:p w:rsidR="00B164AB" w:rsidRPr="008D5EDE" w:rsidRDefault="00B164AB" w:rsidP="00B164AB">
      <w:pPr>
        <w:pStyle w:val="Prrafodelista"/>
        <w:numPr>
          <w:ilvl w:val="0"/>
          <w:numId w:val="24"/>
        </w:numPr>
        <w:ind w:left="1843"/>
      </w:pPr>
      <w:r>
        <w:t xml:space="preserve">Mensaje de error en el get as </w:t>
      </w:r>
      <w:r>
        <w:rPr>
          <w:b/>
          <w:color w:val="943634" w:themeColor="accent2" w:themeShade="BF"/>
        </w:rPr>
        <w:t>p_error</w:t>
      </w:r>
    </w:p>
    <w:p w:rsidR="00B164AB" w:rsidRDefault="00B164AB" w:rsidP="00B164AB">
      <w:pPr>
        <w:pStyle w:val="Prrafodelista"/>
        <w:ind w:left="1418"/>
      </w:pP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Pr="00A80D04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r w:rsidR="00683E38" w:rsidRPr="00683E38">
        <w:t>tblslv_grupo_sector</w:t>
      </w:r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A80D04" w:rsidRDefault="00A80D04" w:rsidP="00A80D04">
      <w:pPr>
        <w:pStyle w:val="Prrafodelista"/>
        <w:ind w:left="1843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r w:rsidRPr="00EF532C">
        <w:rPr>
          <w:b/>
          <w:color w:val="943634" w:themeColor="accent2" w:themeShade="BF"/>
        </w:rPr>
        <w:t>uxb</w:t>
      </w:r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.25pt;height:202.05pt" o:ole="">
            <v:imagedata r:id="rId9" o:title=""/>
          </v:shape>
          <o:OLEObject Type="Embed" ProgID="Visio.Drawing.11" ShapeID="_x0000_i1026" DrawAspect="Content" ObjectID="_1643631176" r:id="rId10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lastRenderedPageBreak/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83553" w:rsidRPr="00594F09" w:rsidRDefault="00683553" w:rsidP="00683553">
      <w:pPr>
        <w:pStyle w:val="Prrafodelista"/>
        <w:numPr>
          <w:ilvl w:val="0"/>
          <w:numId w:val="6"/>
        </w:numPr>
      </w:pPr>
      <w:r w:rsidRPr="00594F09">
        <w:t>Id</w:t>
      </w:r>
      <w:r>
        <w:t xml:space="preserve">Persona de la persona que está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r>
        <w:t xml:space="preserve">TransID del pedido as </w:t>
      </w:r>
      <w:r w:rsidRPr="0023754F">
        <w:rPr>
          <w:b/>
          <w:color w:val="943634" w:themeColor="accent2" w:themeShade="BF"/>
        </w:rPr>
        <w:t>transID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 xml:space="preserve">Nro Orden </w:t>
      </w:r>
      <w:r w:rsidR="00EC5D04">
        <w:t xml:space="preserve">as </w:t>
      </w:r>
      <w:r>
        <w:rPr>
          <w:b/>
          <w:color w:val="943634" w:themeColor="accent2" w:themeShade="BF"/>
        </w:rPr>
        <w:t>nroorden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>Razon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r>
        <w:t>Cuit</w:t>
      </w:r>
      <w:r w:rsidR="00EC5D04">
        <w:t xml:space="preserve"> </w:t>
      </w:r>
      <w:r>
        <w:t>del cliente</w:t>
      </w:r>
      <w:r w:rsidR="00EC5D04">
        <w:t xml:space="preserve"> as </w:t>
      </w:r>
      <w:r>
        <w:rPr>
          <w:b/>
          <w:color w:val="943634" w:themeColor="accent2" w:themeShade="BF"/>
        </w:rPr>
        <w:t>cuit</w:t>
      </w:r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r w:rsidRPr="007534F3">
        <w:t>Razon social del cliente</w:t>
      </w:r>
      <w:r w:rsidR="00EC5D04" w:rsidRPr="007534F3">
        <w:t xml:space="preserve"> as </w:t>
      </w:r>
      <w:r w:rsidRPr="007534F3">
        <w:rPr>
          <w:b/>
          <w:color w:val="943634" w:themeColor="accent2" w:themeShade="BF"/>
        </w:rPr>
        <w:t>razonsocial</w:t>
      </w:r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r w:rsidR="007534F3">
        <w:rPr>
          <w:b/>
          <w:color w:val="943634" w:themeColor="accent2" w:themeShade="BF"/>
        </w:rPr>
        <w:t>direccion</w:t>
      </w:r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r>
        <w:rPr>
          <w:b/>
          <w:color w:val="943634" w:themeColor="accent2" w:themeShade="BF"/>
        </w:rPr>
        <w:t>dtentrega</w:t>
      </w:r>
    </w:p>
    <w:p w:rsidR="00E90288" w:rsidRDefault="00E90288" w:rsidP="0052009A">
      <w:pPr>
        <w:pStyle w:val="Prrafodelista"/>
      </w:pPr>
    </w:p>
    <w:p w:rsidR="005A1798" w:rsidRDefault="00E90288" w:rsidP="00503D94">
      <w:pPr>
        <w:pStyle w:val="Prrafodelista"/>
        <w:jc w:val="center"/>
      </w:pPr>
      <w:r>
        <w:object w:dxaOrig="9431" w:dyaOrig="3379">
          <v:shape id="_x0000_i1027" type="#_x0000_t75" style="width:471.75pt;height:168.7pt" o:ole="">
            <v:imagedata r:id="rId11" o:title=""/>
          </v:shape>
          <o:OLEObject Type="Embed" ProgID="Visio.Drawing.11" ShapeID="_x0000_i1027" DrawAspect="Content" ObjectID="_1643631177" r:id="rId12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r>
        <w:t xml:space="preserve">array de TransID(varchar </w:t>
      </w:r>
      <w:r w:rsidR="00FB6E50">
        <w:t>5</w:t>
      </w:r>
      <w:r>
        <w:t xml:space="preserve">0)+identificadorZona (char 2) as </w:t>
      </w:r>
      <w:r w:rsidR="003A7196">
        <w:rPr>
          <w:b/>
          <w:color w:val="943634" w:themeColor="accent2" w:themeShade="BF"/>
        </w:rPr>
        <w:t>transid_zona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r>
        <w:t>Update realizado correctamente</w:t>
      </w:r>
      <w:r w:rsidR="00B113C5">
        <w:t xml:space="preserve"> =1, Update realizado con error=0</w:t>
      </w:r>
      <w:r w:rsidR="005A1798">
        <w:t xml:space="preserve"> as </w:t>
      </w:r>
      <w:r>
        <w:rPr>
          <w:b/>
          <w:color w:val="943634" w:themeColor="accent2" w:themeShade="BF"/>
        </w:rPr>
        <w:t>p_ok</w:t>
      </w:r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>Mensaje de error en el update</w:t>
      </w:r>
      <w:r w:rsidR="005A1798">
        <w:t xml:space="preserve"> as </w:t>
      </w:r>
      <w:r w:rsidR="00415BAA">
        <w:rPr>
          <w:b/>
          <w:color w:val="943634" w:themeColor="accent2" w:themeShade="BF"/>
        </w:rPr>
        <w:t>p_error</w:t>
      </w:r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r>
        <w:t xml:space="preserve">Idpersona de la persona que realiza la consolidación as </w:t>
      </w:r>
      <w:r w:rsidRPr="005358C4">
        <w:rPr>
          <w:b/>
          <w:color w:val="943634" w:themeColor="accent2" w:themeShade="BF"/>
        </w:rPr>
        <w:t>idpersona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AE4930" w:rsidRDefault="00AE4930" w:rsidP="005358C4">
      <w:pPr>
        <w:pStyle w:val="Prrafodelista"/>
        <w:numPr>
          <w:ilvl w:val="0"/>
          <w:numId w:val="10"/>
        </w:numPr>
        <w:ind w:left="1843"/>
      </w:pPr>
      <w:r>
        <w:t xml:space="preserve">IdConsolidadoM generado as </w:t>
      </w:r>
      <w:r w:rsidRPr="00AE4930">
        <w:rPr>
          <w:b/>
          <w:color w:val="943634" w:themeColor="accent2" w:themeShade="BF"/>
        </w:rPr>
        <w:t>idconsolidadoM</w:t>
      </w:r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Create realizado correctamente =1, Create realizado con error=0 as </w:t>
      </w:r>
      <w:r>
        <w:rPr>
          <w:b/>
          <w:color w:val="943634" w:themeColor="accent2" w:themeShade="BF"/>
        </w:rPr>
        <w:t>p_ok</w:t>
      </w:r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create as </w:t>
      </w:r>
      <w:r>
        <w:rPr>
          <w:b/>
          <w:color w:val="943634" w:themeColor="accent2" w:themeShade="BF"/>
        </w:rPr>
        <w:t>p_error</w:t>
      </w:r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tblslvconsolidadoMDet:</w:t>
      </w:r>
      <w:r w:rsidR="00D54F68">
        <w:t xml:space="preserve"> Se consolidan solo los artículos donde la sumatoria sea mayor igual a la cantidad qtconsolidado.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r w:rsidR="00971078" w:rsidRPr="00971078">
        <w:t>icresppromo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tblslvconsolidadopedidodet (para reparto):</w:t>
      </w:r>
    </w:p>
    <w:p w:rsidR="00971078" w:rsidRDefault="00971078" w:rsidP="00971078">
      <w:pPr>
        <w:pStyle w:val="Prrafodelista"/>
        <w:ind w:left="1134"/>
      </w:pPr>
      <w:r>
        <w:lastRenderedPageBreak/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tblslvconsolidadocomi: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tblslvconsolidadocomidet: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tblslvconsolidadopedidodet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4818D1" w:rsidRDefault="004818D1" w:rsidP="004818D1">
      <w:pPr>
        <w:pStyle w:val="Prrafodelista"/>
        <w:ind w:left="1080"/>
      </w:pPr>
      <w:r>
        <w:object w:dxaOrig="7825" w:dyaOrig="5985">
          <v:shape id="_x0000_i1028" type="#_x0000_t75" style="width:391.15pt;height:299.3pt" o:ole="">
            <v:imagedata r:id="rId13" o:title=""/>
          </v:shape>
          <o:OLEObject Type="Embed" ProgID="Visio.Drawing.11" ShapeID="_x0000_i1028" DrawAspect="Content" ObjectID="_1643631178" r:id="rId14"/>
        </w:object>
      </w:r>
    </w:p>
    <w:p w:rsidR="00717001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Consolidados M que tienen artículos pendientes de asignación</w:t>
      </w:r>
    </w:p>
    <w:p w:rsidR="006C6D24" w:rsidRDefault="006C6D24" w:rsidP="006C6D24">
      <w:pPr>
        <w:pStyle w:val="Prrafodelista"/>
        <w:ind w:left="1080"/>
      </w:pPr>
      <w:r>
        <w:t>Busca todos los consolidados en estado abierto, que tengan artículos sin asignar</w:t>
      </w:r>
    </w:p>
    <w:p w:rsidR="006C6D24" w:rsidRDefault="006C6D24" w:rsidP="006C6D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C6D24" w:rsidRDefault="006C6D24" w:rsidP="006C6D24">
      <w:pPr>
        <w:pStyle w:val="Prrafodelista"/>
        <w:ind w:left="1418"/>
      </w:pPr>
      <w:r>
        <w:t>Cursor con las siguientes columnas:</w:t>
      </w:r>
    </w:p>
    <w:p w:rsidR="006C6D24" w:rsidRPr="00F6414A" w:rsidRDefault="006C6D24" w:rsidP="006C6D24">
      <w:pPr>
        <w:pStyle w:val="Prrafodelista"/>
        <w:numPr>
          <w:ilvl w:val="0"/>
          <w:numId w:val="10"/>
        </w:numPr>
        <w:ind w:left="1843"/>
        <w:rPr>
          <w:b/>
          <w:color w:val="943634" w:themeColor="accent2" w:themeShade="BF"/>
        </w:rPr>
      </w:pPr>
      <w:r w:rsidRPr="00F6414A">
        <w:rPr>
          <w:b/>
          <w:color w:val="943634" w:themeColor="accent2" w:themeShade="BF"/>
        </w:rPr>
        <w:t>IDConsolidadoM</w:t>
      </w:r>
    </w:p>
    <w:p w:rsidR="006C6D24" w:rsidRPr="00137B68" w:rsidRDefault="006C6D24" w:rsidP="006C6D24">
      <w:pPr>
        <w:pStyle w:val="Prrafodelista"/>
        <w:numPr>
          <w:ilvl w:val="0"/>
          <w:numId w:val="10"/>
        </w:numPr>
        <w:ind w:left="1843"/>
      </w:pPr>
      <w:r>
        <w:t xml:space="preserve">Trunc(fecha de consolidado) + idconsolidadoM as </w:t>
      </w:r>
      <w:r w:rsidRPr="00F6414A">
        <w:rPr>
          <w:b/>
          <w:color w:val="943634" w:themeColor="accent2" w:themeShade="BF"/>
        </w:rPr>
        <w:t>NroConsolidado</w:t>
      </w:r>
    </w:p>
    <w:p w:rsidR="006C6D24" w:rsidRDefault="006C6D24" w:rsidP="006C6D24">
      <w:pPr>
        <w:pStyle w:val="Prrafodelista"/>
        <w:ind w:left="108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Armadores</w:t>
      </w:r>
    </w:p>
    <w:p w:rsidR="006C6D24" w:rsidRDefault="00F84C71" w:rsidP="006C6D24">
      <w:pPr>
        <w:pStyle w:val="Prrafodelista"/>
        <w:ind w:left="1080"/>
      </w:pPr>
      <w:r>
        <w:t>Muestra las personas con permiso de Armador</w:t>
      </w:r>
    </w:p>
    <w:p w:rsidR="00F84C71" w:rsidRDefault="00F84C71" w:rsidP="00F84C7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F84C71" w:rsidRDefault="00F84C71" w:rsidP="00F84C71">
      <w:pPr>
        <w:pStyle w:val="Prrafodelista"/>
        <w:ind w:left="1418"/>
      </w:pPr>
      <w:r>
        <w:t>Cursor con las siguientes columnas:</w:t>
      </w:r>
    </w:p>
    <w:p w:rsidR="00F84C71" w:rsidRDefault="00F6414A" w:rsidP="00F84C7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F6414A">
        <w:rPr>
          <w:b/>
          <w:color w:val="943634" w:themeColor="accent2" w:themeShade="BF"/>
        </w:rPr>
        <w:t>IdPersona</w:t>
      </w:r>
    </w:p>
    <w:p w:rsidR="00F84C71" w:rsidRPr="00F6414A" w:rsidRDefault="00F6414A" w:rsidP="00F6414A">
      <w:pPr>
        <w:pStyle w:val="Prrafodelista"/>
        <w:numPr>
          <w:ilvl w:val="0"/>
          <w:numId w:val="10"/>
        </w:numPr>
        <w:ind w:left="1843"/>
      </w:pPr>
      <w:r w:rsidRPr="00F6414A">
        <w:t>upper(pe.dsnombre) || ' ' || upper(pe.dsapellido)</w:t>
      </w:r>
      <w:r>
        <w:t xml:space="preserve"> as</w:t>
      </w:r>
      <w:r w:rsidRPr="00F6414A">
        <w:t xml:space="preserve"> </w:t>
      </w:r>
      <w:r w:rsidRPr="00F6414A">
        <w:rPr>
          <w:b/>
          <w:color w:val="943634" w:themeColor="accent2" w:themeShade="BF"/>
        </w:rPr>
        <w:t>Armador</w:t>
      </w:r>
    </w:p>
    <w:tbl>
      <w:tblPr>
        <w:tblStyle w:val="Tablaconcuadrcula"/>
        <w:tblW w:w="0" w:type="auto"/>
        <w:tblInd w:w="1843" w:type="dxa"/>
        <w:tblLook w:val="04A0" w:firstRow="1" w:lastRow="0" w:firstColumn="1" w:lastColumn="0" w:noHBand="0" w:noVBand="1"/>
      </w:tblPr>
      <w:tblGrid>
        <w:gridCol w:w="8296"/>
      </w:tblGrid>
      <w:tr w:rsidR="00E939F9" w:rsidTr="00E939F9">
        <w:tc>
          <w:tcPr>
            <w:tcW w:w="10063" w:type="dxa"/>
          </w:tcPr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PE.Idpersona,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(pe.dsnombre) || 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 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||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(pe.dsapellido) Armador 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PERMISOS          P, PERSONAS PE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P.IDPERSONA = PE.IDPERSONA</w:t>
            </w:r>
          </w:p>
          <w:p w:rsidR="00E939F9" w:rsidRDefault="00E939F9" w:rsidP="00E939F9"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and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P.Nmgrupotarea=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'Expedicion'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39F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--getvlparametro('CdRolComisionista','General');</w:t>
            </w:r>
          </w:p>
        </w:tc>
      </w:tr>
    </w:tbl>
    <w:p w:rsidR="00E939F9" w:rsidRPr="00F6414A" w:rsidRDefault="00E939F9" w:rsidP="00E939F9">
      <w:pPr>
        <w:spacing w:after="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artículos por filtro de consolidado M</w:t>
      </w:r>
    </w:p>
    <w:p w:rsidR="006F15DE" w:rsidRDefault="006F15DE" w:rsidP="006F15DE">
      <w:pPr>
        <w:pStyle w:val="Prrafodelista"/>
        <w:ind w:left="1134"/>
      </w:pPr>
      <w:r>
        <w:t>Busca los artículos del consolidado Multicanal</w:t>
      </w:r>
      <w:r w:rsidR="00CE6F16">
        <w:t xml:space="preserve"> que no estén asignados en ninguna tarea.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F15DE" w:rsidRDefault="0017066B" w:rsidP="006F15DE">
      <w:pPr>
        <w:pStyle w:val="Prrafodelista"/>
        <w:numPr>
          <w:ilvl w:val="0"/>
          <w:numId w:val="9"/>
        </w:numPr>
        <w:ind w:left="1843"/>
      </w:pPr>
      <w:r>
        <w:t xml:space="preserve">IdconsolidadoM </w:t>
      </w:r>
      <w:r w:rsidR="006F15DE">
        <w:t xml:space="preserve">as </w:t>
      </w:r>
      <w:r>
        <w:rPr>
          <w:b/>
          <w:color w:val="943634" w:themeColor="accent2" w:themeShade="BF"/>
        </w:rPr>
        <w:t>idconsolidadoM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7066B" w:rsidRDefault="0017066B" w:rsidP="0017066B">
      <w:pPr>
        <w:pStyle w:val="Prrafodelista"/>
        <w:ind w:left="1418"/>
      </w:pPr>
      <w:r>
        <w:t>Cursor con las siguientes columnas: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IdConsolidadoM as </w:t>
      </w:r>
      <w:r w:rsidRPr="004818D1">
        <w:rPr>
          <w:b/>
          <w:color w:val="943634" w:themeColor="accent2" w:themeShade="BF"/>
        </w:rPr>
        <w:t>idconsolidadoM</w:t>
      </w:r>
    </w:p>
    <w:p w:rsidR="004818D1" w:rsidRPr="00A80D04" w:rsidRDefault="004818D1" w:rsidP="004818D1">
      <w:pPr>
        <w:pStyle w:val="Prrafodelista"/>
        <w:numPr>
          <w:ilvl w:val="0"/>
          <w:numId w:val="10"/>
        </w:numPr>
        <w:ind w:left="1843"/>
      </w:pPr>
      <w:r>
        <w:t>Grupo sector (</w:t>
      </w:r>
      <w:r w:rsidRPr="00683E38">
        <w:t>tblslv_grupo_sector</w:t>
      </w:r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4818D1" w:rsidRDefault="004818D1" w:rsidP="004818D1">
      <w:pPr>
        <w:pStyle w:val="Prrafodelista"/>
        <w:ind w:left="1843"/>
      </w:pPr>
      <w:r w:rsidRPr="00A80D04">
        <w:rPr>
          <w:highlight w:val="lightGray"/>
        </w:rPr>
        <w:lastRenderedPageBreak/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A916F9" w:rsidRDefault="00A916F9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as </w:t>
      </w:r>
      <w:r w:rsidRPr="00A916F9">
        <w:rPr>
          <w:b/>
          <w:color w:val="943634" w:themeColor="accent2" w:themeShade="BF"/>
        </w:rPr>
        <w:t>cdarticulo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864FCB" w:rsidRPr="0052357A" w:rsidRDefault="00864FCB" w:rsidP="00864FCB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Asignar artículos a armador</w:t>
      </w:r>
    </w:p>
    <w:p w:rsidR="00864FCB" w:rsidRDefault="007975FC" w:rsidP="00864FCB">
      <w:pPr>
        <w:pStyle w:val="Prrafodelista"/>
        <w:ind w:left="1134"/>
      </w:pPr>
      <w:r>
        <w:t>Se asignan los artículos del arra</w:t>
      </w:r>
      <w:r w:rsidR="00EC763A">
        <w:t>y</w:t>
      </w:r>
      <w:r>
        <w:t xml:space="preserve"> de artículos a la persona enviada por parámetro </w:t>
      </w:r>
      <w:r w:rsidR="00EC763A">
        <w:t>al tipo de tarea enviado.</w:t>
      </w:r>
    </w:p>
    <w:p w:rsidR="00031987" w:rsidRDefault="00031987" w:rsidP="00864FCB">
      <w:pPr>
        <w:pStyle w:val="Prrafodelista"/>
        <w:ind w:left="1134"/>
      </w:pPr>
      <w:r>
        <w:t>Tablas que se llenan</w:t>
      </w:r>
      <w:r w:rsidR="00771824">
        <w:t>:</w:t>
      </w:r>
      <w:r>
        <w:t xml:space="preserve"> tblslvtarea, tblslvtareadet</w:t>
      </w:r>
      <w:r w:rsidR="00771824">
        <w:t xml:space="preserve"> </w:t>
      </w:r>
    </w:p>
    <w:p w:rsidR="00771824" w:rsidRDefault="00771824" w:rsidP="00864FCB">
      <w:pPr>
        <w:pStyle w:val="Prrafodelista"/>
        <w:ind w:left="1134"/>
      </w:pPr>
      <w:r>
        <w:t xml:space="preserve">Consideraciones: la 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864FCB" w:rsidRPr="00864FCB" w:rsidRDefault="00864FCB" w:rsidP="00864FCB">
      <w:pPr>
        <w:pStyle w:val="Prrafodelista"/>
        <w:numPr>
          <w:ilvl w:val="0"/>
          <w:numId w:val="9"/>
        </w:numPr>
        <w:ind w:left="1843"/>
      </w:pPr>
      <w:r>
        <w:t xml:space="preserve">array de </w:t>
      </w:r>
      <w:r w:rsidR="004F2156">
        <w:t>cdarticulos</w:t>
      </w:r>
      <w:r>
        <w:t xml:space="preserve"> as </w:t>
      </w:r>
      <w:r w:rsidR="004F2156">
        <w:rPr>
          <w:b/>
          <w:color w:val="943634" w:themeColor="accent2" w:themeShade="BF"/>
        </w:rPr>
        <w:t>articulos</w:t>
      </w:r>
    </w:p>
    <w:p w:rsidR="00864FCB" w:rsidRDefault="00867C7B" w:rsidP="00864FCB">
      <w:pPr>
        <w:pStyle w:val="Prrafodelista"/>
        <w:numPr>
          <w:ilvl w:val="0"/>
          <w:numId w:val="9"/>
        </w:numPr>
        <w:ind w:left="1843"/>
      </w:pPr>
      <w:r>
        <w:t>IDTabla</w:t>
      </w:r>
      <w:r w:rsidR="00864FCB">
        <w:t xml:space="preserve"> as </w:t>
      </w:r>
      <w:r>
        <w:rPr>
          <w:b/>
          <w:color w:val="943634" w:themeColor="accent2" w:themeShade="BF"/>
        </w:rPr>
        <w:t>idTabla</w:t>
      </w:r>
    </w:p>
    <w:p w:rsidR="00864FCB" w:rsidRPr="00D9133C" w:rsidRDefault="00864FCB" w:rsidP="00864FCB">
      <w:pPr>
        <w:pStyle w:val="Prrafodelista"/>
        <w:numPr>
          <w:ilvl w:val="0"/>
          <w:numId w:val="9"/>
        </w:numPr>
        <w:ind w:left="1843"/>
      </w:pPr>
      <w:r>
        <w:t>IdPersona</w:t>
      </w:r>
      <w:r w:rsidR="00D9133C">
        <w:t xml:space="preserve"> asignacion</w:t>
      </w:r>
      <w:r>
        <w:t xml:space="preserve"> as </w:t>
      </w:r>
      <w:r w:rsidRPr="00F6414A">
        <w:rPr>
          <w:b/>
          <w:color w:val="943634" w:themeColor="accent2" w:themeShade="BF"/>
        </w:rPr>
        <w:t>IdPersona</w:t>
      </w:r>
    </w:p>
    <w:p w:rsidR="00D9133C" w:rsidRPr="00D9133C" w:rsidRDefault="00D9133C" w:rsidP="00D9133C">
      <w:pPr>
        <w:pStyle w:val="Prrafodelista"/>
        <w:numPr>
          <w:ilvl w:val="0"/>
          <w:numId w:val="9"/>
        </w:numPr>
        <w:ind w:left="1843"/>
      </w:pPr>
      <w:r>
        <w:t xml:space="preserve">IdPersona armador as </w:t>
      </w:r>
      <w:r>
        <w:rPr>
          <w:b/>
          <w:color w:val="943634" w:themeColor="accent2" w:themeShade="BF"/>
        </w:rPr>
        <w:t>IdArmador</w:t>
      </w:r>
    </w:p>
    <w:p w:rsidR="00D9133C" w:rsidRDefault="00867C7B" w:rsidP="00864FCB">
      <w:pPr>
        <w:pStyle w:val="Prrafodelista"/>
        <w:numPr>
          <w:ilvl w:val="0"/>
          <w:numId w:val="9"/>
        </w:numPr>
        <w:ind w:left="1843"/>
      </w:pPr>
      <w:r>
        <w:t xml:space="preserve">Cdtipo de tarea as </w:t>
      </w:r>
      <w:r w:rsidRPr="00867C7B">
        <w:rPr>
          <w:b/>
          <w:color w:val="943634" w:themeColor="accent2" w:themeShade="BF"/>
        </w:rPr>
        <w:t>cdtipo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864FCB" w:rsidRDefault="004F2156" w:rsidP="00864FCB">
      <w:pPr>
        <w:pStyle w:val="Prrafodelista"/>
        <w:numPr>
          <w:ilvl w:val="0"/>
          <w:numId w:val="10"/>
        </w:numPr>
        <w:ind w:left="1843"/>
      </w:pPr>
      <w:r>
        <w:t>insert</w:t>
      </w:r>
      <w:r w:rsidR="00864FCB">
        <w:t xml:space="preserve"> realizado correctamente =1, </w:t>
      </w:r>
      <w:r>
        <w:t>insert</w:t>
      </w:r>
      <w:r w:rsidR="00864FCB">
        <w:t xml:space="preserve"> realizado con error=0 as </w:t>
      </w:r>
      <w:r w:rsidR="00864FCB">
        <w:rPr>
          <w:b/>
          <w:color w:val="943634" w:themeColor="accent2" w:themeShade="BF"/>
        </w:rPr>
        <w:t>p_ok</w:t>
      </w:r>
    </w:p>
    <w:p w:rsidR="00864FCB" w:rsidRPr="008D5EDE" w:rsidRDefault="00864FCB" w:rsidP="00864FCB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r w:rsidR="004F2156">
        <w:t>insert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6B5B0A" w:rsidRDefault="006B5B0A">
      <w:bookmarkStart w:id="0" w:name="_GoBack"/>
      <w:bookmarkEnd w:id="0"/>
    </w:p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lastRenderedPageBreak/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15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C38" w:rsidRPr="00302C38">
          <w:rPr>
            <w:noProof/>
            <w:lang w:val="es-ES"/>
          </w:rPr>
          <w:t>6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72B8"/>
    <w:rsid w:val="002B08D9"/>
    <w:rsid w:val="00302C38"/>
    <w:rsid w:val="00306F40"/>
    <w:rsid w:val="00344DD9"/>
    <w:rsid w:val="0037042C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F2156"/>
    <w:rsid w:val="00500F41"/>
    <w:rsid w:val="005032F4"/>
    <w:rsid w:val="00503D94"/>
    <w:rsid w:val="0052009A"/>
    <w:rsid w:val="0052357A"/>
    <w:rsid w:val="005358C4"/>
    <w:rsid w:val="00546BF7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29944</TotalTime>
  <Pages>6</Pages>
  <Words>1481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Leticia Mendez Vargas</cp:lastModifiedBy>
  <cp:revision>114</cp:revision>
  <dcterms:created xsi:type="dcterms:W3CDTF">2020-01-20T20:45:00Z</dcterms:created>
  <dcterms:modified xsi:type="dcterms:W3CDTF">2020-02-19T18:26:00Z</dcterms:modified>
</cp:coreProperties>
</file>