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33" w:rsidRDefault="00362096" w:rsidP="00CB6D3F">
      <w:pPr>
        <w:pStyle w:val="Ttulo1"/>
      </w:pPr>
      <w:r>
        <w:t>Pasos de</w:t>
      </w:r>
      <w:r w:rsidR="00CB6D3F">
        <w:t xml:space="preserve"> Carga de Catalogo POS a VTEX</w:t>
      </w:r>
    </w:p>
    <w:p w:rsidR="00CB6D3F" w:rsidRDefault="00CB6D3F" w:rsidP="00CB6D3F"/>
    <w:tbl>
      <w:tblPr>
        <w:tblStyle w:val="Tabladecuadrcula1clara-nfasis5"/>
        <w:tblW w:w="8500" w:type="dxa"/>
        <w:tblLayout w:type="fixed"/>
        <w:tblLook w:val="04A0" w:firstRow="1" w:lastRow="0" w:firstColumn="1" w:lastColumn="0" w:noHBand="0" w:noVBand="1"/>
      </w:tblPr>
      <w:tblGrid>
        <w:gridCol w:w="562"/>
        <w:gridCol w:w="7230"/>
        <w:gridCol w:w="708"/>
      </w:tblGrid>
      <w:tr w:rsidR="00700955" w:rsidRPr="00C06102" w:rsidTr="002E3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2E3F1A" w:rsidP="00CB6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</w:t>
            </w:r>
            <w:bookmarkStart w:id="0" w:name="_GoBack"/>
            <w:bookmarkEnd w:id="0"/>
          </w:p>
        </w:tc>
        <w:tc>
          <w:tcPr>
            <w:tcW w:w="7230" w:type="dxa"/>
          </w:tcPr>
          <w:p w:rsidR="00700955" w:rsidRPr="00C06102" w:rsidRDefault="00700955" w:rsidP="00CB6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Acción</w:t>
            </w:r>
          </w:p>
        </w:tc>
        <w:tc>
          <w:tcPr>
            <w:tcW w:w="708" w:type="dxa"/>
          </w:tcPr>
          <w:p w:rsidR="00700955" w:rsidRPr="00C06102" w:rsidRDefault="00700955" w:rsidP="0070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Listo</w:t>
            </w: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1</w:t>
            </w:r>
          </w:p>
        </w:tc>
        <w:tc>
          <w:tcPr>
            <w:tcW w:w="7230" w:type="dxa"/>
          </w:tcPr>
          <w:p w:rsidR="00700955" w:rsidRPr="00C06102" w:rsidRDefault="00700955" w:rsidP="00CB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 xml:space="preserve">Full </w:t>
            </w:r>
            <w:proofErr w:type="spellStart"/>
            <w:r w:rsidRPr="00C06102">
              <w:rPr>
                <w:sz w:val="24"/>
                <w:szCs w:val="24"/>
              </w:rPr>
              <w:t>clean</w:t>
            </w:r>
            <w:proofErr w:type="spellEnd"/>
            <w:r w:rsidRPr="00C06102">
              <w:rPr>
                <w:sz w:val="24"/>
                <w:szCs w:val="24"/>
              </w:rPr>
              <w:t xml:space="preserve"> up de catálogo en VTEX,  Eliminar categoría, marcas, productos y SKUS</w:t>
            </w:r>
          </w:p>
        </w:tc>
        <w:tc>
          <w:tcPr>
            <w:tcW w:w="708" w:type="dxa"/>
          </w:tcPr>
          <w:p w:rsidR="00700955" w:rsidRPr="00C06102" w:rsidRDefault="00700955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2</w:t>
            </w:r>
          </w:p>
        </w:tc>
        <w:tc>
          <w:tcPr>
            <w:tcW w:w="7230" w:type="dxa"/>
          </w:tcPr>
          <w:p w:rsidR="00700955" w:rsidRPr="00C06102" w:rsidRDefault="00700955" w:rsidP="00F11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 xml:space="preserve">Recuperar marcas de la </w:t>
            </w:r>
            <w:r>
              <w:rPr>
                <w:sz w:val="24"/>
                <w:szCs w:val="24"/>
              </w:rPr>
              <w:t xml:space="preserve">VTEXBRAND </w:t>
            </w:r>
            <w:r w:rsidRPr="00C06102">
              <w:rPr>
                <w:sz w:val="24"/>
                <w:szCs w:val="24"/>
              </w:rPr>
              <w:t xml:space="preserve">de POS general listado de Excel con los </w:t>
            </w:r>
            <w:r>
              <w:rPr>
                <w:sz w:val="24"/>
                <w:szCs w:val="24"/>
              </w:rPr>
              <w:t xml:space="preserve">id y </w:t>
            </w:r>
            <w:r w:rsidRPr="00C06102">
              <w:rPr>
                <w:sz w:val="24"/>
                <w:szCs w:val="24"/>
              </w:rPr>
              <w:t>descriptores de marca</w:t>
            </w:r>
            <w:r>
              <w:rPr>
                <w:sz w:val="24"/>
                <w:szCs w:val="24"/>
              </w:rPr>
              <w:t>s</w:t>
            </w:r>
            <w:r w:rsidRPr="00C06102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700955" w:rsidRPr="00C06102" w:rsidRDefault="00700955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3</w:t>
            </w:r>
          </w:p>
        </w:tc>
        <w:tc>
          <w:tcPr>
            <w:tcW w:w="7230" w:type="dxa"/>
          </w:tcPr>
          <w:p w:rsidR="00700955" w:rsidRPr="00C06102" w:rsidRDefault="00700955" w:rsidP="00CB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Detener servicios y Jobs de la BD referente a la integración POS VTEX.</w:t>
            </w:r>
          </w:p>
        </w:tc>
        <w:tc>
          <w:tcPr>
            <w:tcW w:w="708" w:type="dxa"/>
          </w:tcPr>
          <w:p w:rsidR="00700955" w:rsidRPr="00C06102" w:rsidRDefault="00700955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4</w:t>
            </w:r>
          </w:p>
        </w:tc>
        <w:tc>
          <w:tcPr>
            <w:tcW w:w="7230" w:type="dxa"/>
          </w:tcPr>
          <w:p w:rsidR="00700955" w:rsidRPr="00C06102" w:rsidRDefault="00700955" w:rsidP="00F11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 xml:space="preserve">Subir marcas  por API </w:t>
            </w:r>
            <w:r>
              <w:rPr>
                <w:sz w:val="24"/>
                <w:szCs w:val="24"/>
              </w:rPr>
              <w:t xml:space="preserve">desde la planilla </w:t>
            </w:r>
            <w:proofErr w:type="spellStart"/>
            <w:r>
              <w:rPr>
                <w:sz w:val="24"/>
                <w:szCs w:val="24"/>
              </w:rPr>
              <w:t>xlsx</w:t>
            </w:r>
            <w:proofErr w:type="spellEnd"/>
            <w:r>
              <w:rPr>
                <w:sz w:val="24"/>
                <w:szCs w:val="24"/>
              </w:rPr>
              <w:t xml:space="preserve"> a VTEX.</w:t>
            </w:r>
          </w:p>
        </w:tc>
        <w:tc>
          <w:tcPr>
            <w:tcW w:w="708" w:type="dxa"/>
          </w:tcPr>
          <w:p w:rsidR="00700955" w:rsidRPr="00C06102" w:rsidRDefault="00A04547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5</w:t>
            </w:r>
          </w:p>
        </w:tc>
        <w:tc>
          <w:tcPr>
            <w:tcW w:w="7230" w:type="dxa"/>
          </w:tcPr>
          <w:p w:rsidR="00700955" w:rsidRPr="00C06102" w:rsidRDefault="00700955" w:rsidP="0029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Limpiar todas las tablas del prefijo VTEX de POS para preparar la nueva carga.</w:t>
            </w:r>
          </w:p>
        </w:tc>
        <w:tc>
          <w:tcPr>
            <w:tcW w:w="708" w:type="dxa"/>
          </w:tcPr>
          <w:p w:rsidR="00700955" w:rsidRPr="00C06102" w:rsidRDefault="00A04547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0" w:type="dxa"/>
          </w:tcPr>
          <w:p w:rsidR="00700955" w:rsidRPr="00C06102" w:rsidRDefault="00700955" w:rsidP="0029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Recibir los datos del catálogo SAP e importarlos a las tablas: VTEXCATALOG, VTEXARTICULOSCATEGORIZADOS en POS.</w:t>
            </w:r>
          </w:p>
        </w:tc>
        <w:tc>
          <w:tcPr>
            <w:tcW w:w="708" w:type="dxa"/>
          </w:tcPr>
          <w:p w:rsidR="00700955" w:rsidRPr="00C06102" w:rsidRDefault="00A04547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0" w:type="dxa"/>
          </w:tcPr>
          <w:p w:rsidR="00700955" w:rsidRPr="00C06102" w:rsidRDefault="00700955" w:rsidP="0029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 xml:space="preserve">Generar planilla </w:t>
            </w:r>
            <w:proofErr w:type="spellStart"/>
            <w:r w:rsidRPr="00C06102">
              <w:rPr>
                <w:sz w:val="24"/>
                <w:szCs w:val="24"/>
              </w:rPr>
              <w:t>xlsx</w:t>
            </w:r>
            <w:proofErr w:type="spellEnd"/>
            <w:r w:rsidRPr="00C06102">
              <w:rPr>
                <w:sz w:val="24"/>
                <w:szCs w:val="24"/>
              </w:rPr>
              <w:t xml:space="preserve"> con catalogo para subirlo a VTEX vía API.</w:t>
            </w:r>
          </w:p>
        </w:tc>
        <w:tc>
          <w:tcPr>
            <w:tcW w:w="708" w:type="dxa"/>
          </w:tcPr>
          <w:p w:rsidR="00700955" w:rsidRPr="00C06102" w:rsidRDefault="00A04547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30" w:type="dxa"/>
          </w:tcPr>
          <w:p w:rsidR="00700955" w:rsidRPr="00C06102" w:rsidRDefault="00700955" w:rsidP="0029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Agregar los campos FACTOR, UXB, VARIEDAD en el producto VTEX.</w:t>
            </w:r>
          </w:p>
        </w:tc>
        <w:tc>
          <w:tcPr>
            <w:tcW w:w="708" w:type="dxa"/>
          </w:tcPr>
          <w:p w:rsidR="00700955" w:rsidRPr="00C06102" w:rsidRDefault="00700955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9</w:t>
            </w:r>
          </w:p>
        </w:tc>
        <w:tc>
          <w:tcPr>
            <w:tcW w:w="7230" w:type="dxa"/>
          </w:tcPr>
          <w:p w:rsidR="00700955" w:rsidRPr="00C06102" w:rsidRDefault="00700955" w:rsidP="00D2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Ejecutar la carga de datos de los productos</w:t>
            </w:r>
            <w:r>
              <w:rPr>
                <w:sz w:val="24"/>
                <w:szCs w:val="24"/>
              </w:rPr>
              <w:t xml:space="preserve"> (levantar Jobs de la BD)</w:t>
            </w:r>
            <w:r w:rsidRPr="00C06102">
              <w:rPr>
                <w:sz w:val="24"/>
                <w:szCs w:val="24"/>
              </w:rPr>
              <w:t xml:space="preserve">, </w:t>
            </w:r>
            <w:proofErr w:type="spellStart"/>
            <w:r w:rsidRPr="00C06102">
              <w:rPr>
                <w:sz w:val="24"/>
                <w:szCs w:val="24"/>
              </w:rPr>
              <w:t>skus</w:t>
            </w:r>
            <w:proofErr w:type="spellEnd"/>
            <w:r>
              <w:rPr>
                <w:sz w:val="24"/>
                <w:szCs w:val="24"/>
              </w:rPr>
              <w:t xml:space="preserve">, precios, promociones y stocks </w:t>
            </w:r>
            <w:r w:rsidRPr="00C06102">
              <w:rPr>
                <w:sz w:val="24"/>
                <w:szCs w:val="24"/>
              </w:rPr>
              <w:t>del PKG_CLD_DATOS en AC de POS.</w:t>
            </w:r>
          </w:p>
        </w:tc>
        <w:tc>
          <w:tcPr>
            <w:tcW w:w="708" w:type="dxa"/>
          </w:tcPr>
          <w:p w:rsidR="00700955" w:rsidRPr="00C06102" w:rsidRDefault="00A04547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10</w:t>
            </w:r>
          </w:p>
        </w:tc>
        <w:tc>
          <w:tcPr>
            <w:tcW w:w="7230" w:type="dxa"/>
          </w:tcPr>
          <w:p w:rsidR="00700955" w:rsidRPr="00C06102" w:rsidRDefault="00700955" w:rsidP="0029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Activar los servicios de subida a VTEX desde POS. Los servicios se levantan en el siguiente orden:</w:t>
            </w:r>
          </w:p>
          <w:p w:rsidR="00700955" w:rsidRPr="00C06102" w:rsidRDefault="00700955" w:rsidP="0037797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 xml:space="preserve">Productos </w:t>
            </w:r>
          </w:p>
          <w:p w:rsidR="00700955" w:rsidRPr="00C06102" w:rsidRDefault="00700955" w:rsidP="0037797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 xml:space="preserve">Precios y promociones </w:t>
            </w:r>
          </w:p>
          <w:p w:rsidR="00700955" w:rsidRPr="00C06102" w:rsidRDefault="00700955" w:rsidP="0037797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 xml:space="preserve">Stock </w:t>
            </w:r>
          </w:p>
          <w:p w:rsidR="00700955" w:rsidRPr="00C06102" w:rsidRDefault="00700955" w:rsidP="00377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IMPORTANTE: verificar que todo la carga esta correcta en VTEX y notificada a POS de cada servicio antes de levantar el siguiente.</w:t>
            </w:r>
          </w:p>
        </w:tc>
        <w:tc>
          <w:tcPr>
            <w:tcW w:w="708" w:type="dxa"/>
          </w:tcPr>
          <w:p w:rsidR="00700955" w:rsidRPr="00C06102" w:rsidRDefault="00700955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11</w:t>
            </w:r>
          </w:p>
        </w:tc>
        <w:tc>
          <w:tcPr>
            <w:tcW w:w="7230" w:type="dxa"/>
          </w:tcPr>
          <w:p w:rsidR="00700955" w:rsidRPr="00C06102" w:rsidRDefault="00700955" w:rsidP="0029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 xml:space="preserve">Crear las colecciones necesarias para las tapas y ofertas en </w:t>
            </w:r>
            <w:proofErr w:type="spellStart"/>
            <w:r w:rsidRPr="00C06102">
              <w:rPr>
                <w:sz w:val="24"/>
                <w:szCs w:val="24"/>
              </w:rPr>
              <w:t>backend</w:t>
            </w:r>
            <w:proofErr w:type="spellEnd"/>
            <w:r w:rsidRPr="00C06102">
              <w:rPr>
                <w:sz w:val="24"/>
                <w:szCs w:val="24"/>
              </w:rPr>
              <w:t xml:space="preserve"> VTEX notificar los id a POS para agregarlas en la BD.</w:t>
            </w:r>
          </w:p>
        </w:tc>
        <w:tc>
          <w:tcPr>
            <w:tcW w:w="708" w:type="dxa"/>
          </w:tcPr>
          <w:p w:rsidR="00700955" w:rsidRPr="00C06102" w:rsidRDefault="00700955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12</w:t>
            </w:r>
          </w:p>
        </w:tc>
        <w:tc>
          <w:tcPr>
            <w:tcW w:w="7230" w:type="dxa"/>
          </w:tcPr>
          <w:p w:rsidR="00700955" w:rsidRPr="00C06102" w:rsidRDefault="00700955" w:rsidP="00826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 xml:space="preserve">Activar el servicio de </w:t>
            </w:r>
            <w:proofErr w:type="spellStart"/>
            <w:r w:rsidRPr="00C06102">
              <w:rPr>
                <w:sz w:val="24"/>
                <w:szCs w:val="24"/>
              </w:rPr>
              <w:t>collections</w:t>
            </w:r>
            <w:proofErr w:type="spellEnd"/>
            <w:r w:rsidRPr="00C06102">
              <w:rPr>
                <w:sz w:val="24"/>
                <w:szCs w:val="24"/>
              </w:rPr>
              <w:t xml:space="preserve"> y Jobs de la BD de subida a VTEX des POS.</w:t>
            </w:r>
          </w:p>
        </w:tc>
        <w:tc>
          <w:tcPr>
            <w:tcW w:w="708" w:type="dxa"/>
          </w:tcPr>
          <w:p w:rsidR="00700955" w:rsidRPr="00C06102" w:rsidRDefault="00700955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0955" w:rsidRPr="00C06102" w:rsidTr="002E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00955" w:rsidRPr="00C06102" w:rsidRDefault="00700955" w:rsidP="00CB6D3F">
            <w:pPr>
              <w:jc w:val="center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13</w:t>
            </w:r>
          </w:p>
        </w:tc>
        <w:tc>
          <w:tcPr>
            <w:tcW w:w="7230" w:type="dxa"/>
          </w:tcPr>
          <w:p w:rsidR="00700955" w:rsidRPr="00C06102" w:rsidRDefault="00700955" w:rsidP="00294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6102">
              <w:rPr>
                <w:sz w:val="24"/>
                <w:szCs w:val="24"/>
              </w:rPr>
              <w:t>Revisar las consultas de verificación de errores de subida a VTEX desde POS para notificar los ajustes necesarios al cliente.</w:t>
            </w:r>
          </w:p>
        </w:tc>
        <w:tc>
          <w:tcPr>
            <w:tcW w:w="708" w:type="dxa"/>
          </w:tcPr>
          <w:p w:rsidR="00700955" w:rsidRPr="00C06102" w:rsidRDefault="00700955" w:rsidP="00700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B6D3F" w:rsidRPr="00CB6D3F" w:rsidRDefault="00CB6D3F" w:rsidP="00CB6D3F"/>
    <w:sectPr w:rsidR="00CB6D3F" w:rsidRPr="00CB6D3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D3F" w:rsidRDefault="00CB6D3F" w:rsidP="00CB6D3F">
      <w:pPr>
        <w:spacing w:after="0" w:line="240" w:lineRule="auto"/>
      </w:pPr>
      <w:r>
        <w:separator/>
      </w:r>
    </w:p>
  </w:endnote>
  <w:endnote w:type="continuationSeparator" w:id="0">
    <w:p w:rsidR="00CB6D3F" w:rsidRDefault="00CB6D3F" w:rsidP="00CB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784" w:type="dxa"/>
      <w:tblLook w:val="04A0" w:firstRow="1" w:lastRow="0" w:firstColumn="1" w:lastColumn="0" w:noHBand="0" w:noVBand="1"/>
    </w:tblPr>
    <w:tblGrid>
      <w:gridCol w:w="4390"/>
      <w:gridCol w:w="4394"/>
    </w:tblGrid>
    <w:tr w:rsidR="00C06102" w:rsidTr="00C06102">
      <w:tc>
        <w:tcPr>
          <w:tcW w:w="4390" w:type="dxa"/>
        </w:tcPr>
        <w:p w:rsidR="00C06102" w:rsidRDefault="00C06102" w:rsidP="00C06102">
          <w:pPr>
            <w:pStyle w:val="Piedepgina"/>
            <w:tabs>
              <w:tab w:val="left" w:pos="555"/>
            </w:tabs>
          </w:pPr>
          <w:r>
            <w:t>Elaborado por:</w:t>
          </w:r>
        </w:p>
      </w:tc>
      <w:tc>
        <w:tcPr>
          <w:tcW w:w="4394" w:type="dxa"/>
        </w:tcPr>
        <w:p w:rsidR="00C06102" w:rsidRDefault="00C06102" w:rsidP="00C06102">
          <w:pPr>
            <w:pStyle w:val="Piedepgina"/>
            <w:tabs>
              <w:tab w:val="left" w:pos="555"/>
            </w:tabs>
          </w:pPr>
          <w:r>
            <w:t>Revisado por:</w:t>
          </w:r>
        </w:p>
      </w:tc>
    </w:tr>
    <w:tr w:rsidR="00C06102" w:rsidTr="00C06102">
      <w:trPr>
        <w:trHeight w:val="528"/>
      </w:trPr>
      <w:tc>
        <w:tcPr>
          <w:tcW w:w="4390" w:type="dxa"/>
        </w:tcPr>
        <w:p w:rsidR="00C06102" w:rsidRDefault="00C06102" w:rsidP="00C06102">
          <w:pPr>
            <w:pStyle w:val="Piedepgina"/>
            <w:tabs>
              <w:tab w:val="left" w:pos="555"/>
            </w:tabs>
            <w:rPr>
              <w:bCs/>
              <w:sz w:val="24"/>
              <w:szCs w:val="24"/>
            </w:rPr>
          </w:pPr>
          <w:r w:rsidRPr="00DC7BED">
            <w:rPr>
              <w:bCs/>
              <w:sz w:val="24"/>
              <w:szCs w:val="24"/>
            </w:rPr>
            <w:t>Charles Maldonado</w:t>
          </w:r>
          <w:r>
            <w:rPr>
              <w:bCs/>
              <w:sz w:val="24"/>
              <w:szCs w:val="24"/>
            </w:rPr>
            <w:t>.</w:t>
          </w:r>
        </w:p>
        <w:p w:rsidR="00C06102" w:rsidRDefault="00C06102" w:rsidP="00C06102">
          <w:pPr>
            <w:pStyle w:val="Piedepgina"/>
            <w:tabs>
              <w:tab w:val="left" w:pos="555"/>
            </w:tabs>
          </w:pPr>
          <w:r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>Soporte PLSQL Vital.</w:t>
          </w:r>
        </w:p>
      </w:tc>
      <w:tc>
        <w:tcPr>
          <w:tcW w:w="4394" w:type="dxa"/>
        </w:tcPr>
        <w:p w:rsidR="00C06102" w:rsidRDefault="00C06102" w:rsidP="00C06102">
          <w:pPr>
            <w:pStyle w:val="Piedepgina"/>
            <w:tabs>
              <w:tab w:val="left" w:pos="555"/>
            </w:tabs>
          </w:pPr>
          <w:r>
            <w:t>Alejandra Perez Weiss.</w:t>
          </w:r>
        </w:p>
        <w:p w:rsidR="00C06102" w:rsidRDefault="00C06102" w:rsidP="00C06102">
          <w:pPr>
            <w:pStyle w:val="Piedepgina"/>
            <w:tabs>
              <w:tab w:val="left" w:pos="555"/>
            </w:tabs>
          </w:pPr>
          <w:r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>Responsable POS Vital.</w:t>
          </w:r>
        </w:p>
      </w:tc>
    </w:tr>
  </w:tbl>
  <w:p w:rsidR="00C06102" w:rsidRDefault="00C061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D3F" w:rsidRDefault="00CB6D3F" w:rsidP="00CB6D3F">
      <w:pPr>
        <w:spacing w:after="0" w:line="240" w:lineRule="auto"/>
      </w:pPr>
      <w:r>
        <w:separator/>
      </w:r>
    </w:p>
  </w:footnote>
  <w:footnote w:type="continuationSeparator" w:id="0">
    <w:p w:rsidR="00CB6D3F" w:rsidRDefault="00CB6D3F" w:rsidP="00CB6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D3F" w:rsidRDefault="00CB6D3F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 wp14:anchorId="5EE2113C" wp14:editId="21BC0E27">
          <wp:simplePos x="0" y="0"/>
          <wp:positionH relativeFrom="column">
            <wp:posOffset>4762500</wp:posOffset>
          </wp:positionH>
          <wp:positionV relativeFrom="paragraph">
            <wp:posOffset>-153035</wp:posOffset>
          </wp:positionV>
          <wp:extent cx="1089150" cy="600075"/>
          <wp:effectExtent l="0" t="0" r="0" b="0"/>
          <wp:wrapNone/>
          <wp:docPr id="3" name="Imagen 3" descr="Resultado de imagen para vital supermerc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vital supermerc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1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A3E78"/>
    <w:multiLevelType w:val="hybridMultilevel"/>
    <w:tmpl w:val="824E65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3F"/>
    <w:rsid w:val="00044821"/>
    <w:rsid w:val="00117033"/>
    <w:rsid w:val="00195A8D"/>
    <w:rsid w:val="001B63D9"/>
    <w:rsid w:val="00224597"/>
    <w:rsid w:val="002940CC"/>
    <w:rsid w:val="002E3F1A"/>
    <w:rsid w:val="00362096"/>
    <w:rsid w:val="00377972"/>
    <w:rsid w:val="00454CC6"/>
    <w:rsid w:val="004B4B35"/>
    <w:rsid w:val="0065390F"/>
    <w:rsid w:val="006F66BF"/>
    <w:rsid w:val="00700955"/>
    <w:rsid w:val="007F56D5"/>
    <w:rsid w:val="00826A04"/>
    <w:rsid w:val="00890D86"/>
    <w:rsid w:val="00A04547"/>
    <w:rsid w:val="00C0182D"/>
    <w:rsid w:val="00C06102"/>
    <w:rsid w:val="00C328C7"/>
    <w:rsid w:val="00CB6D3F"/>
    <w:rsid w:val="00D21F33"/>
    <w:rsid w:val="00DD7A6C"/>
    <w:rsid w:val="00E117C3"/>
    <w:rsid w:val="00E33723"/>
    <w:rsid w:val="00E56CD7"/>
    <w:rsid w:val="00EF51A7"/>
    <w:rsid w:val="00F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BE9BD-8089-48B0-B5E9-34316ACE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6D3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3F"/>
  </w:style>
  <w:style w:type="paragraph" w:styleId="Piedepgina">
    <w:name w:val="footer"/>
    <w:basedOn w:val="Normal"/>
    <w:link w:val="PiedepginaCar"/>
    <w:uiPriority w:val="99"/>
    <w:unhideWhenUsed/>
    <w:rsid w:val="00CB6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3F"/>
  </w:style>
  <w:style w:type="character" w:customStyle="1" w:styleId="Ttulo1Car">
    <w:name w:val="Título 1 Car"/>
    <w:basedOn w:val="Fuentedeprrafopredeter"/>
    <w:link w:val="Ttulo1"/>
    <w:uiPriority w:val="9"/>
    <w:rsid w:val="00CB6D3F"/>
    <w:rPr>
      <w:rFonts w:asciiTheme="majorHAnsi" w:eastAsiaTheme="majorEastAsia" w:hAnsiTheme="majorHAnsi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CB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CB6D3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37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Pasos de Carga de Catalogo POS a VTEX</vt:lpstr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Maldonado</dc:creator>
  <cp:keywords/>
  <dc:description/>
  <cp:lastModifiedBy>Charles Maldonado</cp:lastModifiedBy>
  <cp:revision>2</cp:revision>
  <dcterms:created xsi:type="dcterms:W3CDTF">2021-02-25T20:07:00Z</dcterms:created>
  <dcterms:modified xsi:type="dcterms:W3CDTF">2021-02-25T20:07:00Z</dcterms:modified>
</cp:coreProperties>
</file>