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Voice Transform 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Architecture spec and project scaffold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 from design session — April 2026</w:t>
      </w:r>
    </w:p>
    <w:p>
      <w:pPr>
        <w:pStyle w:val="Heading1"/>
      </w:pPr>
      <w:r>
        <w:t xml:space="preserve">1. Project overview</w:t>
      </w:r>
    </w:p>
    <w:p>
      <w:r>
        <w:t xml:space="preserve">A desktop/web tool for voice transformation with explicit parameter isolation. A source voice is adapted toward a target voice, but only along the dimensions the user selects. The central design goal is observability: every transform step is measurable, comparable, and debuggable.</w:t>
      </w:r>
    </w:p>
    <w:p/>
    <w:p>
      <w:r>
        <w:rPr>
          <w:b/>
          <w:bCs/>
        </w:rPr>
        <w:t xml:space="preserve">Three components work together:</w:t>
      </w:r>
    </w:p>
    <w:p>
      <w:pPr>
        <w:pStyle w:val="ListParagraph"/>
        <w:numPr>
          <w:ilvl w:val="0"/>
          <w:numId w:val="2"/>
        </w:numPr>
      </w:pPr>
      <w:r>
        <w:t xml:space="preserve">Voice library — import audio files, auto-extract acoustic profiles, annotate with perceptual tags and rated dimensions</w:t>
      </w:r>
    </w:p>
    <w:p>
      <w:pPr>
        <w:pStyle w:val="ListParagraph"/>
        <w:numPr>
          <w:ilvl w:val="0"/>
          <w:numId w:val="2"/>
        </w:numPr>
      </w:pPr>
      <w:r>
        <w:t xml:space="preserve">Transform engine — decompose source + target, selectively swap or blend components, synthesise output</w:t>
      </w:r>
    </w:p>
    <w:p>
      <w:pPr>
        <w:pStyle w:val="ListParagraph"/>
        <w:numPr>
          <w:ilvl w:val="0"/>
          <w:numId w:val="2"/>
        </w:numPr>
      </w:pPr>
      <w:r>
        <w:t xml:space="preserve">Comparison view — three-way profile diff (source / output / target) with leakage detection and similarity scores</w:t>
      </w:r>
    </w:p>
    <w:p/>
    <w:p>
      <w:pPr>
        <w:pStyle w:val="Heading1"/>
      </w:pPr>
      <w:r>
        <w:t xml:space="preserve">2. Data schemas</w:t>
      </w:r>
    </w:p>
    <w:p>
      <w:pPr>
        <w:pStyle w:val="Heading2"/>
      </w:pPr>
      <w:r>
        <w:t xml:space="preserve">2.1 VoiceProfile</w:t>
      </w:r>
    </w:p>
    <w:p>
      <w:r>
        <w:t xml:space="preserve">Every imported audio file gets a VoiceProfile. Fields are populated by the extractor at import time; perceptual dimensions are auto-suggested but human-editable.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 /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/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duration_s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sample_rate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audio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f0_mean_hz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CREPE / Praat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f0_min_hz / f0_max_hz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Hz (P5/P95)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CREPE / Praat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hnr_db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 harmonicity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f1_mean_hz / f2 / f3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 Burg LPC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jitter_pct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 point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shimmer_pct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 point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cpp_db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float,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 (planned)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speech_rate_syl_per_s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aligner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brightness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0–100 (suggestion)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spectral centroid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breathiness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0–100 (suggestion)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HNR inverse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nasality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0–100 (manual)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acoustic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roughness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0–100 (suggestion)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jitter+shimmer composite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0–100 (suggestion)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 range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list[string]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 input</w:t>
            </w:r>
          </w:p>
        </w:tc>
      </w:tr>
    </w:tbl>
    <w:p/>
    <w:p>
      <w:pPr>
        <w:pStyle w:val="Heading2"/>
      </w:pPr>
      <w:r>
        <w:t xml:space="preserve">2.2 TransformConfig</w:t>
      </w:r>
    </w:p>
    <w:p>
      <w:r>
        <w:t xml:space="preserve">One ParamConfig per parameter. Serialised to JSON for reproducibility.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enabled: 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False, this component is frozen — source value passes through unchanged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strength: 0.0–1.0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= keep source, 1.0 = full target. Intermediate values interpolate linearly in the latent space (NANSY) or feature space (WORLD)</w:t>
            </w:r>
          </w:p>
        </w:tc>
      </w:tr>
    </w:tbl>
    <w:p/>
    <w:p>
      <w:r>
        <w:t xml:space="preserve">Parameters: pitch, timbre, energy, rhythm, breathiness, formants</w:t>
      </w:r>
    </w:p>
    <w:p/>
    <w:p>
      <w:pPr>
        <w:pStyle w:val="Heading2"/>
      </w:pPr>
      <w:r>
        <w:t xml:space="preserve">2.3 ComparisonResult</w:t>
      </w:r>
    </w:p>
    <w:p>
      <w:r>
        <w:t xml:space="preserve">Produced by the comparison engine after a transform run.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overall_score_pct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of enabled param scores, 0–100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param_scores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ParamScore(param, score_pct, leaked)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acoustic_deltas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FieldDelta per acoustic measurement: src_val, out_val, tgt_val, delta_src_out, delta_out_tgt,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dim_deltas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structure for perceptual dimensions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tags_kept / gained / lost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operations on tag 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tags_tgt_missing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 in target but absent from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leakage_summary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Human-readable strings for each detected leak</w:t>
            </w:r>
          </w:p>
        </w:tc>
      </w:tr>
    </w:tbl>
    <w:p/>
    <w:p>
      <w:pPr>
        <w:pStyle w:val="Heading1"/>
      </w:pPr>
      <w:r>
        <w:t xml:space="preserve">3. Backend architecture</w:t>
      </w:r>
    </w:p>
    <w:p>
      <w:pPr>
        <w:pStyle w:val="Heading2"/>
      </w:pPr>
      <w:r>
        <w:t xml:space="preserve">3.1 Processing pipeline</w:t>
      </w:r>
    </w:p>
    <w:p>
      <w:r>
        <w:t xml:space="preserve">Two backends are supported. NANSY++ is preferred for quality; WORLD is the fast fallback.</w:t>
      </w:r>
    </w:p>
    <w:p/>
    <w:p>
      <w:pPr>
        <w:pStyle w:val="Heading3"/>
      </w:pPr>
      <w:r>
        <w:t xml:space="preserve">NANSY++ / HierSpeech++ (recommended)</w:t>
      </w:r>
    </w:p>
    <w:p>
      <w:r>
        <w:t xml:space="preserve">Explicit four-way decomposition of each voice:</w:t>
      </w:r>
    </w:p>
    <w:p>
      <w:pPr>
        <w:pStyle w:val="ListParagraph"/>
        <w:numPr>
          <w:ilvl w:val="0"/>
          <w:numId w:val="2"/>
        </w:numPr>
      </w:pPr>
      <w:r>
        <w:t xml:space="preserve">Content — HuBERT encoder output, speaker- and pitch-agnostic phoneme representation</w:t>
      </w:r>
    </w:p>
    <w:p>
      <w:pPr>
        <w:pStyle w:val="ListParagraph"/>
        <w:numPr>
          <w:ilvl w:val="0"/>
          <w:numId w:val="2"/>
        </w:numPr>
      </w:pPr>
      <w:r>
        <w:t xml:space="preserve">F0 — per-frame fundamental frequency contour (CREPE or NANSY pitch head)</w:t>
      </w:r>
    </w:p>
    <w:p>
      <w:pPr>
        <w:pStyle w:val="ListParagraph"/>
        <w:numPr>
          <w:ilvl w:val="0"/>
          <w:numId w:val="2"/>
        </w:numPr>
      </w:pPr>
      <w:r>
        <w:t xml:space="preserve">Energy — RMS envelope</w:t>
      </w:r>
    </w:p>
    <w:p>
      <w:pPr>
        <w:pStyle w:val="ListParagraph"/>
        <w:numPr>
          <w:ilvl w:val="0"/>
          <w:numId w:val="2"/>
        </w:numPr>
      </w:pPr>
      <w:r>
        <w:t xml:space="preserve">Timbre — speaker embedding from a content-normalised encoder (d-vector style)</w:t>
      </w:r>
    </w:p>
    <w:p/>
    <w:p>
      <w:r>
        <w:t xml:space="preserve">Selective swap: for each enabled param, replace the source component with the target component, interpolated by strength. Disabled params keep the source component unchanged. The decoder (HiFi-GAN or BigVGAN) synthesises the output from the recombined components.</w:t>
      </w:r>
    </w:p>
    <w:p/>
    <w:p>
      <w:r>
        <w:t xml:space="preserve">Checkpoint: download HierSpeech++ from the official repo and place at models/hierSpeech_checkpoint.pt. See docs/model_setup.md.</w:t>
      </w:r>
    </w:p>
    <w:p/>
    <w:p>
      <w:pPr>
        <w:pStyle w:val="Heading3"/>
      </w:pPr>
      <w:r>
        <w:t xml:space="preserve">WORLD vocoder (fallback)</w:t>
      </w:r>
    </w:p>
    <w:p>
      <w:r>
        <w:t xml:space="preserve">Decomposes audio into F0 contour, spectral envelope (SP), and aperiodicity (AP). Pitch transfer: ratio-shift the F0 contour. Timbre/formant transfer: interpolate SP between source and target. Breathiness: interpolate AP. No content encoder — phoneme identity is implicit in SP, so timbre isolation is coarser than NANSY.</w:t>
      </w:r>
    </w:p>
    <w:p/>
    <w:p>
      <w:pPr>
        <w:pStyle w:val="Heading2"/>
      </w:pPr>
      <w:r>
        <w:t xml:space="preserve">3.2 Leakage detection</w:t>
      </w:r>
    </w:p>
    <w:p>
      <w:r>
        <w:t xml:space="preserve">The comparison engine classifies each acoustic field as transferred, leaked, or unchanged using two rules:</w:t>
      </w:r>
    </w:p>
    <w:p>
      <w:pPr>
        <w:pStyle w:val="ListParagraph"/>
        <w:numPr>
          <w:ilvl w:val="0"/>
          <w:numId w:val="3"/>
        </w:numPr>
      </w:pPr>
      <w:r>
        <w:t xml:space="preserve">If a param is disabled and its corresponding field changed by more than 10% relative to source — flagged as leaked</w:t>
      </w:r>
    </w:p>
    <w:p>
      <w:pPr>
        <w:pStyle w:val="ListParagraph"/>
        <w:numPr>
          <w:ilvl w:val="0"/>
          <w:numId w:val="3"/>
        </w:numPr>
      </w:pPr>
      <w:r>
        <w:t xml:space="preserve">If a param is enabled and its field moved away from target rather than toward it — flagged as unexpected</w:t>
      </w:r>
    </w:p>
    <w:p/>
    <w:p>
      <w:r>
        <w:t xml:space="preserve">The 10% threshold is configurable via LEAK_THRESHOLD in src/comparison/engine.py.</w:t>
      </w:r>
    </w:p>
    <w:p/>
    <w:p>
      <w:pPr>
        <w:pStyle w:val="Heading2"/>
      </w:pPr>
      <w:r>
        <w:t xml:space="preserve">3.3 Similarity score</w:t>
      </w:r>
    </w:p>
    <w:p>
      <w:r>
        <w:t xml:space="preserve">Per-parameter score: for each acoustic field belonging to a param, compute what fraction of the source-to-target distance was covered. Average across fields. Overall score is the mean of enabled param scores.</w:t>
      </w:r>
    </w:p>
    <w:p/>
    <w:p>
      <w:r>
        <w:t xml:space="preserve">Speaker embedding cosine similarity (x-vector / d-vector) is a useful supplementary overall score and can replace the field-averaging approach once embeddings are extracted.</w:t>
      </w:r>
    </w:p>
    <w:p/>
    <w:p>
      <w:pPr>
        <w:pStyle w:val="Heading1"/>
      </w:pPr>
      <w:r>
        <w:t xml:space="preserve">4. Parameter isolation —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Isolation difficulty and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Pitch (F0)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isolation in both backends. Ratio-shifting preserves contour shape. Watch for jitter leakage into glottal source when pitch transfer is disabled but timbre is active.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Hardest. Spectral envelope encodes both speaker identity and phoneme. NANSY reduces leakage via content encoder; WORLD has coarser isolation. Residual phoneme-timbre entanglement is expected.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Energy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in both backends. RMS envelope is separable. May affect perceived breathiness if energy is frozen while AP is transferred.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Breathiness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Lives in glottal source (AP in WORLD; periodicity head in NANSY). Adjacent to pitch — pitch transfer can bleed into breathiness. Monitor jitter and HNR when breathiness is active.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Formants (F1-F3)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Subset of timbre. In WORLD, formant-only transfer = LPC envelope warping without excitation change. In NANSY, formants are implicit in the speaker embedding — fine-grained formant-only isolation requires partial embedding surgery.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Rhythm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Disabled by default. Duration warping is destructive and poorly reversible. If enabled, use a time-stretching stage (WSOLA or phase vocoder) before decomposition.</w:t>
            </w:r>
          </w:p>
        </w:tc>
      </w:tr>
    </w:tbl>
    <w:p/>
    <w:p>
      <w:pPr>
        <w:pStyle w:val="Heading1"/>
      </w:pPr>
      <w:r>
        <w:t xml:space="preserve">5. Project scaffold</w:t>
      </w:r>
    </w:p>
    <w:p>
      <w:pPr>
        <w:pStyle w:val="Heading2"/>
      </w:pPr>
      <w:r>
        <w:t xml:space="preserve">5.1 Directory structure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voice-transform/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cli.py                   # Console entry point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requirements.txt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src/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extractor.py         # VoiceProfile extraction (Praat + CREPE)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pipeline.py          # TransformConfig + NANSY/WORLD backends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comparison/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engine.py            # ComparisonResult, leakage detection, scores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ui/                    # Frontend (React/Electron or web)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models/                  # Checkpoint files (not in version control)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scripts/                 # Utilities, batch jobs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tests/                   # Unit tests per module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model_setup.md         # How to download NANSY++ / HierSpeech++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timbre_isolation.md    # Research notes on partial embedding surgery</w:t>
      </w:r>
    </w:p>
    <w:p/>
    <w:p>
      <w:pPr>
        <w:pStyle w:val="Heading2"/>
      </w:pPr>
      <w:r>
        <w:t xml:space="preserve">5.2 Key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analyze voice.wav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and print a full voice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analyze voice.wav --save profiles/a.json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and save profile to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transform --source a.wav --target b.wav --output out.wav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transform with default config (all params enabled, strength=1.0)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transform ... --disable rhythm --strength timbre=0.8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Freeze rhythm; transfer timbre at 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transform ... --compare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transform then immediately print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transform ... --save-config configs/run_01.json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full run config for reproducibility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cli.py compare --source a.wav --output out.wav --target b.wav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three existing audio files</w:t>
            </w:r>
          </w:p>
        </w:tc>
      </w:tr>
    </w:tbl>
    <w:p/>
    <w:p>
      <w:pPr>
        <w:pStyle w:val="Heading1"/>
      </w:pPr>
      <w:r>
        <w:t xml:space="preserve">6. Recommended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Install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decomposition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HierSpeech++ / NANSY++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GitHub: sh-lee-prml/HierSpeechpp — needs GPU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 estimation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 install crepe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 estimation (alt)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 install penn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Formants / HNR / jitter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Praat via parselmouth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 install praat-parselmouth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 fallback vocoder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WORLD (pyworld)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 install pyworld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Content encoder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HuBERT (base or large)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 install transformers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Vocoder / decoder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HiFi-GAN or BigVGAN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bundled with HierSpeech++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Speech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Montreal Forced Aligner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conda install -c conda-forge mfa</w:t>
            </w:r>
          </w:p>
        </w:tc>
      </w:tr>
    </w:tbl>
    <w:p/>
    <w:p>
      <w:pPr>
        <w:pStyle w:val="Heading1"/>
      </w:pPr>
      <w:r>
        <w:t xml:space="preserve">7. Suggested implementation order</w:t>
      </w:r>
    </w:p>
    <w:p>
      <w:pPr>
        <w:pStyle w:val="ListParagraph"/>
        <w:numPr>
          <w:ilvl w:val="0"/>
          <w:numId w:val="3"/>
        </w:numPr>
      </w:pPr>
      <w:r>
        <w:t xml:space="preserve">Install parselmouth + pyworld. Run cli.py analyze on a test file. Validate VoiceProfile output.</w:t>
      </w:r>
    </w:p>
    <w:p>
      <w:pPr>
        <w:pStyle w:val="ListParagraph"/>
        <w:numPr>
          <w:ilvl w:val="0"/>
          <w:numId w:val="3"/>
        </w:numPr>
      </w:pPr>
      <w:r>
        <w:t xml:space="preserve">Implement the WORLD backend in pipeline.py. Test pitch-only and timbre-only transfers. Measure leakage with cli.py compare.</w:t>
      </w:r>
    </w:p>
    <w:p>
      <w:pPr>
        <w:pStyle w:val="ListParagraph"/>
        <w:numPr>
          <w:ilvl w:val="0"/>
          <w:numId w:val="3"/>
        </w:numPr>
      </w:pPr>
      <w:r>
        <w:t xml:space="preserve">Download HierSpeech++ checkpoint. Implement the NANSY backend stub. Compare output quality and leakage vs WORLD.</w:t>
      </w:r>
    </w:p>
    <w:p>
      <w:pPr>
        <w:pStyle w:val="ListParagraph"/>
        <w:numPr>
          <w:ilvl w:val="0"/>
          <w:numId w:val="3"/>
        </w:numPr>
      </w:pPr>
      <w:r>
        <w:t xml:space="preserve">Wire the comparison engine to the frontend comparison view. Validate that delta colours and scores match the expected ground truth from the CLI output.</w:t>
      </w:r>
    </w:p>
    <w:p>
      <w:pPr>
        <w:pStyle w:val="ListParagraph"/>
        <w:numPr>
          <w:ilvl w:val="0"/>
          <w:numId w:val="3"/>
        </w:numPr>
      </w:pPr>
      <w:r>
        <w:t xml:space="preserve">Add CREPE for better F0 extraction. Validate that pitch isolation tightens.</w:t>
      </w:r>
    </w:p>
    <w:p>
      <w:pPr>
        <w:pStyle w:val="ListParagraph"/>
        <w:numPr>
          <w:ilvl w:val="0"/>
          <w:numId w:val="3"/>
        </w:numPr>
      </w:pPr>
      <w:r>
        <w:t xml:space="preserve">Explore partial speaker embedding surgery for formant-only timbre transfer (see docs/timbre_isolation.md).</w:t>
      </w:r>
    </w:p>
    <w:p/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 by Claude (Anthropic)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2026-04-13T10:44:32.551Z</dcterms:created>
  <dcterms:modified xsi:type="dcterms:W3CDTF">2026-04-13T10:44:32.551Z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