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570A91EF" w:rsidR="00FB099E" w:rsidRDefault="003838EA" w:rsidP="00030969">
      <w:pPr>
        <w:pStyle w:val="TemplateTitle"/>
      </w:pPr>
      <w:bookmarkStart w:id="0" w:name="_27ium52uqmjl" w:colFirst="0" w:colLast="0"/>
      <w:bookmarkStart w:id="1" w:name="_Toc535492836"/>
      <w:bookmarkStart w:id="2" w:name="_Toc535493048"/>
      <w:bookmarkEnd w:id="0"/>
      <w:r>
        <w:rPr>
          <w:noProof/>
        </w:rPr>
        <w:drawing>
          <wp:inline distT="114300" distB="114300" distL="114300" distR="114300" wp14:anchorId="2D3B2897" wp14:editId="35A491D4">
            <wp:extent cx="3784348" cy="126144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794767" cy="1264922"/>
                    </a:xfrm>
                    <a:prstGeom prst="rect">
                      <a:avLst/>
                    </a:prstGeom>
                    <a:ln/>
                  </pic:spPr>
                </pic:pic>
              </a:graphicData>
            </a:graphic>
          </wp:inline>
        </w:drawing>
      </w:r>
    </w:p>
    <w:bookmarkEnd w:id="1"/>
    <w:bookmarkEnd w:id="2"/>
    <w:p w14:paraId="2B00958B" w14:textId="77777777" w:rsidR="0057434B" w:rsidRDefault="0057434B" w:rsidP="005B079D">
      <w:pPr>
        <w:jc w:val="center"/>
        <w:rPr>
          <w:rFonts w:ascii="Century Gothic" w:eastAsiaTheme="majorEastAsia" w:hAnsi="Century Gothic" w:cstheme="majorBidi"/>
          <w:caps/>
          <w:color w:val="2B3A57"/>
          <w:spacing w:val="0"/>
          <w:sz w:val="48"/>
          <w:szCs w:val="72"/>
        </w:rPr>
      </w:pPr>
      <w:r w:rsidRPr="0057434B">
        <w:rPr>
          <w:rFonts w:ascii="Century Gothic" w:eastAsiaTheme="majorEastAsia" w:hAnsi="Century Gothic" w:cstheme="majorBidi"/>
          <w:caps/>
          <w:color w:val="2B3A57"/>
          <w:spacing w:val="0"/>
          <w:sz w:val="48"/>
          <w:szCs w:val="72"/>
        </w:rPr>
        <w:t>VCS Joint Project Description &amp; Monitoring Report Template</w:t>
      </w:r>
    </w:p>
    <w:p w14:paraId="7DD9F127" w14:textId="06495D7D" w:rsidR="0057434B" w:rsidRDefault="0057434B" w:rsidP="0057434B">
      <w:pPr>
        <w:pStyle w:val="Intra-sectionheader"/>
        <w:spacing w:before="240" w:after="160" w:line="271" w:lineRule="auto"/>
        <w:rPr>
          <w:rFonts w:ascii="Franklin Gothic Book" w:hAnsi="Franklin Gothic Book"/>
          <w:color w:val="auto"/>
          <w:spacing w:val="2"/>
          <w:kern w:val="21"/>
          <w:sz w:val="21"/>
        </w:rPr>
      </w:pPr>
      <w:r w:rsidRPr="0057434B">
        <w:rPr>
          <w:rFonts w:ascii="Franklin Gothic Book" w:hAnsi="Franklin Gothic Book"/>
          <w:color w:val="auto"/>
          <w:spacing w:val="2"/>
          <w:kern w:val="21"/>
          <w:sz w:val="21"/>
        </w:rPr>
        <w:t xml:space="preserve">This template is for the development and monitoring of </w:t>
      </w:r>
      <w:r w:rsidR="00005864" w:rsidRPr="0057434B">
        <w:rPr>
          <w:rFonts w:ascii="Franklin Gothic Book" w:hAnsi="Franklin Gothic Book"/>
          <w:color w:val="auto"/>
          <w:spacing w:val="2"/>
          <w:kern w:val="21"/>
          <w:sz w:val="21"/>
        </w:rPr>
        <w:t>projects</w:t>
      </w:r>
      <w:r w:rsidR="00595C0F">
        <w:rPr>
          <w:rFonts w:ascii="Franklin Gothic Book" w:hAnsi="Franklin Gothic Book"/>
          <w:color w:val="auto"/>
          <w:spacing w:val="2"/>
          <w:kern w:val="21"/>
          <w:sz w:val="21"/>
        </w:rPr>
        <w:t xml:space="preserve"> under the VCS Program</w:t>
      </w:r>
      <w:r w:rsidR="00005864" w:rsidRPr="0057434B">
        <w:rPr>
          <w:rFonts w:ascii="Franklin Gothic Book" w:hAnsi="Franklin Gothic Book"/>
          <w:color w:val="auto"/>
          <w:spacing w:val="2"/>
          <w:kern w:val="21"/>
          <w:sz w:val="21"/>
        </w:rPr>
        <w:t>, which</w:t>
      </w:r>
      <w:r w:rsidRPr="0057434B">
        <w:rPr>
          <w:rFonts w:ascii="Franklin Gothic Book" w:hAnsi="Franklin Gothic Book"/>
          <w:color w:val="auto"/>
          <w:spacing w:val="2"/>
          <w:kern w:val="21"/>
          <w:sz w:val="21"/>
        </w:rPr>
        <w:t xml:space="preserve"> perform their validation and first verification simultaneously. </w:t>
      </w:r>
    </w:p>
    <w:p w14:paraId="6155955F" w14:textId="0B93ECA1" w:rsidR="00FE4382" w:rsidRPr="0079438F" w:rsidRDefault="32314BAA" w:rsidP="00030969">
      <w:pPr>
        <w:pStyle w:val="Intra-sectionheader"/>
      </w:pPr>
      <w:r>
        <w:t xml:space="preserve">Instructions for </w:t>
      </w:r>
      <w:r w:rsidR="2828080B">
        <w:t>completing</w:t>
      </w:r>
      <w:r w:rsidR="4B69A7B3">
        <w:t xml:space="preserve"> the joint project description and monitoring report:</w:t>
      </w:r>
    </w:p>
    <w:p w14:paraId="14B84A57" w14:textId="529257B8" w:rsidR="000A7CB4" w:rsidRDefault="00454941" w:rsidP="000A7CB4">
      <w:r w:rsidRPr="000A7CB4">
        <w:rPr>
          <w:b/>
          <w:bCs/>
        </w:rPr>
        <w:t xml:space="preserve">FILE </w:t>
      </w:r>
      <w:r w:rsidR="3813AFEC" w:rsidRPr="000A7CB4">
        <w:rPr>
          <w:b/>
          <w:bCs/>
        </w:rPr>
        <w:t xml:space="preserve">NAME: </w:t>
      </w:r>
      <w:r w:rsidR="000A7CB4">
        <w:t xml:space="preserve">Use the following format for the </w:t>
      </w:r>
      <w:r w:rsidR="00826FAC">
        <w:t>file name for the completed document</w:t>
      </w:r>
      <w:r w:rsidR="000A7CB4">
        <w:t xml:space="preserve">: </w:t>
      </w:r>
    </w:p>
    <w:p w14:paraId="5BFB7287" w14:textId="01676A1A" w:rsidR="00AC5B93" w:rsidRDefault="00AC5B93" w:rsidP="000A7CB4">
      <w:pPr>
        <w:pStyle w:val="ListParagraph"/>
        <w:numPr>
          <w:ilvl w:val="0"/>
          <w:numId w:val="59"/>
        </w:numPr>
      </w:pPr>
      <w:r>
        <w:t xml:space="preserve">VCS PDMR </w:t>
      </w:r>
      <w:proofErr w:type="spellStart"/>
      <w:r>
        <w:t>ProjectID</w:t>
      </w:r>
      <w:proofErr w:type="spellEnd"/>
      <w:r>
        <w:t xml:space="preserve"> DDMMMYYYY-DDMMMYYYY </w:t>
      </w:r>
    </w:p>
    <w:p w14:paraId="35F3896D" w14:textId="0CC7D5CF" w:rsidR="3813AFEC" w:rsidRDefault="3813AFEC" w:rsidP="000A7CB4">
      <w:r w:rsidRPr="565B8A5D">
        <w:t>‘</w:t>
      </w:r>
      <w:r w:rsidR="00AC5B93">
        <w:t>DDMMMYYYY-DDMMMYYYY</w:t>
      </w:r>
      <w:r w:rsidRPr="565B8A5D">
        <w:t xml:space="preserve">’ should </w:t>
      </w:r>
      <w:r w:rsidR="001B723F">
        <w:t>be</w:t>
      </w:r>
      <w:r w:rsidRPr="565B8A5D">
        <w:t xml:space="preserve"> the start and end dates of </w:t>
      </w:r>
      <w:r w:rsidR="00477E25">
        <w:t xml:space="preserve">the </w:t>
      </w:r>
      <w:r w:rsidRPr="565B8A5D">
        <w:t>monitoring period.</w:t>
      </w:r>
      <w:r w:rsidR="000A7CB4">
        <w:t xml:space="preserve"> </w:t>
      </w:r>
      <w:r w:rsidRPr="565B8A5D">
        <w:t xml:space="preserve">If </w:t>
      </w:r>
      <w:r w:rsidR="007B1FE6">
        <w:t xml:space="preserve">revised documents are submitted, add </w:t>
      </w:r>
      <w:r w:rsidRPr="565B8A5D">
        <w:t>‘_</w:t>
      </w:r>
      <w:proofErr w:type="spellStart"/>
      <w:r w:rsidRPr="565B8A5D">
        <w:t>round#_track</w:t>
      </w:r>
      <w:proofErr w:type="spellEnd"/>
      <w:r w:rsidRPr="565B8A5D">
        <w:t>’ or ‘_</w:t>
      </w:r>
      <w:proofErr w:type="spellStart"/>
      <w:r w:rsidRPr="565B8A5D">
        <w:t>round#_clean</w:t>
      </w:r>
      <w:proofErr w:type="spellEnd"/>
      <w:r w:rsidRPr="565B8A5D">
        <w:t>’ to indicate the review round (1-3) and if it is the clean or track changes version</w:t>
      </w:r>
      <w:r w:rsidR="16F73239" w:rsidRPr="565B8A5D">
        <w:t xml:space="preserve"> of the document</w:t>
      </w:r>
      <w:r w:rsidRPr="565B8A5D">
        <w:t>.</w:t>
      </w:r>
    </w:p>
    <w:p w14:paraId="1F13B321" w14:textId="373C0705" w:rsidR="35A480A4" w:rsidRDefault="35A480A4" w:rsidP="00C1720B">
      <w:pPr>
        <w:rPr>
          <w:color w:val="000000" w:themeColor="text1"/>
        </w:rPr>
      </w:pPr>
      <w:r w:rsidRPr="00335B17">
        <w:rPr>
          <w:b/>
          <w:bCs/>
        </w:rPr>
        <w:t>FILE TYPE</w:t>
      </w:r>
      <w:r w:rsidRPr="565B8A5D">
        <w:t xml:space="preserve">: Submit the </w:t>
      </w:r>
      <w:r w:rsidR="00335B17">
        <w:t>document</w:t>
      </w:r>
      <w:r w:rsidRPr="565B8A5D">
        <w:t xml:space="preserve"> as a non-editable PDF.</w:t>
      </w:r>
    </w:p>
    <w:p w14:paraId="753A5D11" w14:textId="2292419E" w:rsidR="0013519D" w:rsidRPr="0013519D" w:rsidRDefault="0057434B" w:rsidP="008066CE">
      <w:r w:rsidRPr="008066CE">
        <w:rPr>
          <w:b/>
          <w:bCs/>
        </w:rPr>
        <w:t>TITLE PAGE</w:t>
      </w:r>
      <w:r w:rsidR="00E5777A" w:rsidRPr="008066CE">
        <w:rPr>
          <w:b/>
          <w:bCs/>
        </w:rPr>
        <w:t xml:space="preserve"> FORMATTING</w:t>
      </w:r>
      <w:r w:rsidR="00E5777A" w:rsidRPr="008066CE">
        <w:t xml:space="preserve">: </w:t>
      </w:r>
      <w:r w:rsidR="00814482" w:rsidRPr="008066CE">
        <w:t xml:space="preserve">This document may feature the project title and </w:t>
      </w:r>
      <w:r w:rsidR="00BD17AE" w:rsidRPr="008066CE">
        <w:t xml:space="preserve">preparers’ </w:t>
      </w:r>
      <w:r w:rsidR="004108A6" w:rsidRPr="008066CE">
        <w:t>lo</w:t>
      </w:r>
      <w:r w:rsidR="00BD17AE" w:rsidRPr="008066CE">
        <w:t>go using size 24, regular (non-italic) Century Gothic font.</w:t>
      </w:r>
      <w:r w:rsidRPr="0057434B">
        <w:t xml:space="preserve"> </w:t>
      </w:r>
      <w:r w:rsidR="001170F4" w:rsidRPr="001170F4">
        <w:t>Fill in and complete each row of the table using size 10.5, black, regular (non-italic) Arial or Franklin Gothic Book font.</w:t>
      </w:r>
    </w:p>
    <w:p w14:paraId="64DEEFC3" w14:textId="77777777" w:rsidR="0013519D" w:rsidRDefault="0013519D" w:rsidP="0013519D">
      <w:pPr>
        <w:rPr>
          <w:color w:val="000000" w:themeColor="text1"/>
        </w:rPr>
      </w:pPr>
      <w:r>
        <w:rPr>
          <w:b/>
          <w:bCs/>
          <w:color w:val="000000" w:themeColor="text1"/>
        </w:rPr>
        <w:t xml:space="preserve">GENERAL </w:t>
      </w:r>
      <w:r w:rsidRPr="002537BB">
        <w:rPr>
          <w:b/>
          <w:bCs/>
          <w:color w:val="000000" w:themeColor="text1"/>
        </w:rPr>
        <w:t>FORMATTING:</w:t>
      </w:r>
      <w:r w:rsidRPr="63DA8BA5">
        <w:rPr>
          <w:color w:val="000000" w:themeColor="text1"/>
        </w:rPr>
        <w:t xml:space="preserve"> </w:t>
      </w:r>
      <w:r>
        <w:t>Complete all sections using size 10.5, black, regular (non-italic) Arial or Franklin Gothic Book font.</w:t>
      </w:r>
    </w:p>
    <w:p w14:paraId="57A106DF" w14:textId="77777777" w:rsidR="0013519D" w:rsidRDefault="0013519D" w:rsidP="0013519D">
      <w:r w:rsidRPr="002537BB">
        <w:rPr>
          <w:b/>
          <w:bCs/>
          <w:color w:val="000000"/>
        </w:rPr>
        <w:t>GENERAL INSTRUCTIONS</w:t>
      </w:r>
      <w:r w:rsidRPr="00DA7D51">
        <w:rPr>
          <w:color w:val="000000"/>
        </w:rPr>
        <w:t xml:space="preserve">: </w:t>
      </w:r>
      <w:r>
        <w:rPr>
          <w:color w:val="000000"/>
        </w:rPr>
        <w:t>Specific i</w:t>
      </w:r>
      <w:r w:rsidRPr="00DA7D51">
        <w:rPr>
          <w:color w:val="000000"/>
        </w:rPr>
        <w:t xml:space="preserve">nstructions for completing </w:t>
      </w:r>
      <w:r>
        <w:rPr>
          <w:color w:val="000000"/>
        </w:rPr>
        <w:t>each section of the</w:t>
      </w:r>
      <w:r w:rsidRPr="00DA7D51">
        <w:rPr>
          <w:color w:val="000000"/>
        </w:rPr>
        <w:t xml:space="preserve"> </w:t>
      </w:r>
      <w:r>
        <w:rPr>
          <w:color w:val="000000"/>
        </w:rPr>
        <w:t>monitoring report</w:t>
      </w:r>
      <w:r w:rsidRPr="00DA7D51">
        <w:rPr>
          <w:color w:val="000000"/>
        </w:rPr>
        <w:t xml:space="preserve"> template are </w:t>
      </w:r>
      <w:r>
        <w:rPr>
          <w:color w:val="000000"/>
        </w:rPr>
        <w:t xml:space="preserve">located </w:t>
      </w:r>
      <w:r w:rsidRPr="00DA7D51">
        <w:rPr>
          <w:color w:val="000000"/>
        </w:rPr>
        <w:t xml:space="preserve">under the section headings in this template. Instructions relate back to the rules and requirements set out in the </w:t>
      </w:r>
      <w:r w:rsidRPr="00D23BEB">
        <w:rPr>
          <w:color w:val="000000"/>
        </w:rPr>
        <w:t>VCS</w:t>
      </w:r>
      <w:r>
        <w:rPr>
          <w:i/>
          <w:color w:val="000000"/>
        </w:rPr>
        <w:t xml:space="preserve"> Standard</w:t>
      </w:r>
      <w:r w:rsidRPr="00DA7D51">
        <w:rPr>
          <w:color w:val="000000"/>
        </w:rPr>
        <w:t xml:space="preserve"> </w:t>
      </w:r>
      <w:r>
        <w:rPr>
          <w:color w:val="000000"/>
        </w:rPr>
        <w:t xml:space="preserve">and accompanying program documents. </w:t>
      </w:r>
      <w:r w:rsidRPr="00DA7D51">
        <w:rPr>
          <w:color w:val="000000"/>
        </w:rPr>
        <w:t>The preparer will need to refer to these documents to complete the template.</w:t>
      </w:r>
    </w:p>
    <w:p w14:paraId="57917C97" w14:textId="77777777" w:rsidR="0013519D" w:rsidRPr="002537BB" w:rsidRDefault="0013519D" w:rsidP="0013519D">
      <w:pPr>
        <w:rPr>
          <w:iCs/>
        </w:rPr>
      </w:pPr>
      <w:r w:rsidRPr="002537BB">
        <w:rPr>
          <w:iCs/>
        </w:rPr>
        <w:t xml:space="preserve">Note: The instructions in this template are to serve as a guide and do not necessarily represent an exhaustive list of the information the preparer must provide under each section of the template. </w:t>
      </w:r>
    </w:p>
    <w:p w14:paraId="0365960F" w14:textId="77777777" w:rsidR="0013519D" w:rsidRPr="00DA7D51" w:rsidRDefault="0013519D" w:rsidP="0013519D">
      <w:pPr>
        <w:rPr>
          <w:color w:val="000000"/>
        </w:rPr>
      </w:pPr>
      <w:r w:rsidRPr="63DA8BA5">
        <w:rPr>
          <w:color w:val="000000" w:themeColor="text1"/>
        </w:rPr>
        <w:t xml:space="preserve">Where a section is not applicable, explain why the section is not applicable (i.e., do not delete the section from the final document and do </w:t>
      </w:r>
      <w:proofErr w:type="gramStart"/>
      <w:r w:rsidRPr="63DA8BA5">
        <w:rPr>
          <w:color w:val="000000" w:themeColor="text1"/>
        </w:rPr>
        <w:t>not only write</w:t>
      </w:r>
      <w:proofErr w:type="gramEnd"/>
      <w:r w:rsidRPr="63DA8BA5">
        <w:rPr>
          <w:color w:val="000000" w:themeColor="text1"/>
        </w:rPr>
        <w:t xml:space="preserve"> “not applicable”). </w:t>
      </w:r>
    </w:p>
    <w:p w14:paraId="6B3A71D2" w14:textId="77777777" w:rsidR="0013519D" w:rsidRPr="0099018D" w:rsidRDefault="0013519D" w:rsidP="0013519D">
      <w:pPr>
        <w:sectPr w:rsidR="0013519D" w:rsidRPr="0099018D" w:rsidSect="008640AB">
          <w:footerReference w:type="default" r:id="rId12"/>
          <w:headerReference w:type="first" r:id="rId13"/>
          <w:footerReference w:type="first" r:id="rId14"/>
          <w:pgSz w:w="12240" w:h="15840"/>
          <w:pgMar w:top="864" w:right="1440" w:bottom="1440" w:left="1440" w:header="720" w:footer="720" w:gutter="0"/>
          <w:cols w:space="720"/>
          <w:docGrid w:linePitch="286"/>
        </w:sectPr>
      </w:pPr>
      <w:r w:rsidRPr="00DA7D51">
        <w:rPr>
          <w:color w:val="000000"/>
        </w:rPr>
        <w:t>Delete all instructions, including this introductory text, from the final document.</w:t>
      </w:r>
    </w:p>
    <w:p w14:paraId="10684053" w14:textId="77777777" w:rsidR="0013519D" w:rsidRPr="0057434B" w:rsidRDefault="0013519D" w:rsidP="0013519D">
      <w:pPr>
        <w:pStyle w:val="Intra-sectionheader"/>
        <w:spacing w:before="160" w:line="312" w:lineRule="auto"/>
        <w:rPr>
          <w:rFonts w:ascii="Franklin Gothic Book" w:hAnsi="Franklin Gothic Book"/>
          <w:color w:val="auto"/>
          <w:spacing w:val="2"/>
          <w:kern w:val="21"/>
          <w:sz w:val="21"/>
        </w:rPr>
      </w:pPr>
    </w:p>
    <w:p w14:paraId="2EF5727F" w14:textId="77777777" w:rsidR="0057434B" w:rsidRDefault="0057434B" w:rsidP="00B46869">
      <w:pPr>
        <w:pStyle w:val="TemplateTitle"/>
      </w:pPr>
      <w:bookmarkStart w:id="3" w:name="_Toc514084918"/>
      <w:bookmarkStart w:id="4" w:name="_Toc515476644"/>
      <w:r>
        <w:rPr>
          <w:noProof/>
        </w:rPr>
        <w:drawing>
          <wp:anchor distT="0" distB="0" distL="114300" distR="114300" simplePos="0" relativeHeight="251658240" behindDoc="0" locked="0" layoutInCell="1" allowOverlap="1" wp14:anchorId="35A23772" wp14:editId="351A12D7">
            <wp:simplePos x="0" y="0"/>
            <wp:positionH relativeFrom="margin">
              <wp:posOffset>827405</wp:posOffset>
            </wp:positionH>
            <wp:positionV relativeFrom="paragraph">
              <wp:posOffset>210820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r w:rsidR="00FB099E">
        <w:br/>
      </w:r>
    </w:p>
    <w:p w14:paraId="60F07CFE" w14:textId="77777777" w:rsidR="0057434B" w:rsidRDefault="0057434B" w:rsidP="00B46869">
      <w:pPr>
        <w:pStyle w:val="TemplateTitle"/>
      </w:pPr>
    </w:p>
    <w:p w14:paraId="00035547" w14:textId="6DE763E7" w:rsidR="00A40B7F" w:rsidRPr="0079438F" w:rsidRDefault="00A40B7F" w:rsidP="00B46869">
      <w:pPr>
        <w:pStyle w:val="TemplateTitle"/>
      </w:pPr>
      <w:r w:rsidRPr="00030969">
        <w:t>Project TITLE</w:t>
      </w:r>
    </w:p>
    <w:p w14:paraId="1AEB3AD2" w14:textId="32F9A92F"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A7194ED"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5250B783" w:rsidR="00A40B7F" w:rsidRPr="0079438F" w:rsidRDefault="00A40B7F" w:rsidP="001832F9">
            <w:pPr>
              <w:pStyle w:val="Header"/>
              <w:spacing w:before="120" w:after="120"/>
              <w:jc w:val="right"/>
              <w:rPr>
                <w:rFonts w:cs="Arial"/>
                <w:b w:val="0"/>
                <w:color w:val="F0FFF7"/>
                <w:spacing w:val="4"/>
                <w:szCs w:val="21"/>
                <w:lang w:val="en-CA"/>
              </w:rPr>
            </w:pPr>
            <w:r w:rsidRPr="0079438F">
              <w:rPr>
                <w:rFonts w:cs="Arial"/>
                <w:color w:val="F0FFF7"/>
                <w:spacing w:val="4"/>
                <w:szCs w:val="21"/>
                <w:lang w:val="en-CA"/>
              </w:rPr>
              <w:t xml:space="preserve">Project </w:t>
            </w:r>
            <w:r w:rsidR="004108A6">
              <w:rPr>
                <w:rFonts w:cs="Arial"/>
                <w:color w:val="F0FFF7"/>
                <w:spacing w:val="4"/>
                <w:szCs w:val="21"/>
                <w:lang w:val="en-CA"/>
              </w:rPr>
              <w:t>t</w:t>
            </w:r>
            <w:r w:rsidRPr="0079438F">
              <w:rPr>
                <w:rFonts w:cs="Arial"/>
                <w:color w:val="F0FFF7"/>
                <w:spacing w:val="4"/>
                <w:szCs w:val="21"/>
                <w:lang w:val="en-CA"/>
              </w:rPr>
              <w:t xml:space="preserve">itle </w:t>
            </w:r>
          </w:p>
        </w:tc>
        <w:tc>
          <w:tcPr>
            <w:tcW w:w="7379" w:type="dxa"/>
            <w:shd w:val="clear" w:color="auto" w:fill="F2F2F2" w:themeFill="background1" w:themeFillShade="F2"/>
            <w:vAlign w:val="center"/>
          </w:tcPr>
          <w:p w14:paraId="3C3B7D78" w14:textId="5B27DBF0" w:rsidR="00A40B7F" w:rsidRPr="00962571" w:rsidRDefault="00A40B7F"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F5150"/>
              </w:rPr>
            </w:pPr>
            <w:r w:rsidRPr="00962571">
              <w:rPr>
                <w:i/>
                <w:color w:val="4F5150"/>
              </w:rPr>
              <w:t xml:space="preserve">Name of </w:t>
            </w:r>
            <w:r w:rsidR="004108A6">
              <w:rPr>
                <w:i/>
                <w:color w:val="4F5150"/>
              </w:rPr>
              <w:t xml:space="preserve">the </w:t>
            </w:r>
            <w:r w:rsidRPr="00962571">
              <w:rPr>
                <w:i/>
                <w:color w:val="4F5150"/>
              </w:rPr>
              <w:t xml:space="preserve">project </w:t>
            </w:r>
          </w:p>
        </w:tc>
      </w:tr>
      <w:tr w:rsidR="535F8D98" w14:paraId="3A50E9D5"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06C940D3" w14:textId="0511434C" w:rsidR="522CCCDF" w:rsidRDefault="522CCCDF" w:rsidP="001832F9">
            <w:pPr>
              <w:pStyle w:val="Header"/>
              <w:jc w:val="right"/>
              <w:rPr>
                <w:rFonts w:cs="Arial"/>
                <w:color w:val="F0FFF7"/>
                <w:lang w:val="en-CA"/>
              </w:rPr>
            </w:pPr>
            <w:r w:rsidRPr="535F8D98">
              <w:rPr>
                <w:rFonts w:cs="Arial"/>
                <w:color w:val="F0FFF7"/>
                <w:lang w:val="en-CA"/>
              </w:rPr>
              <w:t>Project ID</w:t>
            </w:r>
          </w:p>
        </w:tc>
        <w:tc>
          <w:tcPr>
            <w:tcW w:w="7379" w:type="dxa"/>
            <w:shd w:val="clear" w:color="auto" w:fill="F2F2F2" w:themeFill="background1" w:themeFillShade="F2"/>
            <w:vAlign w:val="center"/>
          </w:tcPr>
          <w:p w14:paraId="400763E1" w14:textId="0C851A52" w:rsidR="522CCCDF" w:rsidRDefault="522CCCDF"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r w:rsidRPr="535F8D98">
              <w:rPr>
                <w:rFonts w:eastAsia="Franklin Gothic Book" w:cs="Franklin Gothic Book"/>
                <w:i/>
                <w:iCs/>
              </w:rPr>
              <w:t>V</w:t>
            </w:r>
            <w:r w:rsidR="004108A6">
              <w:rPr>
                <w:rFonts w:eastAsia="Franklin Gothic Book" w:cs="Franklin Gothic Book"/>
                <w:i/>
                <w:iCs/>
              </w:rPr>
              <w:t>erra Project ID</w:t>
            </w:r>
          </w:p>
        </w:tc>
      </w:tr>
      <w:tr w:rsidR="535F8D98" w:rsidRPr="00275492" w14:paraId="3EFF9EAE"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00F17CB4" w14:textId="48D5E483" w:rsidR="522CCCDF" w:rsidRDefault="1910B5A8" w:rsidP="001832F9">
            <w:pPr>
              <w:pStyle w:val="Header"/>
              <w:jc w:val="right"/>
              <w:rPr>
                <w:rFonts w:cs="Arial"/>
                <w:color w:val="F0FFF7"/>
                <w:lang w:val="en-CA"/>
              </w:rPr>
            </w:pPr>
            <w:r w:rsidRPr="071C31BC">
              <w:rPr>
                <w:rFonts w:cs="Arial"/>
                <w:color w:val="F0FFF7"/>
                <w:lang w:val="en-CA"/>
              </w:rPr>
              <w:t xml:space="preserve">Monitoring </w:t>
            </w:r>
            <w:r w:rsidR="004108A6">
              <w:rPr>
                <w:rFonts w:cs="Arial"/>
                <w:color w:val="F0FFF7"/>
                <w:lang w:val="en-CA"/>
              </w:rPr>
              <w:t>p</w:t>
            </w:r>
            <w:r w:rsidR="6F9E2F38" w:rsidRPr="071C31BC">
              <w:rPr>
                <w:rFonts w:cs="Arial"/>
                <w:color w:val="F0FFF7"/>
                <w:lang w:val="en-CA"/>
              </w:rPr>
              <w:t>eriod</w:t>
            </w:r>
          </w:p>
        </w:tc>
        <w:tc>
          <w:tcPr>
            <w:tcW w:w="7379" w:type="dxa"/>
            <w:shd w:val="clear" w:color="auto" w:fill="F2F2F2" w:themeFill="background1" w:themeFillShade="F2"/>
            <w:vAlign w:val="center"/>
          </w:tcPr>
          <w:p w14:paraId="66B97451" w14:textId="319F8958" w:rsidR="5F4D37E8" w:rsidRPr="00275492" w:rsidRDefault="5F4D37E8"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color w:val="4F5150" w:themeColor="text2"/>
              </w:rPr>
            </w:pPr>
            <w:r w:rsidRPr="00275492">
              <w:rPr>
                <w:i/>
                <w:iCs/>
                <w:color w:val="4F5150" w:themeColor="text2"/>
              </w:rPr>
              <w:t>D</w:t>
            </w:r>
            <w:r w:rsidR="0087105B" w:rsidRPr="00275492">
              <w:rPr>
                <w:i/>
                <w:iCs/>
                <w:color w:val="4F5150" w:themeColor="text2"/>
              </w:rPr>
              <w:t>D</w:t>
            </w:r>
            <w:r w:rsidRPr="00275492">
              <w:rPr>
                <w:i/>
                <w:iCs/>
                <w:color w:val="4F5150" w:themeColor="text2"/>
              </w:rPr>
              <w:t>-Month-Y</w:t>
            </w:r>
            <w:r w:rsidR="0087105B" w:rsidRPr="00275492">
              <w:rPr>
                <w:i/>
                <w:iCs/>
                <w:color w:val="4F5150" w:themeColor="text2"/>
              </w:rPr>
              <w:t>YYY</w:t>
            </w:r>
            <w:r w:rsidRPr="00275492">
              <w:rPr>
                <w:i/>
                <w:iCs/>
                <w:color w:val="4F5150" w:themeColor="text2"/>
              </w:rPr>
              <w:t xml:space="preserve"> to D</w:t>
            </w:r>
            <w:r w:rsidR="003A2BBC" w:rsidRPr="00275492">
              <w:rPr>
                <w:i/>
                <w:iCs/>
                <w:color w:val="4F5150" w:themeColor="text2"/>
              </w:rPr>
              <w:t>D</w:t>
            </w:r>
            <w:r w:rsidRPr="00275492">
              <w:rPr>
                <w:i/>
                <w:iCs/>
                <w:color w:val="4F5150" w:themeColor="text2"/>
              </w:rPr>
              <w:t>-Month-Y</w:t>
            </w:r>
            <w:r w:rsidR="003A2BBC" w:rsidRPr="00275492">
              <w:rPr>
                <w:i/>
                <w:iCs/>
                <w:color w:val="4F5150" w:themeColor="text2"/>
              </w:rPr>
              <w:t>YYY</w:t>
            </w:r>
          </w:p>
        </w:tc>
      </w:tr>
      <w:tr w:rsidR="00B73330" w14:paraId="13D7131D"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0DDBA2B" w14:textId="65237CC8" w:rsidR="00B73330" w:rsidRPr="071C31BC" w:rsidRDefault="00B73330" w:rsidP="001832F9">
            <w:pPr>
              <w:pStyle w:val="Header"/>
              <w:jc w:val="right"/>
              <w:rPr>
                <w:rFonts w:cs="Arial"/>
                <w:color w:val="F0FFF7"/>
                <w:lang w:val="en-CA"/>
              </w:rPr>
            </w:pPr>
            <w:r>
              <w:rPr>
                <w:rFonts w:cs="Arial"/>
                <w:color w:val="F0FFF7"/>
                <w:lang w:val="en-CA"/>
              </w:rPr>
              <w:t xml:space="preserve">Crediting </w:t>
            </w:r>
            <w:r w:rsidR="004108A6">
              <w:rPr>
                <w:rFonts w:cs="Arial"/>
                <w:color w:val="F0FFF7"/>
                <w:lang w:val="en-CA"/>
              </w:rPr>
              <w:t>p</w:t>
            </w:r>
            <w:r>
              <w:rPr>
                <w:rFonts w:cs="Arial"/>
                <w:color w:val="F0FFF7"/>
                <w:lang w:val="en-CA"/>
              </w:rPr>
              <w:t>eriod</w:t>
            </w:r>
          </w:p>
        </w:tc>
        <w:tc>
          <w:tcPr>
            <w:tcW w:w="7379" w:type="dxa"/>
            <w:shd w:val="clear" w:color="auto" w:fill="F2F2F2" w:themeFill="background1" w:themeFillShade="F2"/>
            <w:vAlign w:val="center"/>
          </w:tcPr>
          <w:p w14:paraId="753BD7EA" w14:textId="57E7471F" w:rsidR="00B73330" w:rsidRPr="535F8D98" w:rsidRDefault="00B73330"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color w:val="4F5150" w:themeColor="text2"/>
              </w:rPr>
            </w:pPr>
            <w:r w:rsidRPr="535F8D98">
              <w:rPr>
                <w:i/>
                <w:iCs/>
                <w:color w:val="4F5150" w:themeColor="text2"/>
              </w:rPr>
              <w:t>D</w:t>
            </w:r>
            <w:r w:rsidR="003A2BBC">
              <w:rPr>
                <w:i/>
                <w:iCs/>
                <w:color w:val="4F5150" w:themeColor="text2"/>
              </w:rPr>
              <w:t>D</w:t>
            </w:r>
            <w:r w:rsidRPr="535F8D98">
              <w:rPr>
                <w:i/>
                <w:iCs/>
                <w:color w:val="4F5150" w:themeColor="text2"/>
              </w:rPr>
              <w:t>-M</w:t>
            </w:r>
            <w:r w:rsidR="003A2BBC">
              <w:rPr>
                <w:i/>
                <w:iCs/>
                <w:color w:val="4F5150" w:themeColor="text2"/>
              </w:rPr>
              <w:t>onth</w:t>
            </w:r>
            <w:r w:rsidRPr="535F8D98">
              <w:rPr>
                <w:i/>
                <w:iCs/>
                <w:color w:val="4F5150" w:themeColor="text2"/>
              </w:rPr>
              <w:t>-Y</w:t>
            </w:r>
            <w:r w:rsidR="003A2BBC">
              <w:rPr>
                <w:i/>
                <w:iCs/>
                <w:color w:val="4F5150" w:themeColor="text2"/>
              </w:rPr>
              <w:t>YYY</w:t>
            </w:r>
            <w:r w:rsidRPr="535F8D98">
              <w:rPr>
                <w:i/>
                <w:iCs/>
                <w:color w:val="4F5150" w:themeColor="text2"/>
              </w:rPr>
              <w:t xml:space="preserve"> to D</w:t>
            </w:r>
            <w:r w:rsidR="003A2BBC">
              <w:rPr>
                <w:i/>
                <w:iCs/>
                <w:color w:val="4F5150" w:themeColor="text2"/>
              </w:rPr>
              <w:t>D</w:t>
            </w:r>
            <w:r w:rsidRPr="535F8D98">
              <w:rPr>
                <w:i/>
                <w:iCs/>
                <w:color w:val="4F5150" w:themeColor="text2"/>
              </w:rPr>
              <w:t>-M</w:t>
            </w:r>
            <w:r w:rsidR="003A2BBC">
              <w:rPr>
                <w:i/>
                <w:iCs/>
                <w:color w:val="4F5150" w:themeColor="text2"/>
              </w:rPr>
              <w:t>onth</w:t>
            </w:r>
            <w:r w:rsidRPr="535F8D98">
              <w:rPr>
                <w:i/>
                <w:iCs/>
                <w:color w:val="4F5150" w:themeColor="text2"/>
              </w:rPr>
              <w:t>-Y</w:t>
            </w:r>
            <w:r w:rsidR="003A2BBC">
              <w:rPr>
                <w:i/>
                <w:iCs/>
                <w:color w:val="4F5150" w:themeColor="text2"/>
              </w:rPr>
              <w:t>YYY</w:t>
            </w:r>
          </w:p>
        </w:tc>
      </w:tr>
      <w:tr w:rsidR="071C31BC" w14:paraId="710450CC"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E2C4688" w14:textId="09677E07" w:rsidR="13B8856A" w:rsidRDefault="0CEE7428" w:rsidP="001832F9">
            <w:pPr>
              <w:pStyle w:val="Header"/>
              <w:spacing w:before="120" w:after="120"/>
              <w:jc w:val="right"/>
              <w:rPr>
                <w:rFonts w:cs="Arial"/>
                <w:b w:val="0"/>
                <w:bCs w:val="0"/>
                <w:color w:val="F0FFF7"/>
                <w:lang w:val="en-CA"/>
              </w:rPr>
            </w:pPr>
            <w:r w:rsidRPr="565B8A5D">
              <w:rPr>
                <w:rFonts w:cs="Arial"/>
                <w:color w:val="F0FFF7"/>
                <w:lang w:val="en-CA"/>
              </w:rPr>
              <w:t xml:space="preserve">Original </w:t>
            </w:r>
            <w:r w:rsidR="004108A6">
              <w:rPr>
                <w:rFonts w:cs="Arial"/>
                <w:color w:val="F0FFF7"/>
                <w:lang w:val="en-CA"/>
              </w:rPr>
              <w:t>d</w:t>
            </w:r>
            <w:r w:rsidR="07CD8806" w:rsidRPr="565B8A5D">
              <w:rPr>
                <w:rFonts w:cs="Arial"/>
                <w:color w:val="F0FFF7"/>
                <w:lang w:val="en-CA"/>
              </w:rPr>
              <w:t xml:space="preserve">ate of </w:t>
            </w:r>
            <w:r w:rsidR="004108A6">
              <w:rPr>
                <w:rFonts w:cs="Arial"/>
                <w:color w:val="F0FFF7"/>
                <w:lang w:val="en-CA"/>
              </w:rPr>
              <w:t>i</w:t>
            </w:r>
            <w:r w:rsidR="07CD8806" w:rsidRPr="565B8A5D">
              <w:rPr>
                <w:rFonts w:cs="Arial"/>
                <w:color w:val="F0FFF7"/>
                <w:lang w:val="en-CA"/>
              </w:rPr>
              <w:t>ssue</w:t>
            </w:r>
          </w:p>
        </w:tc>
        <w:tc>
          <w:tcPr>
            <w:tcW w:w="7379" w:type="dxa"/>
            <w:shd w:val="clear" w:color="auto" w:fill="F2F2F2" w:themeFill="background1" w:themeFillShade="F2"/>
            <w:vAlign w:val="center"/>
          </w:tcPr>
          <w:p w14:paraId="6BF3275D" w14:textId="14E00B4E" w:rsidR="12618680" w:rsidRPr="00F40FED" w:rsidRDefault="7805AF44"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sidRPr="00F40FED">
              <w:rPr>
                <w:i/>
                <w:iCs/>
              </w:rPr>
              <w:t>For registration, DD-Month-YYYY is the date the project description was completed following the completion of the audit</w:t>
            </w:r>
          </w:p>
        </w:tc>
      </w:tr>
      <w:tr w:rsidR="565B8A5D" w14:paraId="3FA5FB79"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7AF4DDA" w14:textId="149B858B" w:rsidR="2FF2C196" w:rsidRDefault="004108A6" w:rsidP="001832F9">
            <w:pPr>
              <w:pStyle w:val="Header"/>
              <w:jc w:val="right"/>
              <w:rPr>
                <w:rFonts w:cs="Arial"/>
                <w:color w:val="F0FFF7"/>
                <w:lang w:val="en-CA"/>
              </w:rPr>
            </w:pPr>
            <w:r>
              <w:rPr>
                <w:rFonts w:cs="Arial"/>
                <w:color w:val="F0FFF7"/>
                <w:lang w:val="en-CA"/>
              </w:rPr>
              <w:t>Most recent d</w:t>
            </w:r>
            <w:r w:rsidR="2FF2C196" w:rsidRPr="565B8A5D">
              <w:rPr>
                <w:rFonts w:cs="Arial"/>
                <w:color w:val="F0FFF7"/>
                <w:lang w:val="en-CA"/>
              </w:rPr>
              <w:t xml:space="preserve">ate of </w:t>
            </w:r>
            <w:r>
              <w:rPr>
                <w:rFonts w:cs="Arial"/>
                <w:color w:val="F0FFF7"/>
                <w:lang w:val="en-CA"/>
              </w:rPr>
              <w:t>i</w:t>
            </w:r>
            <w:r w:rsidR="2FF2C196" w:rsidRPr="565B8A5D">
              <w:rPr>
                <w:rFonts w:cs="Arial"/>
                <w:color w:val="F0FFF7"/>
                <w:lang w:val="en-CA"/>
              </w:rPr>
              <w:t>ssue</w:t>
            </w:r>
          </w:p>
        </w:tc>
        <w:tc>
          <w:tcPr>
            <w:tcW w:w="7379" w:type="dxa"/>
            <w:shd w:val="clear" w:color="auto" w:fill="F2F2F2" w:themeFill="background1" w:themeFillShade="F2"/>
            <w:vAlign w:val="center"/>
          </w:tcPr>
          <w:p w14:paraId="6A050C0D" w14:textId="7D82ED06" w:rsidR="2FF2C196" w:rsidRPr="00F40FED" w:rsidRDefault="2FF2C196"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iCs/>
              </w:rPr>
            </w:pPr>
            <w:r w:rsidRPr="00F40FED">
              <w:rPr>
                <w:i/>
                <w:iCs/>
              </w:rPr>
              <w:t>DD-Month-YYYY is the date on which the document was most recently submitted</w:t>
            </w:r>
          </w:p>
        </w:tc>
      </w:tr>
      <w:tr w:rsidR="00A40B7F" w:rsidRPr="001B340D" w14:paraId="0B083FFE"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00632BB8" w14:textId="77777777" w:rsidR="00A40B7F" w:rsidRPr="0079438F" w:rsidRDefault="00A40B7F" w:rsidP="001832F9">
            <w:pPr>
              <w:pStyle w:val="Header"/>
              <w:spacing w:before="120" w:after="120"/>
              <w:jc w:val="right"/>
              <w:rPr>
                <w:rFonts w:cs="Arial"/>
                <w:b w:val="0"/>
                <w:color w:val="F0FFF7"/>
                <w:spacing w:val="4"/>
                <w:szCs w:val="21"/>
                <w:lang w:val="en-CA"/>
              </w:rPr>
            </w:pPr>
            <w:r w:rsidRPr="0079438F">
              <w:rPr>
                <w:rFonts w:cs="Arial"/>
                <w:color w:val="F0FFF7"/>
                <w:spacing w:val="4"/>
                <w:szCs w:val="21"/>
                <w:lang w:val="en-CA"/>
              </w:rPr>
              <w:t>Version</w:t>
            </w:r>
          </w:p>
        </w:tc>
        <w:tc>
          <w:tcPr>
            <w:tcW w:w="7379" w:type="dxa"/>
            <w:shd w:val="clear" w:color="auto" w:fill="F2F2F2" w:themeFill="background1" w:themeFillShade="F2"/>
            <w:vAlign w:val="center"/>
          </w:tcPr>
          <w:p w14:paraId="7790DA01" w14:textId="71095754" w:rsidR="00A40B7F" w:rsidRPr="00962571" w:rsidRDefault="00A40B7F"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F5150"/>
              </w:rPr>
            </w:pPr>
            <w:r w:rsidRPr="00962571">
              <w:rPr>
                <w:i/>
                <w:color w:val="4F5150"/>
              </w:rPr>
              <w:t>Version number of this document</w:t>
            </w:r>
          </w:p>
        </w:tc>
      </w:tr>
      <w:tr w:rsidR="00077864" w:rsidRPr="001B340D" w14:paraId="7BF0D99D"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2079BEA" w14:textId="32BF5342" w:rsidR="00077864" w:rsidRPr="00077864" w:rsidRDefault="00077864" w:rsidP="001832F9">
            <w:pPr>
              <w:pStyle w:val="Header"/>
              <w:spacing w:before="120" w:after="120"/>
              <w:jc w:val="right"/>
              <w:rPr>
                <w:rFonts w:cs="Arial"/>
                <w:color w:val="F0FFF7"/>
                <w:spacing w:val="4"/>
                <w:szCs w:val="21"/>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7379" w:type="dxa"/>
            <w:shd w:val="clear" w:color="auto" w:fill="F2F2F2" w:themeFill="background1" w:themeFillShade="F2"/>
            <w:vAlign w:val="center"/>
          </w:tcPr>
          <w:p w14:paraId="48F50C97" w14:textId="31F9A988" w:rsidR="00077864" w:rsidRPr="00077864" w:rsidRDefault="00077864" w:rsidP="001832F9">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F5150"/>
              </w:rPr>
            </w:pPr>
            <w:r>
              <w:rPr>
                <w:i/>
                <w:color w:val="4F5150"/>
              </w:rPr>
              <w:t xml:space="preserve">Version number of the </w:t>
            </w:r>
            <w:r w:rsidRPr="00150CDB">
              <w:rPr>
                <w:iCs/>
                <w:color w:val="4F5150"/>
              </w:rPr>
              <w:t>VCS Standard</w:t>
            </w:r>
            <w:r>
              <w:rPr>
                <w:i/>
                <w:color w:val="4F5150"/>
              </w:rPr>
              <w:t xml:space="preserve"> used by the project </w:t>
            </w:r>
          </w:p>
        </w:tc>
      </w:tr>
      <w:tr w:rsidR="00D028EF" w:rsidRPr="001B340D" w14:paraId="48AD7E1D" w14:textId="77777777" w:rsidTr="001832F9">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91F5929" w14:textId="1014434D" w:rsidR="00D028EF" w:rsidRPr="0079438F" w:rsidRDefault="00D028EF" w:rsidP="00D028EF">
            <w:pPr>
              <w:pStyle w:val="Header"/>
              <w:spacing w:before="120" w:after="120"/>
              <w:jc w:val="right"/>
              <w:rPr>
                <w:rFonts w:cs="Arial"/>
                <w:color w:val="F0FFF7"/>
                <w:spacing w:val="4"/>
                <w:szCs w:val="21"/>
                <w:lang w:val="en-CA"/>
              </w:rPr>
            </w:pPr>
            <w:r w:rsidRPr="071C31BC">
              <w:rPr>
                <w:rFonts w:cs="Arial"/>
                <w:color w:val="F0FFF7"/>
                <w:lang w:val="en-CA"/>
              </w:rPr>
              <w:t xml:space="preserve">Prepared </w:t>
            </w:r>
            <w:r>
              <w:rPr>
                <w:rFonts w:cs="Arial"/>
                <w:color w:val="F0FFF7"/>
                <w:lang w:val="en-CA"/>
              </w:rPr>
              <w:t>b</w:t>
            </w:r>
            <w:r w:rsidRPr="071C31BC">
              <w:rPr>
                <w:rFonts w:cs="Arial"/>
                <w:color w:val="F0FFF7"/>
                <w:lang w:val="en-CA"/>
              </w:rPr>
              <w:t xml:space="preserve">y </w:t>
            </w:r>
          </w:p>
        </w:tc>
        <w:tc>
          <w:tcPr>
            <w:tcW w:w="7379" w:type="dxa"/>
            <w:shd w:val="clear" w:color="auto" w:fill="F2F2F2" w:themeFill="background1" w:themeFillShade="F2"/>
            <w:vAlign w:val="center"/>
          </w:tcPr>
          <w:p w14:paraId="22AC57B5" w14:textId="74668D07" w:rsidR="00D028EF" w:rsidRPr="00962571" w:rsidRDefault="00D028EF" w:rsidP="00D028EF">
            <w:pPr>
              <w:pStyle w:val="TableText"/>
              <w:spacing w:before="120" w:after="120" w:line="240" w:lineRule="auto"/>
              <w:cnfStyle w:val="000000000000" w:firstRow="0" w:lastRow="0" w:firstColumn="0" w:lastColumn="0" w:oddVBand="0" w:evenVBand="0" w:oddHBand="0" w:evenHBand="0" w:firstRowFirstColumn="0" w:firstRowLastColumn="0" w:lastRowFirstColumn="0" w:lastRowLastColumn="0"/>
              <w:rPr>
                <w:i/>
                <w:color w:val="4F5150"/>
              </w:rPr>
            </w:pPr>
            <w:r w:rsidRPr="071C31BC">
              <w:rPr>
                <w:i/>
                <w:iCs/>
                <w:color w:val="4F5150" w:themeColor="text2"/>
              </w:rPr>
              <w:t xml:space="preserve">Individual </w:t>
            </w:r>
            <w:r>
              <w:rPr>
                <w:i/>
                <w:iCs/>
                <w:color w:val="4F5150" w:themeColor="text2"/>
              </w:rPr>
              <w:t>and organization</w:t>
            </w:r>
            <w:r w:rsidRPr="071C31BC">
              <w:rPr>
                <w:i/>
                <w:iCs/>
                <w:color w:val="4F5150" w:themeColor="text2"/>
              </w:rPr>
              <w:t xml:space="preserve"> that prepared this document</w:t>
            </w:r>
          </w:p>
        </w:tc>
      </w:tr>
    </w:tbl>
    <w:p w14:paraId="04632596" w14:textId="77777777" w:rsidR="00055F8B" w:rsidRDefault="00A40B7F" w:rsidP="00055F8B">
      <w:pPr>
        <w:pStyle w:val="TOC"/>
        <w:rPr>
          <w:spacing w:val="2"/>
        </w:rPr>
      </w:pPr>
      <w:r>
        <w:br w:type="page"/>
      </w:r>
      <w:bookmarkStart w:id="5" w:name="introduction"/>
      <w:bookmarkStart w:id="6" w:name="_Toc534640872"/>
      <w:bookmarkStart w:id="7" w:name="project-design"/>
      <w:bookmarkStart w:id="8" w:name="_Toc535492837"/>
      <w:bookmarkStart w:id="9" w:name="_Toc535493049"/>
      <w:bookmarkStart w:id="10" w:name="_Toc510796371"/>
      <w:bookmarkEnd w:id="3"/>
      <w:bookmarkEnd w:id="4"/>
      <w:bookmarkEnd w:id="5"/>
      <w:bookmarkEnd w:id="6"/>
      <w:bookmarkEnd w:id="7"/>
      <w:r w:rsidR="00055F8B">
        <w:lastRenderedPageBreak/>
        <w:t>Contents</w:t>
      </w:r>
    </w:p>
    <w:bookmarkEnd w:id="8"/>
    <w:bookmarkEnd w:id="9"/>
    <w:p w14:paraId="425D2FEB" w14:textId="37153E51" w:rsidR="0006587E"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rFonts w:eastAsiaTheme="majorEastAsia" w:cstheme="majorBidi"/>
          <w:noProof/>
          <w:szCs w:val="72"/>
        </w:rPr>
        <w:fldChar w:fldCharType="begin"/>
      </w:r>
      <w:r>
        <w:rPr>
          <w:rStyle w:val="Hyperlink"/>
          <w:noProof/>
        </w:rPr>
        <w:instrText xml:space="preserve"> TOC \o "2-2" \h \z \t "Heading 1,1" </w:instrText>
      </w:r>
      <w:r>
        <w:rPr>
          <w:rStyle w:val="Hyperlink"/>
          <w:rFonts w:eastAsiaTheme="majorEastAsia" w:cstheme="majorBidi"/>
          <w:noProof/>
          <w:szCs w:val="72"/>
        </w:rPr>
        <w:fldChar w:fldCharType="separate"/>
      </w:r>
      <w:hyperlink w:anchor="_Toc164087651" w:history="1">
        <w:r w:rsidR="0006587E" w:rsidRPr="002C1D5E">
          <w:rPr>
            <w:rStyle w:val="Hyperlink"/>
            <w:noProof/>
          </w:rPr>
          <w:t>1</w:t>
        </w:r>
        <w:r w:rsidR="0006587E">
          <w:rPr>
            <w:rFonts w:asciiTheme="minorHAnsi" w:eastAsiaTheme="minorEastAsia" w:hAnsiTheme="minorHAnsi"/>
            <w:b w:val="0"/>
            <w:caps w:val="0"/>
            <w:noProof/>
            <w:color w:val="auto"/>
            <w:kern w:val="2"/>
            <w:szCs w:val="24"/>
            <w14:ligatures w14:val="standardContextual"/>
          </w:rPr>
          <w:tab/>
        </w:r>
        <w:r w:rsidR="0006587E" w:rsidRPr="002C1D5E">
          <w:rPr>
            <w:rStyle w:val="Hyperlink"/>
            <w:noProof/>
          </w:rPr>
          <w:t>Project Details</w:t>
        </w:r>
        <w:r w:rsidR="0006587E">
          <w:rPr>
            <w:noProof/>
            <w:webHidden/>
          </w:rPr>
          <w:tab/>
        </w:r>
        <w:r w:rsidR="0006587E">
          <w:rPr>
            <w:noProof/>
            <w:webHidden/>
          </w:rPr>
          <w:fldChar w:fldCharType="begin"/>
        </w:r>
        <w:r w:rsidR="0006587E">
          <w:rPr>
            <w:noProof/>
            <w:webHidden/>
          </w:rPr>
          <w:instrText xml:space="preserve"> PAGEREF _Toc164087651 \h </w:instrText>
        </w:r>
        <w:r w:rsidR="0006587E">
          <w:rPr>
            <w:noProof/>
            <w:webHidden/>
          </w:rPr>
        </w:r>
        <w:r w:rsidR="0006587E">
          <w:rPr>
            <w:noProof/>
            <w:webHidden/>
          </w:rPr>
          <w:fldChar w:fldCharType="separate"/>
        </w:r>
        <w:r w:rsidR="0006587E">
          <w:rPr>
            <w:noProof/>
            <w:webHidden/>
          </w:rPr>
          <w:t>5</w:t>
        </w:r>
        <w:r w:rsidR="0006587E">
          <w:rPr>
            <w:noProof/>
            <w:webHidden/>
          </w:rPr>
          <w:fldChar w:fldCharType="end"/>
        </w:r>
      </w:hyperlink>
    </w:p>
    <w:p w14:paraId="0C0419F3" w14:textId="1D7B4486"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2" w:history="1">
        <w:r w:rsidRPr="002C1D5E">
          <w:rPr>
            <w:rStyle w:val="Hyperlink"/>
            <w:rFonts w:ascii="Avenir LT Com 35 Light" w:hAnsi="Avenir LT Com 35 Light" w:cstheme="minorHAnsi"/>
            <w:noProof/>
            <w:kern w:val="0"/>
          </w:rPr>
          <w:t>1.1</w:t>
        </w:r>
        <w:r>
          <w:rPr>
            <w:rFonts w:asciiTheme="minorHAnsi" w:eastAsiaTheme="minorEastAsia" w:hAnsiTheme="minorHAnsi"/>
            <w:noProof/>
            <w:color w:val="auto"/>
            <w:kern w:val="2"/>
            <w:sz w:val="24"/>
            <w:szCs w:val="24"/>
            <w14:ligatures w14:val="standardContextual"/>
          </w:rPr>
          <w:tab/>
        </w:r>
        <w:r w:rsidRPr="002C1D5E">
          <w:rPr>
            <w:rStyle w:val="Hyperlink"/>
            <w:noProof/>
          </w:rPr>
          <w:t>Summary Description of the Project</w:t>
        </w:r>
        <w:r>
          <w:rPr>
            <w:noProof/>
            <w:webHidden/>
          </w:rPr>
          <w:tab/>
        </w:r>
        <w:r>
          <w:rPr>
            <w:noProof/>
            <w:webHidden/>
          </w:rPr>
          <w:fldChar w:fldCharType="begin"/>
        </w:r>
        <w:r>
          <w:rPr>
            <w:noProof/>
            <w:webHidden/>
          </w:rPr>
          <w:instrText xml:space="preserve"> PAGEREF _Toc164087652 \h </w:instrText>
        </w:r>
        <w:r>
          <w:rPr>
            <w:noProof/>
            <w:webHidden/>
          </w:rPr>
        </w:r>
        <w:r>
          <w:rPr>
            <w:noProof/>
            <w:webHidden/>
          </w:rPr>
          <w:fldChar w:fldCharType="separate"/>
        </w:r>
        <w:r>
          <w:rPr>
            <w:noProof/>
            <w:webHidden/>
          </w:rPr>
          <w:t>5</w:t>
        </w:r>
        <w:r>
          <w:rPr>
            <w:noProof/>
            <w:webHidden/>
          </w:rPr>
          <w:fldChar w:fldCharType="end"/>
        </w:r>
      </w:hyperlink>
    </w:p>
    <w:p w14:paraId="14642F02" w14:textId="3AE10B92"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3" w:history="1">
        <w:r w:rsidRPr="002C1D5E">
          <w:rPr>
            <w:rStyle w:val="Hyperlink"/>
            <w:rFonts w:ascii="Avenir LT Com 35 Light" w:hAnsi="Avenir LT Com 35 Light" w:cstheme="minorHAnsi"/>
            <w:noProof/>
            <w:kern w:val="0"/>
          </w:rPr>
          <w:t>1.2</w:t>
        </w:r>
        <w:r>
          <w:rPr>
            <w:rFonts w:asciiTheme="minorHAnsi" w:eastAsiaTheme="minorEastAsia" w:hAnsiTheme="minorHAnsi"/>
            <w:noProof/>
            <w:color w:val="auto"/>
            <w:kern w:val="2"/>
            <w:sz w:val="24"/>
            <w:szCs w:val="24"/>
            <w14:ligatures w14:val="standardContextual"/>
          </w:rPr>
          <w:tab/>
        </w:r>
        <w:r w:rsidRPr="002C1D5E">
          <w:rPr>
            <w:rStyle w:val="Hyperlink"/>
            <w:noProof/>
          </w:rPr>
          <w:t>Audit History</w:t>
        </w:r>
        <w:r>
          <w:rPr>
            <w:noProof/>
            <w:webHidden/>
          </w:rPr>
          <w:tab/>
        </w:r>
        <w:r>
          <w:rPr>
            <w:noProof/>
            <w:webHidden/>
          </w:rPr>
          <w:fldChar w:fldCharType="begin"/>
        </w:r>
        <w:r>
          <w:rPr>
            <w:noProof/>
            <w:webHidden/>
          </w:rPr>
          <w:instrText xml:space="preserve"> PAGEREF _Toc164087653 \h </w:instrText>
        </w:r>
        <w:r>
          <w:rPr>
            <w:noProof/>
            <w:webHidden/>
          </w:rPr>
        </w:r>
        <w:r>
          <w:rPr>
            <w:noProof/>
            <w:webHidden/>
          </w:rPr>
          <w:fldChar w:fldCharType="separate"/>
        </w:r>
        <w:r>
          <w:rPr>
            <w:noProof/>
            <w:webHidden/>
          </w:rPr>
          <w:t>5</w:t>
        </w:r>
        <w:r>
          <w:rPr>
            <w:noProof/>
            <w:webHidden/>
          </w:rPr>
          <w:fldChar w:fldCharType="end"/>
        </w:r>
      </w:hyperlink>
    </w:p>
    <w:p w14:paraId="626C2E40" w14:textId="077356E5"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4" w:history="1">
        <w:r w:rsidRPr="002C1D5E">
          <w:rPr>
            <w:rStyle w:val="Hyperlink"/>
            <w:rFonts w:ascii="Avenir LT Com 35 Light" w:hAnsi="Avenir LT Com 35 Light" w:cstheme="minorHAnsi"/>
            <w:noProof/>
            <w:kern w:val="0"/>
          </w:rPr>
          <w:t>1.3</w:t>
        </w:r>
        <w:r>
          <w:rPr>
            <w:rFonts w:asciiTheme="minorHAnsi" w:eastAsiaTheme="minorEastAsia" w:hAnsiTheme="minorHAnsi"/>
            <w:noProof/>
            <w:color w:val="auto"/>
            <w:kern w:val="2"/>
            <w:sz w:val="24"/>
            <w:szCs w:val="24"/>
            <w14:ligatures w14:val="standardContextual"/>
          </w:rPr>
          <w:tab/>
        </w:r>
        <w:r w:rsidRPr="002C1D5E">
          <w:rPr>
            <w:rStyle w:val="Hyperlink"/>
            <w:noProof/>
          </w:rPr>
          <w:t>Sectoral Scope and Project Type</w:t>
        </w:r>
        <w:r>
          <w:rPr>
            <w:noProof/>
            <w:webHidden/>
          </w:rPr>
          <w:tab/>
        </w:r>
        <w:r>
          <w:rPr>
            <w:noProof/>
            <w:webHidden/>
          </w:rPr>
          <w:fldChar w:fldCharType="begin"/>
        </w:r>
        <w:r>
          <w:rPr>
            <w:noProof/>
            <w:webHidden/>
          </w:rPr>
          <w:instrText xml:space="preserve"> PAGEREF _Toc164087654 \h </w:instrText>
        </w:r>
        <w:r>
          <w:rPr>
            <w:noProof/>
            <w:webHidden/>
          </w:rPr>
        </w:r>
        <w:r>
          <w:rPr>
            <w:noProof/>
            <w:webHidden/>
          </w:rPr>
          <w:fldChar w:fldCharType="separate"/>
        </w:r>
        <w:r>
          <w:rPr>
            <w:noProof/>
            <w:webHidden/>
          </w:rPr>
          <w:t>5</w:t>
        </w:r>
        <w:r>
          <w:rPr>
            <w:noProof/>
            <w:webHidden/>
          </w:rPr>
          <w:fldChar w:fldCharType="end"/>
        </w:r>
      </w:hyperlink>
    </w:p>
    <w:p w14:paraId="6B3734E0" w14:textId="1805780B"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5" w:history="1">
        <w:r w:rsidRPr="002C1D5E">
          <w:rPr>
            <w:rStyle w:val="Hyperlink"/>
            <w:rFonts w:ascii="Avenir LT Com 35 Light" w:hAnsi="Avenir LT Com 35 Light" w:cstheme="minorHAnsi"/>
            <w:noProof/>
            <w:kern w:val="0"/>
          </w:rPr>
          <w:t>1.4</w:t>
        </w:r>
        <w:r>
          <w:rPr>
            <w:rFonts w:asciiTheme="minorHAnsi" w:eastAsiaTheme="minorEastAsia" w:hAnsiTheme="minorHAnsi"/>
            <w:noProof/>
            <w:color w:val="auto"/>
            <w:kern w:val="2"/>
            <w:sz w:val="24"/>
            <w:szCs w:val="24"/>
            <w14:ligatures w14:val="standardContextual"/>
          </w:rPr>
          <w:tab/>
        </w:r>
        <w:r w:rsidRPr="002C1D5E">
          <w:rPr>
            <w:rStyle w:val="Hyperlink"/>
            <w:noProof/>
          </w:rPr>
          <w:t>Project Eligibility</w:t>
        </w:r>
        <w:r>
          <w:rPr>
            <w:noProof/>
            <w:webHidden/>
          </w:rPr>
          <w:tab/>
        </w:r>
        <w:r>
          <w:rPr>
            <w:noProof/>
            <w:webHidden/>
          </w:rPr>
          <w:fldChar w:fldCharType="begin"/>
        </w:r>
        <w:r>
          <w:rPr>
            <w:noProof/>
            <w:webHidden/>
          </w:rPr>
          <w:instrText xml:space="preserve"> PAGEREF _Toc164087655 \h </w:instrText>
        </w:r>
        <w:r>
          <w:rPr>
            <w:noProof/>
            <w:webHidden/>
          </w:rPr>
        </w:r>
        <w:r>
          <w:rPr>
            <w:noProof/>
            <w:webHidden/>
          </w:rPr>
          <w:fldChar w:fldCharType="separate"/>
        </w:r>
        <w:r>
          <w:rPr>
            <w:noProof/>
            <w:webHidden/>
          </w:rPr>
          <w:t>6</w:t>
        </w:r>
        <w:r>
          <w:rPr>
            <w:noProof/>
            <w:webHidden/>
          </w:rPr>
          <w:fldChar w:fldCharType="end"/>
        </w:r>
      </w:hyperlink>
    </w:p>
    <w:p w14:paraId="3FF4573B" w14:textId="7804273D"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6" w:history="1">
        <w:r w:rsidRPr="002C1D5E">
          <w:rPr>
            <w:rStyle w:val="Hyperlink"/>
            <w:rFonts w:ascii="Avenir LT Com 35 Light" w:hAnsi="Avenir LT Com 35 Light" w:cstheme="minorHAnsi"/>
            <w:noProof/>
            <w:kern w:val="0"/>
          </w:rPr>
          <w:t>1.5</w:t>
        </w:r>
        <w:r>
          <w:rPr>
            <w:rFonts w:asciiTheme="minorHAnsi" w:eastAsiaTheme="minorEastAsia" w:hAnsiTheme="minorHAnsi"/>
            <w:noProof/>
            <w:color w:val="auto"/>
            <w:kern w:val="2"/>
            <w:sz w:val="24"/>
            <w:szCs w:val="24"/>
            <w14:ligatures w14:val="standardContextual"/>
          </w:rPr>
          <w:tab/>
        </w:r>
        <w:r w:rsidRPr="002C1D5E">
          <w:rPr>
            <w:rStyle w:val="Hyperlink"/>
            <w:noProof/>
          </w:rPr>
          <w:t>Project Design</w:t>
        </w:r>
        <w:r>
          <w:rPr>
            <w:noProof/>
            <w:webHidden/>
          </w:rPr>
          <w:tab/>
        </w:r>
        <w:r>
          <w:rPr>
            <w:noProof/>
            <w:webHidden/>
          </w:rPr>
          <w:fldChar w:fldCharType="begin"/>
        </w:r>
        <w:r>
          <w:rPr>
            <w:noProof/>
            <w:webHidden/>
          </w:rPr>
          <w:instrText xml:space="preserve"> PAGEREF _Toc164087656 \h </w:instrText>
        </w:r>
        <w:r>
          <w:rPr>
            <w:noProof/>
            <w:webHidden/>
          </w:rPr>
        </w:r>
        <w:r>
          <w:rPr>
            <w:noProof/>
            <w:webHidden/>
          </w:rPr>
          <w:fldChar w:fldCharType="separate"/>
        </w:r>
        <w:r>
          <w:rPr>
            <w:noProof/>
            <w:webHidden/>
          </w:rPr>
          <w:t>7</w:t>
        </w:r>
        <w:r>
          <w:rPr>
            <w:noProof/>
            <w:webHidden/>
          </w:rPr>
          <w:fldChar w:fldCharType="end"/>
        </w:r>
      </w:hyperlink>
    </w:p>
    <w:p w14:paraId="1BC354F8" w14:textId="7631E380"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7" w:history="1">
        <w:r w:rsidRPr="002C1D5E">
          <w:rPr>
            <w:rStyle w:val="Hyperlink"/>
            <w:rFonts w:ascii="Avenir LT Com 35 Light" w:hAnsi="Avenir LT Com 35 Light" w:cstheme="minorHAnsi"/>
            <w:noProof/>
            <w:kern w:val="0"/>
          </w:rPr>
          <w:t>1.6</w:t>
        </w:r>
        <w:r>
          <w:rPr>
            <w:rFonts w:asciiTheme="minorHAnsi" w:eastAsiaTheme="minorEastAsia" w:hAnsiTheme="minorHAnsi"/>
            <w:noProof/>
            <w:color w:val="auto"/>
            <w:kern w:val="2"/>
            <w:sz w:val="24"/>
            <w:szCs w:val="24"/>
            <w14:ligatures w14:val="standardContextual"/>
          </w:rPr>
          <w:tab/>
        </w:r>
        <w:r w:rsidRPr="002C1D5E">
          <w:rPr>
            <w:rStyle w:val="Hyperlink"/>
            <w:noProof/>
          </w:rPr>
          <w:t>Project Proponent</w:t>
        </w:r>
        <w:r>
          <w:rPr>
            <w:noProof/>
            <w:webHidden/>
          </w:rPr>
          <w:tab/>
        </w:r>
        <w:r>
          <w:rPr>
            <w:noProof/>
            <w:webHidden/>
          </w:rPr>
          <w:fldChar w:fldCharType="begin"/>
        </w:r>
        <w:r>
          <w:rPr>
            <w:noProof/>
            <w:webHidden/>
          </w:rPr>
          <w:instrText xml:space="preserve"> PAGEREF _Toc164087657 \h </w:instrText>
        </w:r>
        <w:r>
          <w:rPr>
            <w:noProof/>
            <w:webHidden/>
          </w:rPr>
        </w:r>
        <w:r>
          <w:rPr>
            <w:noProof/>
            <w:webHidden/>
          </w:rPr>
          <w:fldChar w:fldCharType="separate"/>
        </w:r>
        <w:r>
          <w:rPr>
            <w:noProof/>
            <w:webHidden/>
          </w:rPr>
          <w:t>7</w:t>
        </w:r>
        <w:r>
          <w:rPr>
            <w:noProof/>
            <w:webHidden/>
          </w:rPr>
          <w:fldChar w:fldCharType="end"/>
        </w:r>
      </w:hyperlink>
    </w:p>
    <w:p w14:paraId="2F9F5C1A" w14:textId="7CDA5ADD"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8" w:history="1">
        <w:r w:rsidRPr="002C1D5E">
          <w:rPr>
            <w:rStyle w:val="Hyperlink"/>
            <w:rFonts w:ascii="Avenir LT Com 35 Light" w:hAnsi="Avenir LT Com 35 Light" w:cstheme="minorHAnsi"/>
            <w:noProof/>
            <w:kern w:val="0"/>
          </w:rPr>
          <w:t>1.7</w:t>
        </w:r>
        <w:r>
          <w:rPr>
            <w:rFonts w:asciiTheme="minorHAnsi" w:eastAsiaTheme="minorEastAsia" w:hAnsiTheme="minorHAnsi"/>
            <w:noProof/>
            <w:color w:val="auto"/>
            <w:kern w:val="2"/>
            <w:sz w:val="24"/>
            <w:szCs w:val="24"/>
            <w14:ligatures w14:val="standardContextual"/>
          </w:rPr>
          <w:tab/>
        </w:r>
        <w:r w:rsidRPr="002C1D5E">
          <w:rPr>
            <w:rStyle w:val="Hyperlink"/>
            <w:noProof/>
          </w:rPr>
          <w:t>Other Entities Involved in the Project</w:t>
        </w:r>
        <w:r>
          <w:rPr>
            <w:noProof/>
            <w:webHidden/>
          </w:rPr>
          <w:tab/>
        </w:r>
        <w:r>
          <w:rPr>
            <w:noProof/>
            <w:webHidden/>
          </w:rPr>
          <w:fldChar w:fldCharType="begin"/>
        </w:r>
        <w:r>
          <w:rPr>
            <w:noProof/>
            <w:webHidden/>
          </w:rPr>
          <w:instrText xml:space="preserve"> PAGEREF _Toc164087658 \h </w:instrText>
        </w:r>
        <w:r>
          <w:rPr>
            <w:noProof/>
            <w:webHidden/>
          </w:rPr>
        </w:r>
        <w:r>
          <w:rPr>
            <w:noProof/>
            <w:webHidden/>
          </w:rPr>
          <w:fldChar w:fldCharType="separate"/>
        </w:r>
        <w:r>
          <w:rPr>
            <w:noProof/>
            <w:webHidden/>
          </w:rPr>
          <w:t>7</w:t>
        </w:r>
        <w:r>
          <w:rPr>
            <w:noProof/>
            <w:webHidden/>
          </w:rPr>
          <w:fldChar w:fldCharType="end"/>
        </w:r>
      </w:hyperlink>
    </w:p>
    <w:p w14:paraId="0F9D1928" w14:textId="7D72D165"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59" w:history="1">
        <w:r w:rsidRPr="002C1D5E">
          <w:rPr>
            <w:rStyle w:val="Hyperlink"/>
            <w:rFonts w:ascii="Avenir LT Com 35 Light" w:hAnsi="Avenir LT Com 35 Light" w:cstheme="minorHAnsi"/>
            <w:noProof/>
            <w:kern w:val="0"/>
          </w:rPr>
          <w:t>1.8</w:t>
        </w:r>
        <w:r>
          <w:rPr>
            <w:rFonts w:asciiTheme="minorHAnsi" w:eastAsiaTheme="minorEastAsia" w:hAnsiTheme="minorHAnsi"/>
            <w:noProof/>
            <w:color w:val="auto"/>
            <w:kern w:val="2"/>
            <w:sz w:val="24"/>
            <w:szCs w:val="24"/>
            <w14:ligatures w14:val="standardContextual"/>
          </w:rPr>
          <w:tab/>
        </w:r>
        <w:r w:rsidRPr="002C1D5E">
          <w:rPr>
            <w:rStyle w:val="Hyperlink"/>
            <w:noProof/>
          </w:rPr>
          <w:t>Ownership</w:t>
        </w:r>
        <w:r>
          <w:rPr>
            <w:noProof/>
            <w:webHidden/>
          </w:rPr>
          <w:tab/>
        </w:r>
        <w:r>
          <w:rPr>
            <w:noProof/>
            <w:webHidden/>
          </w:rPr>
          <w:fldChar w:fldCharType="begin"/>
        </w:r>
        <w:r>
          <w:rPr>
            <w:noProof/>
            <w:webHidden/>
          </w:rPr>
          <w:instrText xml:space="preserve"> PAGEREF _Toc164087659 \h </w:instrText>
        </w:r>
        <w:r>
          <w:rPr>
            <w:noProof/>
            <w:webHidden/>
          </w:rPr>
        </w:r>
        <w:r>
          <w:rPr>
            <w:noProof/>
            <w:webHidden/>
          </w:rPr>
          <w:fldChar w:fldCharType="separate"/>
        </w:r>
        <w:r>
          <w:rPr>
            <w:noProof/>
            <w:webHidden/>
          </w:rPr>
          <w:t>8</w:t>
        </w:r>
        <w:r>
          <w:rPr>
            <w:noProof/>
            <w:webHidden/>
          </w:rPr>
          <w:fldChar w:fldCharType="end"/>
        </w:r>
      </w:hyperlink>
    </w:p>
    <w:p w14:paraId="18DAC07E" w14:textId="0D38A274"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0" w:history="1">
        <w:r w:rsidRPr="002C1D5E">
          <w:rPr>
            <w:rStyle w:val="Hyperlink"/>
            <w:rFonts w:ascii="Avenir LT Com 35 Light" w:hAnsi="Avenir LT Com 35 Light" w:cstheme="minorHAnsi"/>
            <w:noProof/>
            <w:kern w:val="0"/>
          </w:rPr>
          <w:t>1.9</w:t>
        </w:r>
        <w:r>
          <w:rPr>
            <w:rFonts w:asciiTheme="minorHAnsi" w:eastAsiaTheme="minorEastAsia" w:hAnsiTheme="minorHAnsi"/>
            <w:noProof/>
            <w:color w:val="auto"/>
            <w:kern w:val="2"/>
            <w:sz w:val="24"/>
            <w:szCs w:val="24"/>
            <w14:ligatures w14:val="standardContextual"/>
          </w:rPr>
          <w:tab/>
        </w:r>
        <w:r w:rsidRPr="002C1D5E">
          <w:rPr>
            <w:rStyle w:val="Hyperlink"/>
            <w:noProof/>
          </w:rPr>
          <w:t>Project Start Date</w:t>
        </w:r>
        <w:r>
          <w:rPr>
            <w:noProof/>
            <w:webHidden/>
          </w:rPr>
          <w:tab/>
        </w:r>
        <w:r>
          <w:rPr>
            <w:noProof/>
            <w:webHidden/>
          </w:rPr>
          <w:fldChar w:fldCharType="begin"/>
        </w:r>
        <w:r>
          <w:rPr>
            <w:noProof/>
            <w:webHidden/>
          </w:rPr>
          <w:instrText xml:space="preserve"> PAGEREF _Toc164087660 \h </w:instrText>
        </w:r>
        <w:r>
          <w:rPr>
            <w:noProof/>
            <w:webHidden/>
          </w:rPr>
        </w:r>
        <w:r>
          <w:rPr>
            <w:noProof/>
            <w:webHidden/>
          </w:rPr>
          <w:fldChar w:fldCharType="separate"/>
        </w:r>
        <w:r>
          <w:rPr>
            <w:noProof/>
            <w:webHidden/>
          </w:rPr>
          <w:t>8</w:t>
        </w:r>
        <w:r>
          <w:rPr>
            <w:noProof/>
            <w:webHidden/>
          </w:rPr>
          <w:fldChar w:fldCharType="end"/>
        </w:r>
      </w:hyperlink>
    </w:p>
    <w:p w14:paraId="1B1754A7" w14:textId="5CC3926E"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1" w:history="1">
        <w:r w:rsidRPr="002C1D5E">
          <w:rPr>
            <w:rStyle w:val="Hyperlink"/>
            <w:rFonts w:ascii="Avenir LT Com 35 Light" w:hAnsi="Avenir LT Com 35 Light" w:cstheme="minorHAnsi"/>
            <w:noProof/>
            <w:kern w:val="0"/>
          </w:rPr>
          <w:t>1.10</w:t>
        </w:r>
        <w:r>
          <w:rPr>
            <w:rFonts w:asciiTheme="minorHAnsi" w:eastAsiaTheme="minorEastAsia" w:hAnsiTheme="minorHAnsi"/>
            <w:noProof/>
            <w:color w:val="auto"/>
            <w:kern w:val="2"/>
            <w:sz w:val="24"/>
            <w:szCs w:val="24"/>
            <w14:ligatures w14:val="standardContextual"/>
          </w:rPr>
          <w:tab/>
        </w:r>
        <w:r w:rsidRPr="002C1D5E">
          <w:rPr>
            <w:rStyle w:val="Hyperlink"/>
            <w:noProof/>
          </w:rPr>
          <w:t>Project Crediting Period</w:t>
        </w:r>
        <w:r>
          <w:rPr>
            <w:noProof/>
            <w:webHidden/>
          </w:rPr>
          <w:tab/>
        </w:r>
        <w:r>
          <w:rPr>
            <w:noProof/>
            <w:webHidden/>
          </w:rPr>
          <w:fldChar w:fldCharType="begin"/>
        </w:r>
        <w:r>
          <w:rPr>
            <w:noProof/>
            <w:webHidden/>
          </w:rPr>
          <w:instrText xml:space="preserve"> PAGEREF _Toc164087661 \h </w:instrText>
        </w:r>
        <w:r>
          <w:rPr>
            <w:noProof/>
            <w:webHidden/>
          </w:rPr>
        </w:r>
        <w:r>
          <w:rPr>
            <w:noProof/>
            <w:webHidden/>
          </w:rPr>
          <w:fldChar w:fldCharType="separate"/>
        </w:r>
        <w:r>
          <w:rPr>
            <w:noProof/>
            <w:webHidden/>
          </w:rPr>
          <w:t>8</w:t>
        </w:r>
        <w:r>
          <w:rPr>
            <w:noProof/>
            <w:webHidden/>
          </w:rPr>
          <w:fldChar w:fldCharType="end"/>
        </w:r>
      </w:hyperlink>
    </w:p>
    <w:p w14:paraId="69174AF4" w14:textId="52B0992D"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2" w:history="1">
        <w:r w:rsidRPr="002C1D5E">
          <w:rPr>
            <w:rStyle w:val="Hyperlink"/>
            <w:rFonts w:ascii="Avenir LT Com 35 Light" w:hAnsi="Avenir LT Com 35 Light" w:cstheme="minorHAnsi"/>
            <w:noProof/>
            <w:kern w:val="0"/>
          </w:rPr>
          <w:t>1.11</w:t>
        </w:r>
        <w:r>
          <w:rPr>
            <w:rFonts w:asciiTheme="minorHAnsi" w:eastAsiaTheme="minorEastAsia" w:hAnsiTheme="minorHAnsi"/>
            <w:noProof/>
            <w:color w:val="auto"/>
            <w:kern w:val="2"/>
            <w:sz w:val="24"/>
            <w:szCs w:val="24"/>
            <w14:ligatures w14:val="standardContextual"/>
          </w:rPr>
          <w:tab/>
        </w:r>
        <w:r w:rsidRPr="002C1D5E">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_Toc164087662 \h </w:instrText>
        </w:r>
        <w:r>
          <w:rPr>
            <w:noProof/>
            <w:webHidden/>
          </w:rPr>
        </w:r>
        <w:r>
          <w:rPr>
            <w:noProof/>
            <w:webHidden/>
          </w:rPr>
          <w:fldChar w:fldCharType="separate"/>
        </w:r>
        <w:r>
          <w:rPr>
            <w:noProof/>
            <w:webHidden/>
          </w:rPr>
          <w:t>8</w:t>
        </w:r>
        <w:r>
          <w:rPr>
            <w:noProof/>
            <w:webHidden/>
          </w:rPr>
          <w:fldChar w:fldCharType="end"/>
        </w:r>
      </w:hyperlink>
    </w:p>
    <w:p w14:paraId="3DA36D00" w14:textId="51422D1E"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3" w:history="1">
        <w:r w:rsidRPr="002C1D5E">
          <w:rPr>
            <w:rStyle w:val="Hyperlink"/>
            <w:rFonts w:ascii="Avenir LT Com 35 Light" w:hAnsi="Avenir LT Com 35 Light" w:cstheme="minorHAnsi"/>
            <w:noProof/>
            <w:kern w:val="0"/>
          </w:rPr>
          <w:t>1.12</w:t>
        </w:r>
        <w:r>
          <w:rPr>
            <w:rFonts w:asciiTheme="minorHAnsi" w:eastAsiaTheme="minorEastAsia" w:hAnsiTheme="minorHAnsi"/>
            <w:noProof/>
            <w:color w:val="auto"/>
            <w:kern w:val="2"/>
            <w:sz w:val="24"/>
            <w:szCs w:val="24"/>
            <w14:ligatures w14:val="standardContextual"/>
          </w:rPr>
          <w:tab/>
        </w:r>
        <w:r w:rsidRPr="002C1D5E">
          <w:rPr>
            <w:rStyle w:val="Hyperlink"/>
            <w:noProof/>
          </w:rPr>
          <w:t>Description of the Project Activity</w:t>
        </w:r>
        <w:r>
          <w:rPr>
            <w:noProof/>
            <w:webHidden/>
          </w:rPr>
          <w:tab/>
        </w:r>
        <w:r>
          <w:rPr>
            <w:noProof/>
            <w:webHidden/>
          </w:rPr>
          <w:fldChar w:fldCharType="begin"/>
        </w:r>
        <w:r>
          <w:rPr>
            <w:noProof/>
            <w:webHidden/>
          </w:rPr>
          <w:instrText xml:space="preserve"> PAGEREF _Toc164087663 \h </w:instrText>
        </w:r>
        <w:r>
          <w:rPr>
            <w:noProof/>
            <w:webHidden/>
          </w:rPr>
        </w:r>
        <w:r>
          <w:rPr>
            <w:noProof/>
            <w:webHidden/>
          </w:rPr>
          <w:fldChar w:fldCharType="separate"/>
        </w:r>
        <w:r>
          <w:rPr>
            <w:noProof/>
            <w:webHidden/>
          </w:rPr>
          <w:t>9</w:t>
        </w:r>
        <w:r>
          <w:rPr>
            <w:noProof/>
            <w:webHidden/>
          </w:rPr>
          <w:fldChar w:fldCharType="end"/>
        </w:r>
      </w:hyperlink>
    </w:p>
    <w:p w14:paraId="4199643A" w14:textId="6DE9A21E"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4" w:history="1">
        <w:r w:rsidRPr="002C1D5E">
          <w:rPr>
            <w:rStyle w:val="Hyperlink"/>
            <w:rFonts w:ascii="Avenir LT Com 35 Light" w:hAnsi="Avenir LT Com 35 Light" w:cstheme="minorHAnsi"/>
            <w:noProof/>
            <w:kern w:val="0"/>
          </w:rPr>
          <w:t>1.13</w:t>
        </w:r>
        <w:r>
          <w:rPr>
            <w:rFonts w:asciiTheme="minorHAnsi" w:eastAsiaTheme="minorEastAsia" w:hAnsiTheme="minorHAnsi"/>
            <w:noProof/>
            <w:color w:val="auto"/>
            <w:kern w:val="2"/>
            <w:sz w:val="24"/>
            <w:szCs w:val="24"/>
            <w14:ligatures w14:val="standardContextual"/>
          </w:rPr>
          <w:tab/>
        </w:r>
        <w:r w:rsidRPr="002C1D5E">
          <w:rPr>
            <w:rStyle w:val="Hyperlink"/>
            <w:noProof/>
          </w:rPr>
          <w:t>Project Location</w:t>
        </w:r>
        <w:r>
          <w:rPr>
            <w:noProof/>
            <w:webHidden/>
          </w:rPr>
          <w:tab/>
        </w:r>
        <w:r>
          <w:rPr>
            <w:noProof/>
            <w:webHidden/>
          </w:rPr>
          <w:fldChar w:fldCharType="begin"/>
        </w:r>
        <w:r>
          <w:rPr>
            <w:noProof/>
            <w:webHidden/>
          </w:rPr>
          <w:instrText xml:space="preserve"> PAGEREF _Toc164087664 \h </w:instrText>
        </w:r>
        <w:r>
          <w:rPr>
            <w:noProof/>
            <w:webHidden/>
          </w:rPr>
        </w:r>
        <w:r>
          <w:rPr>
            <w:noProof/>
            <w:webHidden/>
          </w:rPr>
          <w:fldChar w:fldCharType="separate"/>
        </w:r>
        <w:r>
          <w:rPr>
            <w:noProof/>
            <w:webHidden/>
          </w:rPr>
          <w:t>9</w:t>
        </w:r>
        <w:r>
          <w:rPr>
            <w:noProof/>
            <w:webHidden/>
          </w:rPr>
          <w:fldChar w:fldCharType="end"/>
        </w:r>
      </w:hyperlink>
    </w:p>
    <w:p w14:paraId="34A6ECFF" w14:textId="7ADB709F"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5" w:history="1">
        <w:r w:rsidRPr="002C1D5E">
          <w:rPr>
            <w:rStyle w:val="Hyperlink"/>
            <w:rFonts w:ascii="Avenir LT Com 35 Light" w:hAnsi="Avenir LT Com 35 Light" w:cstheme="minorHAnsi"/>
            <w:noProof/>
            <w:kern w:val="0"/>
          </w:rPr>
          <w:t>1.14</w:t>
        </w:r>
        <w:r>
          <w:rPr>
            <w:rFonts w:asciiTheme="minorHAnsi" w:eastAsiaTheme="minorEastAsia" w:hAnsiTheme="minorHAnsi"/>
            <w:noProof/>
            <w:color w:val="auto"/>
            <w:kern w:val="2"/>
            <w:sz w:val="24"/>
            <w:szCs w:val="24"/>
            <w14:ligatures w14:val="standardContextual"/>
          </w:rPr>
          <w:tab/>
        </w:r>
        <w:r w:rsidRPr="002C1D5E">
          <w:rPr>
            <w:rStyle w:val="Hyperlink"/>
            <w:noProof/>
          </w:rPr>
          <w:t>Conditions Prior to Project Initiation</w:t>
        </w:r>
        <w:r>
          <w:rPr>
            <w:noProof/>
            <w:webHidden/>
          </w:rPr>
          <w:tab/>
        </w:r>
        <w:r>
          <w:rPr>
            <w:noProof/>
            <w:webHidden/>
          </w:rPr>
          <w:fldChar w:fldCharType="begin"/>
        </w:r>
        <w:r>
          <w:rPr>
            <w:noProof/>
            <w:webHidden/>
          </w:rPr>
          <w:instrText xml:space="preserve"> PAGEREF _Toc164087665 \h </w:instrText>
        </w:r>
        <w:r>
          <w:rPr>
            <w:noProof/>
            <w:webHidden/>
          </w:rPr>
        </w:r>
        <w:r>
          <w:rPr>
            <w:noProof/>
            <w:webHidden/>
          </w:rPr>
          <w:fldChar w:fldCharType="separate"/>
        </w:r>
        <w:r>
          <w:rPr>
            <w:noProof/>
            <w:webHidden/>
          </w:rPr>
          <w:t>10</w:t>
        </w:r>
        <w:r>
          <w:rPr>
            <w:noProof/>
            <w:webHidden/>
          </w:rPr>
          <w:fldChar w:fldCharType="end"/>
        </w:r>
      </w:hyperlink>
    </w:p>
    <w:p w14:paraId="02DECA02" w14:textId="3544D6B6"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6" w:history="1">
        <w:r w:rsidRPr="002C1D5E">
          <w:rPr>
            <w:rStyle w:val="Hyperlink"/>
            <w:rFonts w:ascii="Avenir LT Com 35 Light" w:hAnsi="Avenir LT Com 35 Light" w:cstheme="minorHAnsi"/>
            <w:noProof/>
            <w:kern w:val="0"/>
          </w:rPr>
          <w:t>1.15</w:t>
        </w:r>
        <w:r>
          <w:rPr>
            <w:rFonts w:asciiTheme="minorHAnsi" w:eastAsiaTheme="minorEastAsia" w:hAnsiTheme="minorHAnsi"/>
            <w:noProof/>
            <w:color w:val="auto"/>
            <w:kern w:val="2"/>
            <w:sz w:val="24"/>
            <w:szCs w:val="24"/>
            <w14:ligatures w14:val="standardContextual"/>
          </w:rPr>
          <w:tab/>
        </w:r>
        <w:r w:rsidRPr="002C1D5E">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_Toc164087666 \h </w:instrText>
        </w:r>
        <w:r>
          <w:rPr>
            <w:noProof/>
            <w:webHidden/>
          </w:rPr>
        </w:r>
        <w:r>
          <w:rPr>
            <w:noProof/>
            <w:webHidden/>
          </w:rPr>
          <w:fldChar w:fldCharType="separate"/>
        </w:r>
        <w:r>
          <w:rPr>
            <w:noProof/>
            <w:webHidden/>
          </w:rPr>
          <w:t>10</w:t>
        </w:r>
        <w:r>
          <w:rPr>
            <w:noProof/>
            <w:webHidden/>
          </w:rPr>
          <w:fldChar w:fldCharType="end"/>
        </w:r>
      </w:hyperlink>
    </w:p>
    <w:p w14:paraId="37F85A43" w14:textId="6B3F105B"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7" w:history="1">
        <w:r w:rsidRPr="002C1D5E">
          <w:rPr>
            <w:rStyle w:val="Hyperlink"/>
            <w:rFonts w:ascii="Avenir LT Com 35 Light" w:hAnsi="Avenir LT Com 35 Light" w:cstheme="minorHAnsi"/>
            <w:noProof/>
            <w:kern w:val="0"/>
          </w:rPr>
          <w:t>1.16</w:t>
        </w:r>
        <w:r>
          <w:rPr>
            <w:rFonts w:asciiTheme="minorHAnsi" w:eastAsiaTheme="minorEastAsia" w:hAnsiTheme="minorHAnsi"/>
            <w:noProof/>
            <w:color w:val="auto"/>
            <w:kern w:val="2"/>
            <w:sz w:val="24"/>
            <w:szCs w:val="24"/>
            <w14:ligatures w14:val="standardContextual"/>
          </w:rPr>
          <w:tab/>
        </w:r>
        <w:r w:rsidRPr="002C1D5E">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_Toc164087667 \h </w:instrText>
        </w:r>
        <w:r>
          <w:rPr>
            <w:noProof/>
            <w:webHidden/>
          </w:rPr>
        </w:r>
        <w:r>
          <w:rPr>
            <w:noProof/>
            <w:webHidden/>
          </w:rPr>
          <w:fldChar w:fldCharType="separate"/>
        </w:r>
        <w:r>
          <w:rPr>
            <w:noProof/>
            <w:webHidden/>
          </w:rPr>
          <w:t>10</w:t>
        </w:r>
        <w:r>
          <w:rPr>
            <w:noProof/>
            <w:webHidden/>
          </w:rPr>
          <w:fldChar w:fldCharType="end"/>
        </w:r>
      </w:hyperlink>
    </w:p>
    <w:p w14:paraId="4DAB8446" w14:textId="4629001F"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8" w:history="1">
        <w:r w:rsidRPr="002C1D5E">
          <w:rPr>
            <w:rStyle w:val="Hyperlink"/>
            <w:rFonts w:ascii="Avenir LT Com 35 Light" w:hAnsi="Avenir LT Com 35 Light" w:cstheme="minorHAnsi"/>
            <w:noProof/>
            <w:kern w:val="0"/>
          </w:rPr>
          <w:t>1.17</w:t>
        </w:r>
        <w:r>
          <w:rPr>
            <w:rFonts w:asciiTheme="minorHAnsi" w:eastAsiaTheme="minorEastAsia" w:hAnsiTheme="minorHAnsi"/>
            <w:noProof/>
            <w:color w:val="auto"/>
            <w:kern w:val="2"/>
            <w:sz w:val="24"/>
            <w:szCs w:val="24"/>
            <w14:ligatures w14:val="standardContextual"/>
          </w:rPr>
          <w:tab/>
        </w:r>
        <w:r w:rsidRPr="002C1D5E">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_Toc164087668 \h </w:instrText>
        </w:r>
        <w:r>
          <w:rPr>
            <w:noProof/>
            <w:webHidden/>
          </w:rPr>
        </w:r>
        <w:r>
          <w:rPr>
            <w:noProof/>
            <w:webHidden/>
          </w:rPr>
          <w:fldChar w:fldCharType="separate"/>
        </w:r>
        <w:r>
          <w:rPr>
            <w:noProof/>
            <w:webHidden/>
          </w:rPr>
          <w:t>11</w:t>
        </w:r>
        <w:r>
          <w:rPr>
            <w:noProof/>
            <w:webHidden/>
          </w:rPr>
          <w:fldChar w:fldCharType="end"/>
        </w:r>
      </w:hyperlink>
    </w:p>
    <w:p w14:paraId="47FE4A4B" w14:textId="4FD7ABF8"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69" w:history="1">
        <w:r w:rsidRPr="002C1D5E">
          <w:rPr>
            <w:rStyle w:val="Hyperlink"/>
            <w:rFonts w:ascii="Avenir LT Com 35 Light" w:hAnsi="Avenir LT Com 35 Light" w:cstheme="minorHAnsi"/>
            <w:noProof/>
            <w:kern w:val="0"/>
          </w:rPr>
          <w:t>1.18</w:t>
        </w:r>
        <w:r>
          <w:rPr>
            <w:rFonts w:asciiTheme="minorHAnsi" w:eastAsiaTheme="minorEastAsia" w:hAnsiTheme="minorHAnsi"/>
            <w:noProof/>
            <w:color w:val="auto"/>
            <w:kern w:val="2"/>
            <w:sz w:val="24"/>
            <w:szCs w:val="24"/>
            <w14:ligatures w14:val="standardContextual"/>
          </w:rPr>
          <w:tab/>
        </w:r>
        <w:r w:rsidRPr="002C1D5E">
          <w:rPr>
            <w:rStyle w:val="Hyperlink"/>
            <w:noProof/>
          </w:rPr>
          <w:t>Sustainable Development Contributions</w:t>
        </w:r>
        <w:r>
          <w:rPr>
            <w:noProof/>
            <w:webHidden/>
          </w:rPr>
          <w:tab/>
        </w:r>
        <w:r>
          <w:rPr>
            <w:noProof/>
            <w:webHidden/>
          </w:rPr>
          <w:fldChar w:fldCharType="begin"/>
        </w:r>
        <w:r>
          <w:rPr>
            <w:noProof/>
            <w:webHidden/>
          </w:rPr>
          <w:instrText xml:space="preserve"> PAGEREF _Toc164087669 \h </w:instrText>
        </w:r>
        <w:r>
          <w:rPr>
            <w:noProof/>
            <w:webHidden/>
          </w:rPr>
        </w:r>
        <w:r>
          <w:rPr>
            <w:noProof/>
            <w:webHidden/>
          </w:rPr>
          <w:fldChar w:fldCharType="separate"/>
        </w:r>
        <w:r>
          <w:rPr>
            <w:noProof/>
            <w:webHidden/>
          </w:rPr>
          <w:t>12</w:t>
        </w:r>
        <w:r>
          <w:rPr>
            <w:noProof/>
            <w:webHidden/>
          </w:rPr>
          <w:fldChar w:fldCharType="end"/>
        </w:r>
      </w:hyperlink>
    </w:p>
    <w:p w14:paraId="0175096C" w14:textId="2D0868D8"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0" w:history="1">
        <w:r w:rsidRPr="002C1D5E">
          <w:rPr>
            <w:rStyle w:val="Hyperlink"/>
            <w:rFonts w:ascii="Avenir LT Com 35 Light" w:hAnsi="Avenir LT Com 35 Light" w:cstheme="minorHAnsi"/>
            <w:noProof/>
            <w:kern w:val="0"/>
          </w:rPr>
          <w:t>1.19</w:t>
        </w:r>
        <w:r>
          <w:rPr>
            <w:rFonts w:asciiTheme="minorHAnsi" w:eastAsiaTheme="minorEastAsia" w:hAnsiTheme="minorHAnsi"/>
            <w:noProof/>
            <w:color w:val="auto"/>
            <w:kern w:val="2"/>
            <w:sz w:val="24"/>
            <w:szCs w:val="24"/>
            <w14:ligatures w14:val="standardContextual"/>
          </w:rPr>
          <w:tab/>
        </w:r>
        <w:r w:rsidRPr="002C1D5E">
          <w:rPr>
            <w:rStyle w:val="Hyperlink"/>
            <w:noProof/>
          </w:rPr>
          <w:t>Additional Information Relevant to the Project</w:t>
        </w:r>
        <w:r>
          <w:rPr>
            <w:noProof/>
            <w:webHidden/>
          </w:rPr>
          <w:tab/>
        </w:r>
        <w:r>
          <w:rPr>
            <w:noProof/>
            <w:webHidden/>
          </w:rPr>
          <w:fldChar w:fldCharType="begin"/>
        </w:r>
        <w:r>
          <w:rPr>
            <w:noProof/>
            <w:webHidden/>
          </w:rPr>
          <w:instrText xml:space="preserve"> PAGEREF _Toc164087670 \h </w:instrText>
        </w:r>
        <w:r>
          <w:rPr>
            <w:noProof/>
            <w:webHidden/>
          </w:rPr>
        </w:r>
        <w:r>
          <w:rPr>
            <w:noProof/>
            <w:webHidden/>
          </w:rPr>
          <w:fldChar w:fldCharType="separate"/>
        </w:r>
        <w:r>
          <w:rPr>
            <w:noProof/>
            <w:webHidden/>
          </w:rPr>
          <w:t>16</w:t>
        </w:r>
        <w:r>
          <w:rPr>
            <w:noProof/>
            <w:webHidden/>
          </w:rPr>
          <w:fldChar w:fldCharType="end"/>
        </w:r>
      </w:hyperlink>
    </w:p>
    <w:p w14:paraId="01F7367A" w14:textId="4D55216A"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671" w:history="1">
        <w:r w:rsidRPr="002C1D5E">
          <w:rPr>
            <w:rStyle w:val="Hyperlink"/>
            <w:noProof/>
          </w:rPr>
          <w:t>2</w:t>
        </w:r>
        <w:r>
          <w:rPr>
            <w:rFonts w:asciiTheme="minorHAnsi" w:eastAsiaTheme="minorEastAsia" w:hAnsiTheme="minorHAnsi"/>
            <w:b w:val="0"/>
            <w:caps w:val="0"/>
            <w:noProof/>
            <w:color w:val="auto"/>
            <w:kern w:val="2"/>
            <w:szCs w:val="24"/>
            <w14:ligatures w14:val="standardContextual"/>
          </w:rPr>
          <w:tab/>
        </w:r>
        <w:r w:rsidRPr="002C1D5E">
          <w:rPr>
            <w:rStyle w:val="Hyperlink"/>
            <w:noProof/>
          </w:rPr>
          <w:t>Safeguards and Stakeholder engagement</w:t>
        </w:r>
        <w:r>
          <w:rPr>
            <w:noProof/>
            <w:webHidden/>
          </w:rPr>
          <w:tab/>
        </w:r>
        <w:r>
          <w:rPr>
            <w:noProof/>
            <w:webHidden/>
          </w:rPr>
          <w:fldChar w:fldCharType="begin"/>
        </w:r>
        <w:r>
          <w:rPr>
            <w:noProof/>
            <w:webHidden/>
          </w:rPr>
          <w:instrText xml:space="preserve"> PAGEREF _Toc164087671 \h </w:instrText>
        </w:r>
        <w:r>
          <w:rPr>
            <w:noProof/>
            <w:webHidden/>
          </w:rPr>
        </w:r>
        <w:r>
          <w:rPr>
            <w:noProof/>
            <w:webHidden/>
          </w:rPr>
          <w:fldChar w:fldCharType="separate"/>
        </w:r>
        <w:r>
          <w:rPr>
            <w:noProof/>
            <w:webHidden/>
          </w:rPr>
          <w:t>16</w:t>
        </w:r>
        <w:r>
          <w:rPr>
            <w:noProof/>
            <w:webHidden/>
          </w:rPr>
          <w:fldChar w:fldCharType="end"/>
        </w:r>
      </w:hyperlink>
    </w:p>
    <w:p w14:paraId="03F18951" w14:textId="37D68548"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2" w:history="1">
        <w:r w:rsidRPr="002C1D5E">
          <w:rPr>
            <w:rStyle w:val="Hyperlink"/>
            <w:rFonts w:ascii="Avenir LT Com 35 Light" w:hAnsi="Avenir LT Com 35 Light" w:cstheme="minorHAnsi"/>
            <w:noProof/>
            <w:kern w:val="0"/>
          </w:rPr>
          <w:t>2.1</w:t>
        </w:r>
        <w:r>
          <w:rPr>
            <w:rFonts w:asciiTheme="minorHAnsi" w:eastAsiaTheme="minorEastAsia" w:hAnsiTheme="minorHAnsi"/>
            <w:noProof/>
            <w:color w:val="auto"/>
            <w:kern w:val="2"/>
            <w:sz w:val="24"/>
            <w:szCs w:val="24"/>
            <w14:ligatures w14:val="standardContextual"/>
          </w:rPr>
          <w:tab/>
        </w:r>
        <w:r w:rsidRPr="002C1D5E">
          <w:rPr>
            <w:rStyle w:val="Hyperlink"/>
            <w:noProof/>
          </w:rPr>
          <w:t>Stakeholder Engagement and Consultation</w:t>
        </w:r>
        <w:r>
          <w:rPr>
            <w:noProof/>
            <w:webHidden/>
          </w:rPr>
          <w:tab/>
        </w:r>
        <w:r>
          <w:rPr>
            <w:noProof/>
            <w:webHidden/>
          </w:rPr>
          <w:fldChar w:fldCharType="begin"/>
        </w:r>
        <w:r>
          <w:rPr>
            <w:noProof/>
            <w:webHidden/>
          </w:rPr>
          <w:instrText xml:space="preserve"> PAGEREF _Toc164087672 \h </w:instrText>
        </w:r>
        <w:r>
          <w:rPr>
            <w:noProof/>
            <w:webHidden/>
          </w:rPr>
        </w:r>
        <w:r>
          <w:rPr>
            <w:noProof/>
            <w:webHidden/>
          </w:rPr>
          <w:fldChar w:fldCharType="separate"/>
        </w:r>
        <w:r>
          <w:rPr>
            <w:noProof/>
            <w:webHidden/>
          </w:rPr>
          <w:t>16</w:t>
        </w:r>
        <w:r>
          <w:rPr>
            <w:noProof/>
            <w:webHidden/>
          </w:rPr>
          <w:fldChar w:fldCharType="end"/>
        </w:r>
      </w:hyperlink>
    </w:p>
    <w:p w14:paraId="642DA0BB" w14:textId="7CBD85B2"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3" w:history="1">
        <w:r w:rsidRPr="002C1D5E">
          <w:rPr>
            <w:rStyle w:val="Hyperlink"/>
            <w:rFonts w:ascii="Avenir LT Com 35 Light" w:hAnsi="Avenir LT Com 35 Light" w:cstheme="minorHAnsi"/>
            <w:noProof/>
            <w:kern w:val="0"/>
          </w:rPr>
          <w:t>2.2</w:t>
        </w:r>
        <w:r>
          <w:rPr>
            <w:rFonts w:asciiTheme="minorHAnsi" w:eastAsiaTheme="minorEastAsia" w:hAnsiTheme="minorHAnsi"/>
            <w:noProof/>
            <w:color w:val="auto"/>
            <w:kern w:val="2"/>
            <w:sz w:val="24"/>
            <w:szCs w:val="24"/>
            <w14:ligatures w14:val="standardContextual"/>
          </w:rPr>
          <w:tab/>
        </w:r>
        <w:r w:rsidRPr="002C1D5E">
          <w:rPr>
            <w:rStyle w:val="Hyperlink"/>
            <w:noProof/>
          </w:rPr>
          <w:t>Risks to Stakeholders and the Environment</w:t>
        </w:r>
        <w:r>
          <w:rPr>
            <w:noProof/>
            <w:webHidden/>
          </w:rPr>
          <w:tab/>
        </w:r>
        <w:r>
          <w:rPr>
            <w:noProof/>
            <w:webHidden/>
          </w:rPr>
          <w:fldChar w:fldCharType="begin"/>
        </w:r>
        <w:r>
          <w:rPr>
            <w:noProof/>
            <w:webHidden/>
          </w:rPr>
          <w:instrText xml:space="preserve"> PAGEREF _Toc164087673 \h </w:instrText>
        </w:r>
        <w:r>
          <w:rPr>
            <w:noProof/>
            <w:webHidden/>
          </w:rPr>
        </w:r>
        <w:r>
          <w:rPr>
            <w:noProof/>
            <w:webHidden/>
          </w:rPr>
          <w:fldChar w:fldCharType="separate"/>
        </w:r>
        <w:r>
          <w:rPr>
            <w:noProof/>
            <w:webHidden/>
          </w:rPr>
          <w:t>19</w:t>
        </w:r>
        <w:r>
          <w:rPr>
            <w:noProof/>
            <w:webHidden/>
          </w:rPr>
          <w:fldChar w:fldCharType="end"/>
        </w:r>
      </w:hyperlink>
    </w:p>
    <w:p w14:paraId="457C0F41" w14:textId="08D7490A"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4" w:history="1">
        <w:r w:rsidRPr="002C1D5E">
          <w:rPr>
            <w:rStyle w:val="Hyperlink"/>
            <w:rFonts w:ascii="Avenir LT Com 35 Light" w:hAnsi="Avenir LT Com 35 Light" w:cstheme="minorHAnsi"/>
            <w:noProof/>
            <w:kern w:val="0"/>
          </w:rPr>
          <w:t>2.3</w:t>
        </w:r>
        <w:r>
          <w:rPr>
            <w:rFonts w:asciiTheme="minorHAnsi" w:eastAsiaTheme="minorEastAsia" w:hAnsiTheme="minorHAnsi"/>
            <w:noProof/>
            <w:color w:val="auto"/>
            <w:kern w:val="2"/>
            <w:sz w:val="24"/>
            <w:szCs w:val="24"/>
            <w14:ligatures w14:val="standardContextual"/>
          </w:rPr>
          <w:tab/>
        </w:r>
        <w:r w:rsidRPr="002C1D5E">
          <w:rPr>
            <w:rStyle w:val="Hyperlink"/>
            <w:noProof/>
          </w:rPr>
          <w:t>Respect for Human Rights and Equity</w:t>
        </w:r>
        <w:r>
          <w:rPr>
            <w:noProof/>
            <w:webHidden/>
          </w:rPr>
          <w:tab/>
        </w:r>
        <w:r>
          <w:rPr>
            <w:noProof/>
            <w:webHidden/>
          </w:rPr>
          <w:fldChar w:fldCharType="begin"/>
        </w:r>
        <w:r>
          <w:rPr>
            <w:noProof/>
            <w:webHidden/>
          </w:rPr>
          <w:instrText xml:space="preserve"> PAGEREF _Toc164087674 \h </w:instrText>
        </w:r>
        <w:r>
          <w:rPr>
            <w:noProof/>
            <w:webHidden/>
          </w:rPr>
        </w:r>
        <w:r>
          <w:rPr>
            <w:noProof/>
            <w:webHidden/>
          </w:rPr>
          <w:fldChar w:fldCharType="separate"/>
        </w:r>
        <w:r>
          <w:rPr>
            <w:noProof/>
            <w:webHidden/>
          </w:rPr>
          <w:t>20</w:t>
        </w:r>
        <w:r>
          <w:rPr>
            <w:noProof/>
            <w:webHidden/>
          </w:rPr>
          <w:fldChar w:fldCharType="end"/>
        </w:r>
      </w:hyperlink>
    </w:p>
    <w:p w14:paraId="436211DF" w14:textId="27DA0C9F"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5" w:history="1">
        <w:r w:rsidRPr="002C1D5E">
          <w:rPr>
            <w:rStyle w:val="Hyperlink"/>
            <w:rFonts w:ascii="Avenir LT Com 35 Light" w:hAnsi="Avenir LT Com 35 Light" w:cstheme="minorHAnsi"/>
            <w:noProof/>
            <w:kern w:val="0"/>
          </w:rPr>
          <w:t>2.4</w:t>
        </w:r>
        <w:r>
          <w:rPr>
            <w:rFonts w:asciiTheme="minorHAnsi" w:eastAsiaTheme="minorEastAsia" w:hAnsiTheme="minorHAnsi"/>
            <w:noProof/>
            <w:color w:val="auto"/>
            <w:kern w:val="2"/>
            <w:sz w:val="24"/>
            <w:szCs w:val="24"/>
            <w14:ligatures w14:val="standardContextual"/>
          </w:rPr>
          <w:tab/>
        </w:r>
        <w:r w:rsidRPr="002C1D5E">
          <w:rPr>
            <w:rStyle w:val="Hyperlink"/>
            <w:noProof/>
          </w:rPr>
          <w:t>Ecosystem Health</w:t>
        </w:r>
        <w:r>
          <w:rPr>
            <w:noProof/>
            <w:webHidden/>
          </w:rPr>
          <w:tab/>
        </w:r>
        <w:r>
          <w:rPr>
            <w:noProof/>
            <w:webHidden/>
          </w:rPr>
          <w:fldChar w:fldCharType="begin"/>
        </w:r>
        <w:r>
          <w:rPr>
            <w:noProof/>
            <w:webHidden/>
          </w:rPr>
          <w:instrText xml:space="preserve"> PAGEREF _Toc164087675 \h </w:instrText>
        </w:r>
        <w:r>
          <w:rPr>
            <w:noProof/>
            <w:webHidden/>
          </w:rPr>
        </w:r>
        <w:r>
          <w:rPr>
            <w:noProof/>
            <w:webHidden/>
          </w:rPr>
          <w:fldChar w:fldCharType="separate"/>
        </w:r>
        <w:r>
          <w:rPr>
            <w:noProof/>
            <w:webHidden/>
          </w:rPr>
          <w:t>23</w:t>
        </w:r>
        <w:r>
          <w:rPr>
            <w:noProof/>
            <w:webHidden/>
          </w:rPr>
          <w:fldChar w:fldCharType="end"/>
        </w:r>
      </w:hyperlink>
    </w:p>
    <w:p w14:paraId="24546903" w14:textId="4546B08C"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676" w:history="1">
        <w:r w:rsidRPr="002C1D5E">
          <w:rPr>
            <w:rStyle w:val="Hyperlink"/>
            <w:noProof/>
          </w:rPr>
          <w:t>3</w:t>
        </w:r>
        <w:r>
          <w:rPr>
            <w:rFonts w:asciiTheme="minorHAnsi" w:eastAsiaTheme="minorEastAsia" w:hAnsiTheme="minorHAnsi"/>
            <w:b w:val="0"/>
            <w:caps w:val="0"/>
            <w:noProof/>
            <w:color w:val="auto"/>
            <w:kern w:val="2"/>
            <w:szCs w:val="24"/>
            <w14:ligatures w14:val="standardContextual"/>
          </w:rPr>
          <w:tab/>
        </w:r>
        <w:r w:rsidRPr="002C1D5E">
          <w:rPr>
            <w:rStyle w:val="Hyperlink"/>
            <w:noProof/>
          </w:rPr>
          <w:t>Application of Methodology</w:t>
        </w:r>
        <w:r>
          <w:rPr>
            <w:noProof/>
            <w:webHidden/>
          </w:rPr>
          <w:tab/>
        </w:r>
        <w:r>
          <w:rPr>
            <w:noProof/>
            <w:webHidden/>
          </w:rPr>
          <w:fldChar w:fldCharType="begin"/>
        </w:r>
        <w:r>
          <w:rPr>
            <w:noProof/>
            <w:webHidden/>
          </w:rPr>
          <w:instrText xml:space="preserve"> PAGEREF _Toc164087676 \h </w:instrText>
        </w:r>
        <w:r>
          <w:rPr>
            <w:noProof/>
            <w:webHidden/>
          </w:rPr>
        </w:r>
        <w:r>
          <w:rPr>
            <w:noProof/>
            <w:webHidden/>
          </w:rPr>
          <w:fldChar w:fldCharType="separate"/>
        </w:r>
        <w:r>
          <w:rPr>
            <w:noProof/>
            <w:webHidden/>
          </w:rPr>
          <w:t>25</w:t>
        </w:r>
        <w:r>
          <w:rPr>
            <w:noProof/>
            <w:webHidden/>
          </w:rPr>
          <w:fldChar w:fldCharType="end"/>
        </w:r>
      </w:hyperlink>
    </w:p>
    <w:p w14:paraId="554D5920" w14:textId="77AEEDB6"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7" w:history="1">
        <w:r w:rsidRPr="002C1D5E">
          <w:rPr>
            <w:rStyle w:val="Hyperlink"/>
            <w:rFonts w:ascii="Avenir LT Com 35 Light" w:hAnsi="Avenir LT Com 35 Light" w:cstheme="minorHAnsi"/>
            <w:noProof/>
            <w:kern w:val="0"/>
          </w:rPr>
          <w:t>3.1</w:t>
        </w:r>
        <w:r>
          <w:rPr>
            <w:rFonts w:asciiTheme="minorHAnsi" w:eastAsiaTheme="minorEastAsia" w:hAnsiTheme="minorHAnsi"/>
            <w:noProof/>
            <w:color w:val="auto"/>
            <w:kern w:val="2"/>
            <w:sz w:val="24"/>
            <w:szCs w:val="24"/>
            <w14:ligatures w14:val="standardContextual"/>
          </w:rPr>
          <w:tab/>
        </w:r>
        <w:r w:rsidRPr="002C1D5E">
          <w:rPr>
            <w:rStyle w:val="Hyperlink"/>
            <w:noProof/>
          </w:rPr>
          <w:t>Title and Reference of Methodology</w:t>
        </w:r>
        <w:r>
          <w:rPr>
            <w:noProof/>
            <w:webHidden/>
          </w:rPr>
          <w:tab/>
        </w:r>
        <w:r>
          <w:rPr>
            <w:noProof/>
            <w:webHidden/>
          </w:rPr>
          <w:fldChar w:fldCharType="begin"/>
        </w:r>
        <w:r>
          <w:rPr>
            <w:noProof/>
            <w:webHidden/>
          </w:rPr>
          <w:instrText xml:space="preserve"> PAGEREF _Toc164087677 \h </w:instrText>
        </w:r>
        <w:r>
          <w:rPr>
            <w:noProof/>
            <w:webHidden/>
          </w:rPr>
        </w:r>
        <w:r>
          <w:rPr>
            <w:noProof/>
            <w:webHidden/>
          </w:rPr>
          <w:fldChar w:fldCharType="separate"/>
        </w:r>
        <w:r>
          <w:rPr>
            <w:noProof/>
            <w:webHidden/>
          </w:rPr>
          <w:t>25</w:t>
        </w:r>
        <w:r>
          <w:rPr>
            <w:noProof/>
            <w:webHidden/>
          </w:rPr>
          <w:fldChar w:fldCharType="end"/>
        </w:r>
      </w:hyperlink>
    </w:p>
    <w:p w14:paraId="136113F1" w14:textId="24A29F92"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8" w:history="1">
        <w:r w:rsidRPr="002C1D5E">
          <w:rPr>
            <w:rStyle w:val="Hyperlink"/>
            <w:rFonts w:ascii="Avenir LT Com 35 Light" w:hAnsi="Avenir LT Com 35 Light" w:cstheme="minorHAnsi"/>
            <w:noProof/>
            <w:kern w:val="0"/>
          </w:rPr>
          <w:t>3.2</w:t>
        </w:r>
        <w:r>
          <w:rPr>
            <w:rFonts w:asciiTheme="minorHAnsi" w:eastAsiaTheme="minorEastAsia" w:hAnsiTheme="minorHAnsi"/>
            <w:noProof/>
            <w:color w:val="auto"/>
            <w:kern w:val="2"/>
            <w:sz w:val="24"/>
            <w:szCs w:val="24"/>
            <w14:ligatures w14:val="standardContextual"/>
          </w:rPr>
          <w:tab/>
        </w:r>
        <w:r w:rsidRPr="002C1D5E">
          <w:rPr>
            <w:rStyle w:val="Hyperlink"/>
            <w:noProof/>
          </w:rPr>
          <w:t>Applicability of Methodology</w:t>
        </w:r>
        <w:r>
          <w:rPr>
            <w:noProof/>
            <w:webHidden/>
          </w:rPr>
          <w:tab/>
        </w:r>
        <w:r>
          <w:rPr>
            <w:noProof/>
            <w:webHidden/>
          </w:rPr>
          <w:fldChar w:fldCharType="begin"/>
        </w:r>
        <w:r>
          <w:rPr>
            <w:noProof/>
            <w:webHidden/>
          </w:rPr>
          <w:instrText xml:space="preserve"> PAGEREF _Toc164087678 \h </w:instrText>
        </w:r>
        <w:r>
          <w:rPr>
            <w:noProof/>
            <w:webHidden/>
          </w:rPr>
        </w:r>
        <w:r>
          <w:rPr>
            <w:noProof/>
            <w:webHidden/>
          </w:rPr>
          <w:fldChar w:fldCharType="separate"/>
        </w:r>
        <w:r>
          <w:rPr>
            <w:noProof/>
            <w:webHidden/>
          </w:rPr>
          <w:t>25</w:t>
        </w:r>
        <w:r>
          <w:rPr>
            <w:noProof/>
            <w:webHidden/>
          </w:rPr>
          <w:fldChar w:fldCharType="end"/>
        </w:r>
      </w:hyperlink>
    </w:p>
    <w:p w14:paraId="0E46CCEF" w14:textId="2342F1AD"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79" w:history="1">
        <w:r w:rsidRPr="002C1D5E">
          <w:rPr>
            <w:rStyle w:val="Hyperlink"/>
            <w:rFonts w:ascii="Avenir LT Com 35 Light" w:hAnsi="Avenir LT Com 35 Light" w:cstheme="minorHAnsi"/>
            <w:noProof/>
            <w:kern w:val="0"/>
          </w:rPr>
          <w:t>3.3</w:t>
        </w:r>
        <w:r>
          <w:rPr>
            <w:rFonts w:asciiTheme="minorHAnsi" w:eastAsiaTheme="minorEastAsia" w:hAnsiTheme="minorHAnsi"/>
            <w:noProof/>
            <w:color w:val="auto"/>
            <w:kern w:val="2"/>
            <w:sz w:val="24"/>
            <w:szCs w:val="24"/>
            <w14:ligatures w14:val="standardContextual"/>
          </w:rPr>
          <w:tab/>
        </w:r>
        <w:r w:rsidRPr="002C1D5E">
          <w:rPr>
            <w:rStyle w:val="Hyperlink"/>
            <w:noProof/>
          </w:rPr>
          <w:t>Project Boundary</w:t>
        </w:r>
        <w:r>
          <w:rPr>
            <w:noProof/>
            <w:webHidden/>
          </w:rPr>
          <w:tab/>
        </w:r>
        <w:r>
          <w:rPr>
            <w:noProof/>
            <w:webHidden/>
          </w:rPr>
          <w:fldChar w:fldCharType="begin"/>
        </w:r>
        <w:r>
          <w:rPr>
            <w:noProof/>
            <w:webHidden/>
          </w:rPr>
          <w:instrText xml:space="preserve"> PAGEREF _Toc164087679 \h </w:instrText>
        </w:r>
        <w:r>
          <w:rPr>
            <w:noProof/>
            <w:webHidden/>
          </w:rPr>
        </w:r>
        <w:r>
          <w:rPr>
            <w:noProof/>
            <w:webHidden/>
          </w:rPr>
          <w:fldChar w:fldCharType="separate"/>
        </w:r>
        <w:r>
          <w:rPr>
            <w:noProof/>
            <w:webHidden/>
          </w:rPr>
          <w:t>26</w:t>
        </w:r>
        <w:r>
          <w:rPr>
            <w:noProof/>
            <w:webHidden/>
          </w:rPr>
          <w:fldChar w:fldCharType="end"/>
        </w:r>
      </w:hyperlink>
    </w:p>
    <w:p w14:paraId="4D30B222" w14:textId="1B2D6FCA"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0" w:history="1">
        <w:r w:rsidRPr="002C1D5E">
          <w:rPr>
            <w:rStyle w:val="Hyperlink"/>
            <w:rFonts w:ascii="Avenir LT Com 35 Light" w:hAnsi="Avenir LT Com 35 Light" w:cstheme="minorHAnsi"/>
            <w:noProof/>
            <w:kern w:val="0"/>
          </w:rPr>
          <w:t>3.4</w:t>
        </w:r>
        <w:r>
          <w:rPr>
            <w:rFonts w:asciiTheme="minorHAnsi" w:eastAsiaTheme="minorEastAsia" w:hAnsiTheme="minorHAnsi"/>
            <w:noProof/>
            <w:color w:val="auto"/>
            <w:kern w:val="2"/>
            <w:sz w:val="24"/>
            <w:szCs w:val="24"/>
            <w14:ligatures w14:val="standardContextual"/>
          </w:rPr>
          <w:tab/>
        </w:r>
        <w:r w:rsidRPr="002C1D5E">
          <w:rPr>
            <w:rStyle w:val="Hyperlink"/>
            <w:noProof/>
          </w:rPr>
          <w:t>Baseline Scenario</w:t>
        </w:r>
        <w:r>
          <w:rPr>
            <w:noProof/>
            <w:webHidden/>
          </w:rPr>
          <w:tab/>
        </w:r>
        <w:r>
          <w:rPr>
            <w:noProof/>
            <w:webHidden/>
          </w:rPr>
          <w:fldChar w:fldCharType="begin"/>
        </w:r>
        <w:r>
          <w:rPr>
            <w:noProof/>
            <w:webHidden/>
          </w:rPr>
          <w:instrText xml:space="preserve"> PAGEREF _Toc164087680 \h </w:instrText>
        </w:r>
        <w:r>
          <w:rPr>
            <w:noProof/>
            <w:webHidden/>
          </w:rPr>
        </w:r>
        <w:r>
          <w:rPr>
            <w:noProof/>
            <w:webHidden/>
          </w:rPr>
          <w:fldChar w:fldCharType="separate"/>
        </w:r>
        <w:r>
          <w:rPr>
            <w:noProof/>
            <w:webHidden/>
          </w:rPr>
          <w:t>27</w:t>
        </w:r>
        <w:r>
          <w:rPr>
            <w:noProof/>
            <w:webHidden/>
          </w:rPr>
          <w:fldChar w:fldCharType="end"/>
        </w:r>
      </w:hyperlink>
    </w:p>
    <w:p w14:paraId="602E9CDD" w14:textId="6175F83E"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1" w:history="1">
        <w:r w:rsidRPr="002C1D5E">
          <w:rPr>
            <w:rStyle w:val="Hyperlink"/>
            <w:rFonts w:ascii="Avenir LT Com 35 Light" w:hAnsi="Avenir LT Com 35 Light" w:cstheme="minorHAnsi"/>
            <w:noProof/>
            <w:kern w:val="0"/>
          </w:rPr>
          <w:t>3.5</w:t>
        </w:r>
        <w:r>
          <w:rPr>
            <w:rFonts w:asciiTheme="minorHAnsi" w:eastAsiaTheme="minorEastAsia" w:hAnsiTheme="minorHAnsi"/>
            <w:noProof/>
            <w:color w:val="auto"/>
            <w:kern w:val="2"/>
            <w:sz w:val="24"/>
            <w:szCs w:val="24"/>
            <w14:ligatures w14:val="standardContextual"/>
          </w:rPr>
          <w:tab/>
        </w:r>
        <w:r w:rsidRPr="002C1D5E">
          <w:rPr>
            <w:rStyle w:val="Hyperlink"/>
            <w:noProof/>
          </w:rPr>
          <w:t>Additionality</w:t>
        </w:r>
        <w:r>
          <w:rPr>
            <w:noProof/>
            <w:webHidden/>
          </w:rPr>
          <w:tab/>
        </w:r>
        <w:r>
          <w:rPr>
            <w:noProof/>
            <w:webHidden/>
          </w:rPr>
          <w:fldChar w:fldCharType="begin"/>
        </w:r>
        <w:r>
          <w:rPr>
            <w:noProof/>
            <w:webHidden/>
          </w:rPr>
          <w:instrText xml:space="preserve"> PAGEREF _Toc164087681 \h </w:instrText>
        </w:r>
        <w:r>
          <w:rPr>
            <w:noProof/>
            <w:webHidden/>
          </w:rPr>
        </w:r>
        <w:r>
          <w:rPr>
            <w:noProof/>
            <w:webHidden/>
          </w:rPr>
          <w:fldChar w:fldCharType="separate"/>
        </w:r>
        <w:r>
          <w:rPr>
            <w:noProof/>
            <w:webHidden/>
          </w:rPr>
          <w:t>27</w:t>
        </w:r>
        <w:r>
          <w:rPr>
            <w:noProof/>
            <w:webHidden/>
          </w:rPr>
          <w:fldChar w:fldCharType="end"/>
        </w:r>
      </w:hyperlink>
    </w:p>
    <w:p w14:paraId="7744B44E" w14:textId="074B1BFD"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2" w:history="1">
        <w:r w:rsidRPr="002C1D5E">
          <w:rPr>
            <w:rStyle w:val="Hyperlink"/>
            <w:rFonts w:ascii="Avenir LT Com 35 Light" w:hAnsi="Avenir LT Com 35 Light" w:cstheme="minorHAnsi"/>
            <w:noProof/>
            <w:kern w:val="0"/>
          </w:rPr>
          <w:t>3.6</w:t>
        </w:r>
        <w:r>
          <w:rPr>
            <w:rFonts w:asciiTheme="minorHAnsi" w:eastAsiaTheme="minorEastAsia" w:hAnsiTheme="minorHAnsi"/>
            <w:noProof/>
            <w:color w:val="auto"/>
            <w:kern w:val="2"/>
            <w:sz w:val="24"/>
            <w:szCs w:val="24"/>
            <w14:ligatures w14:val="standardContextual"/>
          </w:rPr>
          <w:tab/>
        </w:r>
        <w:r w:rsidRPr="002C1D5E">
          <w:rPr>
            <w:rStyle w:val="Hyperlink"/>
            <w:noProof/>
          </w:rPr>
          <w:t>Methodology Deviations</w:t>
        </w:r>
        <w:r>
          <w:rPr>
            <w:noProof/>
            <w:webHidden/>
          </w:rPr>
          <w:tab/>
        </w:r>
        <w:r>
          <w:rPr>
            <w:noProof/>
            <w:webHidden/>
          </w:rPr>
          <w:fldChar w:fldCharType="begin"/>
        </w:r>
        <w:r>
          <w:rPr>
            <w:noProof/>
            <w:webHidden/>
          </w:rPr>
          <w:instrText xml:space="preserve"> PAGEREF _Toc164087682 \h </w:instrText>
        </w:r>
        <w:r>
          <w:rPr>
            <w:noProof/>
            <w:webHidden/>
          </w:rPr>
        </w:r>
        <w:r>
          <w:rPr>
            <w:noProof/>
            <w:webHidden/>
          </w:rPr>
          <w:fldChar w:fldCharType="separate"/>
        </w:r>
        <w:r>
          <w:rPr>
            <w:noProof/>
            <w:webHidden/>
          </w:rPr>
          <w:t>28</w:t>
        </w:r>
        <w:r>
          <w:rPr>
            <w:noProof/>
            <w:webHidden/>
          </w:rPr>
          <w:fldChar w:fldCharType="end"/>
        </w:r>
      </w:hyperlink>
    </w:p>
    <w:p w14:paraId="21C6155D" w14:textId="5E07CDF0"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683" w:history="1">
        <w:r w:rsidRPr="002C1D5E">
          <w:rPr>
            <w:rStyle w:val="Hyperlink"/>
            <w:noProof/>
          </w:rPr>
          <w:t>4</w:t>
        </w:r>
        <w:r>
          <w:rPr>
            <w:rFonts w:asciiTheme="minorHAnsi" w:eastAsiaTheme="minorEastAsia" w:hAnsiTheme="minorHAnsi"/>
            <w:b w:val="0"/>
            <w:caps w:val="0"/>
            <w:noProof/>
            <w:color w:val="auto"/>
            <w:kern w:val="2"/>
            <w:szCs w:val="24"/>
            <w14:ligatures w14:val="standardContextual"/>
          </w:rPr>
          <w:tab/>
        </w:r>
        <w:r w:rsidRPr="002C1D5E">
          <w:rPr>
            <w:rStyle w:val="Hyperlink"/>
            <w:noProof/>
          </w:rPr>
          <w:t>Implementation Status</w:t>
        </w:r>
        <w:r>
          <w:rPr>
            <w:noProof/>
            <w:webHidden/>
          </w:rPr>
          <w:tab/>
        </w:r>
        <w:r>
          <w:rPr>
            <w:noProof/>
            <w:webHidden/>
          </w:rPr>
          <w:fldChar w:fldCharType="begin"/>
        </w:r>
        <w:r>
          <w:rPr>
            <w:noProof/>
            <w:webHidden/>
          </w:rPr>
          <w:instrText xml:space="preserve"> PAGEREF _Toc164087683 \h </w:instrText>
        </w:r>
        <w:r>
          <w:rPr>
            <w:noProof/>
            <w:webHidden/>
          </w:rPr>
        </w:r>
        <w:r>
          <w:rPr>
            <w:noProof/>
            <w:webHidden/>
          </w:rPr>
          <w:fldChar w:fldCharType="separate"/>
        </w:r>
        <w:r>
          <w:rPr>
            <w:noProof/>
            <w:webHidden/>
          </w:rPr>
          <w:t>28</w:t>
        </w:r>
        <w:r>
          <w:rPr>
            <w:noProof/>
            <w:webHidden/>
          </w:rPr>
          <w:fldChar w:fldCharType="end"/>
        </w:r>
      </w:hyperlink>
    </w:p>
    <w:p w14:paraId="472E6288" w14:textId="7C0F6421"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4" w:history="1">
        <w:r w:rsidRPr="002C1D5E">
          <w:rPr>
            <w:rStyle w:val="Hyperlink"/>
            <w:rFonts w:ascii="Avenir LT Com 35 Light" w:hAnsi="Avenir LT Com 35 Light" w:cstheme="minorHAnsi"/>
            <w:noProof/>
            <w:kern w:val="0"/>
          </w:rPr>
          <w:t>4.1</w:t>
        </w:r>
        <w:r>
          <w:rPr>
            <w:rFonts w:asciiTheme="minorHAnsi" w:eastAsiaTheme="minorEastAsia" w:hAnsiTheme="minorHAnsi"/>
            <w:noProof/>
            <w:color w:val="auto"/>
            <w:kern w:val="2"/>
            <w:sz w:val="24"/>
            <w:szCs w:val="24"/>
            <w14:ligatures w14:val="standardContextual"/>
          </w:rPr>
          <w:tab/>
        </w:r>
        <w:r w:rsidRPr="002C1D5E">
          <w:rPr>
            <w:rStyle w:val="Hyperlink"/>
            <w:noProof/>
          </w:rPr>
          <w:t>Implementation Status of the Project Activity</w:t>
        </w:r>
        <w:r>
          <w:rPr>
            <w:noProof/>
            <w:webHidden/>
          </w:rPr>
          <w:tab/>
        </w:r>
        <w:r>
          <w:rPr>
            <w:noProof/>
            <w:webHidden/>
          </w:rPr>
          <w:fldChar w:fldCharType="begin"/>
        </w:r>
        <w:r>
          <w:rPr>
            <w:noProof/>
            <w:webHidden/>
          </w:rPr>
          <w:instrText xml:space="preserve"> PAGEREF _Toc164087684 \h </w:instrText>
        </w:r>
        <w:r>
          <w:rPr>
            <w:noProof/>
            <w:webHidden/>
          </w:rPr>
        </w:r>
        <w:r>
          <w:rPr>
            <w:noProof/>
            <w:webHidden/>
          </w:rPr>
          <w:fldChar w:fldCharType="separate"/>
        </w:r>
        <w:r>
          <w:rPr>
            <w:noProof/>
            <w:webHidden/>
          </w:rPr>
          <w:t>28</w:t>
        </w:r>
        <w:r>
          <w:rPr>
            <w:noProof/>
            <w:webHidden/>
          </w:rPr>
          <w:fldChar w:fldCharType="end"/>
        </w:r>
      </w:hyperlink>
    </w:p>
    <w:p w14:paraId="5986DBC3" w14:textId="5297D091"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685" w:history="1">
        <w:r w:rsidRPr="002C1D5E">
          <w:rPr>
            <w:rStyle w:val="Hyperlink"/>
            <w:noProof/>
            <w:lang w:val="en-CA"/>
          </w:rPr>
          <w:t>5</w:t>
        </w:r>
        <w:r>
          <w:rPr>
            <w:rFonts w:asciiTheme="minorHAnsi" w:eastAsiaTheme="minorEastAsia" w:hAnsiTheme="minorHAnsi"/>
            <w:b w:val="0"/>
            <w:caps w:val="0"/>
            <w:noProof/>
            <w:color w:val="auto"/>
            <w:kern w:val="2"/>
            <w:szCs w:val="24"/>
            <w14:ligatures w14:val="standardContextual"/>
          </w:rPr>
          <w:tab/>
        </w:r>
        <w:r w:rsidRPr="002C1D5E">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_Toc164087685 \h </w:instrText>
        </w:r>
        <w:r>
          <w:rPr>
            <w:noProof/>
            <w:webHidden/>
          </w:rPr>
        </w:r>
        <w:r>
          <w:rPr>
            <w:noProof/>
            <w:webHidden/>
          </w:rPr>
          <w:fldChar w:fldCharType="separate"/>
        </w:r>
        <w:r>
          <w:rPr>
            <w:noProof/>
            <w:webHidden/>
          </w:rPr>
          <w:t>29</w:t>
        </w:r>
        <w:r>
          <w:rPr>
            <w:noProof/>
            <w:webHidden/>
          </w:rPr>
          <w:fldChar w:fldCharType="end"/>
        </w:r>
      </w:hyperlink>
    </w:p>
    <w:p w14:paraId="25A9B84F" w14:textId="2F628BE6"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6" w:history="1">
        <w:r w:rsidRPr="002C1D5E">
          <w:rPr>
            <w:rStyle w:val="Hyperlink"/>
            <w:rFonts w:ascii="Avenir LT Com 35 Light" w:hAnsi="Avenir LT Com 35 Light" w:cstheme="minorHAnsi"/>
            <w:noProof/>
            <w:kern w:val="0"/>
          </w:rPr>
          <w:t>5.1</w:t>
        </w:r>
        <w:r>
          <w:rPr>
            <w:rFonts w:asciiTheme="minorHAnsi" w:eastAsiaTheme="minorEastAsia" w:hAnsiTheme="minorHAnsi"/>
            <w:noProof/>
            <w:color w:val="auto"/>
            <w:kern w:val="2"/>
            <w:sz w:val="24"/>
            <w:szCs w:val="24"/>
            <w14:ligatures w14:val="standardContextual"/>
          </w:rPr>
          <w:tab/>
        </w:r>
        <w:r w:rsidRPr="002C1D5E">
          <w:rPr>
            <w:rStyle w:val="Hyperlink"/>
            <w:noProof/>
          </w:rPr>
          <w:t>Baseline Emissions</w:t>
        </w:r>
        <w:r>
          <w:rPr>
            <w:noProof/>
            <w:webHidden/>
          </w:rPr>
          <w:tab/>
        </w:r>
        <w:r>
          <w:rPr>
            <w:noProof/>
            <w:webHidden/>
          </w:rPr>
          <w:fldChar w:fldCharType="begin"/>
        </w:r>
        <w:r>
          <w:rPr>
            <w:noProof/>
            <w:webHidden/>
          </w:rPr>
          <w:instrText xml:space="preserve"> PAGEREF _Toc164087686 \h </w:instrText>
        </w:r>
        <w:r>
          <w:rPr>
            <w:noProof/>
            <w:webHidden/>
          </w:rPr>
        </w:r>
        <w:r>
          <w:rPr>
            <w:noProof/>
            <w:webHidden/>
          </w:rPr>
          <w:fldChar w:fldCharType="separate"/>
        </w:r>
        <w:r>
          <w:rPr>
            <w:noProof/>
            <w:webHidden/>
          </w:rPr>
          <w:t>29</w:t>
        </w:r>
        <w:r>
          <w:rPr>
            <w:noProof/>
            <w:webHidden/>
          </w:rPr>
          <w:fldChar w:fldCharType="end"/>
        </w:r>
      </w:hyperlink>
    </w:p>
    <w:p w14:paraId="7B107AD3" w14:textId="4DB36D10"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7" w:history="1">
        <w:r w:rsidRPr="002C1D5E">
          <w:rPr>
            <w:rStyle w:val="Hyperlink"/>
            <w:rFonts w:ascii="Avenir LT Com 35 Light" w:hAnsi="Avenir LT Com 35 Light" w:cstheme="minorHAnsi"/>
            <w:noProof/>
            <w:kern w:val="0"/>
          </w:rPr>
          <w:t>5.2</w:t>
        </w:r>
        <w:r>
          <w:rPr>
            <w:rFonts w:asciiTheme="minorHAnsi" w:eastAsiaTheme="minorEastAsia" w:hAnsiTheme="minorHAnsi"/>
            <w:noProof/>
            <w:color w:val="auto"/>
            <w:kern w:val="2"/>
            <w:sz w:val="24"/>
            <w:szCs w:val="24"/>
            <w14:ligatures w14:val="standardContextual"/>
          </w:rPr>
          <w:tab/>
        </w:r>
        <w:r w:rsidRPr="002C1D5E">
          <w:rPr>
            <w:rStyle w:val="Hyperlink"/>
            <w:noProof/>
          </w:rPr>
          <w:t>Project Emissions</w:t>
        </w:r>
        <w:r>
          <w:rPr>
            <w:noProof/>
            <w:webHidden/>
          </w:rPr>
          <w:tab/>
        </w:r>
        <w:r>
          <w:rPr>
            <w:noProof/>
            <w:webHidden/>
          </w:rPr>
          <w:fldChar w:fldCharType="begin"/>
        </w:r>
        <w:r>
          <w:rPr>
            <w:noProof/>
            <w:webHidden/>
          </w:rPr>
          <w:instrText xml:space="preserve"> PAGEREF _Toc164087687 \h </w:instrText>
        </w:r>
        <w:r>
          <w:rPr>
            <w:noProof/>
            <w:webHidden/>
          </w:rPr>
        </w:r>
        <w:r>
          <w:rPr>
            <w:noProof/>
            <w:webHidden/>
          </w:rPr>
          <w:fldChar w:fldCharType="separate"/>
        </w:r>
        <w:r>
          <w:rPr>
            <w:noProof/>
            <w:webHidden/>
          </w:rPr>
          <w:t>29</w:t>
        </w:r>
        <w:r>
          <w:rPr>
            <w:noProof/>
            <w:webHidden/>
          </w:rPr>
          <w:fldChar w:fldCharType="end"/>
        </w:r>
      </w:hyperlink>
    </w:p>
    <w:p w14:paraId="4244DF79" w14:textId="2C12DCFD"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8" w:history="1">
        <w:r w:rsidRPr="002C1D5E">
          <w:rPr>
            <w:rStyle w:val="Hyperlink"/>
            <w:rFonts w:ascii="Avenir LT Com 35 Light" w:hAnsi="Avenir LT Com 35 Light" w:cstheme="minorHAnsi"/>
            <w:noProof/>
            <w:kern w:val="0"/>
          </w:rPr>
          <w:t>5.3</w:t>
        </w:r>
        <w:r>
          <w:rPr>
            <w:rFonts w:asciiTheme="minorHAnsi" w:eastAsiaTheme="minorEastAsia" w:hAnsiTheme="minorHAnsi"/>
            <w:noProof/>
            <w:color w:val="auto"/>
            <w:kern w:val="2"/>
            <w:sz w:val="24"/>
            <w:szCs w:val="24"/>
            <w14:ligatures w14:val="standardContextual"/>
          </w:rPr>
          <w:tab/>
        </w:r>
        <w:r w:rsidRPr="002C1D5E">
          <w:rPr>
            <w:rStyle w:val="Hyperlink"/>
            <w:noProof/>
          </w:rPr>
          <w:t>Leakage Emissions</w:t>
        </w:r>
        <w:r>
          <w:rPr>
            <w:noProof/>
            <w:webHidden/>
          </w:rPr>
          <w:tab/>
        </w:r>
        <w:r>
          <w:rPr>
            <w:noProof/>
            <w:webHidden/>
          </w:rPr>
          <w:fldChar w:fldCharType="begin"/>
        </w:r>
        <w:r>
          <w:rPr>
            <w:noProof/>
            <w:webHidden/>
          </w:rPr>
          <w:instrText xml:space="preserve"> PAGEREF _Toc164087688 \h </w:instrText>
        </w:r>
        <w:r>
          <w:rPr>
            <w:noProof/>
            <w:webHidden/>
          </w:rPr>
        </w:r>
        <w:r>
          <w:rPr>
            <w:noProof/>
            <w:webHidden/>
          </w:rPr>
          <w:fldChar w:fldCharType="separate"/>
        </w:r>
        <w:r>
          <w:rPr>
            <w:noProof/>
            <w:webHidden/>
          </w:rPr>
          <w:t>29</w:t>
        </w:r>
        <w:r>
          <w:rPr>
            <w:noProof/>
            <w:webHidden/>
          </w:rPr>
          <w:fldChar w:fldCharType="end"/>
        </w:r>
      </w:hyperlink>
    </w:p>
    <w:p w14:paraId="673DF14F" w14:textId="65D868E6"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89" w:history="1">
        <w:r w:rsidRPr="002C1D5E">
          <w:rPr>
            <w:rStyle w:val="Hyperlink"/>
            <w:rFonts w:ascii="Avenir LT Com 35 Light" w:hAnsi="Avenir LT Com 35 Light" w:cstheme="minorHAnsi"/>
            <w:noProof/>
            <w:kern w:val="0"/>
          </w:rPr>
          <w:t>5.4</w:t>
        </w:r>
        <w:r>
          <w:rPr>
            <w:rFonts w:asciiTheme="minorHAnsi" w:eastAsiaTheme="minorEastAsia" w:hAnsiTheme="minorHAnsi"/>
            <w:noProof/>
            <w:color w:val="auto"/>
            <w:kern w:val="2"/>
            <w:sz w:val="24"/>
            <w:szCs w:val="24"/>
            <w14:ligatures w14:val="standardContextual"/>
          </w:rPr>
          <w:tab/>
        </w:r>
        <w:r w:rsidRPr="002C1D5E">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_Toc164087689 \h </w:instrText>
        </w:r>
        <w:r>
          <w:rPr>
            <w:noProof/>
            <w:webHidden/>
          </w:rPr>
        </w:r>
        <w:r>
          <w:rPr>
            <w:noProof/>
            <w:webHidden/>
          </w:rPr>
          <w:fldChar w:fldCharType="separate"/>
        </w:r>
        <w:r>
          <w:rPr>
            <w:noProof/>
            <w:webHidden/>
          </w:rPr>
          <w:t>30</w:t>
        </w:r>
        <w:r>
          <w:rPr>
            <w:noProof/>
            <w:webHidden/>
          </w:rPr>
          <w:fldChar w:fldCharType="end"/>
        </w:r>
      </w:hyperlink>
    </w:p>
    <w:p w14:paraId="4E5F410F" w14:textId="76A7188C"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690" w:history="1">
        <w:r w:rsidRPr="002C1D5E">
          <w:rPr>
            <w:rStyle w:val="Hyperlink"/>
            <w:noProof/>
          </w:rPr>
          <w:t>6</w:t>
        </w:r>
        <w:r>
          <w:rPr>
            <w:rFonts w:asciiTheme="minorHAnsi" w:eastAsiaTheme="minorEastAsia" w:hAnsiTheme="minorHAnsi"/>
            <w:b w:val="0"/>
            <w:caps w:val="0"/>
            <w:noProof/>
            <w:color w:val="auto"/>
            <w:kern w:val="2"/>
            <w:szCs w:val="24"/>
            <w14:ligatures w14:val="standardContextual"/>
          </w:rPr>
          <w:tab/>
        </w:r>
        <w:r w:rsidRPr="002C1D5E">
          <w:rPr>
            <w:rStyle w:val="Hyperlink"/>
            <w:noProof/>
          </w:rPr>
          <w:t>Monitoring</w:t>
        </w:r>
        <w:r>
          <w:rPr>
            <w:noProof/>
            <w:webHidden/>
          </w:rPr>
          <w:tab/>
        </w:r>
        <w:r>
          <w:rPr>
            <w:noProof/>
            <w:webHidden/>
          </w:rPr>
          <w:fldChar w:fldCharType="begin"/>
        </w:r>
        <w:r>
          <w:rPr>
            <w:noProof/>
            <w:webHidden/>
          </w:rPr>
          <w:instrText xml:space="preserve"> PAGEREF _Toc164087690 \h </w:instrText>
        </w:r>
        <w:r>
          <w:rPr>
            <w:noProof/>
            <w:webHidden/>
          </w:rPr>
        </w:r>
        <w:r>
          <w:rPr>
            <w:noProof/>
            <w:webHidden/>
          </w:rPr>
          <w:fldChar w:fldCharType="separate"/>
        </w:r>
        <w:r>
          <w:rPr>
            <w:noProof/>
            <w:webHidden/>
          </w:rPr>
          <w:t>31</w:t>
        </w:r>
        <w:r>
          <w:rPr>
            <w:noProof/>
            <w:webHidden/>
          </w:rPr>
          <w:fldChar w:fldCharType="end"/>
        </w:r>
      </w:hyperlink>
    </w:p>
    <w:p w14:paraId="374FC2BA" w14:textId="659DCB0C"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1" w:history="1">
        <w:r w:rsidRPr="002C1D5E">
          <w:rPr>
            <w:rStyle w:val="Hyperlink"/>
            <w:rFonts w:ascii="Avenir LT Com 35 Light" w:hAnsi="Avenir LT Com 35 Light" w:cstheme="minorHAnsi"/>
            <w:noProof/>
            <w:kern w:val="0"/>
          </w:rPr>
          <w:t>6.1</w:t>
        </w:r>
        <w:r>
          <w:rPr>
            <w:rFonts w:asciiTheme="minorHAnsi" w:eastAsiaTheme="minorEastAsia" w:hAnsiTheme="minorHAnsi"/>
            <w:noProof/>
            <w:color w:val="auto"/>
            <w:kern w:val="2"/>
            <w:sz w:val="24"/>
            <w:szCs w:val="24"/>
            <w14:ligatures w14:val="standardContextual"/>
          </w:rPr>
          <w:tab/>
        </w:r>
        <w:r w:rsidRPr="002C1D5E">
          <w:rPr>
            <w:rStyle w:val="Hyperlink"/>
            <w:noProof/>
          </w:rPr>
          <w:t>Data and Parameters Available at Validation</w:t>
        </w:r>
        <w:r>
          <w:rPr>
            <w:noProof/>
            <w:webHidden/>
          </w:rPr>
          <w:tab/>
        </w:r>
        <w:r>
          <w:rPr>
            <w:noProof/>
            <w:webHidden/>
          </w:rPr>
          <w:fldChar w:fldCharType="begin"/>
        </w:r>
        <w:r>
          <w:rPr>
            <w:noProof/>
            <w:webHidden/>
          </w:rPr>
          <w:instrText xml:space="preserve"> PAGEREF _Toc164087691 \h </w:instrText>
        </w:r>
        <w:r>
          <w:rPr>
            <w:noProof/>
            <w:webHidden/>
          </w:rPr>
        </w:r>
        <w:r>
          <w:rPr>
            <w:noProof/>
            <w:webHidden/>
          </w:rPr>
          <w:fldChar w:fldCharType="separate"/>
        </w:r>
        <w:r>
          <w:rPr>
            <w:noProof/>
            <w:webHidden/>
          </w:rPr>
          <w:t>31</w:t>
        </w:r>
        <w:r>
          <w:rPr>
            <w:noProof/>
            <w:webHidden/>
          </w:rPr>
          <w:fldChar w:fldCharType="end"/>
        </w:r>
      </w:hyperlink>
    </w:p>
    <w:p w14:paraId="09EE3117" w14:textId="06F9C995"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2" w:history="1">
        <w:r w:rsidRPr="002C1D5E">
          <w:rPr>
            <w:rStyle w:val="Hyperlink"/>
            <w:rFonts w:ascii="Avenir LT Com 35 Light" w:hAnsi="Avenir LT Com 35 Light" w:cstheme="minorHAnsi"/>
            <w:noProof/>
            <w:kern w:val="0"/>
          </w:rPr>
          <w:t>6.2</w:t>
        </w:r>
        <w:r>
          <w:rPr>
            <w:rFonts w:asciiTheme="minorHAnsi" w:eastAsiaTheme="minorEastAsia" w:hAnsiTheme="minorHAnsi"/>
            <w:noProof/>
            <w:color w:val="auto"/>
            <w:kern w:val="2"/>
            <w:sz w:val="24"/>
            <w:szCs w:val="24"/>
            <w14:ligatures w14:val="standardContextual"/>
          </w:rPr>
          <w:tab/>
        </w:r>
        <w:r w:rsidRPr="002C1D5E">
          <w:rPr>
            <w:rStyle w:val="Hyperlink"/>
            <w:noProof/>
          </w:rPr>
          <w:t>Data and Parameters Monitored</w:t>
        </w:r>
        <w:r>
          <w:rPr>
            <w:noProof/>
            <w:webHidden/>
          </w:rPr>
          <w:tab/>
        </w:r>
        <w:r>
          <w:rPr>
            <w:noProof/>
            <w:webHidden/>
          </w:rPr>
          <w:fldChar w:fldCharType="begin"/>
        </w:r>
        <w:r>
          <w:rPr>
            <w:noProof/>
            <w:webHidden/>
          </w:rPr>
          <w:instrText xml:space="preserve"> PAGEREF _Toc164087692 \h </w:instrText>
        </w:r>
        <w:r>
          <w:rPr>
            <w:noProof/>
            <w:webHidden/>
          </w:rPr>
        </w:r>
        <w:r>
          <w:rPr>
            <w:noProof/>
            <w:webHidden/>
          </w:rPr>
          <w:fldChar w:fldCharType="separate"/>
        </w:r>
        <w:r>
          <w:rPr>
            <w:noProof/>
            <w:webHidden/>
          </w:rPr>
          <w:t>32</w:t>
        </w:r>
        <w:r>
          <w:rPr>
            <w:noProof/>
            <w:webHidden/>
          </w:rPr>
          <w:fldChar w:fldCharType="end"/>
        </w:r>
      </w:hyperlink>
    </w:p>
    <w:p w14:paraId="11DDF8D4" w14:textId="279FFEAF"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3" w:history="1">
        <w:r w:rsidRPr="002C1D5E">
          <w:rPr>
            <w:rStyle w:val="Hyperlink"/>
            <w:rFonts w:ascii="Avenir LT Com 35 Light" w:hAnsi="Avenir LT Com 35 Light" w:cstheme="minorHAnsi"/>
            <w:noProof/>
            <w:kern w:val="0"/>
          </w:rPr>
          <w:t>6.3</w:t>
        </w:r>
        <w:r>
          <w:rPr>
            <w:rFonts w:asciiTheme="minorHAnsi" w:eastAsiaTheme="minorEastAsia" w:hAnsiTheme="minorHAnsi"/>
            <w:noProof/>
            <w:color w:val="auto"/>
            <w:kern w:val="2"/>
            <w:sz w:val="24"/>
            <w:szCs w:val="24"/>
            <w14:ligatures w14:val="standardContextual"/>
          </w:rPr>
          <w:tab/>
        </w:r>
        <w:r w:rsidRPr="002C1D5E">
          <w:rPr>
            <w:rStyle w:val="Hyperlink"/>
            <w:noProof/>
          </w:rPr>
          <w:t>Monitoring Plan</w:t>
        </w:r>
        <w:r>
          <w:rPr>
            <w:noProof/>
            <w:webHidden/>
          </w:rPr>
          <w:tab/>
        </w:r>
        <w:r>
          <w:rPr>
            <w:noProof/>
            <w:webHidden/>
          </w:rPr>
          <w:fldChar w:fldCharType="begin"/>
        </w:r>
        <w:r>
          <w:rPr>
            <w:noProof/>
            <w:webHidden/>
          </w:rPr>
          <w:instrText xml:space="preserve"> PAGEREF _Toc164087693 \h </w:instrText>
        </w:r>
        <w:r>
          <w:rPr>
            <w:noProof/>
            <w:webHidden/>
          </w:rPr>
        </w:r>
        <w:r>
          <w:rPr>
            <w:noProof/>
            <w:webHidden/>
          </w:rPr>
          <w:fldChar w:fldCharType="separate"/>
        </w:r>
        <w:r>
          <w:rPr>
            <w:noProof/>
            <w:webHidden/>
          </w:rPr>
          <w:t>33</w:t>
        </w:r>
        <w:r>
          <w:rPr>
            <w:noProof/>
            <w:webHidden/>
          </w:rPr>
          <w:fldChar w:fldCharType="end"/>
        </w:r>
      </w:hyperlink>
    </w:p>
    <w:p w14:paraId="0B9F9CB5" w14:textId="69777794"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694" w:history="1">
        <w:r w:rsidRPr="002C1D5E">
          <w:rPr>
            <w:rStyle w:val="Hyperlink"/>
            <w:noProof/>
          </w:rPr>
          <w:t>7</w:t>
        </w:r>
        <w:r>
          <w:rPr>
            <w:rFonts w:asciiTheme="minorHAnsi" w:eastAsiaTheme="minorEastAsia" w:hAnsiTheme="minorHAnsi"/>
            <w:b w:val="0"/>
            <w:caps w:val="0"/>
            <w:noProof/>
            <w:color w:val="auto"/>
            <w:kern w:val="2"/>
            <w:szCs w:val="24"/>
            <w14:ligatures w14:val="standardContextual"/>
          </w:rPr>
          <w:tab/>
        </w:r>
        <w:r w:rsidRPr="002C1D5E">
          <w:rPr>
            <w:rStyle w:val="Hyperlink"/>
            <w:noProof/>
          </w:rPr>
          <w:t>quantification of GHG Emission Reductions and Removals</w:t>
        </w:r>
        <w:r>
          <w:rPr>
            <w:noProof/>
            <w:webHidden/>
          </w:rPr>
          <w:tab/>
        </w:r>
        <w:r>
          <w:rPr>
            <w:noProof/>
            <w:webHidden/>
          </w:rPr>
          <w:fldChar w:fldCharType="begin"/>
        </w:r>
        <w:r>
          <w:rPr>
            <w:noProof/>
            <w:webHidden/>
          </w:rPr>
          <w:instrText xml:space="preserve"> PAGEREF _Toc164087694 \h </w:instrText>
        </w:r>
        <w:r>
          <w:rPr>
            <w:noProof/>
            <w:webHidden/>
          </w:rPr>
        </w:r>
        <w:r>
          <w:rPr>
            <w:noProof/>
            <w:webHidden/>
          </w:rPr>
          <w:fldChar w:fldCharType="separate"/>
        </w:r>
        <w:r>
          <w:rPr>
            <w:noProof/>
            <w:webHidden/>
          </w:rPr>
          <w:t>34</w:t>
        </w:r>
        <w:r>
          <w:rPr>
            <w:noProof/>
            <w:webHidden/>
          </w:rPr>
          <w:fldChar w:fldCharType="end"/>
        </w:r>
      </w:hyperlink>
    </w:p>
    <w:p w14:paraId="054B8E5E" w14:textId="505F8AF0"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5" w:history="1">
        <w:r w:rsidRPr="002C1D5E">
          <w:rPr>
            <w:rStyle w:val="Hyperlink"/>
            <w:rFonts w:ascii="Avenir LT Com 35 Light" w:hAnsi="Avenir LT Com 35 Light" w:cstheme="minorHAnsi"/>
            <w:noProof/>
            <w:kern w:val="0"/>
          </w:rPr>
          <w:t>7.1</w:t>
        </w:r>
        <w:r>
          <w:rPr>
            <w:rFonts w:asciiTheme="minorHAnsi" w:eastAsiaTheme="minorEastAsia" w:hAnsiTheme="minorHAnsi"/>
            <w:noProof/>
            <w:color w:val="auto"/>
            <w:kern w:val="2"/>
            <w:sz w:val="24"/>
            <w:szCs w:val="24"/>
            <w14:ligatures w14:val="standardContextual"/>
          </w:rPr>
          <w:tab/>
        </w:r>
        <w:r w:rsidRPr="002C1D5E">
          <w:rPr>
            <w:rStyle w:val="Hyperlink"/>
            <w:noProof/>
          </w:rPr>
          <w:t>Data and Parameters Monitored</w:t>
        </w:r>
        <w:r>
          <w:rPr>
            <w:noProof/>
            <w:webHidden/>
          </w:rPr>
          <w:tab/>
        </w:r>
        <w:r>
          <w:rPr>
            <w:noProof/>
            <w:webHidden/>
          </w:rPr>
          <w:fldChar w:fldCharType="begin"/>
        </w:r>
        <w:r>
          <w:rPr>
            <w:noProof/>
            <w:webHidden/>
          </w:rPr>
          <w:instrText xml:space="preserve"> PAGEREF _Toc164087695 \h </w:instrText>
        </w:r>
        <w:r>
          <w:rPr>
            <w:noProof/>
            <w:webHidden/>
          </w:rPr>
        </w:r>
        <w:r>
          <w:rPr>
            <w:noProof/>
            <w:webHidden/>
          </w:rPr>
          <w:fldChar w:fldCharType="separate"/>
        </w:r>
        <w:r>
          <w:rPr>
            <w:noProof/>
            <w:webHidden/>
          </w:rPr>
          <w:t>34</w:t>
        </w:r>
        <w:r>
          <w:rPr>
            <w:noProof/>
            <w:webHidden/>
          </w:rPr>
          <w:fldChar w:fldCharType="end"/>
        </w:r>
      </w:hyperlink>
    </w:p>
    <w:p w14:paraId="3EA171FB" w14:textId="5A463E14"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6" w:history="1">
        <w:r w:rsidRPr="002C1D5E">
          <w:rPr>
            <w:rStyle w:val="Hyperlink"/>
            <w:rFonts w:ascii="Avenir LT Com 35 Light" w:hAnsi="Avenir LT Com 35 Light" w:cstheme="minorHAnsi"/>
            <w:noProof/>
            <w:kern w:val="0"/>
          </w:rPr>
          <w:t>7.2</w:t>
        </w:r>
        <w:r>
          <w:rPr>
            <w:rFonts w:asciiTheme="minorHAnsi" w:eastAsiaTheme="minorEastAsia" w:hAnsiTheme="minorHAnsi"/>
            <w:noProof/>
            <w:color w:val="auto"/>
            <w:kern w:val="2"/>
            <w:sz w:val="24"/>
            <w:szCs w:val="24"/>
            <w14:ligatures w14:val="standardContextual"/>
          </w:rPr>
          <w:tab/>
        </w:r>
        <w:r w:rsidRPr="002C1D5E">
          <w:rPr>
            <w:rStyle w:val="Hyperlink"/>
            <w:noProof/>
          </w:rPr>
          <w:t>Baseline Emissions</w:t>
        </w:r>
        <w:r>
          <w:rPr>
            <w:noProof/>
            <w:webHidden/>
          </w:rPr>
          <w:tab/>
        </w:r>
        <w:r>
          <w:rPr>
            <w:noProof/>
            <w:webHidden/>
          </w:rPr>
          <w:fldChar w:fldCharType="begin"/>
        </w:r>
        <w:r>
          <w:rPr>
            <w:noProof/>
            <w:webHidden/>
          </w:rPr>
          <w:instrText xml:space="preserve"> PAGEREF _Toc164087696 \h </w:instrText>
        </w:r>
        <w:r>
          <w:rPr>
            <w:noProof/>
            <w:webHidden/>
          </w:rPr>
        </w:r>
        <w:r>
          <w:rPr>
            <w:noProof/>
            <w:webHidden/>
          </w:rPr>
          <w:fldChar w:fldCharType="separate"/>
        </w:r>
        <w:r>
          <w:rPr>
            <w:noProof/>
            <w:webHidden/>
          </w:rPr>
          <w:t>34</w:t>
        </w:r>
        <w:r>
          <w:rPr>
            <w:noProof/>
            <w:webHidden/>
          </w:rPr>
          <w:fldChar w:fldCharType="end"/>
        </w:r>
      </w:hyperlink>
    </w:p>
    <w:p w14:paraId="529E8F1C" w14:textId="5D554E7E"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7" w:history="1">
        <w:r w:rsidRPr="002C1D5E">
          <w:rPr>
            <w:rStyle w:val="Hyperlink"/>
            <w:rFonts w:ascii="Avenir LT Com 35 Light" w:hAnsi="Avenir LT Com 35 Light" w:cstheme="minorHAnsi"/>
            <w:noProof/>
            <w:kern w:val="0"/>
          </w:rPr>
          <w:t>7.3</w:t>
        </w:r>
        <w:r>
          <w:rPr>
            <w:rFonts w:asciiTheme="minorHAnsi" w:eastAsiaTheme="minorEastAsia" w:hAnsiTheme="minorHAnsi"/>
            <w:noProof/>
            <w:color w:val="auto"/>
            <w:kern w:val="2"/>
            <w:sz w:val="24"/>
            <w:szCs w:val="24"/>
            <w14:ligatures w14:val="standardContextual"/>
          </w:rPr>
          <w:tab/>
        </w:r>
        <w:r w:rsidRPr="002C1D5E">
          <w:rPr>
            <w:rStyle w:val="Hyperlink"/>
            <w:noProof/>
          </w:rPr>
          <w:t>Project Emissions</w:t>
        </w:r>
        <w:r>
          <w:rPr>
            <w:noProof/>
            <w:webHidden/>
          </w:rPr>
          <w:tab/>
        </w:r>
        <w:r>
          <w:rPr>
            <w:noProof/>
            <w:webHidden/>
          </w:rPr>
          <w:fldChar w:fldCharType="begin"/>
        </w:r>
        <w:r>
          <w:rPr>
            <w:noProof/>
            <w:webHidden/>
          </w:rPr>
          <w:instrText xml:space="preserve"> PAGEREF _Toc164087697 \h </w:instrText>
        </w:r>
        <w:r>
          <w:rPr>
            <w:noProof/>
            <w:webHidden/>
          </w:rPr>
        </w:r>
        <w:r>
          <w:rPr>
            <w:noProof/>
            <w:webHidden/>
          </w:rPr>
          <w:fldChar w:fldCharType="separate"/>
        </w:r>
        <w:r>
          <w:rPr>
            <w:noProof/>
            <w:webHidden/>
          </w:rPr>
          <w:t>35</w:t>
        </w:r>
        <w:r>
          <w:rPr>
            <w:noProof/>
            <w:webHidden/>
          </w:rPr>
          <w:fldChar w:fldCharType="end"/>
        </w:r>
      </w:hyperlink>
    </w:p>
    <w:p w14:paraId="27E518B7" w14:textId="4C4BB534"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8" w:history="1">
        <w:r w:rsidRPr="002C1D5E">
          <w:rPr>
            <w:rStyle w:val="Hyperlink"/>
            <w:rFonts w:ascii="Avenir LT Com 35 Light" w:hAnsi="Avenir LT Com 35 Light" w:cstheme="minorHAnsi"/>
            <w:noProof/>
            <w:kern w:val="0"/>
          </w:rPr>
          <w:t>7.4</w:t>
        </w:r>
        <w:r>
          <w:rPr>
            <w:rFonts w:asciiTheme="minorHAnsi" w:eastAsiaTheme="minorEastAsia" w:hAnsiTheme="minorHAnsi"/>
            <w:noProof/>
            <w:color w:val="auto"/>
            <w:kern w:val="2"/>
            <w:sz w:val="24"/>
            <w:szCs w:val="24"/>
            <w14:ligatures w14:val="standardContextual"/>
          </w:rPr>
          <w:tab/>
        </w:r>
        <w:r w:rsidRPr="002C1D5E">
          <w:rPr>
            <w:rStyle w:val="Hyperlink"/>
            <w:noProof/>
          </w:rPr>
          <w:t>Leakage Emissions</w:t>
        </w:r>
        <w:r>
          <w:rPr>
            <w:noProof/>
            <w:webHidden/>
          </w:rPr>
          <w:tab/>
        </w:r>
        <w:r>
          <w:rPr>
            <w:noProof/>
            <w:webHidden/>
          </w:rPr>
          <w:fldChar w:fldCharType="begin"/>
        </w:r>
        <w:r>
          <w:rPr>
            <w:noProof/>
            <w:webHidden/>
          </w:rPr>
          <w:instrText xml:space="preserve"> PAGEREF _Toc164087698 \h </w:instrText>
        </w:r>
        <w:r>
          <w:rPr>
            <w:noProof/>
            <w:webHidden/>
          </w:rPr>
        </w:r>
        <w:r>
          <w:rPr>
            <w:noProof/>
            <w:webHidden/>
          </w:rPr>
          <w:fldChar w:fldCharType="separate"/>
        </w:r>
        <w:r>
          <w:rPr>
            <w:noProof/>
            <w:webHidden/>
          </w:rPr>
          <w:t>35</w:t>
        </w:r>
        <w:r>
          <w:rPr>
            <w:noProof/>
            <w:webHidden/>
          </w:rPr>
          <w:fldChar w:fldCharType="end"/>
        </w:r>
      </w:hyperlink>
    </w:p>
    <w:p w14:paraId="1AF1DB68" w14:textId="30BF3DF9" w:rsidR="0006587E" w:rsidRDefault="0006587E">
      <w:pPr>
        <w:pStyle w:val="TOC2"/>
        <w:rPr>
          <w:rFonts w:asciiTheme="minorHAnsi" w:eastAsiaTheme="minorEastAsia" w:hAnsiTheme="minorHAnsi"/>
          <w:noProof/>
          <w:color w:val="auto"/>
          <w:kern w:val="2"/>
          <w:sz w:val="24"/>
          <w:szCs w:val="24"/>
          <w14:ligatures w14:val="standardContextual"/>
        </w:rPr>
      </w:pPr>
      <w:hyperlink w:anchor="_Toc164087699" w:history="1">
        <w:r w:rsidRPr="002C1D5E">
          <w:rPr>
            <w:rStyle w:val="Hyperlink"/>
            <w:rFonts w:ascii="Avenir LT Com 35 Light" w:hAnsi="Avenir LT Com 35 Light" w:cstheme="minorHAnsi"/>
            <w:noProof/>
            <w:kern w:val="0"/>
          </w:rPr>
          <w:t>7.5</w:t>
        </w:r>
        <w:r>
          <w:rPr>
            <w:rFonts w:asciiTheme="minorHAnsi" w:eastAsiaTheme="minorEastAsia" w:hAnsiTheme="minorHAnsi"/>
            <w:noProof/>
            <w:color w:val="auto"/>
            <w:kern w:val="2"/>
            <w:sz w:val="24"/>
            <w:szCs w:val="24"/>
            <w14:ligatures w14:val="standardContextual"/>
          </w:rPr>
          <w:tab/>
        </w:r>
        <w:r w:rsidRPr="002C1D5E">
          <w:rPr>
            <w:rStyle w:val="Hyperlink"/>
            <w:noProof/>
          </w:rPr>
          <w:t>GHG Emission Reductions and Carbon Dioxide Removals</w:t>
        </w:r>
        <w:r>
          <w:rPr>
            <w:noProof/>
            <w:webHidden/>
          </w:rPr>
          <w:tab/>
        </w:r>
        <w:r>
          <w:rPr>
            <w:noProof/>
            <w:webHidden/>
          </w:rPr>
          <w:fldChar w:fldCharType="begin"/>
        </w:r>
        <w:r>
          <w:rPr>
            <w:noProof/>
            <w:webHidden/>
          </w:rPr>
          <w:instrText xml:space="preserve"> PAGEREF _Toc164087699 \h </w:instrText>
        </w:r>
        <w:r>
          <w:rPr>
            <w:noProof/>
            <w:webHidden/>
          </w:rPr>
        </w:r>
        <w:r>
          <w:rPr>
            <w:noProof/>
            <w:webHidden/>
          </w:rPr>
          <w:fldChar w:fldCharType="separate"/>
        </w:r>
        <w:r>
          <w:rPr>
            <w:noProof/>
            <w:webHidden/>
          </w:rPr>
          <w:t>35</w:t>
        </w:r>
        <w:r>
          <w:rPr>
            <w:noProof/>
            <w:webHidden/>
          </w:rPr>
          <w:fldChar w:fldCharType="end"/>
        </w:r>
      </w:hyperlink>
    </w:p>
    <w:p w14:paraId="4B7ADDBA" w14:textId="68AF2DD2"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700" w:history="1">
        <w:r w:rsidRPr="002C1D5E">
          <w:rPr>
            <w:rStyle w:val="Hyperlink"/>
            <w:noProof/>
          </w:rPr>
          <w:t>Appendix 1: Commercially sensitive information</w:t>
        </w:r>
        <w:r>
          <w:rPr>
            <w:noProof/>
            <w:webHidden/>
          </w:rPr>
          <w:tab/>
        </w:r>
        <w:r>
          <w:rPr>
            <w:noProof/>
            <w:webHidden/>
          </w:rPr>
          <w:fldChar w:fldCharType="begin"/>
        </w:r>
        <w:r>
          <w:rPr>
            <w:noProof/>
            <w:webHidden/>
          </w:rPr>
          <w:instrText xml:space="preserve"> PAGEREF _Toc164087700 \h </w:instrText>
        </w:r>
        <w:r>
          <w:rPr>
            <w:noProof/>
            <w:webHidden/>
          </w:rPr>
        </w:r>
        <w:r>
          <w:rPr>
            <w:noProof/>
            <w:webHidden/>
          </w:rPr>
          <w:fldChar w:fldCharType="separate"/>
        </w:r>
        <w:r>
          <w:rPr>
            <w:noProof/>
            <w:webHidden/>
          </w:rPr>
          <w:t>38</w:t>
        </w:r>
        <w:r>
          <w:rPr>
            <w:noProof/>
            <w:webHidden/>
          </w:rPr>
          <w:fldChar w:fldCharType="end"/>
        </w:r>
      </w:hyperlink>
    </w:p>
    <w:p w14:paraId="43990435" w14:textId="2D355129" w:rsidR="0006587E" w:rsidRDefault="0006587E">
      <w:pPr>
        <w:pStyle w:val="TOC1"/>
        <w:rPr>
          <w:rFonts w:asciiTheme="minorHAnsi" w:eastAsiaTheme="minorEastAsia" w:hAnsiTheme="minorHAnsi"/>
          <w:b w:val="0"/>
          <w:caps w:val="0"/>
          <w:noProof/>
          <w:color w:val="auto"/>
          <w:kern w:val="2"/>
          <w:szCs w:val="24"/>
          <w14:ligatures w14:val="standardContextual"/>
        </w:rPr>
      </w:pPr>
      <w:hyperlink w:anchor="_Toc164087701" w:history="1">
        <w:r w:rsidRPr="002C1D5E">
          <w:rPr>
            <w:rStyle w:val="Hyperlink"/>
            <w:noProof/>
          </w:rPr>
          <w:t>Appendix X: &lt;TITLE OF APPENDIX&gt;</w:t>
        </w:r>
        <w:r>
          <w:rPr>
            <w:noProof/>
            <w:webHidden/>
          </w:rPr>
          <w:tab/>
        </w:r>
        <w:r>
          <w:rPr>
            <w:noProof/>
            <w:webHidden/>
          </w:rPr>
          <w:fldChar w:fldCharType="begin"/>
        </w:r>
        <w:r>
          <w:rPr>
            <w:noProof/>
            <w:webHidden/>
          </w:rPr>
          <w:instrText xml:space="preserve"> PAGEREF _Toc164087701 \h </w:instrText>
        </w:r>
        <w:r>
          <w:rPr>
            <w:noProof/>
            <w:webHidden/>
          </w:rPr>
        </w:r>
        <w:r>
          <w:rPr>
            <w:noProof/>
            <w:webHidden/>
          </w:rPr>
          <w:fldChar w:fldCharType="separate"/>
        </w:r>
        <w:r>
          <w:rPr>
            <w:noProof/>
            <w:webHidden/>
          </w:rPr>
          <w:t>39</w:t>
        </w:r>
        <w:r>
          <w:rPr>
            <w:noProof/>
            <w:webHidden/>
          </w:rPr>
          <w:fldChar w:fldCharType="end"/>
        </w:r>
      </w:hyperlink>
    </w:p>
    <w:p w14:paraId="606AF4B0" w14:textId="604344B6" w:rsidR="00576A41" w:rsidRDefault="00352945" w:rsidP="004A25A7">
      <w:pPr>
        <w:pStyle w:val="TOC1"/>
        <w:rPr>
          <w:rStyle w:val="Hyperlink"/>
          <w:b w:val="0"/>
          <w:noProof/>
        </w:rPr>
        <w:sectPr w:rsidR="00576A41" w:rsidSect="008640AB">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4A25A7">
      <w:pPr>
        <w:pStyle w:val="TOC1"/>
        <w:rPr>
          <w:rStyle w:val="Hyperlink"/>
          <w:b w:val="0"/>
          <w:noProof/>
        </w:rPr>
        <w:sectPr w:rsidR="00576A41" w:rsidSect="008640AB">
          <w:type w:val="continuous"/>
          <w:pgSz w:w="12240" w:h="15840"/>
          <w:pgMar w:top="1440" w:right="1440" w:bottom="1440" w:left="1440" w:header="720" w:footer="720" w:gutter="0"/>
          <w:cols w:space="720"/>
          <w:docGrid w:linePitch="286"/>
        </w:sectPr>
      </w:pPr>
    </w:p>
    <w:p w14:paraId="28C79EC5" w14:textId="6A7200E1" w:rsidR="00EC5D29" w:rsidRDefault="00576A41" w:rsidP="00030969">
      <w:pPr>
        <w:pStyle w:val="Heading1"/>
      </w:pPr>
      <w:bookmarkStart w:id="11" w:name="_Toc534724021"/>
      <w:bookmarkStart w:id="12" w:name="_Toc164087651"/>
      <w:r>
        <w:lastRenderedPageBreak/>
        <w:t>Project Details</w:t>
      </w:r>
      <w:bookmarkEnd w:id="12"/>
    </w:p>
    <w:p w14:paraId="08DB0D87" w14:textId="18BA8FB8" w:rsidR="00AC43B5" w:rsidRDefault="00576A41" w:rsidP="00AC43B5">
      <w:pPr>
        <w:pStyle w:val="Heading2"/>
      </w:pPr>
      <w:bookmarkStart w:id="13" w:name="_Toc164087652"/>
      <w:r>
        <w:t>Summary Description of the Project</w:t>
      </w:r>
      <w:bookmarkEnd w:id="13"/>
    </w:p>
    <w:p w14:paraId="75E4DC1B" w14:textId="77777777" w:rsidR="00576A41" w:rsidRPr="00453DD1" w:rsidRDefault="00576A41" w:rsidP="003C6A81">
      <w:pPr>
        <w:pStyle w:val="Instruction"/>
      </w:pPr>
      <w:r w:rsidRPr="00453DD1">
        <w:t>Provide a summary description of the project to enable an understanding of the nature of the project and its implementation, including the following (no more than one page):</w:t>
      </w:r>
    </w:p>
    <w:p w14:paraId="75F23D9F" w14:textId="3C487442" w:rsidR="0975D589" w:rsidRDefault="39B57DE1" w:rsidP="002135E8">
      <w:pPr>
        <w:pStyle w:val="Bullets"/>
        <w:numPr>
          <w:ilvl w:val="0"/>
          <w:numId w:val="5"/>
        </w:numPr>
      </w:pPr>
      <w:r>
        <w:rPr>
          <w14:textFill>
            <w14:solidFill>
              <w14:schemeClr w14:val="tx1">
                <w14:lumMod w14:val="75000"/>
                <w14:lumOff w14:val="25000"/>
                <w14:lumMod w14:val="75000"/>
                <w14:lumOff w14:val="25000"/>
                <w14:lumMod w14:val="95000"/>
              </w14:schemeClr>
            </w14:solidFill>
          </w14:textFill>
        </w:rPr>
        <w:t>A summary description of the technologies/measures to be implemented by the project.</w:t>
      </w:r>
    </w:p>
    <w:p w14:paraId="43A52B39" w14:textId="0018A4DA" w:rsidR="54E59159" w:rsidRDefault="66EB9FA4" w:rsidP="002135E8">
      <w:pPr>
        <w:pStyle w:val="Bullets"/>
        <w:numPr>
          <w:ilvl w:val="0"/>
          <w:numId w:val="5"/>
        </w:numPr>
      </w:pPr>
      <w:r>
        <w:rPr>
          <w14:textFill>
            <w14:solidFill>
              <w14:schemeClr w14:val="tx1">
                <w14:lumMod w14:val="75000"/>
                <w14:lumOff w14:val="25000"/>
                <w14:lumMod w14:val="75000"/>
                <w14:lumOff w14:val="25000"/>
                <w14:lumMod w14:val="95000"/>
              </w14:schemeClr>
            </w14:solidFill>
          </w14:textFill>
        </w:rPr>
        <w:t xml:space="preserve">The </w:t>
      </w:r>
      <w:r w:rsidR="2CFB32CB">
        <w:rPr>
          <w14:textFill>
            <w14:solidFill>
              <w14:schemeClr w14:val="tx1">
                <w14:lumMod w14:val="75000"/>
                <w14:lumOff w14:val="25000"/>
                <w14:lumMod w14:val="75000"/>
                <w14:lumOff w14:val="25000"/>
                <w14:lumMod w14:val="95000"/>
              </w14:schemeClr>
            </w14:solidFill>
          </w14:textFill>
        </w:rPr>
        <w:t xml:space="preserve">implementation status and </w:t>
      </w:r>
      <w:r>
        <w:rPr>
          <w14:textFill>
            <w14:solidFill>
              <w14:schemeClr w14:val="tx1">
                <w14:lumMod w14:val="75000"/>
                <w14:lumOff w14:val="25000"/>
                <w14:lumMod w14:val="75000"/>
                <w14:lumOff w14:val="25000"/>
                <w14:lumMod w14:val="95000"/>
              </w14:schemeClr>
            </w14:solidFill>
          </w14:textFill>
        </w:rPr>
        <w:t>relevant implementation dates (e.g., dates of construction, commissioning, and continued operation periods).</w:t>
      </w:r>
    </w:p>
    <w:p w14:paraId="232BFC87" w14:textId="77777777" w:rsidR="00576A41" w:rsidRPr="00453DD1" w:rsidRDefault="0930E226" w:rsidP="002135E8">
      <w:pPr>
        <w:pStyle w:val="Bullets"/>
        <w:numPr>
          <w:ilvl w:val="0"/>
          <w:numId w:val="5"/>
        </w:numPr>
      </w:pPr>
      <w:r>
        <w:rPr>
          <w14:textFill>
            <w14:solidFill>
              <w14:schemeClr w14:val="tx1">
                <w14:lumMod w14:val="75000"/>
                <w14:lumOff w14:val="25000"/>
                <w14:lumMod w14:val="75000"/>
                <w14:lumOff w14:val="25000"/>
                <w14:lumMod w14:val="95000"/>
              </w14:schemeClr>
            </w14:solidFill>
          </w14:textFill>
        </w:rPr>
        <w:t>The location of the project.</w:t>
      </w:r>
    </w:p>
    <w:p w14:paraId="69837BA4" w14:textId="5E47D83E" w:rsidR="00576A41" w:rsidRPr="00453DD1" w:rsidRDefault="0930E226" w:rsidP="002135E8">
      <w:pPr>
        <w:pStyle w:val="Bullets"/>
        <w:numPr>
          <w:ilvl w:val="0"/>
          <w:numId w:val="5"/>
        </w:numPr>
      </w:pPr>
      <w:r>
        <w:rPr>
          <w14:textFill>
            <w14:solidFill>
              <w14:schemeClr w14:val="tx1">
                <w14:lumMod w14:val="75000"/>
                <w14:lumOff w14:val="25000"/>
                <w14:lumMod w14:val="75000"/>
                <w14:lumOff w14:val="25000"/>
                <w14:lumMod w14:val="95000"/>
              </w14:schemeClr>
            </w14:solidFill>
          </w14:textFill>
        </w:rPr>
        <w:t xml:space="preserve">An explanation of how the project is expected to generate GHG emission reductions or </w:t>
      </w:r>
      <w:r w:rsidR="004E54D5">
        <w:rPr>
          <w14:textFill>
            <w14:solidFill>
              <w14:schemeClr w14:val="tx1">
                <w14:lumMod w14:val="75000"/>
                <w14:lumOff w14:val="25000"/>
                <w14:lumMod w14:val="75000"/>
                <w14:lumOff w14:val="25000"/>
                <w14:lumMod w14:val="95000"/>
              </w14:schemeClr>
            </w14:solidFill>
          </w14:textFill>
        </w:rPr>
        <w:t xml:space="preserve">carbon dioxide </w:t>
      </w:r>
      <w:r>
        <w:rPr>
          <w14:textFill>
            <w14:solidFill>
              <w14:schemeClr w14:val="tx1">
                <w14:lumMod w14:val="75000"/>
                <w14:lumOff w14:val="25000"/>
                <w14:lumMod w14:val="75000"/>
                <w14:lumOff w14:val="25000"/>
                <w14:lumMod w14:val="95000"/>
              </w14:schemeClr>
            </w14:solidFill>
          </w14:textFill>
        </w:rPr>
        <w:t>removals.</w:t>
      </w:r>
    </w:p>
    <w:p w14:paraId="742B300C" w14:textId="77777777" w:rsidR="00576A41" w:rsidRPr="00453DD1" w:rsidRDefault="0930E226" w:rsidP="002135E8">
      <w:pPr>
        <w:pStyle w:val="Bullets"/>
        <w:numPr>
          <w:ilvl w:val="0"/>
          <w:numId w:val="5"/>
        </w:numPr>
      </w:pPr>
      <w:r>
        <w:rPr>
          <w14:textFill>
            <w14:solidFill>
              <w14:schemeClr w14:val="tx1">
                <w14:lumMod w14:val="75000"/>
                <w14:lumOff w14:val="25000"/>
                <w14:lumMod w14:val="75000"/>
                <w14:lumOff w14:val="25000"/>
                <w14:lumMod w14:val="95000"/>
              </w14:schemeClr>
            </w14:solidFill>
          </w14:textFill>
        </w:rPr>
        <w:t>A brief description of the scenario existing prior to the implementation of the project.</w:t>
      </w:r>
    </w:p>
    <w:p w14:paraId="37DF24A9" w14:textId="19079D4D" w:rsidR="00576A41" w:rsidRDefault="39B57DE1" w:rsidP="002135E8">
      <w:pPr>
        <w:pStyle w:val="Bullets"/>
        <w:numPr>
          <w:ilvl w:val="0"/>
          <w:numId w:val="5"/>
        </w:numPr>
      </w:pPr>
      <w:r>
        <w:rPr>
          <w14:textFill>
            <w14:solidFill>
              <w14:schemeClr w14:val="tx1">
                <w14:lumMod w14:val="75000"/>
                <w14:lumOff w14:val="25000"/>
                <w14:lumMod w14:val="75000"/>
                <w14:lumOff w14:val="25000"/>
                <w14:lumMod w14:val="95000"/>
              </w14:schemeClr>
            </w14:solidFill>
          </w14:textFill>
        </w:rPr>
        <w:t xml:space="preserve">An estimate of annual average and total </w:t>
      </w:r>
      <w:r w:rsidR="004E54D5">
        <w:rPr>
          <w14:textFill>
            <w14:solidFill>
              <w14:schemeClr w14:val="tx1">
                <w14:lumMod w14:val="75000"/>
                <w14:lumOff w14:val="25000"/>
                <w14:lumMod w14:val="75000"/>
                <w14:lumOff w14:val="25000"/>
                <w14:lumMod w14:val="95000"/>
              </w14:schemeClr>
            </w14:solidFill>
          </w14:textFill>
        </w:rPr>
        <w:t>r</w:t>
      </w:r>
      <w:r>
        <w:rPr>
          <w14:textFill>
            <w14:solidFill>
              <w14:schemeClr w14:val="tx1">
                <w14:lumMod w14:val="75000"/>
                <w14:lumOff w14:val="25000"/>
                <w14:lumMod w14:val="75000"/>
                <w14:lumOff w14:val="25000"/>
                <w14:lumMod w14:val="95000"/>
              </w14:schemeClr>
            </w14:solidFill>
          </w14:textFill>
        </w:rPr>
        <w:t>eductions and removals.</w:t>
      </w:r>
    </w:p>
    <w:p w14:paraId="01951CD0" w14:textId="67AFAB97" w:rsidR="156DF856" w:rsidRPr="006A5C5B" w:rsidRDefault="2A6E0F97" w:rsidP="002135E8">
      <w:pPr>
        <w:pStyle w:val="Bullets"/>
        <w:numPr>
          <w:ilvl w:val="0"/>
          <w:numId w:val="5"/>
        </w:numPr>
      </w:pPr>
      <w:r>
        <w:rPr>
          <w14:textFill>
            <w14:solidFill>
              <w14:schemeClr w14:val="tx1">
                <w14:lumMod w14:val="75000"/>
                <w14:lumOff w14:val="25000"/>
                <w14:lumMod w14:val="75000"/>
                <w14:lumOff w14:val="25000"/>
                <w14:lumMod w14:val="95000"/>
              </w14:schemeClr>
            </w14:solidFill>
          </w14:textFill>
        </w:rPr>
        <w:t xml:space="preserve">The total GHG emission reductions or removals generated in </w:t>
      </w:r>
      <w:r w:rsidR="00477E25">
        <w:rPr>
          <w14:textFill>
            <w14:solidFill>
              <w14:schemeClr w14:val="tx1">
                <w14:lumMod w14:val="75000"/>
                <w14:lumOff w14:val="25000"/>
                <w14:lumMod w14:val="75000"/>
                <w14:lumOff w14:val="25000"/>
                <w14:lumMod w14:val="95000"/>
              </w14:schemeClr>
            </w14:solidFill>
          </w14:textFill>
        </w:rPr>
        <w:t>the</w:t>
      </w:r>
      <w:r>
        <w:rPr>
          <w14:textFill>
            <w14:solidFill>
              <w14:schemeClr w14:val="tx1">
                <w14:lumMod w14:val="75000"/>
                <w14:lumOff w14:val="25000"/>
                <w14:lumMod w14:val="75000"/>
                <w14:lumOff w14:val="25000"/>
                <w14:lumMod w14:val="95000"/>
              </w14:schemeClr>
            </w14:solidFill>
          </w14:textFill>
        </w:rPr>
        <w:t xml:space="preserve"> monitoring period.</w:t>
      </w:r>
    </w:p>
    <w:p w14:paraId="6009835B" w14:textId="4F336B5A" w:rsidR="009E646A" w:rsidRDefault="009E646A" w:rsidP="00150CDB">
      <w:pPr>
        <w:pStyle w:val="Heading2"/>
      </w:pPr>
      <w:bookmarkStart w:id="14" w:name="_Toc164087653"/>
      <w:r>
        <w:t>Audit History</w:t>
      </w:r>
      <w:bookmarkEnd w:id="14"/>
    </w:p>
    <w:p w14:paraId="5A719759" w14:textId="77777777" w:rsidR="00952CE4" w:rsidRDefault="00952CE4" w:rsidP="00952CE4">
      <w:pPr>
        <w:autoSpaceDE w:val="0"/>
        <w:autoSpaceDN w:val="0"/>
        <w:adjustRightInd w:val="0"/>
        <w:spacing w:after="120" w:line="288" w:lineRule="auto"/>
        <w:ind w:left="720"/>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pPr>
      <w:r w:rsidRPr="00952CE4">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For projects undergoing crediting period renewal, include the audit history of the project using the table below. For the project validation, state the validation date in the Period column. This table should include all monitoring periods, including the period of this monitoring report.</w:t>
      </w:r>
    </w:p>
    <w:tbl>
      <w:tblPr>
        <w:tblStyle w:val="GridTable5Dark-Accent2"/>
        <w:tblW w:w="8642" w:type="dxa"/>
        <w:tblInd w:w="720" w:type="dxa"/>
        <w:tblLayout w:type="fixed"/>
        <w:tblLook w:val="0680" w:firstRow="0" w:lastRow="0" w:firstColumn="1" w:lastColumn="0" w:noHBand="1" w:noVBand="1"/>
      </w:tblPr>
      <w:tblGrid>
        <w:gridCol w:w="1540"/>
        <w:gridCol w:w="1540"/>
        <w:gridCol w:w="1540"/>
        <w:gridCol w:w="2302"/>
        <w:gridCol w:w="1720"/>
      </w:tblGrid>
      <w:tr w:rsidR="00E41CC7" w:rsidRPr="00E41CC7" w14:paraId="53884606" w14:textId="77777777" w:rsidTr="00044864">
        <w:trPr>
          <w:trHeight w:val="408"/>
        </w:trPr>
        <w:tc>
          <w:tcPr>
            <w:cnfStyle w:val="001000000000" w:firstRow="0" w:lastRow="0" w:firstColumn="1" w:lastColumn="0" w:oddVBand="0" w:evenVBand="0" w:oddHBand="0" w:evenHBand="0" w:firstRowFirstColumn="0" w:firstRowLastColumn="0" w:lastRowFirstColumn="0" w:lastRowLastColumn="0"/>
            <w:tcW w:w="1540" w:type="dxa"/>
            <w:tcBorders>
              <w:top w:val="single" w:sz="6" w:space="0" w:color="FFFFFF" w:themeColor="background1"/>
              <w:left w:val="single" w:sz="6" w:space="0" w:color="FFFFFF" w:themeColor="background1"/>
            </w:tcBorders>
            <w:tcMar>
              <w:left w:w="105" w:type="dxa"/>
              <w:right w:w="105" w:type="dxa"/>
            </w:tcMar>
          </w:tcPr>
          <w:p w14:paraId="1C99AAAE" w14:textId="102AD596" w:rsidR="00E41CC7" w:rsidRPr="00E41CC7" w:rsidRDefault="00E41CC7" w:rsidP="00E41CC7">
            <w:pPr>
              <w:spacing w:beforeLines="40" w:before="96" w:afterLines="40" w:after="96" w:line="240" w:lineRule="auto"/>
              <w:rPr>
                <w:rFonts w:cs="Arial"/>
                <w:color w:val="404040" w:themeColor="text1" w:themeTint="BF"/>
                <w:szCs w:val="21"/>
              </w:rPr>
            </w:pPr>
            <w:r w:rsidRPr="00E41CC7">
              <w:rPr>
                <w:rFonts w:cs="Arial"/>
                <w:szCs w:val="21"/>
              </w:rPr>
              <w:t xml:space="preserve">Audit </w:t>
            </w:r>
            <w:r w:rsidR="00A82E3E">
              <w:rPr>
                <w:rFonts w:cs="Arial"/>
                <w:szCs w:val="21"/>
              </w:rPr>
              <w:t>t</w:t>
            </w:r>
            <w:r w:rsidRPr="00E41CC7">
              <w:rPr>
                <w:rFonts w:cs="Arial"/>
                <w:szCs w:val="21"/>
              </w:rPr>
              <w:t>ype</w:t>
            </w:r>
          </w:p>
        </w:tc>
        <w:tc>
          <w:tcPr>
            <w:tcW w:w="1540"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4E35A263" w14:textId="77777777" w:rsidR="00E41CC7" w:rsidRPr="00E41CC7"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sidRPr="00E41CC7">
              <w:rPr>
                <w:rFonts w:cs="Arial"/>
                <w:b/>
                <w:bCs/>
                <w:color w:val="FFFFFF" w:themeColor="background1"/>
                <w:szCs w:val="21"/>
              </w:rPr>
              <w:t>Period</w:t>
            </w:r>
          </w:p>
        </w:tc>
        <w:tc>
          <w:tcPr>
            <w:tcW w:w="1540"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7AA38D3F" w14:textId="77777777" w:rsidR="00E41CC7" w:rsidRPr="00E41CC7"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sidRPr="00E41CC7">
              <w:rPr>
                <w:rFonts w:cs="Arial"/>
                <w:b/>
                <w:bCs/>
                <w:color w:val="FFFFFF" w:themeColor="background1"/>
                <w:szCs w:val="21"/>
              </w:rPr>
              <w:t>Program</w:t>
            </w:r>
          </w:p>
        </w:tc>
        <w:tc>
          <w:tcPr>
            <w:tcW w:w="2302" w:type="dxa"/>
            <w:tcBorders>
              <w:top w:val="single" w:sz="6" w:space="0" w:color="FFFFFF" w:themeColor="background1"/>
              <w:left w:val="single" w:sz="6" w:space="0" w:color="FFFFFF" w:themeColor="background1"/>
            </w:tcBorders>
            <w:shd w:val="clear" w:color="auto" w:fill="2B3957" w:themeFill="accent2"/>
            <w:tcMar>
              <w:left w:w="105" w:type="dxa"/>
              <w:right w:w="105" w:type="dxa"/>
            </w:tcMar>
          </w:tcPr>
          <w:p w14:paraId="6F6EAF8E" w14:textId="0A1F7260" w:rsidR="00E41CC7" w:rsidRPr="00E41CC7" w:rsidRDefault="00044864"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color w:val="FFFFFF" w:themeColor="background1"/>
                <w:szCs w:val="21"/>
              </w:rPr>
            </w:pPr>
            <w:r>
              <w:rPr>
                <w:rFonts w:cs="Arial"/>
                <w:b/>
                <w:bCs/>
                <w:color w:val="FFFFFF" w:themeColor="background1"/>
                <w:szCs w:val="21"/>
              </w:rPr>
              <w:t>Validation/verification body</w:t>
            </w:r>
            <w:r w:rsidR="00E41CC7" w:rsidRPr="00E41CC7">
              <w:rPr>
                <w:rFonts w:cs="Arial"/>
                <w:b/>
                <w:bCs/>
                <w:color w:val="FFFFFF" w:themeColor="background1"/>
                <w:szCs w:val="21"/>
              </w:rPr>
              <w:t xml:space="preserve"> </w:t>
            </w:r>
            <w:r w:rsidR="00187EAB">
              <w:rPr>
                <w:rFonts w:cs="Arial"/>
                <w:b/>
                <w:bCs/>
                <w:color w:val="FFFFFF" w:themeColor="background1"/>
                <w:szCs w:val="21"/>
              </w:rPr>
              <w:t>n</w:t>
            </w:r>
            <w:r w:rsidR="00E41CC7" w:rsidRPr="00E41CC7">
              <w:rPr>
                <w:rFonts w:cs="Arial"/>
                <w:b/>
                <w:bCs/>
                <w:color w:val="FFFFFF" w:themeColor="background1"/>
                <w:szCs w:val="21"/>
              </w:rPr>
              <w:t>ame</w:t>
            </w:r>
          </w:p>
        </w:tc>
        <w:tc>
          <w:tcPr>
            <w:tcW w:w="1720" w:type="dxa"/>
            <w:shd w:val="clear" w:color="auto" w:fill="2B3957" w:themeFill="accent2"/>
            <w:tcMar>
              <w:left w:w="105" w:type="dxa"/>
              <w:right w:w="105" w:type="dxa"/>
            </w:tcMar>
          </w:tcPr>
          <w:p w14:paraId="0451DC97" w14:textId="77777777" w:rsidR="00E41CC7" w:rsidRPr="00E41CC7"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b/>
                <w:bCs/>
                <w:i/>
                <w:iCs/>
                <w:color w:val="FFFFFF" w:themeColor="background1"/>
                <w:szCs w:val="21"/>
              </w:rPr>
            </w:pPr>
            <w:r w:rsidRPr="00E41CC7">
              <w:rPr>
                <w:rFonts w:cs="Arial"/>
                <w:b/>
                <w:bCs/>
                <w:color w:val="FFFFFF" w:themeColor="background1"/>
                <w:szCs w:val="21"/>
              </w:rPr>
              <w:t>Number of years</w:t>
            </w:r>
          </w:p>
        </w:tc>
      </w:tr>
      <w:tr w:rsidR="00E41CC7" w:rsidRPr="00E41CC7" w14:paraId="3AB86C49" w14:textId="77777777" w:rsidTr="00044864">
        <w:trPr>
          <w:trHeight w:val="555"/>
        </w:trPr>
        <w:tc>
          <w:tcPr>
            <w:cnfStyle w:val="001000000000" w:firstRow="0" w:lastRow="0" w:firstColumn="1" w:lastColumn="0" w:oddVBand="0" w:evenVBand="0" w:oddHBand="0" w:evenHBand="0" w:firstRowFirstColumn="0" w:firstRowLastColumn="0" w:lastRowFirstColumn="0" w:lastRowLastColumn="0"/>
            <w:tcW w:w="1540" w:type="dxa"/>
            <w:tcBorders>
              <w:left w:val="single" w:sz="6" w:space="0" w:color="FFFFFF" w:themeColor="background1"/>
            </w:tcBorders>
            <w:tcMar>
              <w:left w:w="105" w:type="dxa"/>
              <w:right w:w="105" w:type="dxa"/>
            </w:tcMar>
          </w:tcPr>
          <w:p w14:paraId="2DF344B9" w14:textId="3C11A0A9" w:rsidR="00E41CC7" w:rsidRPr="00A82E3E" w:rsidRDefault="00E41CC7" w:rsidP="00E41CC7">
            <w:pPr>
              <w:spacing w:beforeLines="40" w:before="96" w:afterLines="40" w:after="96" w:line="240" w:lineRule="auto"/>
              <w:rPr>
                <w:rFonts w:cs="Arial"/>
                <w:i/>
                <w:iCs/>
                <w:sz w:val="19"/>
                <w:szCs w:val="19"/>
              </w:rPr>
            </w:pPr>
            <w:r w:rsidRPr="00A82E3E">
              <w:rPr>
                <w:rFonts w:cs="Arial"/>
                <w:i/>
                <w:iCs/>
                <w:sz w:val="19"/>
                <w:szCs w:val="19"/>
              </w:rPr>
              <w:t xml:space="preserve">Validation/ </w:t>
            </w:r>
            <w:r w:rsidR="00044864">
              <w:rPr>
                <w:rFonts w:cs="Arial"/>
                <w:i/>
                <w:iCs/>
                <w:sz w:val="19"/>
                <w:szCs w:val="19"/>
              </w:rPr>
              <w:t>v</w:t>
            </w:r>
            <w:r w:rsidRPr="00A82E3E">
              <w:rPr>
                <w:rFonts w:cs="Arial"/>
                <w:i/>
                <w:iCs/>
                <w:sz w:val="19"/>
                <w:szCs w:val="19"/>
              </w:rPr>
              <w:t>erification</w:t>
            </w:r>
          </w:p>
        </w:tc>
        <w:tc>
          <w:tcPr>
            <w:tcW w:w="1540" w:type="dxa"/>
            <w:tcBorders>
              <w:left w:val="single" w:sz="6" w:space="0" w:color="FFFFFF" w:themeColor="background1"/>
            </w:tcBorders>
            <w:shd w:val="clear" w:color="auto" w:fill="F2F2F2" w:themeFill="background1" w:themeFillShade="F2"/>
            <w:tcMar>
              <w:left w:w="105" w:type="dxa"/>
              <w:right w:w="105" w:type="dxa"/>
            </w:tcMar>
          </w:tcPr>
          <w:p w14:paraId="68A0404D" w14:textId="77777777" w:rsidR="00E41CC7" w:rsidRPr="00A82E3E"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iCs/>
                <w:color w:val="404040" w:themeColor="text1" w:themeTint="BF"/>
                <w:sz w:val="19"/>
                <w:szCs w:val="19"/>
              </w:rPr>
            </w:pPr>
            <w:r w:rsidRPr="00A82E3E">
              <w:rPr>
                <w:rFonts w:cs="Arial"/>
                <w:i/>
                <w:iCs/>
                <w:color w:val="404040" w:themeColor="text1" w:themeTint="BF"/>
                <w:sz w:val="19"/>
                <w:szCs w:val="19"/>
              </w:rPr>
              <w:t>(DD-Month-YYYY-- DD-Month-YYYY)</w:t>
            </w:r>
          </w:p>
        </w:tc>
        <w:tc>
          <w:tcPr>
            <w:tcW w:w="1540" w:type="dxa"/>
            <w:tcBorders>
              <w:left w:val="single" w:sz="6" w:space="0" w:color="FFFFFF" w:themeColor="background1"/>
            </w:tcBorders>
            <w:shd w:val="clear" w:color="auto" w:fill="F2F2F2" w:themeFill="background1" w:themeFillShade="F2"/>
            <w:tcMar>
              <w:left w:w="105" w:type="dxa"/>
              <w:right w:w="105" w:type="dxa"/>
            </w:tcMar>
          </w:tcPr>
          <w:p w14:paraId="66CFB4AB" w14:textId="4E405D2A" w:rsidR="00E41CC7" w:rsidRPr="00A82E3E" w:rsidRDefault="00187EAB"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iCs/>
                <w:color w:val="404040" w:themeColor="text1" w:themeTint="BF"/>
                <w:sz w:val="19"/>
                <w:szCs w:val="19"/>
              </w:rPr>
            </w:pPr>
            <w:r w:rsidRPr="00A82E3E">
              <w:rPr>
                <w:rFonts w:cs="Arial"/>
                <w:i/>
                <w:iCs/>
                <w:color w:val="404040" w:themeColor="text1" w:themeTint="BF"/>
                <w:sz w:val="19"/>
                <w:szCs w:val="19"/>
              </w:rPr>
              <w:t>VCS</w:t>
            </w:r>
          </w:p>
        </w:tc>
        <w:tc>
          <w:tcPr>
            <w:tcW w:w="2302" w:type="dxa"/>
            <w:tcBorders>
              <w:left w:val="single" w:sz="6" w:space="0" w:color="FFFFFF" w:themeColor="background1"/>
            </w:tcBorders>
            <w:shd w:val="clear" w:color="auto" w:fill="F2F2F2" w:themeFill="background1" w:themeFillShade="F2"/>
            <w:tcMar>
              <w:left w:w="105" w:type="dxa"/>
              <w:right w:w="105" w:type="dxa"/>
            </w:tcMar>
          </w:tcPr>
          <w:p w14:paraId="4952F723" w14:textId="3EF8DC89" w:rsidR="00E41CC7" w:rsidRPr="00A82E3E" w:rsidRDefault="00044864"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iCs/>
                <w:color w:val="404040" w:themeColor="text1" w:themeTint="BF"/>
                <w:sz w:val="19"/>
                <w:szCs w:val="19"/>
              </w:rPr>
            </w:pPr>
            <w:r>
              <w:rPr>
                <w:rFonts w:cs="Arial"/>
                <w:i/>
                <w:iCs/>
                <w:color w:val="404040" w:themeColor="text1" w:themeTint="BF"/>
                <w:sz w:val="19"/>
                <w:szCs w:val="19"/>
              </w:rPr>
              <w:t>Validation/verification body</w:t>
            </w:r>
            <w:r w:rsidR="00187EAB" w:rsidRPr="00A82E3E">
              <w:rPr>
                <w:rFonts w:cs="Arial"/>
                <w:i/>
                <w:iCs/>
                <w:color w:val="404040" w:themeColor="text1" w:themeTint="BF"/>
                <w:sz w:val="19"/>
                <w:szCs w:val="19"/>
              </w:rPr>
              <w:t xml:space="preserve"> </w:t>
            </w:r>
            <w:r w:rsidR="00A82E3E" w:rsidRPr="00A82E3E">
              <w:rPr>
                <w:rFonts w:cs="Arial"/>
                <w:i/>
                <w:iCs/>
                <w:color w:val="404040" w:themeColor="text1" w:themeTint="BF"/>
                <w:sz w:val="19"/>
                <w:szCs w:val="19"/>
              </w:rPr>
              <w:t>n</w:t>
            </w:r>
            <w:r w:rsidR="00187EAB" w:rsidRPr="00A82E3E">
              <w:rPr>
                <w:rFonts w:cs="Arial"/>
                <w:i/>
                <w:iCs/>
                <w:color w:val="404040" w:themeColor="text1" w:themeTint="BF"/>
                <w:sz w:val="19"/>
                <w:szCs w:val="19"/>
              </w:rPr>
              <w:t>ame</w:t>
            </w:r>
          </w:p>
        </w:tc>
        <w:tc>
          <w:tcPr>
            <w:tcW w:w="1720" w:type="dxa"/>
            <w:shd w:val="clear" w:color="auto" w:fill="F2F2F2" w:themeFill="background1" w:themeFillShade="F2"/>
            <w:tcMar>
              <w:left w:w="105" w:type="dxa"/>
              <w:right w:w="105" w:type="dxa"/>
            </w:tcMar>
          </w:tcPr>
          <w:p w14:paraId="0EDFCC97" w14:textId="6CD6639B" w:rsidR="00E41CC7" w:rsidRPr="00A82E3E" w:rsidRDefault="00187EAB"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iCs/>
                <w:color w:val="404040" w:themeColor="text1" w:themeTint="BF"/>
                <w:sz w:val="19"/>
                <w:szCs w:val="19"/>
              </w:rPr>
            </w:pPr>
            <w:r w:rsidRPr="00A82E3E">
              <w:rPr>
                <w:rFonts w:cs="Arial"/>
                <w:i/>
                <w:iCs/>
                <w:color w:val="404040" w:themeColor="text1" w:themeTint="BF"/>
                <w:sz w:val="19"/>
                <w:szCs w:val="19"/>
              </w:rPr>
              <w:t>One year</w:t>
            </w:r>
          </w:p>
        </w:tc>
      </w:tr>
      <w:tr w:rsidR="00E41CC7" w:rsidRPr="00E41CC7" w14:paraId="64E66813" w14:textId="77777777" w:rsidTr="00044864">
        <w:trPr>
          <w:trHeight w:val="555"/>
        </w:trPr>
        <w:tc>
          <w:tcPr>
            <w:cnfStyle w:val="001000000000" w:firstRow="0" w:lastRow="0" w:firstColumn="1" w:lastColumn="0" w:oddVBand="0" w:evenVBand="0" w:oddHBand="0" w:evenHBand="0" w:firstRowFirstColumn="0" w:firstRowLastColumn="0" w:lastRowFirstColumn="0" w:lastRowLastColumn="0"/>
            <w:tcW w:w="1540" w:type="dxa"/>
            <w:tcBorders>
              <w:left w:val="single" w:sz="6" w:space="0" w:color="FFFFFF" w:themeColor="background1"/>
              <w:bottom w:val="double" w:sz="6" w:space="0" w:color="FFFFFF" w:themeColor="background1"/>
            </w:tcBorders>
            <w:tcMar>
              <w:left w:w="105" w:type="dxa"/>
              <w:right w:w="105" w:type="dxa"/>
            </w:tcMar>
          </w:tcPr>
          <w:p w14:paraId="501F0589" w14:textId="77777777" w:rsidR="00E41CC7" w:rsidRPr="00E41CC7" w:rsidRDefault="00E41CC7" w:rsidP="00E41CC7">
            <w:pPr>
              <w:spacing w:beforeLines="40" w:before="96" w:afterLines="40" w:after="96" w:line="240" w:lineRule="auto"/>
              <w:rPr>
                <w:rFonts w:cs="Arial"/>
                <w:sz w:val="19"/>
                <w:szCs w:val="19"/>
              </w:rPr>
            </w:pPr>
          </w:p>
        </w:tc>
        <w:tc>
          <w:tcPr>
            <w:tcW w:w="1540"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51242A84" w14:textId="77777777" w:rsidR="00E41CC7" w:rsidRPr="00E41CC7"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r w:rsidRPr="00E41CC7">
              <w:rPr>
                <w:rFonts w:cs="Arial"/>
                <w:color w:val="404040" w:themeColor="text1" w:themeTint="BF"/>
                <w:sz w:val="19"/>
                <w:szCs w:val="19"/>
                <w:lang w:val="en-CA"/>
              </w:rPr>
              <w:t>…</w:t>
            </w:r>
          </w:p>
        </w:tc>
        <w:tc>
          <w:tcPr>
            <w:tcW w:w="1540"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737FEA4F" w14:textId="77777777" w:rsidR="00E41CC7" w:rsidRPr="00E41CC7"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p>
        </w:tc>
        <w:tc>
          <w:tcPr>
            <w:tcW w:w="2302" w:type="dxa"/>
            <w:tcBorders>
              <w:left w:val="single" w:sz="6" w:space="0" w:color="FFFFFF" w:themeColor="background1"/>
              <w:bottom w:val="double" w:sz="6" w:space="0" w:color="FFFFFF" w:themeColor="background1"/>
            </w:tcBorders>
            <w:shd w:val="clear" w:color="auto" w:fill="F2F2F2" w:themeFill="background1" w:themeFillShade="F2"/>
            <w:tcMar>
              <w:left w:w="105" w:type="dxa"/>
              <w:right w:w="105" w:type="dxa"/>
            </w:tcMar>
          </w:tcPr>
          <w:p w14:paraId="0D4CC92C" w14:textId="77777777" w:rsidR="00E41CC7" w:rsidRPr="00E41CC7"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lang w:val="en-CA"/>
              </w:rPr>
            </w:pPr>
          </w:p>
        </w:tc>
        <w:tc>
          <w:tcPr>
            <w:tcW w:w="1720" w:type="dxa"/>
            <w:tcBorders>
              <w:bottom w:val="double" w:sz="6" w:space="0" w:color="FFFFFF" w:themeColor="background1"/>
            </w:tcBorders>
            <w:shd w:val="clear" w:color="auto" w:fill="F2F2F2" w:themeFill="background1" w:themeFillShade="F2"/>
            <w:tcMar>
              <w:left w:w="105" w:type="dxa"/>
              <w:right w:w="105" w:type="dxa"/>
            </w:tcMar>
          </w:tcPr>
          <w:p w14:paraId="55CE42D2" w14:textId="77777777" w:rsidR="00E41CC7" w:rsidRPr="00E41CC7" w:rsidRDefault="00E41CC7" w:rsidP="00E41CC7">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sz w:val="19"/>
                <w:szCs w:val="19"/>
              </w:rPr>
            </w:pPr>
          </w:p>
        </w:tc>
      </w:tr>
    </w:tbl>
    <w:p w14:paraId="28AC881F" w14:textId="75CFF594" w:rsidR="00005864" w:rsidRDefault="00576A41" w:rsidP="00005864">
      <w:pPr>
        <w:pStyle w:val="Heading2"/>
      </w:pPr>
      <w:bookmarkStart w:id="15" w:name="_Toc164087654"/>
      <w:r>
        <w:t>Sectoral Scope and Project Type</w:t>
      </w:r>
      <w:bookmarkEnd w:id="15"/>
    </w:p>
    <w:p w14:paraId="67C3845D" w14:textId="77777777" w:rsidR="008B1954" w:rsidRPr="00260188" w:rsidRDefault="008B1954" w:rsidP="008B1954">
      <w:pPr>
        <w:pStyle w:val="Instruction"/>
        <w:rPr>
          <w:rFonts w:eastAsia="Franklin Gothic Book" w:cs="Franklin Gothic Book"/>
          <w:color w:val="404040" w:themeColor="text1" w:themeTint="BF"/>
          <w:szCs w:val="21"/>
        </w:rPr>
      </w:pPr>
      <w:r w:rsidRPr="00260188">
        <w:rPr>
          <w:rFonts w:eastAsia="Franklin Gothic Book" w:cs="Franklin Gothic Book"/>
          <w:color w:val="404040" w:themeColor="text1" w:themeTint="BF"/>
          <w:szCs w:val="21"/>
        </w:rPr>
        <w:t xml:space="preserve">Complete the table below with information relevant </w:t>
      </w:r>
      <w:r>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non-AFOLU</w:t>
      </w:r>
      <w:r w:rsidRPr="00260188">
        <w:rPr>
          <w:rFonts w:eastAsia="Franklin Gothic Book" w:cs="Franklin Gothic Book"/>
          <w:color w:val="404040" w:themeColor="text1" w:themeTint="BF"/>
          <w:szCs w:val="21"/>
        </w:rPr>
        <w:t xml:space="preserve"> project</w:t>
      </w:r>
      <w:r>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8B1954" w:rsidRPr="00FE38B7" w14:paraId="2064B709"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2B9C62A" w14:textId="58A48257" w:rsidR="008B1954" w:rsidRPr="00FE38B7" w:rsidRDefault="00000000" w:rsidP="001E34B8">
            <w:hyperlink r:id="rId16" w:anchor="sectoral-scopes" w:history="1">
              <w:r w:rsidR="008B1954" w:rsidRPr="002537BB">
                <w:rPr>
                  <w:rStyle w:val="Hyperlink"/>
                  <w:rFonts w:eastAsia="Franklin Gothic Book" w:cs="Franklin Gothic Book"/>
                  <w:color w:val="auto"/>
                  <w:szCs w:val="21"/>
                  <w:u w:val="none"/>
                </w:rPr>
                <w:t>Sectoral scope</w:t>
              </w:r>
            </w:hyperlink>
            <w:r w:rsidR="008B1954">
              <w:rPr>
                <w:rStyle w:val="FootnoteReference"/>
              </w:rPr>
              <w:footnoteReference w:id="2"/>
            </w:r>
            <w:r w:rsidR="008B1954" w:rsidRPr="00FE38B7">
              <w:t xml:space="preserve"> </w:t>
            </w:r>
          </w:p>
        </w:tc>
        <w:tc>
          <w:tcPr>
            <w:tcW w:w="5835" w:type="dxa"/>
            <w:shd w:val="clear" w:color="auto" w:fill="F2F2F2" w:themeFill="background1" w:themeFillShade="F2"/>
            <w:vAlign w:val="center"/>
          </w:tcPr>
          <w:p w14:paraId="3BF4260E" w14:textId="77777777" w:rsidR="008B1954" w:rsidRPr="00FE38B7" w:rsidRDefault="008B1954" w:rsidP="001E34B8">
            <w:pPr>
              <w:cnfStyle w:val="000000000000" w:firstRow="0" w:lastRow="0" w:firstColumn="0" w:lastColumn="0" w:oddVBand="0" w:evenVBand="0" w:oddHBand="0" w:evenHBand="0" w:firstRowFirstColumn="0" w:firstRowLastColumn="0" w:lastRowFirstColumn="0" w:lastRowLastColumn="0"/>
              <w:rPr>
                <w:lang w:val="en-GB"/>
              </w:rPr>
            </w:pPr>
          </w:p>
        </w:tc>
      </w:tr>
      <w:tr w:rsidR="008B1954" w:rsidRPr="00FE38B7" w14:paraId="1ADBCD77"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2CEA6D7" w14:textId="77777777" w:rsidR="008B1954" w:rsidRPr="00FE38B7" w:rsidRDefault="008B1954" w:rsidP="001E34B8">
            <w:r w:rsidRPr="00FE38B7">
              <w:t xml:space="preserve">Project </w:t>
            </w:r>
            <w:r>
              <w:t>a</w:t>
            </w:r>
            <w:r w:rsidRPr="00FE38B7">
              <w:t xml:space="preserve">ctivity </w:t>
            </w:r>
            <w:r>
              <w:t>t</w:t>
            </w:r>
            <w:r w:rsidRPr="00FE38B7">
              <w:t>ype</w:t>
            </w:r>
          </w:p>
        </w:tc>
        <w:tc>
          <w:tcPr>
            <w:tcW w:w="5835" w:type="dxa"/>
            <w:shd w:val="clear" w:color="auto" w:fill="F2F2F2" w:themeFill="background1" w:themeFillShade="F2"/>
          </w:tcPr>
          <w:p w14:paraId="5CE36663" w14:textId="77777777" w:rsidR="008B1954" w:rsidRPr="00FE38B7" w:rsidRDefault="008B1954" w:rsidP="001E34B8">
            <w:pPr>
              <w:cnfStyle w:val="000000000000" w:firstRow="0" w:lastRow="0" w:firstColumn="0" w:lastColumn="0" w:oddVBand="0" w:evenVBand="0" w:oddHBand="0" w:evenHBand="0" w:firstRowFirstColumn="0" w:firstRowLastColumn="0" w:lastRowFirstColumn="0" w:lastRowLastColumn="0"/>
              <w:rPr>
                <w:lang w:val="en-GB"/>
              </w:rPr>
            </w:pPr>
          </w:p>
        </w:tc>
      </w:tr>
    </w:tbl>
    <w:p w14:paraId="7D661E7A" w14:textId="77777777" w:rsidR="008B1954" w:rsidRPr="002537BB" w:rsidRDefault="008B1954" w:rsidP="008B1954">
      <w:pPr>
        <w:pStyle w:val="Instruction"/>
        <w:rPr>
          <w:rStyle w:val="SubtleEmphasis"/>
          <w:rFonts w:ascii="Franklin Gothic Book" w:eastAsia="Franklin Gothic Book" w:hAnsi="Franklin Gothic Book" w:cs="Franklin Gothic Book"/>
          <w:i/>
          <w:color w:val="404040" w:themeColor="text1" w:themeTint="BF"/>
          <w:szCs w:val="21"/>
        </w:rPr>
      </w:pPr>
      <w:r w:rsidRPr="00260188">
        <w:rPr>
          <w:rFonts w:eastAsia="Franklin Gothic Book" w:cs="Franklin Gothic Book"/>
          <w:color w:val="404040" w:themeColor="text1" w:themeTint="BF"/>
          <w:szCs w:val="21"/>
        </w:rPr>
        <w:lastRenderedPageBreak/>
        <w:t xml:space="preserve">Complete the table below with information relevant </w:t>
      </w:r>
      <w:r>
        <w:rPr>
          <w:rFonts w:eastAsia="Franklin Gothic Book" w:cs="Franklin Gothic Book"/>
          <w:color w:val="404040" w:themeColor="text1" w:themeTint="BF"/>
          <w:szCs w:val="21"/>
        </w:rPr>
        <w:t>for</w:t>
      </w:r>
      <w:r w:rsidRPr="00260188">
        <w:rPr>
          <w:rFonts w:eastAsia="Franklin Gothic Book" w:cs="Franklin Gothic Book"/>
          <w:color w:val="404040" w:themeColor="text1" w:themeTint="BF"/>
          <w:szCs w:val="21"/>
        </w:rPr>
        <w:t xml:space="preserve"> </w:t>
      </w:r>
      <w:r>
        <w:rPr>
          <w:rFonts w:eastAsia="Franklin Gothic Book" w:cs="Franklin Gothic Book"/>
          <w:color w:val="404040" w:themeColor="text1" w:themeTint="BF"/>
          <w:szCs w:val="21"/>
        </w:rPr>
        <w:t>AFOLU</w:t>
      </w:r>
      <w:r w:rsidRPr="00260188">
        <w:rPr>
          <w:rFonts w:eastAsia="Franklin Gothic Book" w:cs="Franklin Gothic Book"/>
          <w:color w:val="404040" w:themeColor="text1" w:themeTint="BF"/>
          <w:szCs w:val="21"/>
        </w:rPr>
        <w:t xml:space="preserve"> project</w:t>
      </w:r>
      <w:r>
        <w:rPr>
          <w:rFonts w:eastAsia="Franklin Gothic Book" w:cs="Franklin Gothic Book"/>
          <w:color w:val="404040" w:themeColor="text1" w:themeTint="BF"/>
          <w:szCs w:val="21"/>
        </w:rPr>
        <w:t>s</w:t>
      </w:r>
      <w:r w:rsidRPr="00260188">
        <w:rPr>
          <w:rFonts w:eastAsia="Franklin Gothic Book" w:cs="Franklin Gothic Book"/>
          <w:color w:val="404040" w:themeColor="text1" w:themeTint="BF"/>
          <w:szCs w:val="21"/>
        </w:rPr>
        <w:t>:</w:t>
      </w:r>
    </w:p>
    <w:tbl>
      <w:tblPr>
        <w:tblStyle w:val="GridTable5Dark-Accent21"/>
        <w:tblW w:w="0" w:type="auto"/>
        <w:tblInd w:w="607" w:type="dxa"/>
        <w:tblLayout w:type="fixed"/>
        <w:tblLook w:val="0680" w:firstRow="0" w:lastRow="0" w:firstColumn="1" w:lastColumn="0" w:noHBand="1" w:noVBand="1"/>
      </w:tblPr>
      <w:tblGrid>
        <w:gridCol w:w="2880"/>
        <w:gridCol w:w="5835"/>
      </w:tblGrid>
      <w:tr w:rsidR="008B1954" w:rsidRPr="00FE38B7" w14:paraId="512DB9BD"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51AC1CC4" w14:textId="578F023F" w:rsidR="008B1954" w:rsidRPr="00FE38B7" w:rsidRDefault="00000000" w:rsidP="001E34B8">
            <w:hyperlink r:id="rId17" w:anchor="sectoral-scopes" w:history="1">
              <w:r w:rsidR="008B1954" w:rsidRPr="00C424F3">
                <w:rPr>
                  <w:rStyle w:val="Hyperlink"/>
                  <w:rFonts w:eastAsia="Franklin Gothic Book" w:cs="Franklin Gothic Book"/>
                  <w:color w:val="auto"/>
                  <w:szCs w:val="21"/>
                  <w:u w:val="none"/>
                </w:rPr>
                <w:t>Sectoral scope</w:t>
              </w:r>
            </w:hyperlink>
            <w:r w:rsidR="008B1954" w:rsidRPr="00FE38B7">
              <w:t xml:space="preserve"> </w:t>
            </w:r>
          </w:p>
        </w:tc>
        <w:tc>
          <w:tcPr>
            <w:tcW w:w="5835" w:type="dxa"/>
            <w:shd w:val="clear" w:color="auto" w:fill="F2F2F2" w:themeFill="background1" w:themeFillShade="F2"/>
            <w:vAlign w:val="center"/>
          </w:tcPr>
          <w:p w14:paraId="52D85B27" w14:textId="77777777" w:rsidR="008B1954" w:rsidRPr="00FE38B7" w:rsidRDefault="008B1954" w:rsidP="001E34B8">
            <w:pPr>
              <w:cnfStyle w:val="000000000000" w:firstRow="0" w:lastRow="0" w:firstColumn="0" w:lastColumn="0" w:oddVBand="0" w:evenVBand="0" w:oddHBand="0" w:evenHBand="0" w:firstRowFirstColumn="0" w:firstRowLastColumn="0" w:lastRowFirstColumn="0" w:lastRowLastColumn="0"/>
              <w:rPr>
                <w:lang w:val="en-GB"/>
              </w:rPr>
            </w:pPr>
          </w:p>
        </w:tc>
      </w:tr>
      <w:tr w:rsidR="008B1954" w:rsidRPr="00FE38B7" w14:paraId="17972CF9" w14:textId="77777777" w:rsidTr="001E34B8">
        <w:trPr>
          <w:trHeight w:val="296"/>
        </w:trPr>
        <w:tc>
          <w:tcPr>
            <w:cnfStyle w:val="001000000000" w:firstRow="0" w:lastRow="0" w:firstColumn="1" w:lastColumn="0" w:oddVBand="0" w:evenVBand="0" w:oddHBand="0" w:evenHBand="0" w:firstRowFirstColumn="0" w:firstRowLastColumn="0" w:lastRowFirstColumn="0" w:lastRowLastColumn="0"/>
            <w:tcW w:w="0" w:type="dxa"/>
          </w:tcPr>
          <w:p w14:paraId="623B67F1" w14:textId="4E25BA26" w:rsidR="008B1954" w:rsidRPr="00272465" w:rsidRDefault="008B1954" w:rsidP="001E34B8">
            <w:r w:rsidRPr="00272465">
              <w:t>AFOLU project category</w:t>
            </w:r>
            <w:r w:rsidR="0003582C">
              <w:rPr>
                <w:rStyle w:val="FootnoteReference"/>
              </w:rPr>
              <w:footnoteReference w:id="3"/>
            </w:r>
            <w:r w:rsidRPr="00272465">
              <w:t xml:space="preserve"> </w:t>
            </w:r>
          </w:p>
        </w:tc>
        <w:tc>
          <w:tcPr>
            <w:tcW w:w="0" w:type="dxa"/>
            <w:shd w:val="clear" w:color="auto" w:fill="F2F2F2" w:themeFill="background1" w:themeFillShade="F2"/>
          </w:tcPr>
          <w:p w14:paraId="1C0F720D" w14:textId="77777777" w:rsidR="008B1954" w:rsidRPr="00FE38B7" w:rsidRDefault="008B1954" w:rsidP="001E34B8">
            <w:pPr>
              <w:cnfStyle w:val="000000000000" w:firstRow="0" w:lastRow="0" w:firstColumn="0" w:lastColumn="0" w:oddVBand="0" w:evenVBand="0" w:oddHBand="0" w:evenHBand="0" w:firstRowFirstColumn="0" w:firstRowLastColumn="0" w:lastRowFirstColumn="0" w:lastRowLastColumn="0"/>
              <w:rPr>
                <w:lang w:val="en-GB"/>
              </w:rPr>
            </w:pPr>
          </w:p>
        </w:tc>
      </w:tr>
      <w:tr w:rsidR="008B1954" w:rsidRPr="00FE38B7" w14:paraId="0149B276"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880" w:type="dxa"/>
          </w:tcPr>
          <w:p w14:paraId="1DA5148A" w14:textId="77777777" w:rsidR="008B1954" w:rsidRPr="00FE38B7" w:rsidRDefault="008B1954" w:rsidP="001E34B8">
            <w:r w:rsidRPr="00FE38B7">
              <w:t xml:space="preserve">Project </w:t>
            </w:r>
            <w:r>
              <w:t>activity t</w:t>
            </w:r>
            <w:r w:rsidRPr="00FE38B7">
              <w:t>ype</w:t>
            </w:r>
          </w:p>
        </w:tc>
        <w:tc>
          <w:tcPr>
            <w:tcW w:w="5835" w:type="dxa"/>
            <w:shd w:val="clear" w:color="auto" w:fill="F2F2F2" w:themeFill="background1" w:themeFillShade="F2"/>
          </w:tcPr>
          <w:p w14:paraId="6111C1EE" w14:textId="77777777" w:rsidR="008B1954" w:rsidRPr="00FE38B7" w:rsidRDefault="008B1954" w:rsidP="001E34B8">
            <w:pPr>
              <w:cnfStyle w:val="000000000000" w:firstRow="0" w:lastRow="0" w:firstColumn="0" w:lastColumn="0" w:oddVBand="0" w:evenVBand="0" w:oddHBand="0" w:evenHBand="0" w:firstRowFirstColumn="0" w:firstRowLastColumn="0" w:lastRowFirstColumn="0" w:lastRowLastColumn="0"/>
              <w:rPr>
                <w:lang w:val="en-GB"/>
              </w:rPr>
            </w:pPr>
          </w:p>
        </w:tc>
      </w:tr>
    </w:tbl>
    <w:p w14:paraId="4F23B7B8" w14:textId="63E50825" w:rsidR="0021635B" w:rsidRDefault="0D67BA17" w:rsidP="0021635B">
      <w:pPr>
        <w:pStyle w:val="Heading2"/>
      </w:pPr>
      <w:bookmarkStart w:id="16" w:name="_Toc164087655"/>
      <w:r>
        <w:t>Project Eligibility</w:t>
      </w:r>
      <w:bookmarkEnd w:id="16"/>
    </w:p>
    <w:p w14:paraId="7743637C" w14:textId="28CB8160" w:rsidR="00030B8A" w:rsidRPr="003215AF" w:rsidRDefault="00030B8A" w:rsidP="00044864">
      <w:pPr>
        <w:pStyle w:val="Heading3"/>
      </w:pPr>
      <w:r>
        <w:t>General eligibility</w:t>
      </w:r>
    </w:p>
    <w:p w14:paraId="6F4C7C23" w14:textId="277B50DF" w:rsidR="00030B8A" w:rsidRDefault="00030B8A" w:rsidP="00030B8A">
      <w:pPr>
        <w:pStyle w:val="Instruction"/>
      </w:pPr>
      <w:r>
        <w:t xml:space="preserve">For all projects, describe and justify how the project is eligible to participate in the VCS Program. The response should: </w:t>
      </w:r>
    </w:p>
    <w:p w14:paraId="644340BA" w14:textId="118FC695" w:rsidR="00030B8A" w:rsidRPr="00CB0A08" w:rsidRDefault="00030B8A" w:rsidP="00CB0A08">
      <w:pPr>
        <w:pStyle w:val="Instruction"/>
        <w:numPr>
          <w:ilvl w:val="0"/>
          <w:numId w:val="81"/>
        </w:numPr>
      </w:pPr>
      <w:r w:rsidRPr="00CB0A08">
        <w:t>Justify that the project activity is included under the scope of the VCS Program and not excluded under Table 2.1 of the VCS Standard.</w:t>
      </w:r>
    </w:p>
    <w:p w14:paraId="0316FCB6" w14:textId="004C35C1" w:rsidR="00030B8A" w:rsidRPr="00CB0A08" w:rsidRDefault="00030B8A" w:rsidP="00CB0A08">
      <w:pPr>
        <w:pStyle w:val="Instruction"/>
        <w:numPr>
          <w:ilvl w:val="0"/>
          <w:numId w:val="81"/>
        </w:numPr>
      </w:pPr>
      <w:r w:rsidRPr="00CB0A08">
        <w:t xml:space="preserve">Provide information to demonstrate that the project meets requirements related to the pipeline listing deadline, the opening meeting with the </w:t>
      </w:r>
      <w:r w:rsidR="00044864" w:rsidRPr="00CB0A08">
        <w:t>validation/verification body</w:t>
      </w:r>
      <w:r w:rsidRPr="00CB0A08">
        <w:t>, and the validation deadline.</w:t>
      </w:r>
    </w:p>
    <w:p w14:paraId="23E97D21" w14:textId="1E38A813" w:rsidR="00030B8A" w:rsidRPr="00CB0A08" w:rsidRDefault="00030B8A" w:rsidP="00CB0A08">
      <w:pPr>
        <w:pStyle w:val="Instruction"/>
        <w:numPr>
          <w:ilvl w:val="0"/>
          <w:numId w:val="81"/>
        </w:numPr>
      </w:pPr>
      <w:r w:rsidRPr="00CB0A08">
        <w:t xml:space="preserve">Demonstrate that the applied methodology is eligible under the VCS Program. Where applying a methodology with </w:t>
      </w:r>
      <w:r w:rsidR="007B3934" w:rsidRPr="00CB0A08">
        <w:t>scale and/or</w:t>
      </w:r>
      <w:r w:rsidRPr="00CB0A08">
        <w:t xml:space="preserve"> capacity limits, demonstrate that the project is not a fragmented part of a larger project or activity that would otherwise exceed such limits. If applicable, demonstrate that no single cluster of project activity instances exceeds the capacity limit.</w:t>
      </w:r>
    </w:p>
    <w:p w14:paraId="4F721882" w14:textId="7A750E75" w:rsidR="00030B8A" w:rsidRPr="00CB0A08" w:rsidRDefault="00030B8A" w:rsidP="00CB0A08">
      <w:pPr>
        <w:pStyle w:val="Instruction"/>
        <w:numPr>
          <w:ilvl w:val="0"/>
          <w:numId w:val="81"/>
        </w:numPr>
      </w:pPr>
      <w:r w:rsidRPr="00CB0A08">
        <w:t>Include any other relevant eligibility information.</w:t>
      </w:r>
    </w:p>
    <w:p w14:paraId="67230293" w14:textId="7B41A2F4" w:rsidR="00030B8A" w:rsidRPr="003215AF" w:rsidRDefault="00030B8A" w:rsidP="00044864">
      <w:pPr>
        <w:pStyle w:val="Heading3"/>
        <w:rPr>
          <w:szCs w:val="21"/>
        </w:rPr>
      </w:pPr>
      <w:r w:rsidRPr="115440E1">
        <w:t xml:space="preserve">AFOLU </w:t>
      </w:r>
      <w:r>
        <w:t>project eligibility</w:t>
      </w:r>
    </w:p>
    <w:p w14:paraId="4526A8F4" w14:textId="0F408862" w:rsidR="00030B8A" w:rsidRDefault="00030B8A" w:rsidP="00030B8A">
      <w:pPr>
        <w:pStyle w:val="Instruction"/>
      </w:pPr>
      <w:r>
        <w:t xml:space="preserve">For AFOLU projects, describe and justify how the project is eligible to participate in the VCS Program. The response should: </w:t>
      </w:r>
    </w:p>
    <w:p w14:paraId="772C7387" w14:textId="74737961" w:rsidR="00030B8A" w:rsidRPr="003215AF" w:rsidRDefault="00030B8A" w:rsidP="00030B8A">
      <w:pPr>
        <w:pStyle w:val="Instruction"/>
        <w:numPr>
          <w:ilvl w:val="0"/>
          <w:numId w:val="64"/>
        </w:numPr>
        <w:rPr>
          <w:rFonts w:eastAsia="Franklin Gothic Book" w:cs="Franklin Gothic Book"/>
          <w:color w:val="404040" w:themeColor="text1" w:themeTint="BF"/>
        </w:rPr>
      </w:pPr>
      <w:r w:rsidRPr="76D23440">
        <w:rPr>
          <w:rFonts w:eastAsia="Franklin Gothic Book" w:cs="Franklin Gothic Book"/>
          <w:color w:val="404040" w:themeColor="text1" w:themeTint="BF"/>
        </w:rPr>
        <w:t>Justify</w:t>
      </w:r>
      <w:r w:rsidRPr="003215AF">
        <w:rPr>
          <w:rFonts w:eastAsia="Franklin Gothic Book" w:cs="Franklin Gothic Book"/>
          <w:color w:val="404040" w:themeColor="text1" w:themeTint="BF"/>
        </w:rPr>
        <w:t xml:space="preserve"> and demonstrate that </w:t>
      </w:r>
      <w:r>
        <w:rPr>
          <w:rFonts w:eastAsia="Franklin Gothic Book" w:cs="Franklin Gothic Book"/>
          <w:color w:val="404040" w:themeColor="text1" w:themeTint="BF"/>
        </w:rPr>
        <w:t>all</w:t>
      </w:r>
      <w:r w:rsidRPr="003215AF">
        <w:rPr>
          <w:rFonts w:eastAsia="Franklin Gothic Book" w:cs="Franklin Gothic Book"/>
          <w:color w:val="404040" w:themeColor="text1" w:themeTint="BF"/>
        </w:rPr>
        <w:t xml:space="preserve"> </w:t>
      </w:r>
      <w:r>
        <w:rPr>
          <w:rFonts w:eastAsia="Franklin Gothic Book" w:cs="Franklin Gothic Book"/>
          <w:color w:val="404040" w:themeColor="text1" w:themeTint="BF"/>
        </w:rPr>
        <w:t>selected</w:t>
      </w:r>
      <w:r w:rsidRPr="003215AF">
        <w:rPr>
          <w:rFonts w:eastAsia="Franklin Gothic Book" w:cs="Franklin Gothic Book"/>
          <w:color w:val="404040" w:themeColor="text1" w:themeTint="BF"/>
        </w:rPr>
        <w:t xml:space="preserve"> AFOLU project categor</w:t>
      </w:r>
      <w:r>
        <w:rPr>
          <w:rFonts w:eastAsia="Franklin Gothic Book" w:cs="Franklin Gothic Book"/>
          <w:color w:val="404040" w:themeColor="text1" w:themeTint="BF"/>
        </w:rPr>
        <w:t>ies are appropriate</w:t>
      </w:r>
      <w:r w:rsidRPr="003215AF">
        <w:rPr>
          <w:rFonts w:eastAsia="Franklin Gothic Book" w:cs="Franklin Gothic Book"/>
          <w:color w:val="404040" w:themeColor="text1" w:themeTint="BF"/>
        </w:rPr>
        <w:t xml:space="preserve"> and that all related category requirements are met.</w:t>
      </w:r>
    </w:p>
    <w:p w14:paraId="7F58E88B" w14:textId="3DE4EEBE" w:rsidR="00030B8A" w:rsidRDefault="00030B8A" w:rsidP="00030B8A">
      <w:pPr>
        <w:pStyle w:val="Instruction"/>
        <w:numPr>
          <w:ilvl w:val="0"/>
          <w:numId w:val="64"/>
        </w:numPr>
        <w:rPr>
          <w:color w:val="4F5150" w:themeColor="text2"/>
          <w:szCs w:val="21"/>
        </w:rPr>
      </w:pPr>
      <w:r w:rsidRPr="76D23440">
        <w:rPr>
          <w:color w:val="4F5150" w:themeColor="text2"/>
          <w:szCs w:val="21"/>
        </w:rPr>
        <w:t xml:space="preserve">Provide evidence that native ecosystems have not been converted, </w:t>
      </w:r>
      <w:r w:rsidR="00B37113">
        <w:rPr>
          <w:color w:val="4F5150" w:themeColor="text2"/>
          <w:szCs w:val="21"/>
        </w:rPr>
        <w:t xml:space="preserve">cleared, </w:t>
      </w:r>
      <w:r w:rsidRPr="76D23440">
        <w:rPr>
          <w:color w:val="4F5150" w:themeColor="text2"/>
          <w:szCs w:val="21"/>
        </w:rPr>
        <w:t>drained</w:t>
      </w:r>
      <w:r>
        <w:rPr>
          <w:color w:val="4F5150" w:themeColor="text2"/>
          <w:szCs w:val="21"/>
        </w:rPr>
        <w:t>,</w:t>
      </w:r>
      <w:r w:rsidRPr="76D23440">
        <w:rPr>
          <w:color w:val="4F5150" w:themeColor="text2"/>
          <w:szCs w:val="21"/>
        </w:rPr>
        <w:t xml:space="preserve"> or degraded to generate GHG credits. </w:t>
      </w:r>
    </w:p>
    <w:p w14:paraId="10DE08EC" w14:textId="76F4F133" w:rsidR="00030B8A" w:rsidRDefault="00030B8A" w:rsidP="00030B8A">
      <w:pPr>
        <w:pStyle w:val="Instruction"/>
        <w:numPr>
          <w:ilvl w:val="0"/>
          <w:numId w:val="64"/>
        </w:numPr>
        <w:rPr>
          <w:color w:val="4F5150" w:themeColor="text2"/>
          <w:szCs w:val="21"/>
        </w:rPr>
      </w:pPr>
      <w:r w:rsidRPr="76D23440">
        <w:rPr>
          <w:color w:val="4F5150" w:themeColor="text2"/>
          <w:szCs w:val="21"/>
        </w:rPr>
        <w:t>For ARR, ALM, WRC</w:t>
      </w:r>
      <w:r>
        <w:rPr>
          <w:color w:val="4F5150" w:themeColor="text2"/>
          <w:szCs w:val="21"/>
        </w:rPr>
        <w:t>,</w:t>
      </w:r>
      <w:r w:rsidRPr="76D23440">
        <w:rPr>
          <w:color w:val="4F5150" w:themeColor="text2"/>
          <w:szCs w:val="21"/>
        </w:rPr>
        <w:t xml:space="preserve"> or </w:t>
      </w:r>
      <w:proofErr w:type="spellStart"/>
      <w:r w:rsidRPr="76D23440">
        <w:rPr>
          <w:color w:val="4F5150" w:themeColor="text2"/>
          <w:szCs w:val="21"/>
        </w:rPr>
        <w:t>ACoGS</w:t>
      </w:r>
      <w:proofErr w:type="spellEnd"/>
      <w:r w:rsidRPr="76D23440">
        <w:rPr>
          <w:color w:val="4F5150" w:themeColor="text2"/>
          <w:szCs w:val="21"/>
        </w:rPr>
        <w:t xml:space="preserve"> project areas, provide evidence that </w:t>
      </w:r>
      <w:proofErr w:type="gramStart"/>
      <w:r w:rsidRPr="76D23440">
        <w:rPr>
          <w:color w:val="4F5150" w:themeColor="text2"/>
          <w:szCs w:val="21"/>
        </w:rPr>
        <w:t>clearing</w:t>
      </w:r>
      <w:proofErr w:type="gramEnd"/>
      <w:r>
        <w:rPr>
          <w:color w:val="4F5150" w:themeColor="text2"/>
          <w:szCs w:val="21"/>
        </w:rPr>
        <w:t xml:space="preserve"> </w:t>
      </w:r>
      <w:r w:rsidRPr="76D23440">
        <w:rPr>
          <w:color w:val="4F5150" w:themeColor="text2"/>
          <w:szCs w:val="21"/>
        </w:rPr>
        <w:t>or conversion did not take place within 10 years of the project start date.</w:t>
      </w:r>
    </w:p>
    <w:p w14:paraId="3108F2EB" w14:textId="542A4267" w:rsidR="00030B8A" w:rsidRDefault="00030B8A" w:rsidP="00044864">
      <w:pPr>
        <w:pStyle w:val="Heading3"/>
        <w:tabs>
          <w:tab w:val="left" w:pos="720"/>
        </w:tabs>
        <w:ind w:left="810" w:hanging="810"/>
      </w:pPr>
      <w:r w:rsidRPr="76D23440">
        <w:t>T</w:t>
      </w:r>
      <w:r w:rsidRPr="003215AF">
        <w:t>ransfer project</w:t>
      </w:r>
      <w:r w:rsidR="00A67710">
        <w:t xml:space="preserve"> eligibility</w:t>
      </w:r>
    </w:p>
    <w:p w14:paraId="3F5BE927" w14:textId="3A503534" w:rsidR="00030B8A" w:rsidRPr="003215AF" w:rsidRDefault="00030B8A" w:rsidP="00030B8A">
      <w:pPr>
        <w:pStyle w:val="Instruction"/>
        <w:rPr>
          <w:rFonts w:eastAsia="Franklin Gothic Book" w:cs="Franklin Gothic Book"/>
          <w:color w:val="404040" w:themeColor="text1" w:themeTint="BF"/>
        </w:rPr>
      </w:pPr>
      <w:r>
        <w:rPr>
          <w:rFonts w:eastAsia="Franklin Gothic Book" w:cs="Franklin Gothic Book"/>
          <w:color w:val="404040" w:themeColor="text1" w:themeTint="BF"/>
        </w:rPr>
        <w:lastRenderedPageBreak/>
        <w:t xml:space="preserve">For transfer projects and CPAs seeking registration, justify how eligibility conditions have been met. The response should justify </w:t>
      </w:r>
      <w:r w:rsidRPr="003215AF">
        <w:rPr>
          <w:rFonts w:eastAsia="Franklin Gothic Book" w:cs="Franklin Gothic Book"/>
          <w:color w:val="404040" w:themeColor="text1" w:themeTint="BF"/>
        </w:rPr>
        <w:t xml:space="preserve">how </w:t>
      </w:r>
      <w:r>
        <w:rPr>
          <w:rFonts w:eastAsia="Franklin Gothic Book" w:cs="Franklin Gothic Book"/>
          <w:color w:val="404040" w:themeColor="text1" w:themeTint="BF"/>
        </w:rPr>
        <w:t>the criteria</w:t>
      </w:r>
      <w:r w:rsidRPr="003215AF">
        <w:rPr>
          <w:rFonts w:eastAsia="Franklin Gothic Book" w:cs="Franklin Gothic Book"/>
          <w:color w:val="404040" w:themeColor="text1" w:themeTint="BF"/>
        </w:rPr>
        <w:t xml:space="preserve"> </w:t>
      </w:r>
      <w:r>
        <w:rPr>
          <w:rFonts w:eastAsia="Franklin Gothic Book" w:cs="Franklin Gothic Book"/>
          <w:color w:val="404040" w:themeColor="text1" w:themeTint="BF"/>
        </w:rPr>
        <w:t xml:space="preserve">in Appendix 2 and </w:t>
      </w:r>
      <w:r w:rsidR="00AA743C">
        <w:rPr>
          <w:rFonts w:eastAsia="Franklin Gothic Book" w:cs="Franklin Gothic Book"/>
          <w:color w:val="404040" w:themeColor="text1" w:themeTint="BF"/>
        </w:rPr>
        <w:t>Section 3.23 (</w:t>
      </w:r>
      <w:r w:rsidR="00C005BE">
        <w:rPr>
          <w:rFonts w:eastAsia="Franklin Gothic Book" w:cs="Franklin Gothic Book"/>
          <w:color w:val="404040" w:themeColor="text1" w:themeTint="BF"/>
        </w:rPr>
        <w:t xml:space="preserve">Double Counting and </w:t>
      </w:r>
      <w:r w:rsidR="00AA743C">
        <w:rPr>
          <w:rFonts w:eastAsia="Franklin Gothic Book" w:cs="Franklin Gothic Book"/>
          <w:color w:val="404040" w:themeColor="text1" w:themeTint="BF"/>
        </w:rPr>
        <w:t xml:space="preserve">Participation under </w:t>
      </w:r>
      <w:r w:rsidR="00C005BE">
        <w:rPr>
          <w:rFonts w:eastAsia="Franklin Gothic Book" w:cs="Franklin Gothic Book"/>
          <w:color w:val="404040" w:themeColor="text1" w:themeTint="BF"/>
        </w:rPr>
        <w:t>O</w:t>
      </w:r>
      <w:r w:rsidR="00AA743C">
        <w:rPr>
          <w:rFonts w:eastAsia="Franklin Gothic Book" w:cs="Franklin Gothic Book"/>
          <w:color w:val="404040" w:themeColor="text1" w:themeTint="BF"/>
        </w:rPr>
        <w:t xml:space="preserve">ther GHG </w:t>
      </w:r>
      <w:proofErr w:type="gramStart"/>
      <w:r w:rsidR="00AA743C">
        <w:rPr>
          <w:rFonts w:eastAsia="Franklin Gothic Book" w:cs="Franklin Gothic Book"/>
          <w:color w:val="404040" w:themeColor="text1" w:themeTint="BF"/>
        </w:rPr>
        <w:t xml:space="preserve">Programs) </w:t>
      </w:r>
      <w:r>
        <w:rPr>
          <w:rFonts w:eastAsia="Franklin Gothic Book" w:cs="Franklin Gothic Book"/>
          <w:color w:val="404040" w:themeColor="text1" w:themeTint="BF"/>
        </w:rPr>
        <w:t xml:space="preserve"> of</w:t>
      </w:r>
      <w:proofErr w:type="gramEnd"/>
      <w:r>
        <w:rPr>
          <w:rFonts w:eastAsia="Franklin Gothic Book" w:cs="Franklin Gothic Book"/>
          <w:color w:val="404040" w:themeColor="text1" w:themeTint="BF"/>
        </w:rPr>
        <w:t xml:space="preserve"> the VCS Standard</w:t>
      </w:r>
      <w:r w:rsidRPr="003215AF">
        <w:rPr>
          <w:rFonts w:eastAsia="Franklin Gothic Book" w:cs="Franklin Gothic Book"/>
          <w:color w:val="404040" w:themeColor="text1" w:themeTint="BF"/>
        </w:rPr>
        <w:t xml:space="preserve"> have been met.</w:t>
      </w:r>
    </w:p>
    <w:p w14:paraId="12F295DA" w14:textId="053AD7C7" w:rsidR="00B03440" w:rsidRDefault="00B03440" w:rsidP="00576A41">
      <w:pPr>
        <w:pStyle w:val="Heading2"/>
        <w:rPr>
          <w:rStyle w:val="SubtleEmphasis"/>
          <w:rFonts w:ascii="Franklin Gothic Book" w:hAnsi="Franklin Gothic Book"/>
          <w:color w:val="4F5150"/>
          <w:szCs w:val="21"/>
        </w:rPr>
      </w:pPr>
      <w:bookmarkStart w:id="17" w:name="_Toc164087656"/>
      <w:r>
        <w:t>Project D</w:t>
      </w:r>
      <w:r w:rsidRPr="00AC408C">
        <w:t>esign</w:t>
      </w:r>
      <w:bookmarkEnd w:id="17"/>
    </w:p>
    <w:p w14:paraId="70055A8A" w14:textId="77777777" w:rsidR="00E9170F" w:rsidRDefault="6B6D195B" w:rsidP="071C31BC">
      <w:pPr>
        <w:pStyle w:val="Instruction"/>
        <w:rPr>
          <w:rStyle w:val="SubtleEmphasis"/>
          <w:rFonts w:ascii="Franklin Gothic Book" w:hAnsi="Franklin Gothic Book"/>
          <w:i/>
        </w:rPr>
      </w:pPr>
      <w:r w:rsidRPr="071C31BC">
        <w:rPr>
          <w:rStyle w:val="SubtleEmphasis"/>
          <w:rFonts w:ascii="Franklin Gothic Book" w:hAnsi="Franklin Gothic Book"/>
          <w:i/>
        </w:rPr>
        <w:t>Indicate if the project has been designed as:</w:t>
      </w:r>
    </w:p>
    <w:p w14:paraId="10F56B39" w14:textId="5791D219" w:rsidR="007F6640" w:rsidRPr="00E9170F" w:rsidRDefault="00000000" w:rsidP="071C31BC">
      <w:pPr>
        <w:pStyle w:val="Instruction"/>
        <w:rPr>
          <w:rStyle w:val="SubtleEmphasis"/>
          <w:rFonts w:ascii="Franklin Gothic Book" w:hAnsi="Franklin Gothic Book"/>
          <w:i/>
          <w:color w:val="auto"/>
        </w:rPr>
      </w:pPr>
      <w:sdt>
        <w:sdtPr>
          <w:rPr>
            <w:rStyle w:val="SubtleEmphasis"/>
            <w:rFonts w:ascii="Franklin Gothic Book" w:hAnsi="Franklin Gothic Book"/>
            <w:i/>
            <w:color w:val="auto"/>
          </w:rPr>
          <w:id w:val="-1446849630"/>
          <w:placeholder>
            <w:docPart w:val="DefaultPlaceholder_1081868574"/>
          </w:placeholder>
          <w14:checkbox>
            <w14:checked w14:val="0"/>
            <w14:checkedState w14:val="2612" w14:font="MS Gothic"/>
            <w14:uncheckedState w14:val="2610" w14:font="MS Gothic"/>
          </w14:checkbox>
        </w:sdtPr>
        <w:sdtContent>
          <w:r w:rsidR="7104ACB0" w:rsidRPr="00E9170F">
            <w:rPr>
              <w:rStyle w:val="SubtleEmphasis"/>
              <w:rFonts w:ascii="MS Gothic" w:eastAsia="MS Gothic" w:hAnsi="MS Gothic"/>
              <w:color w:val="auto"/>
            </w:rPr>
            <w:t>☐</w:t>
          </w:r>
        </w:sdtContent>
      </w:sdt>
      <w:r w:rsidR="7104ACB0" w:rsidRPr="00E9170F">
        <w:rPr>
          <w:rStyle w:val="SubtleEmphasis"/>
          <w:rFonts w:ascii="Franklin Gothic Book" w:hAnsi="Franklin Gothic Book"/>
          <w:color w:val="auto"/>
        </w:rPr>
        <w:t xml:space="preserve">  </w:t>
      </w:r>
      <w:r w:rsidR="00BB5FA4">
        <w:rPr>
          <w:rStyle w:val="SubtleEmphasis"/>
          <w:rFonts w:ascii="Franklin Gothic Book" w:hAnsi="Franklin Gothic Book"/>
          <w:color w:val="auto"/>
        </w:rPr>
        <w:t>S</w:t>
      </w:r>
      <w:r w:rsidR="7104ACB0" w:rsidRPr="00E9170F">
        <w:rPr>
          <w:rStyle w:val="SubtleEmphasis"/>
          <w:rFonts w:ascii="Franklin Gothic Book" w:hAnsi="Franklin Gothic Book"/>
          <w:color w:val="auto"/>
        </w:rPr>
        <w:t xml:space="preserve">ingle location or installation </w:t>
      </w:r>
    </w:p>
    <w:p w14:paraId="321F25CD" w14:textId="2C659F00" w:rsidR="007F6640" w:rsidRPr="00E9170F" w:rsidRDefault="00000000" w:rsidP="071C31BC">
      <w:pPr>
        <w:pStyle w:val="Instruction"/>
        <w:ind w:left="1080" w:hanging="360"/>
        <w:rPr>
          <w:rStyle w:val="SubtleEmphasis"/>
          <w:rFonts w:ascii="Franklin Gothic Book" w:hAnsi="Franklin Gothic Book"/>
          <w:i/>
          <w:color w:val="auto"/>
        </w:rPr>
      </w:pPr>
      <w:sdt>
        <w:sdtPr>
          <w:rPr>
            <w:rStyle w:val="SubtleEmphasis"/>
            <w:rFonts w:ascii="Franklin Gothic Book" w:hAnsi="Franklin Gothic Book"/>
            <w:i/>
            <w:color w:val="auto"/>
          </w:rPr>
          <w:id w:val="-407459910"/>
          <w:placeholder>
            <w:docPart w:val="DefaultPlaceholder_1081868574"/>
          </w:placeholder>
          <w14:checkbox>
            <w14:checked w14:val="0"/>
            <w14:checkedState w14:val="2612" w14:font="MS Gothic"/>
            <w14:uncheckedState w14:val="2610" w14:font="MS Gothic"/>
          </w14:checkbox>
        </w:sdtPr>
        <w:sdtContent>
          <w:r w:rsidR="7104ACB0" w:rsidRPr="00E9170F">
            <w:rPr>
              <w:rStyle w:val="SubtleEmphasis"/>
              <w:rFonts w:ascii="MS Gothic" w:eastAsia="MS Gothic" w:hAnsi="MS Gothic"/>
              <w:color w:val="auto"/>
            </w:rPr>
            <w:t>☐</w:t>
          </w:r>
        </w:sdtContent>
      </w:sdt>
      <w:r w:rsidR="7104ACB0" w:rsidRPr="00E9170F">
        <w:rPr>
          <w:rStyle w:val="SubtleEmphasis"/>
          <w:rFonts w:ascii="Franklin Gothic Book" w:hAnsi="Franklin Gothic Book"/>
          <w:color w:val="auto"/>
        </w:rPr>
        <w:t xml:space="preserve">  </w:t>
      </w:r>
      <w:r w:rsidR="15CA5BB9" w:rsidRPr="00E9170F">
        <w:rPr>
          <w:rStyle w:val="SubtleEmphasis"/>
          <w:rFonts w:ascii="Franklin Gothic Book" w:hAnsi="Franklin Gothic Book"/>
          <w:color w:val="auto"/>
        </w:rPr>
        <w:t>M</w:t>
      </w:r>
      <w:r w:rsidR="7104ACB0" w:rsidRPr="00E9170F">
        <w:rPr>
          <w:rStyle w:val="SubtleEmphasis"/>
          <w:rFonts w:ascii="Franklin Gothic Book" w:hAnsi="Franklin Gothic Book"/>
          <w:color w:val="auto"/>
        </w:rPr>
        <w:t>ultiple locations or project activity instances</w:t>
      </w:r>
      <w:r w:rsidR="00BB5FA4">
        <w:rPr>
          <w:rStyle w:val="SubtleEmphasis"/>
          <w:rFonts w:ascii="Franklin Gothic Book" w:hAnsi="Franklin Gothic Book"/>
          <w:color w:val="auto"/>
        </w:rPr>
        <w:t xml:space="preserve"> (but not a grouped project)</w:t>
      </w:r>
    </w:p>
    <w:p w14:paraId="6380BB33" w14:textId="6D541D66" w:rsidR="007F6640" w:rsidRPr="00E9170F" w:rsidRDefault="00000000" w:rsidP="071C31BC">
      <w:pPr>
        <w:pStyle w:val="Instruction"/>
        <w:rPr>
          <w:rStyle w:val="SubtleEmphasis"/>
          <w:rFonts w:ascii="Franklin Gothic Book" w:hAnsi="Franklin Gothic Book"/>
          <w:i/>
          <w:color w:val="auto"/>
        </w:rPr>
      </w:pPr>
      <w:sdt>
        <w:sdtPr>
          <w:rPr>
            <w:rStyle w:val="SubtleEmphasis"/>
            <w:rFonts w:ascii="Franklin Gothic Book" w:hAnsi="Franklin Gothic Book"/>
            <w:i/>
            <w:color w:val="auto"/>
          </w:rPr>
          <w:id w:val="1866633950"/>
          <w:placeholder>
            <w:docPart w:val="DefaultPlaceholder_1081868574"/>
          </w:placeholder>
          <w14:checkbox>
            <w14:checked w14:val="0"/>
            <w14:checkedState w14:val="2612" w14:font="MS Gothic"/>
            <w14:uncheckedState w14:val="2610" w14:font="MS Gothic"/>
          </w14:checkbox>
        </w:sdtPr>
        <w:sdtContent>
          <w:r w:rsidR="1C904992" w:rsidRPr="00E9170F">
            <w:rPr>
              <w:rStyle w:val="SubtleEmphasis"/>
              <w:rFonts w:ascii="MS Gothic" w:eastAsia="MS Gothic" w:hAnsi="MS Gothic"/>
              <w:color w:val="auto"/>
            </w:rPr>
            <w:t>☐</w:t>
          </w:r>
        </w:sdtContent>
      </w:sdt>
      <w:r w:rsidR="7104ACB0" w:rsidRPr="00E9170F">
        <w:rPr>
          <w:rStyle w:val="SubtleEmphasis"/>
          <w:rFonts w:ascii="Franklin Gothic Book" w:hAnsi="Franklin Gothic Book"/>
          <w:color w:val="auto"/>
        </w:rPr>
        <w:t xml:space="preserve">  </w:t>
      </w:r>
      <w:r w:rsidR="00BB5FA4">
        <w:rPr>
          <w:rStyle w:val="SubtleEmphasis"/>
          <w:rFonts w:ascii="Franklin Gothic Book" w:hAnsi="Franklin Gothic Book"/>
          <w:color w:val="auto"/>
        </w:rPr>
        <w:t>G</w:t>
      </w:r>
      <w:r w:rsidR="7104ACB0" w:rsidRPr="00E9170F">
        <w:rPr>
          <w:rStyle w:val="SubtleEmphasis"/>
          <w:rFonts w:ascii="Franklin Gothic Book" w:hAnsi="Franklin Gothic Book"/>
          <w:color w:val="auto"/>
        </w:rPr>
        <w:t xml:space="preserve">rouped </w:t>
      </w:r>
      <w:proofErr w:type="gramStart"/>
      <w:r w:rsidR="7104ACB0" w:rsidRPr="00E9170F">
        <w:rPr>
          <w:rStyle w:val="SubtleEmphasis"/>
          <w:rFonts w:ascii="Franklin Gothic Book" w:hAnsi="Franklin Gothic Book"/>
          <w:color w:val="auto"/>
        </w:rPr>
        <w:t>project</w:t>
      </w:r>
      <w:proofErr w:type="gramEnd"/>
    </w:p>
    <w:p w14:paraId="1AA829E1" w14:textId="13E5600C" w:rsidR="00975EBC" w:rsidRPr="00A33550" w:rsidRDefault="00975EBC" w:rsidP="00975EBC">
      <w:pPr>
        <w:pStyle w:val="Heading3"/>
        <w:numPr>
          <w:ilvl w:val="2"/>
          <w:numId w:val="0"/>
        </w:numPr>
        <w:ind w:left="720"/>
      </w:pPr>
      <w:r>
        <w:t xml:space="preserve">Grouped </w:t>
      </w:r>
      <w:r w:rsidR="004E4E8E">
        <w:t>P</w:t>
      </w:r>
      <w:r>
        <w:t xml:space="preserve">roject </w:t>
      </w:r>
      <w:r w:rsidR="004E4E8E">
        <w:t>D</w:t>
      </w:r>
      <w:r>
        <w:t>esign</w:t>
      </w:r>
    </w:p>
    <w:p w14:paraId="405B4E1E" w14:textId="46FD95EA" w:rsidR="00975EBC" w:rsidRPr="00C70C6E" w:rsidRDefault="00975EBC" w:rsidP="00975EBC">
      <w:pPr>
        <w:pStyle w:val="Instruction"/>
        <w:rPr>
          <w:lang w:val="en-US"/>
        </w:rPr>
      </w:pPr>
      <w:r>
        <w:t>For grouped projects, provide additional information relevant to the design of the grouped project, including any</w:t>
      </w:r>
      <w:r w:rsidRPr="76D23440">
        <w:rPr>
          <w:lang w:val="en-US"/>
        </w:rPr>
        <w:t xml:space="preserve"> eligibility criteria that new project instances </w:t>
      </w:r>
      <w:r>
        <w:rPr>
          <w:lang w:val="en-US"/>
        </w:rPr>
        <w:t xml:space="preserve">must </w:t>
      </w:r>
      <w:r w:rsidRPr="76D23440">
        <w:rPr>
          <w:lang w:val="en-US"/>
        </w:rPr>
        <w:t xml:space="preserve">meet upon their inclusion </w:t>
      </w:r>
      <w:proofErr w:type="gramStart"/>
      <w:r w:rsidRPr="76D23440">
        <w:rPr>
          <w:lang w:val="en-US"/>
        </w:rPr>
        <w:t>subsequent to</w:t>
      </w:r>
      <w:proofErr w:type="gramEnd"/>
      <w:r w:rsidRPr="76D23440">
        <w:rPr>
          <w:lang w:val="en-US"/>
        </w:rPr>
        <w:t xml:space="preserve"> the initial validation of the project.</w:t>
      </w:r>
    </w:p>
    <w:p w14:paraId="376B8802" w14:textId="5C44F956" w:rsidR="00576A41" w:rsidRDefault="00576A41" w:rsidP="00576A41">
      <w:pPr>
        <w:pStyle w:val="Heading2"/>
      </w:pPr>
      <w:bookmarkStart w:id="18" w:name="_Toc164087657"/>
      <w:r>
        <w:t xml:space="preserve">Project </w:t>
      </w:r>
      <w:r w:rsidR="00005864">
        <w:t>Proponent</w:t>
      </w:r>
      <w:bookmarkEnd w:id="18"/>
    </w:p>
    <w:p w14:paraId="19DAD7DF" w14:textId="5E33D1CA" w:rsidR="00005864" w:rsidRPr="00453DD1" w:rsidRDefault="00005864" w:rsidP="003C6A81">
      <w:pPr>
        <w:pStyle w:val="Instruction"/>
      </w:pPr>
      <w:r w:rsidRPr="00453DD1">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045166" w:rsidRPr="00936965" w14:paraId="0F1B3AE8" w14:textId="77777777" w:rsidTr="565B8A5D">
        <w:trPr>
          <w:cantSplit/>
          <w:trHeight w:val="258"/>
        </w:trPr>
        <w:tc>
          <w:tcPr>
            <w:tcW w:w="2018" w:type="dxa"/>
            <w:shd w:val="clear" w:color="auto" w:fill="2B3957" w:themeFill="accent2"/>
          </w:tcPr>
          <w:p w14:paraId="3437492A" w14:textId="77777777" w:rsidR="00045166" w:rsidRPr="007340E0" w:rsidRDefault="00045166" w:rsidP="00C41BE8">
            <w:pPr>
              <w:pStyle w:val="TableHeader0"/>
              <w:spacing w:beforeLines="40" w:before="96" w:afterLines="40" w:after="96"/>
            </w:pPr>
            <w:r w:rsidRPr="007340E0">
              <w:t>Organization name</w:t>
            </w:r>
          </w:p>
        </w:tc>
        <w:tc>
          <w:tcPr>
            <w:tcW w:w="6741" w:type="dxa"/>
            <w:shd w:val="clear" w:color="auto" w:fill="F2F2F2" w:themeFill="background1" w:themeFillShade="F2"/>
          </w:tcPr>
          <w:p w14:paraId="47FEA560" w14:textId="77777777" w:rsidR="00045166" w:rsidRPr="00BC6096" w:rsidRDefault="00045166" w:rsidP="00C41BE8"/>
        </w:tc>
      </w:tr>
      <w:tr w:rsidR="00045166" w:rsidRPr="00936965" w14:paraId="63B83BDC" w14:textId="77777777" w:rsidTr="565B8A5D">
        <w:trPr>
          <w:cantSplit/>
        </w:trPr>
        <w:tc>
          <w:tcPr>
            <w:tcW w:w="2018" w:type="dxa"/>
            <w:shd w:val="clear" w:color="auto" w:fill="2B3957" w:themeFill="accent2"/>
          </w:tcPr>
          <w:p w14:paraId="22AF8065" w14:textId="77777777" w:rsidR="00045166" w:rsidRPr="007340E0" w:rsidRDefault="00045166" w:rsidP="00C41BE8">
            <w:pPr>
              <w:pStyle w:val="TableHeader0"/>
              <w:spacing w:beforeLines="40" w:before="96" w:afterLines="40" w:after="96"/>
            </w:pPr>
            <w:r w:rsidRPr="007340E0">
              <w:t>Contact person</w:t>
            </w:r>
          </w:p>
        </w:tc>
        <w:tc>
          <w:tcPr>
            <w:tcW w:w="6741" w:type="dxa"/>
            <w:shd w:val="clear" w:color="auto" w:fill="F2F2F2" w:themeFill="background1" w:themeFillShade="F2"/>
          </w:tcPr>
          <w:p w14:paraId="41DD5950" w14:textId="77777777" w:rsidR="00045166" w:rsidRPr="00BC6096" w:rsidRDefault="00045166" w:rsidP="00C41BE8"/>
        </w:tc>
      </w:tr>
      <w:tr w:rsidR="00045166" w:rsidRPr="00936965" w14:paraId="6CF64A4C" w14:textId="77777777" w:rsidTr="565B8A5D">
        <w:trPr>
          <w:cantSplit/>
        </w:trPr>
        <w:tc>
          <w:tcPr>
            <w:tcW w:w="2018" w:type="dxa"/>
            <w:shd w:val="clear" w:color="auto" w:fill="2B3957" w:themeFill="accent2"/>
          </w:tcPr>
          <w:p w14:paraId="2DDD530B" w14:textId="77777777" w:rsidR="00045166" w:rsidRPr="007340E0" w:rsidRDefault="00045166" w:rsidP="00C41BE8">
            <w:pPr>
              <w:pStyle w:val="TableHeader0"/>
              <w:spacing w:beforeLines="40" w:before="96" w:afterLines="40" w:after="96"/>
            </w:pPr>
            <w:r w:rsidRPr="007340E0">
              <w:t>Title</w:t>
            </w:r>
          </w:p>
        </w:tc>
        <w:tc>
          <w:tcPr>
            <w:tcW w:w="6741" w:type="dxa"/>
            <w:shd w:val="clear" w:color="auto" w:fill="F2F2F2" w:themeFill="background1" w:themeFillShade="F2"/>
          </w:tcPr>
          <w:p w14:paraId="1EC7AAF5" w14:textId="77777777" w:rsidR="00045166" w:rsidRPr="000A183E" w:rsidRDefault="00045166" w:rsidP="00C41BE8">
            <w:pPr>
              <w:pStyle w:val="TableText"/>
              <w:spacing w:beforeLines="40" w:before="96" w:afterLines="40" w:after="96" w:line="240" w:lineRule="auto"/>
            </w:pPr>
          </w:p>
        </w:tc>
      </w:tr>
      <w:tr w:rsidR="00045166" w:rsidRPr="00936965" w14:paraId="57C1E2B4" w14:textId="77777777" w:rsidTr="565B8A5D">
        <w:trPr>
          <w:cantSplit/>
        </w:trPr>
        <w:tc>
          <w:tcPr>
            <w:tcW w:w="2018" w:type="dxa"/>
            <w:shd w:val="clear" w:color="auto" w:fill="2B3957" w:themeFill="accent2"/>
          </w:tcPr>
          <w:p w14:paraId="3F8D48E2" w14:textId="77777777" w:rsidR="00045166" w:rsidRPr="007340E0" w:rsidRDefault="00045166" w:rsidP="00C41BE8">
            <w:pPr>
              <w:pStyle w:val="TableHeader0"/>
              <w:spacing w:beforeLines="40" w:before="96" w:afterLines="40" w:after="96"/>
            </w:pPr>
            <w:r w:rsidRPr="007340E0">
              <w:t>Address</w:t>
            </w:r>
          </w:p>
        </w:tc>
        <w:tc>
          <w:tcPr>
            <w:tcW w:w="6741" w:type="dxa"/>
            <w:shd w:val="clear" w:color="auto" w:fill="F2F2F2" w:themeFill="background1" w:themeFillShade="F2"/>
          </w:tcPr>
          <w:p w14:paraId="2A31E8EF" w14:textId="77777777" w:rsidR="00045166" w:rsidRPr="000A183E" w:rsidRDefault="00045166" w:rsidP="00C41BE8">
            <w:pPr>
              <w:pStyle w:val="TableText"/>
              <w:spacing w:beforeLines="40" w:before="96" w:afterLines="40" w:after="96" w:line="240" w:lineRule="auto"/>
            </w:pPr>
          </w:p>
        </w:tc>
      </w:tr>
      <w:tr w:rsidR="00045166" w:rsidRPr="00936965" w14:paraId="4E2B0DBB" w14:textId="77777777" w:rsidTr="565B8A5D">
        <w:trPr>
          <w:cantSplit/>
        </w:trPr>
        <w:tc>
          <w:tcPr>
            <w:tcW w:w="2018" w:type="dxa"/>
            <w:shd w:val="clear" w:color="auto" w:fill="2B3957" w:themeFill="accent2"/>
          </w:tcPr>
          <w:p w14:paraId="4422F0FA" w14:textId="77777777" w:rsidR="00045166" w:rsidRPr="007340E0" w:rsidRDefault="00045166" w:rsidP="00C41BE8">
            <w:pPr>
              <w:pStyle w:val="TableHeader0"/>
              <w:spacing w:beforeLines="40" w:before="96" w:afterLines="40" w:after="96"/>
            </w:pPr>
            <w:r w:rsidRPr="007340E0">
              <w:t>Telephone</w:t>
            </w:r>
          </w:p>
        </w:tc>
        <w:tc>
          <w:tcPr>
            <w:tcW w:w="6741" w:type="dxa"/>
            <w:shd w:val="clear" w:color="auto" w:fill="F2F2F2" w:themeFill="background1" w:themeFillShade="F2"/>
          </w:tcPr>
          <w:p w14:paraId="0B837BA5" w14:textId="77777777" w:rsidR="00045166" w:rsidRPr="000A183E" w:rsidRDefault="00045166" w:rsidP="00C41BE8">
            <w:pPr>
              <w:pStyle w:val="TableText"/>
              <w:spacing w:beforeLines="40" w:before="96" w:afterLines="40" w:after="96" w:line="240" w:lineRule="auto"/>
            </w:pPr>
          </w:p>
        </w:tc>
      </w:tr>
      <w:tr w:rsidR="00045166" w:rsidRPr="00936965" w14:paraId="74FBF9F2" w14:textId="77777777" w:rsidTr="565B8A5D">
        <w:trPr>
          <w:cantSplit/>
        </w:trPr>
        <w:tc>
          <w:tcPr>
            <w:tcW w:w="2018" w:type="dxa"/>
            <w:shd w:val="clear" w:color="auto" w:fill="2B3957" w:themeFill="accent2"/>
          </w:tcPr>
          <w:p w14:paraId="64BA9FE4" w14:textId="77777777" w:rsidR="00045166" w:rsidRPr="007340E0" w:rsidRDefault="00045166" w:rsidP="00C41BE8">
            <w:pPr>
              <w:pStyle w:val="TableHeader0"/>
              <w:spacing w:beforeLines="40" w:before="96" w:afterLines="40" w:after="96"/>
            </w:pPr>
            <w:r w:rsidRPr="007340E0">
              <w:t>Email</w:t>
            </w:r>
          </w:p>
        </w:tc>
        <w:tc>
          <w:tcPr>
            <w:tcW w:w="6741" w:type="dxa"/>
            <w:shd w:val="clear" w:color="auto" w:fill="F2F2F2" w:themeFill="background1" w:themeFillShade="F2"/>
          </w:tcPr>
          <w:p w14:paraId="6694C950" w14:textId="3ABD7805" w:rsidR="00045166" w:rsidRPr="00277206" w:rsidRDefault="3C280AA5" w:rsidP="565B8A5D">
            <w:pPr>
              <w:pStyle w:val="TableText"/>
              <w:spacing w:beforeLines="40" w:before="96" w:afterLines="40" w:after="96" w:line="240" w:lineRule="auto"/>
              <w:rPr>
                <w:i/>
                <w:iCs/>
              </w:rPr>
            </w:pPr>
            <w:r w:rsidRPr="00277206">
              <w:rPr>
                <w:i/>
                <w:iCs/>
              </w:rPr>
              <w:t xml:space="preserve">Note: The email </w:t>
            </w:r>
            <w:r w:rsidR="00ED2B9A">
              <w:rPr>
                <w:i/>
                <w:iCs/>
              </w:rPr>
              <w:t>address domain must match that of the organization.</w:t>
            </w:r>
          </w:p>
        </w:tc>
      </w:tr>
    </w:tbl>
    <w:p w14:paraId="6494186A" w14:textId="24BBD0C6" w:rsidR="005C3FE7" w:rsidRPr="005C3FE7" w:rsidRDefault="005C3FE7" w:rsidP="005C3FE7">
      <w:pPr>
        <w:pStyle w:val="Heading2"/>
      </w:pPr>
      <w:bookmarkStart w:id="19" w:name="_Toc164087658"/>
      <w:r w:rsidRPr="005C3FE7">
        <w:t>Other Entities Involved in the Project</w:t>
      </w:r>
      <w:bookmarkEnd w:id="19"/>
    </w:p>
    <w:p w14:paraId="66086538" w14:textId="00CF9C95" w:rsidR="00204E04" w:rsidRPr="00453DD1" w:rsidRDefault="005C3FE7" w:rsidP="003C6A81">
      <w:pPr>
        <w:pStyle w:val="Instruction"/>
      </w:pPr>
      <w:r w:rsidRPr="00453DD1">
        <w:t>Provide contact information and roles/responsibilities for any other entities involved in the development of the project.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045166" w:rsidRPr="00936965" w14:paraId="36708AAC" w14:textId="77777777" w:rsidTr="565B8A5D">
        <w:trPr>
          <w:cantSplit/>
          <w:trHeight w:val="258"/>
        </w:trPr>
        <w:tc>
          <w:tcPr>
            <w:tcW w:w="2018" w:type="dxa"/>
            <w:shd w:val="clear" w:color="auto" w:fill="2B3957" w:themeFill="accent2"/>
          </w:tcPr>
          <w:p w14:paraId="385D6CF8" w14:textId="77777777" w:rsidR="00045166" w:rsidRPr="007340E0" w:rsidRDefault="00045166" w:rsidP="00C41BE8">
            <w:pPr>
              <w:pStyle w:val="TableHeader0"/>
              <w:spacing w:beforeLines="40" w:before="96" w:afterLines="40" w:after="96"/>
            </w:pPr>
            <w:r w:rsidRPr="007340E0">
              <w:t>Organization name</w:t>
            </w:r>
          </w:p>
        </w:tc>
        <w:tc>
          <w:tcPr>
            <w:tcW w:w="6741" w:type="dxa"/>
            <w:shd w:val="clear" w:color="auto" w:fill="F2F2F2" w:themeFill="background1" w:themeFillShade="F2"/>
          </w:tcPr>
          <w:p w14:paraId="732A3CEF" w14:textId="77777777" w:rsidR="00045166" w:rsidRPr="00BC6096" w:rsidRDefault="00045166" w:rsidP="00C41BE8"/>
        </w:tc>
      </w:tr>
      <w:tr w:rsidR="00045166" w:rsidRPr="00936965" w14:paraId="03338284" w14:textId="77777777" w:rsidTr="565B8A5D">
        <w:trPr>
          <w:cantSplit/>
        </w:trPr>
        <w:tc>
          <w:tcPr>
            <w:tcW w:w="2018" w:type="dxa"/>
            <w:shd w:val="clear" w:color="auto" w:fill="2B3957" w:themeFill="accent2"/>
          </w:tcPr>
          <w:p w14:paraId="1DD4215B" w14:textId="730DC6AF" w:rsidR="00045166" w:rsidRPr="007340E0" w:rsidRDefault="00045166" w:rsidP="00C41BE8">
            <w:pPr>
              <w:pStyle w:val="TableHeader0"/>
              <w:spacing w:beforeLines="40" w:before="96" w:afterLines="40" w:after="96"/>
            </w:pPr>
            <w:r>
              <w:t>Role in the project</w:t>
            </w:r>
          </w:p>
        </w:tc>
        <w:tc>
          <w:tcPr>
            <w:tcW w:w="6741" w:type="dxa"/>
            <w:shd w:val="clear" w:color="auto" w:fill="F2F2F2" w:themeFill="background1" w:themeFillShade="F2"/>
          </w:tcPr>
          <w:p w14:paraId="6E105255" w14:textId="77777777" w:rsidR="00045166" w:rsidRPr="00BC6096" w:rsidRDefault="00045166" w:rsidP="00C41BE8"/>
        </w:tc>
      </w:tr>
      <w:tr w:rsidR="00045166" w:rsidRPr="00936965" w14:paraId="5656D6D7" w14:textId="77777777" w:rsidTr="565B8A5D">
        <w:trPr>
          <w:cantSplit/>
        </w:trPr>
        <w:tc>
          <w:tcPr>
            <w:tcW w:w="2018" w:type="dxa"/>
            <w:shd w:val="clear" w:color="auto" w:fill="2B3957" w:themeFill="accent2"/>
          </w:tcPr>
          <w:p w14:paraId="1684A70D" w14:textId="77777777" w:rsidR="00045166" w:rsidRPr="007340E0" w:rsidRDefault="00045166" w:rsidP="00C41BE8">
            <w:pPr>
              <w:pStyle w:val="TableHeader0"/>
              <w:spacing w:beforeLines="40" w:before="96" w:afterLines="40" w:after="96"/>
            </w:pPr>
            <w:r w:rsidRPr="007340E0">
              <w:t>Contact person</w:t>
            </w:r>
          </w:p>
        </w:tc>
        <w:tc>
          <w:tcPr>
            <w:tcW w:w="6741" w:type="dxa"/>
            <w:shd w:val="clear" w:color="auto" w:fill="F2F2F2" w:themeFill="background1" w:themeFillShade="F2"/>
          </w:tcPr>
          <w:p w14:paraId="7A096AE5" w14:textId="77777777" w:rsidR="00045166" w:rsidRPr="00BC6096" w:rsidRDefault="00045166" w:rsidP="00C41BE8"/>
        </w:tc>
      </w:tr>
      <w:tr w:rsidR="00045166" w:rsidRPr="00936965" w14:paraId="594217CA" w14:textId="77777777" w:rsidTr="565B8A5D">
        <w:trPr>
          <w:cantSplit/>
        </w:trPr>
        <w:tc>
          <w:tcPr>
            <w:tcW w:w="2018" w:type="dxa"/>
            <w:shd w:val="clear" w:color="auto" w:fill="2B3957" w:themeFill="accent2"/>
          </w:tcPr>
          <w:p w14:paraId="5C7CD57D" w14:textId="77777777" w:rsidR="00045166" w:rsidRPr="007340E0" w:rsidRDefault="00045166" w:rsidP="00C41BE8">
            <w:pPr>
              <w:pStyle w:val="TableHeader0"/>
              <w:spacing w:beforeLines="40" w:before="96" w:afterLines="40" w:after="96"/>
            </w:pPr>
            <w:r w:rsidRPr="007340E0">
              <w:lastRenderedPageBreak/>
              <w:t>Title</w:t>
            </w:r>
          </w:p>
        </w:tc>
        <w:tc>
          <w:tcPr>
            <w:tcW w:w="6741" w:type="dxa"/>
            <w:shd w:val="clear" w:color="auto" w:fill="F2F2F2" w:themeFill="background1" w:themeFillShade="F2"/>
          </w:tcPr>
          <w:p w14:paraId="3C16FF04" w14:textId="77777777" w:rsidR="00045166" w:rsidRPr="000A183E" w:rsidRDefault="00045166" w:rsidP="00C41BE8">
            <w:pPr>
              <w:pStyle w:val="TableText"/>
              <w:spacing w:beforeLines="40" w:before="96" w:afterLines="40" w:after="96" w:line="240" w:lineRule="auto"/>
            </w:pPr>
          </w:p>
        </w:tc>
      </w:tr>
      <w:tr w:rsidR="00045166" w:rsidRPr="00936965" w14:paraId="5BA9871E" w14:textId="77777777" w:rsidTr="565B8A5D">
        <w:trPr>
          <w:cantSplit/>
        </w:trPr>
        <w:tc>
          <w:tcPr>
            <w:tcW w:w="2018" w:type="dxa"/>
            <w:shd w:val="clear" w:color="auto" w:fill="2B3957" w:themeFill="accent2"/>
          </w:tcPr>
          <w:p w14:paraId="57978A55" w14:textId="77777777" w:rsidR="00045166" w:rsidRPr="007340E0" w:rsidRDefault="00045166" w:rsidP="00C41BE8">
            <w:pPr>
              <w:pStyle w:val="TableHeader0"/>
              <w:spacing w:beforeLines="40" w:before="96" w:afterLines="40" w:after="96"/>
            </w:pPr>
            <w:r w:rsidRPr="007340E0">
              <w:t>Address</w:t>
            </w:r>
          </w:p>
        </w:tc>
        <w:tc>
          <w:tcPr>
            <w:tcW w:w="6741" w:type="dxa"/>
            <w:shd w:val="clear" w:color="auto" w:fill="F2F2F2" w:themeFill="background1" w:themeFillShade="F2"/>
          </w:tcPr>
          <w:p w14:paraId="6BA2B292" w14:textId="77777777" w:rsidR="00045166" w:rsidRPr="000A183E" w:rsidRDefault="00045166" w:rsidP="00C41BE8">
            <w:pPr>
              <w:pStyle w:val="TableText"/>
              <w:spacing w:beforeLines="40" w:before="96" w:afterLines="40" w:after="96" w:line="240" w:lineRule="auto"/>
            </w:pPr>
          </w:p>
        </w:tc>
      </w:tr>
      <w:tr w:rsidR="00045166" w:rsidRPr="00936965" w14:paraId="0BFA28AA" w14:textId="77777777" w:rsidTr="565B8A5D">
        <w:trPr>
          <w:cantSplit/>
        </w:trPr>
        <w:tc>
          <w:tcPr>
            <w:tcW w:w="2018" w:type="dxa"/>
            <w:shd w:val="clear" w:color="auto" w:fill="2B3957" w:themeFill="accent2"/>
          </w:tcPr>
          <w:p w14:paraId="11B18250" w14:textId="77777777" w:rsidR="00045166" w:rsidRPr="007340E0" w:rsidRDefault="00045166" w:rsidP="00C41BE8">
            <w:pPr>
              <w:pStyle w:val="TableHeader0"/>
              <w:spacing w:beforeLines="40" w:before="96" w:afterLines="40" w:after="96"/>
            </w:pPr>
            <w:r w:rsidRPr="007340E0">
              <w:t>Telephone</w:t>
            </w:r>
          </w:p>
        </w:tc>
        <w:tc>
          <w:tcPr>
            <w:tcW w:w="6741" w:type="dxa"/>
            <w:shd w:val="clear" w:color="auto" w:fill="F2F2F2" w:themeFill="background1" w:themeFillShade="F2"/>
          </w:tcPr>
          <w:p w14:paraId="61E0E691" w14:textId="77777777" w:rsidR="00045166" w:rsidRPr="000A183E" w:rsidRDefault="00045166" w:rsidP="00C41BE8">
            <w:pPr>
              <w:pStyle w:val="TableText"/>
              <w:spacing w:beforeLines="40" w:before="96" w:afterLines="40" w:after="96" w:line="240" w:lineRule="auto"/>
            </w:pPr>
          </w:p>
        </w:tc>
      </w:tr>
      <w:tr w:rsidR="00045166" w:rsidRPr="00936965" w14:paraId="2E44B8CE" w14:textId="77777777" w:rsidTr="565B8A5D">
        <w:trPr>
          <w:cantSplit/>
        </w:trPr>
        <w:tc>
          <w:tcPr>
            <w:tcW w:w="2018" w:type="dxa"/>
            <w:shd w:val="clear" w:color="auto" w:fill="2B3957" w:themeFill="accent2"/>
          </w:tcPr>
          <w:p w14:paraId="16F6A906" w14:textId="77777777" w:rsidR="00045166" w:rsidRPr="007340E0" w:rsidRDefault="00045166" w:rsidP="00C41BE8">
            <w:pPr>
              <w:pStyle w:val="TableHeader0"/>
              <w:spacing w:beforeLines="40" w:before="96" w:afterLines="40" w:after="96"/>
            </w:pPr>
            <w:r w:rsidRPr="007340E0">
              <w:t>Email</w:t>
            </w:r>
          </w:p>
        </w:tc>
        <w:tc>
          <w:tcPr>
            <w:tcW w:w="6741" w:type="dxa"/>
            <w:shd w:val="clear" w:color="auto" w:fill="F2F2F2" w:themeFill="background1" w:themeFillShade="F2"/>
          </w:tcPr>
          <w:p w14:paraId="0FBF058D" w14:textId="25481E49" w:rsidR="00045166" w:rsidRPr="00277206" w:rsidRDefault="710E64B2" w:rsidP="565B8A5D">
            <w:pPr>
              <w:pStyle w:val="TableText"/>
              <w:spacing w:beforeLines="40" w:before="96" w:afterLines="40" w:after="96" w:line="240" w:lineRule="auto"/>
              <w:rPr>
                <w:i/>
                <w:iCs/>
              </w:rPr>
            </w:pPr>
            <w:r w:rsidRPr="00277206">
              <w:rPr>
                <w:i/>
                <w:iCs/>
              </w:rPr>
              <w:t xml:space="preserve">Note: The email </w:t>
            </w:r>
            <w:r w:rsidR="00AC7E31">
              <w:rPr>
                <w:i/>
                <w:iCs/>
              </w:rPr>
              <w:t xml:space="preserve">address domain must match that of the organization. </w:t>
            </w:r>
          </w:p>
        </w:tc>
      </w:tr>
    </w:tbl>
    <w:p w14:paraId="5062159D" w14:textId="528603B5" w:rsidR="006C08FE" w:rsidRPr="00E307AB" w:rsidRDefault="006C08FE" w:rsidP="006C08FE">
      <w:pPr>
        <w:pStyle w:val="Heading2"/>
      </w:pPr>
      <w:bookmarkStart w:id="20" w:name="_Toc164087659"/>
      <w:r>
        <w:t>Ownership</w:t>
      </w:r>
      <w:bookmarkEnd w:id="20"/>
    </w:p>
    <w:p w14:paraId="5DE41308" w14:textId="55C1A3F4" w:rsidR="006C08FE" w:rsidRPr="00453DD1" w:rsidRDefault="006C08FE" w:rsidP="003C6A81">
      <w:pPr>
        <w:pStyle w:val="Instruction"/>
      </w:pPr>
      <w:r w:rsidRPr="00453DD1">
        <w:t xml:space="preserve">Provide evidence of project ownership, in accordance with the VCS Program </w:t>
      </w:r>
      <w:r w:rsidR="001E32E5">
        <w:t>requirements</w:t>
      </w:r>
      <w:r w:rsidRPr="00453DD1">
        <w:t xml:space="preserve"> on project ownership. </w:t>
      </w:r>
    </w:p>
    <w:p w14:paraId="02D704BB" w14:textId="2B98C928" w:rsidR="00E307AB" w:rsidRPr="00E307AB" w:rsidRDefault="00E307AB" w:rsidP="00E307AB">
      <w:pPr>
        <w:pStyle w:val="Heading2"/>
      </w:pPr>
      <w:bookmarkStart w:id="21" w:name="_Toc122516636"/>
      <w:bookmarkStart w:id="22" w:name="_Toc122516962"/>
      <w:bookmarkStart w:id="23" w:name="_Toc122517122"/>
      <w:bookmarkStart w:id="24" w:name="_Toc164087660"/>
      <w:bookmarkEnd w:id="21"/>
      <w:bookmarkEnd w:id="22"/>
      <w:bookmarkEnd w:id="23"/>
      <w:r w:rsidRPr="00E307AB">
        <w:t>Project Start Date</w:t>
      </w:r>
      <w:bookmarkEnd w:id="24"/>
    </w:p>
    <w:tbl>
      <w:tblPr>
        <w:tblStyle w:val="GridTable5Dark-Accent21"/>
        <w:tblW w:w="0" w:type="auto"/>
        <w:tblInd w:w="607" w:type="dxa"/>
        <w:tblLayout w:type="fixed"/>
        <w:tblLook w:val="0680" w:firstRow="0" w:lastRow="0" w:firstColumn="1" w:lastColumn="0" w:noHBand="1" w:noVBand="1"/>
      </w:tblPr>
      <w:tblGrid>
        <w:gridCol w:w="2358"/>
        <w:gridCol w:w="6282"/>
      </w:tblGrid>
      <w:tr w:rsidR="00B4302D" w:rsidRPr="00B4302D" w14:paraId="290181B0"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7AC6407" w14:textId="207468FF" w:rsidR="00B4302D" w:rsidRPr="00B4302D" w:rsidRDefault="00B4302D" w:rsidP="00B4302D">
            <w:pPr>
              <w:autoSpaceDE w:val="0"/>
              <w:autoSpaceDN w:val="0"/>
              <w:adjustRightInd w:val="0"/>
              <w:spacing w:before="160"/>
              <w:rPr>
                <w:rFonts w:eastAsia="MS Mincho" w:cs="Times New Roman"/>
                <w:i/>
                <w:iCs/>
                <w:szCs w:val="24"/>
                <w:lang w:val="en-GB"/>
              </w:rPr>
            </w:pPr>
            <w:r w:rsidRPr="00B4302D">
              <w:rPr>
                <w:rFonts w:eastAsia="MS Mincho" w:cs="Times New Roman"/>
                <w:szCs w:val="24"/>
                <w:lang w:val="en-GB"/>
              </w:rPr>
              <w:t xml:space="preserve">Project </w:t>
            </w:r>
            <w:r w:rsidR="00427C2A">
              <w:rPr>
                <w:rFonts w:eastAsia="MS Mincho" w:cs="Times New Roman"/>
                <w:szCs w:val="24"/>
                <w:lang w:val="en-GB"/>
              </w:rPr>
              <w:t>s</w:t>
            </w:r>
            <w:r w:rsidRPr="00B4302D">
              <w:rPr>
                <w:rFonts w:eastAsia="MS Mincho" w:cs="Times New Roman"/>
                <w:szCs w:val="24"/>
                <w:lang w:val="en-GB"/>
              </w:rPr>
              <w:t xml:space="preserve">tart date </w:t>
            </w:r>
          </w:p>
        </w:tc>
        <w:tc>
          <w:tcPr>
            <w:tcW w:w="6282" w:type="dxa"/>
            <w:shd w:val="clear" w:color="auto" w:fill="F2F2F2" w:themeFill="background1" w:themeFillShade="F2"/>
          </w:tcPr>
          <w:p w14:paraId="3B864493" w14:textId="2693CC60" w:rsidR="00B4302D" w:rsidRPr="00B4302D" w:rsidRDefault="00F37DAF" w:rsidP="00DA1D39">
            <w:pPr>
              <w:autoSpaceDE w:val="0"/>
              <w:autoSpaceDN w:val="0"/>
              <w:adjustRightInd w:val="0"/>
              <w:spacing w:before="160"/>
              <w:cnfStyle w:val="000000000000" w:firstRow="0" w:lastRow="0" w:firstColumn="0" w:lastColumn="0" w:oddVBand="0" w:evenVBand="0" w:oddHBand="0" w:evenHBand="0" w:firstRowFirstColumn="0" w:firstRowLastColumn="0" w:lastRowFirstColumn="0" w:lastRowLastColumn="0"/>
              <w:rPr>
                <w:rFonts w:eastAsia="MS Mincho" w:cs="Times New Roman"/>
                <w:color w:val="FFFFFF" w:themeColor="background1"/>
                <w:szCs w:val="24"/>
                <w:lang w:val="en-GB"/>
              </w:rPr>
            </w:pPr>
            <w:r w:rsidRPr="007A6595">
              <w:rPr>
                <w:rStyle w:val="SubtleEmphasis"/>
                <w:rFonts w:ascii="Franklin Gothic Book" w:hAnsi="Franklin Gothic Book"/>
                <w:color w:val="404040" w:themeColor="text1" w:themeTint="BF"/>
              </w:rPr>
              <w:t>DD-Month-YYYY</w:t>
            </w:r>
          </w:p>
        </w:tc>
      </w:tr>
      <w:tr w:rsidR="00B4302D" w:rsidRPr="00B4302D" w14:paraId="6D19D0E3"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D8FEF3" w14:textId="3CE02D40" w:rsidR="00B4302D" w:rsidRPr="00B4302D" w:rsidRDefault="003106DE" w:rsidP="00B4302D">
            <w:pPr>
              <w:autoSpaceDE w:val="0"/>
              <w:autoSpaceDN w:val="0"/>
              <w:adjustRightInd w:val="0"/>
              <w:spacing w:before="160" w:after="240"/>
              <w:rPr>
                <w:rFonts w:eastAsia="MS Mincho" w:cs="Times New Roman"/>
                <w:szCs w:val="24"/>
                <w:lang w:val="en-GB"/>
              </w:rPr>
            </w:pPr>
            <w:r>
              <w:rPr>
                <w:rFonts w:eastAsia="MS Mincho" w:cs="Times New Roman"/>
                <w:szCs w:val="24"/>
                <w:lang w:val="en-GB"/>
              </w:rPr>
              <w:t>Ju</w:t>
            </w:r>
            <w:r w:rsidRPr="00B4302D">
              <w:rPr>
                <w:rFonts w:eastAsia="MS Mincho" w:cs="Times New Roman"/>
                <w:szCs w:val="24"/>
                <w:lang w:val="en-GB"/>
              </w:rPr>
              <w:t>stification</w:t>
            </w:r>
          </w:p>
        </w:tc>
        <w:tc>
          <w:tcPr>
            <w:tcW w:w="6282" w:type="dxa"/>
            <w:shd w:val="clear" w:color="auto" w:fill="F2F2F2" w:themeFill="background1" w:themeFillShade="F2"/>
          </w:tcPr>
          <w:p w14:paraId="54B98B17" w14:textId="7E56DC40" w:rsidR="00B4302D" w:rsidRPr="008F70BE" w:rsidRDefault="008F70BE" w:rsidP="008F70BE">
            <w:pPr>
              <w:autoSpaceDE w:val="0"/>
              <w:autoSpaceDN w:val="0"/>
              <w:adjustRightInd w:val="0"/>
              <w:spacing w:before="160"/>
              <w:cnfStyle w:val="000000000000" w:firstRow="0" w:lastRow="0" w:firstColumn="0" w:lastColumn="0" w:oddVBand="0" w:evenVBand="0" w:oddHBand="0" w:evenHBand="0" w:firstRowFirstColumn="0" w:firstRowLastColumn="0" w:lastRowFirstColumn="0" w:lastRowLastColumn="0"/>
              <w:rPr>
                <w:rFonts w:eastAsia="MS Mincho" w:cs="Times New Roman"/>
                <w:color w:val="FFFFFF" w:themeColor="background1"/>
                <w:szCs w:val="24"/>
                <w:lang w:val="en-GB"/>
              </w:rPr>
            </w:pPr>
            <w:r w:rsidRPr="008F70BE">
              <w:rPr>
                <w:rStyle w:val="SubtleEmphasis"/>
                <w:rFonts w:ascii="Franklin Gothic Book" w:hAnsi="Franklin Gothic Book"/>
              </w:rPr>
              <w:t>Justify how the project start date conforms with the VCS Program requirements</w:t>
            </w:r>
          </w:p>
        </w:tc>
      </w:tr>
    </w:tbl>
    <w:p w14:paraId="7B968A9F" w14:textId="713024C8" w:rsidR="00E307AB" w:rsidRPr="00E307AB" w:rsidRDefault="00E307AB" w:rsidP="00E307AB">
      <w:pPr>
        <w:pStyle w:val="Heading2"/>
      </w:pPr>
      <w:bookmarkStart w:id="25" w:name="_Toc164087661"/>
      <w:r w:rsidRPr="00E307AB">
        <w:t>Project Crediting Period</w:t>
      </w:r>
      <w:bookmarkEnd w:id="25"/>
    </w:p>
    <w:tbl>
      <w:tblPr>
        <w:tblStyle w:val="GridTable5Dark-Accent21"/>
        <w:tblW w:w="0" w:type="auto"/>
        <w:tblInd w:w="607" w:type="dxa"/>
        <w:tblLayout w:type="fixed"/>
        <w:tblLook w:val="0680" w:firstRow="0" w:lastRow="0" w:firstColumn="1" w:lastColumn="0" w:noHBand="1" w:noVBand="1"/>
      </w:tblPr>
      <w:tblGrid>
        <w:gridCol w:w="2265"/>
        <w:gridCol w:w="6375"/>
      </w:tblGrid>
      <w:tr w:rsidR="0019669D" w:rsidRPr="0019669D" w14:paraId="59AF5CC2"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072045D2" w14:textId="6E329213" w:rsidR="0019669D" w:rsidRPr="0019669D" w:rsidRDefault="0019669D" w:rsidP="0019669D">
            <w:pPr>
              <w:autoSpaceDE w:val="0"/>
              <w:autoSpaceDN w:val="0"/>
              <w:adjustRightInd w:val="0"/>
              <w:spacing w:before="160"/>
              <w:rPr>
                <w:rFonts w:eastAsia="MS Mincho" w:cs="Times New Roman"/>
                <w:szCs w:val="24"/>
                <w:lang w:val="en-GB"/>
              </w:rPr>
            </w:pPr>
            <w:r w:rsidRPr="0019669D">
              <w:rPr>
                <w:rFonts w:eastAsia="MS Mincho" w:cs="Times New Roman"/>
                <w:szCs w:val="24"/>
                <w:lang w:val="en-GB"/>
              </w:rPr>
              <w:t xml:space="preserve">Crediting </w:t>
            </w:r>
            <w:r w:rsidR="00427C2A">
              <w:rPr>
                <w:rFonts w:eastAsia="MS Mincho" w:cs="Times New Roman"/>
                <w:szCs w:val="24"/>
                <w:lang w:val="en-GB"/>
              </w:rPr>
              <w:t>p</w:t>
            </w:r>
            <w:r w:rsidRPr="0019669D">
              <w:rPr>
                <w:rFonts w:eastAsia="MS Mincho" w:cs="Times New Roman"/>
                <w:szCs w:val="24"/>
                <w:lang w:val="en-GB"/>
              </w:rPr>
              <w:t>eriod</w:t>
            </w:r>
          </w:p>
        </w:tc>
        <w:tc>
          <w:tcPr>
            <w:tcW w:w="6375" w:type="dxa"/>
            <w:shd w:val="clear" w:color="auto" w:fill="F2F2F2" w:themeFill="background1" w:themeFillShade="F2"/>
          </w:tcPr>
          <w:p w14:paraId="7C232B27" w14:textId="77777777" w:rsidR="0019669D" w:rsidRPr="0019669D" w:rsidRDefault="00000000" w:rsidP="0019669D">
            <w:pPr>
              <w:autoSpaceDE w:val="0"/>
              <w:autoSpaceDN w:val="0"/>
              <w:adjustRightInd w:val="0"/>
              <w:spacing w:before="160"/>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szCs w:val="24"/>
                <w:lang w:val="en-GB"/>
              </w:rPr>
            </w:pPr>
            <w:sdt>
              <w:sdtPr>
                <w:rPr>
                  <w:rFonts w:ascii="Arial" w:eastAsia="MS Mincho" w:hAnsi="Arial" w:cs="Times New Roman"/>
                  <w:color w:val="FFFFFF" w:themeColor="background1"/>
                  <w:szCs w:val="24"/>
                </w:rPr>
                <w:id w:val="1786678643"/>
                <w:placeholder>
                  <w:docPart w:val="80131B9A16D949E19329023F301D088D"/>
                </w:placeholder>
              </w:sdtPr>
              <w:sdtEndPr>
                <w:rPr>
                  <w:color w:val="404040" w:themeColor="text1" w:themeTint="BF"/>
                </w:rPr>
              </w:sdtEndPr>
              <w:sdtContent>
                <w:r w:rsidR="0019669D" w:rsidRPr="0019669D">
                  <w:rPr>
                    <w:rFonts w:ascii="MS Gothic" w:eastAsia="MS Gothic" w:hAnsi="MS Gothic" w:cs="Times New Roman"/>
                    <w:color w:val="404040" w:themeColor="text1" w:themeTint="BF"/>
                    <w:szCs w:val="24"/>
                  </w:rPr>
                  <w:t xml:space="preserve">☐ </w:t>
                </w:r>
              </w:sdtContent>
            </w:sdt>
            <w:r w:rsidR="0019669D" w:rsidRPr="0019669D">
              <w:rPr>
                <w:rFonts w:eastAsia="MS Mincho" w:cs="Times New Roman"/>
                <w:i/>
                <w:iCs/>
                <w:color w:val="404040" w:themeColor="text1" w:themeTint="BF"/>
                <w:szCs w:val="24"/>
                <w:lang w:val="en-GB"/>
              </w:rPr>
              <w:t>Seven years, twice renewable</w:t>
            </w:r>
          </w:p>
          <w:p w14:paraId="6C3B7B44" w14:textId="77777777" w:rsidR="0019669D" w:rsidRPr="0019669D" w:rsidRDefault="00000000" w:rsidP="0019669D">
            <w:pPr>
              <w:autoSpaceDE w:val="0"/>
              <w:autoSpaceDN w:val="0"/>
              <w:adjustRightInd w:val="0"/>
              <w:spacing w:before="160"/>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szCs w:val="24"/>
                <w:lang w:val="en-GB"/>
              </w:rPr>
            </w:pPr>
            <w:sdt>
              <w:sdtPr>
                <w:rPr>
                  <w:rFonts w:ascii="Arial" w:eastAsia="MS Mincho" w:hAnsi="Arial" w:cs="Times New Roman"/>
                  <w:color w:val="404040" w:themeColor="text1" w:themeTint="BF"/>
                  <w:szCs w:val="24"/>
                </w:rPr>
                <w:id w:val="2065338706"/>
                <w:placeholder>
                  <w:docPart w:val="80131B9A16D949E19329023F301D088D"/>
                </w:placeholder>
              </w:sdtPr>
              <w:sdtContent>
                <w:r w:rsidR="0019669D" w:rsidRPr="0019669D">
                  <w:rPr>
                    <w:rFonts w:ascii="MS Gothic" w:eastAsia="MS Gothic" w:hAnsi="MS Gothic" w:cs="Times New Roman"/>
                    <w:color w:val="404040" w:themeColor="text1" w:themeTint="BF"/>
                    <w:szCs w:val="24"/>
                  </w:rPr>
                  <w:t xml:space="preserve">☐ </w:t>
                </w:r>
              </w:sdtContent>
            </w:sdt>
            <w:r w:rsidR="0019669D" w:rsidRPr="0019669D">
              <w:rPr>
                <w:rFonts w:eastAsia="MS Mincho" w:cs="Times New Roman"/>
                <w:i/>
                <w:iCs/>
                <w:color w:val="404040" w:themeColor="text1" w:themeTint="BF"/>
                <w:szCs w:val="24"/>
                <w:lang w:val="en-GB"/>
              </w:rPr>
              <w:t>Ten years, fixed</w:t>
            </w:r>
          </w:p>
          <w:p w14:paraId="08D7CBBA" w14:textId="1A148168" w:rsidR="0019669D" w:rsidRPr="0019669D" w:rsidRDefault="00000000" w:rsidP="0019669D">
            <w:pPr>
              <w:autoSpaceDE w:val="0"/>
              <w:autoSpaceDN w:val="0"/>
              <w:adjustRightInd w:val="0"/>
              <w:spacing w:before="160"/>
              <w:cnfStyle w:val="000000000000" w:firstRow="0" w:lastRow="0" w:firstColumn="0" w:lastColumn="0" w:oddVBand="0" w:evenVBand="0" w:oddHBand="0" w:evenHBand="0" w:firstRowFirstColumn="0" w:firstRowLastColumn="0" w:lastRowFirstColumn="0" w:lastRowLastColumn="0"/>
              <w:rPr>
                <w:rFonts w:eastAsia="MS Mincho" w:cs="Times New Roman"/>
                <w:i/>
                <w:iCs/>
                <w:color w:val="404040" w:themeColor="text1" w:themeTint="BF"/>
                <w:szCs w:val="24"/>
                <w:lang w:val="en-GB"/>
              </w:rPr>
            </w:pPr>
            <w:sdt>
              <w:sdtPr>
                <w:rPr>
                  <w:rFonts w:ascii="Arial" w:eastAsia="MS Mincho" w:hAnsi="Arial" w:cs="Times New Roman"/>
                  <w:color w:val="404040" w:themeColor="text1" w:themeTint="BF"/>
                  <w:szCs w:val="24"/>
                </w:rPr>
                <w:id w:val="778710093"/>
                <w:placeholder>
                  <w:docPart w:val="80131B9A16D949E19329023F301D088D"/>
                </w:placeholder>
              </w:sdtPr>
              <w:sdtContent>
                <w:r w:rsidR="0019669D" w:rsidRPr="0019669D">
                  <w:rPr>
                    <w:rFonts w:ascii="MS Gothic" w:eastAsia="MS Gothic" w:hAnsi="MS Gothic" w:cs="Times New Roman"/>
                    <w:color w:val="404040" w:themeColor="text1" w:themeTint="BF"/>
                    <w:szCs w:val="24"/>
                  </w:rPr>
                  <w:t xml:space="preserve">☐ </w:t>
                </w:r>
              </w:sdtContent>
            </w:sdt>
            <w:r w:rsidR="0019669D" w:rsidRPr="0019669D">
              <w:rPr>
                <w:rFonts w:eastAsia="MS Mincho" w:cs="Times New Roman"/>
                <w:i/>
                <w:iCs/>
                <w:color w:val="404040" w:themeColor="text1" w:themeTint="BF"/>
                <w:szCs w:val="24"/>
                <w:lang w:val="en-GB"/>
              </w:rPr>
              <w:t>Other</w:t>
            </w:r>
            <w:r w:rsidR="002A6B5D">
              <w:rPr>
                <w:rFonts w:eastAsia="MS Mincho" w:cs="Times New Roman"/>
                <w:i/>
                <w:iCs/>
                <w:color w:val="404040" w:themeColor="text1" w:themeTint="BF"/>
                <w:szCs w:val="24"/>
                <w:lang w:val="en-GB"/>
              </w:rPr>
              <w:t xml:space="preserve"> (state the selected crediting period and justify how it conforms with the VCS Program </w:t>
            </w:r>
            <w:r w:rsidR="00235F4A">
              <w:rPr>
                <w:rFonts w:eastAsia="MS Mincho" w:cs="Times New Roman"/>
                <w:i/>
                <w:iCs/>
                <w:color w:val="404040" w:themeColor="text1" w:themeTint="BF"/>
                <w:szCs w:val="24"/>
                <w:lang w:val="en-GB"/>
              </w:rPr>
              <w:t>requirements</w:t>
            </w:r>
            <w:r w:rsidR="002A6B5D">
              <w:rPr>
                <w:rFonts w:eastAsia="MS Mincho" w:cs="Times New Roman"/>
                <w:i/>
                <w:iCs/>
                <w:color w:val="404040" w:themeColor="text1" w:themeTint="BF"/>
                <w:szCs w:val="24"/>
                <w:lang w:val="en-GB"/>
              </w:rPr>
              <w:t>)</w:t>
            </w:r>
          </w:p>
        </w:tc>
      </w:tr>
      <w:tr w:rsidR="00AF2EA4" w:rsidRPr="0019669D" w14:paraId="163802D5"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786758A" w14:textId="7D3B310C" w:rsidR="00AF2EA4" w:rsidRPr="00AF2EA4" w:rsidRDefault="00AF2EA4" w:rsidP="00AF2EA4">
            <w:pPr>
              <w:autoSpaceDE w:val="0"/>
              <w:autoSpaceDN w:val="0"/>
              <w:adjustRightInd w:val="0"/>
              <w:spacing w:before="160"/>
              <w:rPr>
                <w:rFonts w:eastAsia="MS Mincho" w:cs="Times New Roman"/>
                <w:i/>
                <w:iCs/>
                <w:szCs w:val="24"/>
                <w:lang w:val="en-GB"/>
              </w:rPr>
            </w:pPr>
            <w:r w:rsidRPr="00AF2EA4">
              <w:rPr>
                <w:rStyle w:val="SubtleEmphasis"/>
                <w:rFonts w:ascii="Franklin Gothic Book" w:hAnsi="Franklin Gothic Book"/>
                <w:i w:val="0"/>
                <w:iCs w:val="0"/>
                <w:color w:val="FFFFFF" w:themeColor="background1"/>
              </w:rPr>
              <w:t xml:space="preserve">Start and end date of first or fixed crediting period </w:t>
            </w:r>
          </w:p>
        </w:tc>
        <w:tc>
          <w:tcPr>
            <w:tcW w:w="6375" w:type="dxa"/>
            <w:shd w:val="clear" w:color="auto" w:fill="F2F2F2" w:themeFill="background1" w:themeFillShade="F2"/>
          </w:tcPr>
          <w:p w14:paraId="3C57FAA9" w14:textId="62D58182" w:rsidR="00AF2EA4" w:rsidRPr="0019669D" w:rsidRDefault="00AF2EA4" w:rsidP="00AF2EA4">
            <w:pPr>
              <w:autoSpaceDE w:val="0"/>
              <w:autoSpaceDN w:val="0"/>
              <w:adjustRightInd w:val="0"/>
              <w:spacing w:before="160"/>
              <w:cnfStyle w:val="000000000000" w:firstRow="0" w:lastRow="0" w:firstColumn="0" w:lastColumn="0" w:oddVBand="0" w:evenVBand="0" w:oddHBand="0" w:evenHBand="0" w:firstRowFirstColumn="0" w:firstRowLastColumn="0" w:lastRowFirstColumn="0" w:lastRowLastColumn="0"/>
              <w:rPr>
                <w:rFonts w:eastAsia="MS Mincho" w:cs="Times New Roman"/>
                <w:i/>
                <w:iCs/>
                <w:color w:val="FFFFFF" w:themeColor="background1"/>
                <w:szCs w:val="24"/>
                <w:lang w:val="en-GB"/>
              </w:rPr>
            </w:pPr>
            <w:r w:rsidRPr="76D23440">
              <w:rPr>
                <w:rStyle w:val="SubtleEmphasis"/>
                <w:rFonts w:ascii="Franklin Gothic Book" w:hAnsi="Franklin Gothic Book"/>
                <w:color w:val="404040" w:themeColor="text1" w:themeTint="BF"/>
              </w:rPr>
              <w:t>DD-Month-YYYY</w:t>
            </w:r>
            <w:r w:rsidRPr="002537BB">
              <w:rPr>
                <w:rStyle w:val="SubtleEmphasis"/>
                <w:rFonts w:ascii="Franklin Gothic Book" w:hAnsi="Franklin Gothic Book"/>
                <w:i w:val="0"/>
                <w:iCs w:val="0"/>
                <w:color w:val="auto"/>
              </w:rPr>
              <w:t xml:space="preserve"> to</w:t>
            </w:r>
            <w:r w:rsidRPr="76D23440">
              <w:rPr>
                <w:rStyle w:val="SubtleEmphasis"/>
                <w:rFonts w:ascii="Franklin Gothic Book" w:hAnsi="Franklin Gothic Book"/>
                <w:color w:val="404040" w:themeColor="text1" w:themeTint="BF"/>
              </w:rPr>
              <w:t xml:space="preserve"> </w:t>
            </w:r>
            <w:r w:rsidRPr="007A6595">
              <w:rPr>
                <w:rStyle w:val="SubtleEmphasis"/>
                <w:rFonts w:ascii="Franklin Gothic Book" w:hAnsi="Franklin Gothic Book"/>
                <w:color w:val="404040" w:themeColor="text1" w:themeTint="BF"/>
              </w:rPr>
              <w:t>DD-Month-YYYY</w:t>
            </w:r>
          </w:p>
        </w:tc>
      </w:tr>
    </w:tbl>
    <w:p w14:paraId="12F2EB4E" w14:textId="671519A2" w:rsidR="00E307AB" w:rsidRPr="00E307AB" w:rsidRDefault="00E307AB" w:rsidP="00E307AB">
      <w:pPr>
        <w:pStyle w:val="Heading2"/>
      </w:pPr>
      <w:bookmarkStart w:id="26" w:name="_Toc164087662"/>
      <w:r w:rsidRPr="00E307AB">
        <w:t>Project Scale and Estimated GHG Emission Reductions or Removals</w:t>
      </w:r>
      <w:bookmarkEnd w:id="26"/>
    </w:p>
    <w:p w14:paraId="11B57883" w14:textId="3638277A" w:rsidR="00DF1F22" w:rsidRPr="00C8179C" w:rsidRDefault="00DF1F22" w:rsidP="001E34B8">
      <w:pPr>
        <w:pStyle w:val="Instruction"/>
        <w:rPr>
          <w:rFonts w:eastAsia="MS Gothic" w:cs="MS Gothic"/>
          <w:i w:val="0"/>
          <w:color w:val="auto"/>
        </w:rPr>
      </w:pPr>
      <w:r w:rsidRPr="00E2037C">
        <w:rPr>
          <w:rStyle w:val="SubtleEmphasis"/>
          <w:rFonts w:ascii="Franklin Gothic Book" w:hAnsi="Franklin Gothic Book"/>
          <w:i/>
          <w:color w:val="404040" w:themeColor="text1" w:themeTint="BF"/>
        </w:rPr>
        <w:t xml:space="preserve">Indicate the estimated annual GHG emission reductions/removals </w:t>
      </w:r>
      <w:r w:rsidR="008D3FC7">
        <w:rPr>
          <w:rStyle w:val="SubtleEmphasis"/>
          <w:rFonts w:ascii="Franklin Gothic Book" w:hAnsi="Franklin Gothic Book"/>
          <w:i/>
          <w:color w:val="404040" w:themeColor="text1" w:themeTint="BF"/>
        </w:rPr>
        <w:t>(ERRs)</w:t>
      </w:r>
      <w:r w:rsidRPr="00E2037C">
        <w:rPr>
          <w:rStyle w:val="SubtleEmphasis"/>
          <w:rFonts w:ascii="Franklin Gothic Book" w:hAnsi="Franklin Gothic Book"/>
          <w:i/>
          <w:color w:val="404040" w:themeColor="text1" w:themeTint="BF"/>
        </w:rPr>
        <w:t xml:space="preserve"> of the project:</w:t>
      </w:r>
    </w:p>
    <w:p w14:paraId="79DCFCA6" w14:textId="77777777" w:rsidR="00DF1F22" w:rsidRPr="00777DF0" w:rsidRDefault="00000000" w:rsidP="001E34B8">
      <w:pPr>
        <w:pStyle w:val="Instruction"/>
        <w:rPr>
          <w:rFonts w:eastAsia="MS Gothic" w:cs="MS Gothic"/>
          <w:i w:val="0"/>
          <w:iCs/>
          <w:color w:val="auto"/>
        </w:rPr>
      </w:pPr>
      <w:sdt>
        <w:sdtPr>
          <w:rPr>
            <w:rFonts w:eastAsia="MS Gothic" w:cs="MS Gothic"/>
            <w:i w:val="0"/>
            <w:iCs/>
            <w:color w:val="auto"/>
          </w:rPr>
          <w:id w:val="-1335066188"/>
          <w:placeholder>
            <w:docPart w:val="DEC9573CCC3A4CBFB8B1B412DAD81503"/>
          </w:placeholder>
          <w14:checkbox>
            <w14:checked w14:val="0"/>
            <w14:checkedState w14:val="2612" w14:font="MS Gothic"/>
            <w14:uncheckedState w14:val="2610" w14:font="MS Gothic"/>
          </w14:checkbox>
        </w:sdtPr>
        <w:sdtContent>
          <w:r w:rsidR="00DF1F22" w:rsidRPr="00777DF0">
            <w:rPr>
              <w:rFonts w:ascii="MS Gothic" w:eastAsia="MS Gothic" w:hAnsi="MS Gothic" w:cs="MS Gothic" w:hint="eastAsia"/>
              <w:i w:val="0"/>
              <w:iCs/>
              <w:color w:val="auto"/>
            </w:rPr>
            <w:t>☐</w:t>
          </w:r>
        </w:sdtContent>
      </w:sdt>
      <w:r w:rsidR="00DF1F22" w:rsidRPr="00777DF0">
        <w:rPr>
          <w:rFonts w:eastAsia="MS Gothic" w:cs="MS Gothic"/>
          <w:i w:val="0"/>
          <w:iCs/>
          <w:color w:val="auto"/>
        </w:rPr>
        <w:t xml:space="preserve"> </w:t>
      </w:r>
      <w:r w:rsidR="00DF1F22">
        <w:rPr>
          <w:rFonts w:eastAsia="MS Gothic" w:cs="MS Gothic"/>
          <w:i w:val="0"/>
          <w:color w:val="auto"/>
        </w:rPr>
        <w:t>&lt;</w:t>
      </w:r>
      <w:r w:rsidR="00DF1F22" w:rsidRPr="00777DF0">
        <w:rPr>
          <w:rFonts w:eastAsia="MS Gothic" w:cs="MS Gothic"/>
          <w:i w:val="0"/>
          <w:iCs/>
          <w:color w:val="auto"/>
        </w:rPr>
        <w:t xml:space="preserve"> 300,000 tCO2e/year</w:t>
      </w:r>
      <w:r w:rsidR="00DF1F22" w:rsidRPr="002537BB">
        <w:rPr>
          <w:i w:val="0"/>
          <w:iCs/>
          <w:color w:val="auto"/>
        </w:rPr>
        <w:t xml:space="preserve"> </w:t>
      </w:r>
      <w:r w:rsidR="00DF1F22" w:rsidRPr="00777DF0">
        <w:rPr>
          <w:rFonts w:eastAsia="MS Gothic" w:cs="MS Gothic"/>
          <w:i w:val="0"/>
          <w:iCs/>
          <w:color w:val="auto"/>
        </w:rPr>
        <w:t>(project)</w:t>
      </w:r>
    </w:p>
    <w:p w14:paraId="2DD55BF3" w14:textId="77777777" w:rsidR="00DF1F22" w:rsidRDefault="00000000" w:rsidP="001E34B8">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DEC9573CCC3A4CBFB8B1B412DAD81503"/>
          </w:placeholder>
          <w14:checkbox>
            <w14:checked w14:val="0"/>
            <w14:checkedState w14:val="2612" w14:font="MS Gothic"/>
            <w14:uncheckedState w14:val="2610" w14:font="MS Gothic"/>
          </w14:checkbox>
        </w:sdtPr>
        <w:sdtContent>
          <w:r w:rsidR="00DF1F22" w:rsidRPr="002537BB">
            <w:rPr>
              <w:rFonts w:ascii="MS Gothic" w:eastAsia="MS Gothic" w:hAnsi="MS Gothic" w:cs="MS Gothic" w:hint="eastAsia"/>
              <w:iCs/>
            </w:rPr>
            <w:t>☐</w:t>
          </w:r>
        </w:sdtContent>
      </w:sdt>
      <w:r w:rsidR="00DF1F22" w:rsidRPr="002537BB">
        <w:rPr>
          <w:rFonts w:eastAsia="MS Gothic" w:cs="MS Gothic"/>
          <w:iCs/>
        </w:rPr>
        <w:t xml:space="preserve"> </w:t>
      </w:r>
      <w:r w:rsidR="00DF1F22">
        <w:rPr>
          <w:rFonts w:eastAsia="MS Gothic" w:cs="MS Gothic"/>
          <w:iCs/>
        </w:rPr>
        <w:t>≥</w:t>
      </w:r>
      <w:r w:rsidR="00DF1F22" w:rsidRPr="002537BB">
        <w:rPr>
          <w:rFonts w:eastAsia="MS Gothic" w:cs="MS Gothic"/>
          <w:iCs/>
        </w:rPr>
        <w:t xml:space="preserve"> 300,000 tCO2e/year (</w:t>
      </w:r>
      <w:r w:rsidR="00DF1F22" w:rsidRPr="00777DF0">
        <w:rPr>
          <w:rFonts w:eastAsia="MS Gothic" w:cs="MS Gothic"/>
          <w:iCs/>
        </w:rPr>
        <w:t>l</w:t>
      </w:r>
      <w:r w:rsidR="00DF1F22" w:rsidRPr="002537BB">
        <w:rPr>
          <w:rFonts w:eastAsia="MS Gothic" w:cs="MS Gothic"/>
          <w:iCs/>
        </w:rPr>
        <w:t xml:space="preserve">arge </w:t>
      </w:r>
      <w:r w:rsidR="00DF1F22" w:rsidRPr="00777DF0">
        <w:rPr>
          <w:rFonts w:eastAsia="MS Gothic" w:cs="MS Gothic"/>
          <w:iCs/>
        </w:rPr>
        <w:t>p</w:t>
      </w:r>
      <w:r w:rsidR="00DF1F22" w:rsidRPr="002537BB">
        <w:rPr>
          <w:rFonts w:eastAsia="MS Gothic" w:cs="MS Gothic"/>
          <w:iCs/>
        </w:rPr>
        <w:t>roject)</w:t>
      </w:r>
    </w:p>
    <w:p w14:paraId="6D3545A0" w14:textId="77777777" w:rsidR="00DF1F22" w:rsidRDefault="00DF1F22" w:rsidP="00DF1F22">
      <w:pPr>
        <w:pStyle w:val="TableHeader0"/>
        <w:ind w:firstLine="720"/>
        <w:rPr>
          <w:rStyle w:val="SubtleEmphasis"/>
          <w:rFonts w:ascii="Franklin Gothic Book" w:hAnsi="Franklin Gothic Book"/>
          <w:color w:val="404040" w:themeColor="text1" w:themeTint="BF"/>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406E3E" w:rsidRPr="00406E3E" w14:paraId="5BB0EA0E" w14:textId="77777777" w:rsidTr="001E34B8">
        <w:tc>
          <w:tcPr>
            <w:tcW w:w="3330" w:type="dxa"/>
            <w:shd w:val="clear" w:color="auto" w:fill="2B3957" w:themeFill="accent2"/>
          </w:tcPr>
          <w:p w14:paraId="1BC714D7" w14:textId="2D61A2A9" w:rsidR="00406E3E" w:rsidRPr="00406E3E" w:rsidRDefault="00671E96" w:rsidP="00406E3E">
            <w:pPr>
              <w:spacing w:before="120" w:after="120" w:line="240" w:lineRule="auto"/>
              <w:rPr>
                <w:b/>
                <w:bCs/>
                <w:color w:val="FFFFFF" w:themeColor="background1"/>
                <w:spacing w:val="4"/>
              </w:rPr>
            </w:pPr>
            <w:r>
              <w:rPr>
                <w:b/>
                <w:bCs/>
                <w:color w:val="FFFFFF" w:themeColor="background1"/>
                <w:spacing w:val="4"/>
              </w:rPr>
              <w:t>Calendar y</w:t>
            </w:r>
            <w:r w:rsidR="00406E3E" w:rsidRPr="00406E3E">
              <w:rPr>
                <w:b/>
                <w:bCs/>
                <w:color w:val="FFFFFF" w:themeColor="background1"/>
                <w:spacing w:val="4"/>
              </w:rPr>
              <w:t>ear</w:t>
            </w:r>
            <w:r w:rsidR="00DF1F22">
              <w:rPr>
                <w:b/>
                <w:bCs/>
                <w:color w:val="FFFFFF" w:themeColor="background1"/>
                <w:spacing w:val="4"/>
              </w:rPr>
              <w:t xml:space="preserve"> of crediting period</w:t>
            </w:r>
          </w:p>
        </w:tc>
        <w:tc>
          <w:tcPr>
            <w:tcW w:w="5220" w:type="dxa"/>
            <w:shd w:val="clear" w:color="auto" w:fill="2B3957" w:themeFill="accent2"/>
            <w:vAlign w:val="center"/>
          </w:tcPr>
          <w:p w14:paraId="3F773820" w14:textId="77777777" w:rsidR="00406E3E" w:rsidRPr="00406E3E" w:rsidRDefault="00406E3E" w:rsidP="00406E3E">
            <w:pPr>
              <w:spacing w:before="120" w:after="120" w:line="240" w:lineRule="auto"/>
              <w:rPr>
                <w:b/>
                <w:bCs/>
                <w:color w:val="FFFFFF" w:themeColor="background1"/>
                <w:spacing w:val="4"/>
              </w:rPr>
            </w:pPr>
            <w:r w:rsidRPr="00406E3E">
              <w:rPr>
                <w:b/>
                <w:bCs/>
                <w:color w:val="FFFFFF" w:themeColor="background1"/>
                <w:spacing w:val="4"/>
              </w:rPr>
              <w:t>Estimated GHG emission reductions or removals (tCO</w:t>
            </w:r>
            <w:r w:rsidRPr="00406E3E">
              <w:rPr>
                <w:b/>
                <w:bCs/>
                <w:color w:val="FFFFFF" w:themeColor="background1"/>
                <w:spacing w:val="4"/>
                <w:vertAlign w:val="subscript"/>
              </w:rPr>
              <w:t>2</w:t>
            </w:r>
            <w:r w:rsidRPr="00406E3E">
              <w:rPr>
                <w:b/>
                <w:bCs/>
                <w:color w:val="FFFFFF" w:themeColor="background1"/>
                <w:spacing w:val="4"/>
              </w:rPr>
              <w:t>e)</w:t>
            </w:r>
          </w:p>
        </w:tc>
      </w:tr>
      <w:tr w:rsidR="00406E3E" w:rsidRPr="00406E3E" w14:paraId="0D870269" w14:textId="77777777" w:rsidTr="001E34B8">
        <w:tc>
          <w:tcPr>
            <w:tcW w:w="3330" w:type="dxa"/>
            <w:shd w:val="clear" w:color="auto" w:fill="F2F2F2"/>
            <w:vAlign w:val="center"/>
          </w:tcPr>
          <w:p w14:paraId="2D101166" w14:textId="2E602424" w:rsidR="00406E3E" w:rsidRPr="00406E3E" w:rsidDel="00AD229D" w:rsidRDefault="00406E3E" w:rsidP="00406E3E">
            <w:pPr>
              <w:spacing w:beforeLines="40" w:before="96" w:afterLines="40" w:after="96" w:line="240" w:lineRule="auto"/>
              <w:rPr>
                <w:rFonts w:cs="Arial"/>
                <w:i/>
                <w:iCs/>
                <w:color w:val="404040" w:themeColor="text1" w:themeTint="BF"/>
                <w:szCs w:val="21"/>
              </w:rPr>
            </w:pPr>
            <w:r w:rsidRPr="00406E3E">
              <w:rPr>
                <w:rFonts w:eastAsia="Franklin Gothic Book" w:cs="Franklin Gothic Book"/>
                <w:i/>
                <w:iCs/>
                <w:color w:val="404040" w:themeColor="text1" w:themeTint="BF"/>
                <w:sz w:val="19"/>
                <w:szCs w:val="19"/>
                <w:lang w:val="en-CA"/>
              </w:rPr>
              <w:t>DD-Month-YYYY to 31-December-YYYY</w:t>
            </w:r>
            <w:r w:rsidRPr="00406E3E">
              <w:rPr>
                <w:rFonts w:eastAsia="Franklin Gothic Book" w:cs="Franklin Gothic Book"/>
                <w:i/>
                <w:iCs/>
                <w:color w:val="404040" w:themeColor="text1" w:themeTint="BF"/>
                <w:szCs w:val="21"/>
              </w:rPr>
              <w:t xml:space="preserve"> </w:t>
            </w:r>
          </w:p>
        </w:tc>
        <w:tc>
          <w:tcPr>
            <w:tcW w:w="5220" w:type="dxa"/>
            <w:shd w:val="clear" w:color="auto" w:fill="F2F2F2"/>
          </w:tcPr>
          <w:p w14:paraId="5C7848A0" w14:textId="77777777" w:rsidR="00406E3E" w:rsidRPr="00406E3E" w:rsidRDefault="00406E3E" w:rsidP="00406E3E">
            <w:pPr>
              <w:tabs>
                <w:tab w:val="num" w:pos="540"/>
              </w:tabs>
              <w:spacing w:before="40" w:after="40" w:line="288" w:lineRule="auto"/>
              <w:rPr>
                <w:rFonts w:ascii="Arial" w:hAnsi="Arial" w:cs="Arial"/>
                <w:sz w:val="20"/>
                <w:szCs w:val="20"/>
              </w:rPr>
            </w:pPr>
          </w:p>
        </w:tc>
      </w:tr>
      <w:tr w:rsidR="00406E3E" w:rsidRPr="00406E3E" w14:paraId="6AE110DC" w14:textId="77777777" w:rsidTr="001E34B8">
        <w:tc>
          <w:tcPr>
            <w:tcW w:w="3330" w:type="dxa"/>
            <w:shd w:val="clear" w:color="auto" w:fill="F2F2F2"/>
            <w:vAlign w:val="center"/>
          </w:tcPr>
          <w:p w14:paraId="0F743949" w14:textId="5F59D52A" w:rsidR="00406E3E" w:rsidRPr="00406E3E" w:rsidRDefault="00406E3E" w:rsidP="00406E3E">
            <w:pPr>
              <w:spacing w:beforeLines="40" w:before="96" w:afterLines="40" w:after="96" w:line="240" w:lineRule="auto"/>
              <w:rPr>
                <w:rFonts w:cs="Arial"/>
                <w:i/>
                <w:iCs/>
                <w:color w:val="404040" w:themeColor="text1" w:themeTint="BF"/>
                <w:szCs w:val="21"/>
              </w:rPr>
            </w:pPr>
            <w:r w:rsidRPr="00406E3E">
              <w:rPr>
                <w:rFonts w:eastAsia="Franklin Gothic Book" w:cs="Franklin Gothic Book"/>
                <w:i/>
                <w:iCs/>
                <w:color w:val="404040" w:themeColor="text1" w:themeTint="BF"/>
                <w:sz w:val="19"/>
                <w:szCs w:val="19"/>
              </w:rPr>
              <w:lastRenderedPageBreak/>
              <w:t>01-January-YYYY to 31-December-YYYY</w:t>
            </w:r>
          </w:p>
        </w:tc>
        <w:tc>
          <w:tcPr>
            <w:tcW w:w="5220" w:type="dxa"/>
            <w:shd w:val="clear" w:color="auto" w:fill="F2F2F2"/>
          </w:tcPr>
          <w:p w14:paraId="78C64F67" w14:textId="77777777" w:rsidR="00406E3E" w:rsidRPr="00406E3E" w:rsidRDefault="00406E3E" w:rsidP="00406E3E">
            <w:pPr>
              <w:tabs>
                <w:tab w:val="num" w:pos="540"/>
              </w:tabs>
              <w:spacing w:before="40" w:after="40" w:line="288" w:lineRule="auto"/>
              <w:rPr>
                <w:rFonts w:ascii="Arial" w:hAnsi="Arial" w:cs="Arial"/>
                <w:sz w:val="20"/>
                <w:szCs w:val="20"/>
              </w:rPr>
            </w:pPr>
          </w:p>
        </w:tc>
      </w:tr>
      <w:tr w:rsidR="00406E3E" w:rsidRPr="00406E3E" w14:paraId="1B95944E" w14:textId="77777777" w:rsidTr="001E34B8">
        <w:tc>
          <w:tcPr>
            <w:tcW w:w="3330" w:type="dxa"/>
            <w:shd w:val="clear" w:color="auto" w:fill="F2F2F2"/>
            <w:vAlign w:val="center"/>
          </w:tcPr>
          <w:p w14:paraId="5750BE3C" w14:textId="05D334B8" w:rsidR="00406E3E" w:rsidRPr="00406E3E" w:rsidRDefault="00406E3E" w:rsidP="00406E3E">
            <w:pPr>
              <w:spacing w:beforeLines="40" w:before="96" w:afterLines="40" w:after="96" w:line="240" w:lineRule="auto"/>
              <w:rPr>
                <w:rFonts w:cs="Arial"/>
                <w:i/>
                <w:iCs/>
                <w:color w:val="404040" w:themeColor="text1" w:themeTint="BF"/>
                <w:szCs w:val="21"/>
              </w:rPr>
            </w:pPr>
            <w:r w:rsidRPr="00406E3E">
              <w:rPr>
                <w:rFonts w:eastAsia="Franklin Gothic Book" w:cs="Franklin Gothic Book"/>
                <w:i/>
                <w:iCs/>
                <w:color w:val="404040" w:themeColor="text1" w:themeTint="BF"/>
                <w:sz w:val="19"/>
                <w:szCs w:val="19"/>
              </w:rPr>
              <w:t>01-January-YYYY to DD-Month-YYYY</w:t>
            </w:r>
          </w:p>
        </w:tc>
        <w:tc>
          <w:tcPr>
            <w:tcW w:w="5220" w:type="dxa"/>
            <w:shd w:val="clear" w:color="auto" w:fill="F2F2F2"/>
          </w:tcPr>
          <w:p w14:paraId="4F9ED671" w14:textId="77777777" w:rsidR="00406E3E" w:rsidRPr="00406E3E" w:rsidRDefault="00406E3E" w:rsidP="00406E3E">
            <w:pPr>
              <w:tabs>
                <w:tab w:val="num" w:pos="540"/>
              </w:tabs>
              <w:spacing w:before="40" w:after="40" w:line="288" w:lineRule="auto"/>
              <w:rPr>
                <w:rFonts w:ascii="Arial" w:hAnsi="Arial" w:cs="Arial"/>
                <w:sz w:val="20"/>
                <w:szCs w:val="20"/>
              </w:rPr>
            </w:pPr>
          </w:p>
        </w:tc>
      </w:tr>
      <w:tr w:rsidR="00406E3E" w:rsidRPr="00406E3E" w14:paraId="5DC31259" w14:textId="77777777" w:rsidTr="001E34B8">
        <w:tc>
          <w:tcPr>
            <w:tcW w:w="3330" w:type="dxa"/>
            <w:shd w:val="clear" w:color="auto" w:fill="F2F2F2"/>
            <w:vAlign w:val="center"/>
          </w:tcPr>
          <w:p w14:paraId="5467335A" w14:textId="77777777" w:rsidR="00406E3E" w:rsidRPr="00406E3E" w:rsidDel="00CB4B56" w:rsidRDefault="00406E3E" w:rsidP="00406E3E">
            <w:pPr>
              <w:spacing w:beforeLines="40" w:before="96" w:afterLines="40" w:after="96" w:line="240" w:lineRule="auto"/>
              <w:rPr>
                <w:rFonts w:cs="Arial"/>
                <w:color w:val="404040" w:themeColor="text1" w:themeTint="BF"/>
                <w:szCs w:val="21"/>
              </w:rPr>
            </w:pPr>
            <w:r w:rsidRPr="00406E3E">
              <w:rPr>
                <w:rFonts w:cs="Arial"/>
                <w:color w:val="404040" w:themeColor="text1" w:themeTint="BF"/>
                <w:szCs w:val="21"/>
              </w:rPr>
              <w:t>…</w:t>
            </w:r>
          </w:p>
        </w:tc>
        <w:tc>
          <w:tcPr>
            <w:tcW w:w="5220" w:type="dxa"/>
            <w:shd w:val="clear" w:color="auto" w:fill="F2F2F2"/>
          </w:tcPr>
          <w:p w14:paraId="1629D452" w14:textId="77777777" w:rsidR="00406E3E" w:rsidRPr="00406E3E" w:rsidRDefault="00406E3E" w:rsidP="00406E3E">
            <w:pPr>
              <w:tabs>
                <w:tab w:val="num" w:pos="540"/>
              </w:tabs>
              <w:spacing w:before="40" w:after="40" w:line="288" w:lineRule="auto"/>
              <w:rPr>
                <w:rFonts w:ascii="Arial" w:hAnsi="Arial" w:cs="Arial"/>
                <w:sz w:val="20"/>
                <w:szCs w:val="20"/>
              </w:rPr>
            </w:pPr>
          </w:p>
        </w:tc>
      </w:tr>
      <w:tr w:rsidR="00406E3E" w:rsidRPr="00406E3E" w14:paraId="2EFCD029" w14:textId="77777777" w:rsidTr="001E34B8">
        <w:tc>
          <w:tcPr>
            <w:tcW w:w="3330" w:type="dxa"/>
            <w:tcBorders>
              <w:top w:val="double" w:sz="4" w:space="0" w:color="FFFFFF" w:themeColor="background1"/>
            </w:tcBorders>
            <w:shd w:val="clear" w:color="auto" w:fill="F2F2F2"/>
            <w:vAlign w:val="center"/>
          </w:tcPr>
          <w:p w14:paraId="1FA3C1E4" w14:textId="25A3FDA4" w:rsidR="00406E3E" w:rsidRPr="00406E3E" w:rsidRDefault="00406E3E" w:rsidP="00406E3E">
            <w:pPr>
              <w:spacing w:before="120" w:after="120" w:line="240" w:lineRule="auto"/>
              <w:rPr>
                <w:b/>
                <w:bCs/>
                <w:color w:val="404040"/>
                <w:spacing w:val="4"/>
                <w:sz w:val="19"/>
                <w:szCs w:val="19"/>
              </w:rPr>
            </w:pPr>
            <w:r w:rsidRPr="00406E3E">
              <w:rPr>
                <w:b/>
                <w:bCs/>
                <w:color w:val="404040"/>
                <w:spacing w:val="4"/>
                <w:sz w:val="19"/>
                <w:szCs w:val="19"/>
              </w:rPr>
              <w:t>Total estimated E</w:t>
            </w:r>
            <w:r w:rsidR="00B81BB6">
              <w:rPr>
                <w:b/>
                <w:bCs/>
                <w:color w:val="404040"/>
                <w:spacing w:val="4"/>
                <w:sz w:val="19"/>
                <w:szCs w:val="19"/>
              </w:rPr>
              <w:t>R</w:t>
            </w:r>
            <w:r w:rsidRPr="00406E3E">
              <w:rPr>
                <w:b/>
                <w:bCs/>
                <w:color w:val="404040"/>
                <w:spacing w:val="4"/>
                <w:sz w:val="19"/>
                <w:szCs w:val="19"/>
              </w:rPr>
              <w:t>Rs</w:t>
            </w:r>
            <w:r w:rsidR="00B81BB6">
              <w:rPr>
                <w:b/>
                <w:bCs/>
                <w:color w:val="404040"/>
                <w:spacing w:val="4"/>
                <w:sz w:val="19"/>
                <w:szCs w:val="19"/>
              </w:rPr>
              <w:t xml:space="preserve"> during the first or fixed crediting period</w:t>
            </w:r>
          </w:p>
        </w:tc>
        <w:tc>
          <w:tcPr>
            <w:tcW w:w="5220" w:type="dxa"/>
            <w:tcBorders>
              <w:top w:val="double" w:sz="4" w:space="0" w:color="FFFFFF" w:themeColor="background1"/>
            </w:tcBorders>
            <w:shd w:val="clear" w:color="auto" w:fill="F2F2F2"/>
          </w:tcPr>
          <w:p w14:paraId="68520E55" w14:textId="77777777" w:rsidR="00406E3E" w:rsidRPr="00406E3E" w:rsidRDefault="00406E3E" w:rsidP="00406E3E">
            <w:pPr>
              <w:tabs>
                <w:tab w:val="num" w:pos="540"/>
              </w:tabs>
              <w:spacing w:before="40" w:after="40" w:line="288" w:lineRule="auto"/>
              <w:rPr>
                <w:rFonts w:ascii="Arial" w:hAnsi="Arial" w:cs="Arial"/>
                <w:sz w:val="20"/>
                <w:szCs w:val="20"/>
              </w:rPr>
            </w:pPr>
          </w:p>
        </w:tc>
      </w:tr>
      <w:tr w:rsidR="00406E3E" w:rsidRPr="00406E3E" w14:paraId="3BB48B1A" w14:textId="77777777" w:rsidTr="001E34B8">
        <w:tc>
          <w:tcPr>
            <w:tcW w:w="3330" w:type="dxa"/>
            <w:shd w:val="clear" w:color="auto" w:fill="F2F2F2"/>
            <w:vAlign w:val="center"/>
          </w:tcPr>
          <w:p w14:paraId="33CA8358" w14:textId="3B6DC3EF" w:rsidR="00406E3E" w:rsidRPr="00406E3E" w:rsidRDefault="00406E3E" w:rsidP="00406E3E">
            <w:pPr>
              <w:spacing w:before="120" w:after="120" w:line="240" w:lineRule="auto"/>
              <w:rPr>
                <w:b/>
                <w:bCs/>
                <w:color w:val="404040"/>
                <w:spacing w:val="4"/>
                <w:sz w:val="19"/>
                <w:szCs w:val="19"/>
              </w:rPr>
            </w:pPr>
            <w:r w:rsidRPr="00406E3E">
              <w:rPr>
                <w:b/>
                <w:bCs/>
                <w:color w:val="404040"/>
                <w:spacing w:val="4"/>
                <w:sz w:val="19"/>
                <w:szCs w:val="19"/>
              </w:rPr>
              <w:t>Total number of years</w:t>
            </w:r>
          </w:p>
        </w:tc>
        <w:tc>
          <w:tcPr>
            <w:tcW w:w="5220" w:type="dxa"/>
            <w:shd w:val="clear" w:color="auto" w:fill="F2F2F2"/>
          </w:tcPr>
          <w:p w14:paraId="7B1DA79F" w14:textId="77777777" w:rsidR="00406E3E" w:rsidRPr="00406E3E" w:rsidRDefault="00406E3E" w:rsidP="00406E3E">
            <w:pPr>
              <w:tabs>
                <w:tab w:val="num" w:pos="540"/>
              </w:tabs>
              <w:spacing w:before="40" w:after="40" w:line="288" w:lineRule="auto"/>
              <w:rPr>
                <w:rFonts w:ascii="Arial" w:hAnsi="Arial" w:cs="Arial"/>
                <w:sz w:val="20"/>
                <w:szCs w:val="20"/>
              </w:rPr>
            </w:pPr>
          </w:p>
        </w:tc>
      </w:tr>
      <w:tr w:rsidR="00406E3E" w:rsidRPr="00406E3E" w14:paraId="420AD92A" w14:textId="77777777" w:rsidTr="001E34B8">
        <w:tc>
          <w:tcPr>
            <w:tcW w:w="3330" w:type="dxa"/>
            <w:shd w:val="clear" w:color="auto" w:fill="F2F2F2"/>
            <w:vAlign w:val="center"/>
          </w:tcPr>
          <w:p w14:paraId="18494687" w14:textId="0F8C901F" w:rsidR="00406E3E" w:rsidRPr="00406E3E" w:rsidRDefault="00406E3E" w:rsidP="00406E3E">
            <w:pPr>
              <w:spacing w:before="120" w:after="120" w:line="240" w:lineRule="auto"/>
              <w:rPr>
                <w:b/>
                <w:bCs/>
                <w:color w:val="404040"/>
                <w:spacing w:val="4"/>
                <w:sz w:val="19"/>
                <w:szCs w:val="19"/>
              </w:rPr>
            </w:pPr>
            <w:r w:rsidRPr="00406E3E">
              <w:rPr>
                <w:b/>
                <w:bCs/>
                <w:color w:val="404040"/>
                <w:spacing w:val="4"/>
                <w:sz w:val="19"/>
                <w:szCs w:val="19"/>
              </w:rPr>
              <w:t>Average annual E</w:t>
            </w:r>
            <w:r w:rsidR="00B81BB6">
              <w:rPr>
                <w:b/>
                <w:bCs/>
                <w:color w:val="404040"/>
                <w:spacing w:val="4"/>
                <w:sz w:val="19"/>
                <w:szCs w:val="19"/>
              </w:rPr>
              <w:t>R</w:t>
            </w:r>
            <w:r w:rsidRPr="00406E3E">
              <w:rPr>
                <w:b/>
                <w:bCs/>
                <w:color w:val="404040"/>
                <w:spacing w:val="4"/>
                <w:sz w:val="19"/>
                <w:szCs w:val="19"/>
              </w:rPr>
              <w:t>Rs</w:t>
            </w:r>
          </w:p>
        </w:tc>
        <w:tc>
          <w:tcPr>
            <w:tcW w:w="5220" w:type="dxa"/>
            <w:shd w:val="clear" w:color="auto" w:fill="F2F2F2"/>
          </w:tcPr>
          <w:p w14:paraId="4E2379F7" w14:textId="77777777" w:rsidR="00406E3E" w:rsidRPr="00406E3E" w:rsidRDefault="00406E3E" w:rsidP="00406E3E">
            <w:pPr>
              <w:tabs>
                <w:tab w:val="num" w:pos="540"/>
              </w:tabs>
              <w:spacing w:before="40" w:after="40" w:line="288" w:lineRule="auto"/>
              <w:rPr>
                <w:rFonts w:ascii="Arial" w:hAnsi="Arial" w:cs="Arial"/>
                <w:sz w:val="20"/>
                <w:szCs w:val="20"/>
              </w:rPr>
            </w:pPr>
          </w:p>
        </w:tc>
      </w:tr>
    </w:tbl>
    <w:p w14:paraId="26375F16" w14:textId="4B4E1BD2" w:rsidR="00890141" w:rsidRDefault="00890141" w:rsidP="00890141">
      <w:pPr>
        <w:pStyle w:val="Heading2"/>
      </w:pPr>
      <w:bookmarkStart w:id="27" w:name="validation-and-verification-requirements"/>
      <w:bookmarkStart w:id="28" w:name="_Toc122516640"/>
      <w:bookmarkStart w:id="29" w:name="_Toc122516966"/>
      <w:bookmarkStart w:id="30" w:name="_Toc122517126"/>
      <w:bookmarkStart w:id="31" w:name="_Toc122516641"/>
      <w:bookmarkStart w:id="32" w:name="_Toc122516967"/>
      <w:bookmarkStart w:id="33" w:name="_Toc122517127"/>
      <w:bookmarkStart w:id="34" w:name="_Ref96098030"/>
      <w:bookmarkStart w:id="35" w:name="_Toc164087663"/>
      <w:bookmarkEnd w:id="10"/>
      <w:bookmarkEnd w:id="11"/>
      <w:bookmarkEnd w:id="27"/>
      <w:bookmarkEnd w:id="28"/>
      <w:bookmarkEnd w:id="29"/>
      <w:bookmarkEnd w:id="30"/>
      <w:bookmarkEnd w:id="31"/>
      <w:bookmarkEnd w:id="32"/>
      <w:bookmarkEnd w:id="33"/>
      <w:r>
        <w:t>Description of the Project Activity</w:t>
      </w:r>
      <w:bookmarkEnd w:id="34"/>
      <w:bookmarkEnd w:id="35"/>
    </w:p>
    <w:p w14:paraId="3547A6BC" w14:textId="58640AEC" w:rsidR="00890141" w:rsidRPr="00322E54" w:rsidRDefault="00890141" w:rsidP="003C6A81">
      <w:pPr>
        <w:pStyle w:val="Instruction"/>
      </w:pPr>
      <w:r w:rsidRPr="00453DD1">
        <w:t>Describe</w:t>
      </w:r>
      <w:r w:rsidRPr="00322E54">
        <w:t xml:space="preserve"> the project activity or activities (including the technologies or measures employed) and how it/they will achieve </w:t>
      </w:r>
      <w:r w:rsidR="00E42869">
        <w:t>the</w:t>
      </w:r>
      <w:r w:rsidR="00E42869" w:rsidRPr="00322E54">
        <w:t xml:space="preserve"> </w:t>
      </w:r>
      <w:r w:rsidRPr="00322E54">
        <w:t xml:space="preserve">GHG emission reductions </w:t>
      </w:r>
      <w:r w:rsidR="00E42869">
        <w:t>(reductions)</w:t>
      </w:r>
      <w:r w:rsidRPr="00322E54">
        <w:t xml:space="preserve"> or </w:t>
      </w:r>
      <w:r w:rsidR="00E42869">
        <w:t xml:space="preserve">carbon dioxide </w:t>
      </w:r>
      <w:r w:rsidRPr="00322E54">
        <w:t>removals</w:t>
      </w:r>
      <w:r w:rsidR="00E42869">
        <w:t xml:space="preserve"> (removals)</w:t>
      </w:r>
      <w:r w:rsidRPr="00322E54">
        <w:t xml:space="preserve">. </w:t>
      </w:r>
    </w:p>
    <w:p w14:paraId="18D448AD" w14:textId="77777777" w:rsidR="00890141" w:rsidRPr="00322E54" w:rsidRDefault="00890141" w:rsidP="003C6A81">
      <w:pPr>
        <w:pStyle w:val="Instruction"/>
      </w:pPr>
      <w:r w:rsidRPr="00322E54">
        <w:t>For non-AFOLU projects:</w:t>
      </w:r>
    </w:p>
    <w:p w14:paraId="22F4C82D" w14:textId="32BBC569" w:rsidR="00890141" w:rsidRPr="00453DD1" w:rsidRDefault="57E537E3" w:rsidP="002135E8">
      <w:pPr>
        <w:pStyle w:val="Bullets"/>
        <w:numPr>
          <w:ilvl w:val="0"/>
          <w:numId w:val="48"/>
        </w:numPr>
      </w:pPr>
      <w:r>
        <w:rPr>
          <w14:textFill>
            <w14:solidFill>
              <w14:schemeClr w14:val="tx1">
                <w14:lumMod w14:val="75000"/>
                <w14:lumOff w14:val="25000"/>
                <w14:lumMod w14:val="75000"/>
                <w14:lumOff w14:val="25000"/>
                <w14:lumMod w14:val="95000"/>
              </w14:schemeClr>
            </w14:solidFill>
          </w14:textFill>
        </w:rPr>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3B02A16" w14:textId="7194F668" w:rsidR="00890141" w:rsidRPr="00453DD1" w:rsidRDefault="57E537E3" w:rsidP="002135E8">
      <w:pPr>
        <w:pStyle w:val="Bullets"/>
        <w:numPr>
          <w:ilvl w:val="0"/>
          <w:numId w:val="48"/>
        </w:numPr>
      </w:pPr>
      <w:r>
        <w:rPr>
          <w14:textFill>
            <w14:solidFill>
              <w14:schemeClr w14:val="tx1">
                <w14:lumMod w14:val="75000"/>
                <w14:lumOff w14:val="25000"/>
                <w14:lumMod w14:val="75000"/>
                <w14:lumOff w14:val="25000"/>
                <w14:lumMod w14:val="95000"/>
              </w14:schemeClr>
            </w14:solidFill>
          </w14:textFill>
        </w:rPr>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33A82B1" w14:textId="30FE9EA9" w:rsidR="00A814BB" w:rsidRPr="00453DD1" w:rsidRDefault="57E537E3" w:rsidP="002135E8">
      <w:pPr>
        <w:pStyle w:val="Bullets"/>
        <w:numPr>
          <w:ilvl w:val="0"/>
          <w:numId w:val="48"/>
        </w:numPr>
      </w:pPr>
      <w:r>
        <w:rPr>
          <w14:textFill>
            <w14:solidFill>
              <w14:schemeClr w14:val="tx1">
                <w14:lumMod w14:val="75000"/>
                <w14:lumOff w14:val="25000"/>
                <w14:lumMod w14:val="75000"/>
                <w14:lumOff w14:val="25000"/>
                <w14:lumMod w14:val="95000"/>
              </w14:schemeClr>
            </w14:solidFill>
          </w14:textFill>
        </w:rPr>
        <w:t>Where appropriate, provide a list of facilities, systems</w:t>
      </w:r>
      <w:r w:rsidR="003D2CA3">
        <w:rPr>
          <w14:textFill>
            <w14:solidFill>
              <w14:schemeClr w14:val="tx1">
                <w14:lumMod w14:val="75000"/>
                <w14:lumOff w14:val="25000"/>
                <w14:lumMod w14:val="75000"/>
                <w14:lumOff w14:val="25000"/>
                <w14:lumMod w14:val="95000"/>
              </w14:schemeClr>
            </w14:solidFill>
          </w14:textFill>
        </w:rPr>
        <w:t>,</w:t>
      </w:r>
      <w:r>
        <w:rPr>
          <w14:textFill>
            <w14:solidFill>
              <w14:schemeClr w14:val="tx1">
                <w14:lumMod w14:val="75000"/>
                <w14:lumOff w14:val="25000"/>
                <w14:lumMod w14:val="75000"/>
                <w14:lumOff w14:val="25000"/>
                <w14:lumMod w14:val="95000"/>
              </w14:schemeClr>
            </w14:solidFill>
          </w14:textFill>
        </w:rPr>
        <w:t xml:space="preserve"> and equipment in operation under the existing scenario prior to the </w:t>
      </w:r>
      <w:r w:rsidR="5B71785E">
        <w:rPr>
          <w14:textFill>
            <w14:solidFill>
              <w14:schemeClr w14:val="tx1">
                <w14:lumMod w14:val="75000"/>
                <w14:lumOff w14:val="25000"/>
                <w14:lumMod w14:val="75000"/>
                <w14:lumOff w14:val="25000"/>
                <w14:lumMod w14:val="95000"/>
              </w14:schemeClr>
            </w14:solidFill>
          </w14:textFill>
        </w:rPr>
        <w:t xml:space="preserve">implementation of the project. </w:t>
      </w:r>
    </w:p>
    <w:p w14:paraId="3B465CD1" w14:textId="0312E6E3" w:rsidR="00890141" w:rsidRPr="00322E54" w:rsidRDefault="00890141" w:rsidP="003C6A81">
      <w:pPr>
        <w:pStyle w:val="Instruction"/>
      </w:pPr>
      <w:r w:rsidRPr="00322E54">
        <w:t>For AFOLU projects:</w:t>
      </w:r>
    </w:p>
    <w:p w14:paraId="156390B9" w14:textId="3765E451" w:rsidR="00890141" w:rsidRPr="00453DD1" w:rsidRDefault="57E537E3" w:rsidP="002135E8">
      <w:pPr>
        <w:pStyle w:val="Bullets"/>
        <w:numPr>
          <w:ilvl w:val="0"/>
          <w:numId w:val="47"/>
        </w:numPr>
      </w:pPr>
      <w:r>
        <w:rPr>
          <w14:textFill>
            <w14:solidFill>
              <w14:schemeClr w14:val="tx1">
                <w14:lumMod w14:val="75000"/>
                <w14:lumOff w14:val="25000"/>
                <w14:lumMod w14:val="75000"/>
                <w14:lumOff w14:val="25000"/>
                <w14:lumMod w14:val="95000"/>
              </w14:schemeClr>
            </w14:solidFill>
          </w14:textFill>
        </w:rPr>
        <w:t xml:space="preserve">For all measures listed, include information on any conservation, management or planting activities, including a description of how the various organizations, communities and other entities are involved. </w:t>
      </w:r>
    </w:p>
    <w:p w14:paraId="27B3D809" w14:textId="4294DD66" w:rsidR="00890141" w:rsidRPr="00453DD1" w:rsidRDefault="57E537E3" w:rsidP="002135E8">
      <w:pPr>
        <w:pStyle w:val="Bullets"/>
        <w:numPr>
          <w:ilvl w:val="0"/>
          <w:numId w:val="47"/>
        </w:numPr>
      </w:pPr>
      <w:r>
        <w:rPr>
          <w14:textFill>
            <w14:solidFill>
              <w14:schemeClr w14:val="tx1">
                <w14:lumMod w14:val="75000"/>
                <w14:lumOff w14:val="25000"/>
                <w14:lumMod w14:val="75000"/>
                <w14:lumOff w14:val="25000"/>
                <w14:lumMod w14:val="95000"/>
              </w14:schemeClr>
            </w14:solidFill>
          </w14:textFill>
        </w:rPr>
        <w:t>In the description of the project activity, state if the project is located within a jurisdiction covered by a jurisdictional REDD+ program.</w:t>
      </w:r>
    </w:p>
    <w:p w14:paraId="3973880B" w14:textId="496A4C20" w:rsidR="00890141" w:rsidRDefault="00890141" w:rsidP="00890141">
      <w:pPr>
        <w:pStyle w:val="Heading2"/>
      </w:pPr>
      <w:bookmarkStart w:id="36" w:name="_Toc164087664"/>
      <w:r>
        <w:t>Project Location</w:t>
      </w:r>
      <w:bookmarkEnd w:id="36"/>
    </w:p>
    <w:p w14:paraId="2036DF5F" w14:textId="5FFD3D30" w:rsidR="00890141" w:rsidRDefault="2B9294AF" w:rsidP="003C6A81">
      <w:pPr>
        <w:pStyle w:val="Instruction"/>
      </w:pPr>
      <w:r>
        <w:t xml:space="preserve">Indicate the project location and geographic boundaries (if applicable) including a set of geodetic coordinates. </w:t>
      </w:r>
    </w:p>
    <w:p w14:paraId="0A83EDB1" w14:textId="325C73B7" w:rsidR="00CF7107" w:rsidRDefault="00CF7107" w:rsidP="004442FE">
      <w:pPr>
        <w:pStyle w:val="Instruction"/>
        <w:spacing w:after="240"/>
      </w:pPr>
      <w:r>
        <w:lastRenderedPageBreak/>
        <w:t xml:space="preserve">For </w:t>
      </w:r>
      <w:r w:rsidR="009D0FA0">
        <w:t xml:space="preserve">AFOLU projects, </w:t>
      </w:r>
      <w:r w:rsidR="00721A24">
        <w:t xml:space="preserve">GCS projects, </w:t>
      </w:r>
      <w:r w:rsidR="00A208E3">
        <w:t>grouped projects</w:t>
      </w:r>
      <w:r w:rsidR="009D0FA0">
        <w:t>,</w:t>
      </w:r>
      <w:r w:rsidR="00A208E3">
        <w:t xml:space="preserve"> or projects with multiple project activity instances</w:t>
      </w:r>
      <w:r w:rsidR="00721A24">
        <w:t>, a separate KML file is required.</w:t>
      </w:r>
      <w:r w:rsidR="00A208E3">
        <w:t xml:space="preserve"> </w:t>
      </w:r>
    </w:p>
    <w:p w14:paraId="7423FD06" w14:textId="58B487E6" w:rsidR="00890141" w:rsidRDefault="00890141" w:rsidP="00890141">
      <w:pPr>
        <w:pStyle w:val="Heading2"/>
      </w:pPr>
      <w:bookmarkStart w:id="37" w:name="_Toc164087665"/>
      <w:r>
        <w:t>Conditions Prior to Project Initiation</w:t>
      </w:r>
      <w:bookmarkEnd w:id="37"/>
    </w:p>
    <w:p w14:paraId="23AED441" w14:textId="66B47116" w:rsidR="00890141" w:rsidRPr="00322E54" w:rsidRDefault="00890141" w:rsidP="003C6A81">
      <w:pPr>
        <w:pStyle w:val="Instruction"/>
      </w:pPr>
      <w:r w:rsidRPr="00322E54">
        <w:t xml:space="preserve">Describe the conditions existing prior to project initiation and demonstrate that the project has not been </w:t>
      </w:r>
      <w:r w:rsidRPr="00453DD1">
        <w:t>implemented</w:t>
      </w:r>
      <w:r w:rsidRPr="00322E54">
        <w:t xml:space="preserve"> to generate GHG emissions for the purpose of their subsequent reduction, </w:t>
      </w:r>
      <w:r w:rsidR="0024664B" w:rsidRPr="00322E54">
        <w:t>removal,</w:t>
      </w:r>
      <w:r w:rsidRPr="00322E54">
        <w:t xml:space="preserve"> or destruction.</w:t>
      </w:r>
    </w:p>
    <w:p w14:paraId="05118BDF" w14:textId="194C6DCB" w:rsidR="00890141" w:rsidRDefault="00890141" w:rsidP="003C6A81">
      <w:pPr>
        <w:pStyle w:val="Instruction"/>
      </w:pPr>
      <w:r w:rsidRPr="00322E54">
        <w:t>Where the baseline scenario is the same as the conditions existing prior to the project initiation, there is no need to repeat the description of the scenarios</w:t>
      </w:r>
      <w:r w:rsidR="00A90226">
        <w:t>;</w:t>
      </w:r>
      <w:r w:rsidRPr="00322E54">
        <w:t xml:space="preserve"> state that this is the case and refer the reader to Section </w:t>
      </w:r>
      <w:r w:rsidR="004351CF">
        <w:t>3</w:t>
      </w:r>
      <w:r w:rsidRPr="00322E54">
        <w:t>.4 (Baseline Scenario).</w:t>
      </w:r>
    </w:p>
    <w:p w14:paraId="0B3320E8" w14:textId="53D5954A" w:rsidR="00BC4614" w:rsidRPr="00932194" w:rsidRDefault="75CDB796" w:rsidP="003C6A81">
      <w:pPr>
        <w:pStyle w:val="Instruction"/>
      </w:pPr>
      <w:r>
        <w:t>AFOLU projects</w:t>
      </w:r>
      <w:r w:rsidR="25F8E707">
        <w:t xml:space="preserve"> must also provide the following information:</w:t>
      </w:r>
    </w:p>
    <w:p w14:paraId="43821EE0" w14:textId="77777777" w:rsidR="00BC4614" w:rsidRPr="002F16DA" w:rsidRDefault="00BC4614" w:rsidP="006A576A">
      <w:pPr>
        <w:pStyle w:val="Instruction"/>
        <w:numPr>
          <w:ilvl w:val="0"/>
          <w:numId w:val="41"/>
        </w:numPr>
        <w:ind w:left="1080"/>
        <w:rPr>
          <w:b/>
          <w:bCs/>
          <w:color w:val="auto"/>
        </w:rPr>
      </w:pPr>
      <w:r w:rsidRPr="00DA1D39">
        <w:rPr>
          <w:i w:val="0"/>
          <w:iCs/>
          <w:color w:val="auto"/>
        </w:rPr>
        <w:t>Ecosystem type</w:t>
      </w:r>
      <w:r w:rsidRPr="0024664B">
        <w:rPr>
          <w:b/>
          <w:bCs/>
          <w:i w:val="0"/>
          <w:iCs/>
          <w:color w:val="auto"/>
        </w:rPr>
        <w:t xml:space="preserve">: </w:t>
      </w:r>
      <w:r w:rsidRPr="00932194">
        <w:t>Provide a brief (1–2 sentence) description of the ecosystem type.</w:t>
      </w:r>
    </w:p>
    <w:p w14:paraId="71E752DC" w14:textId="77777777" w:rsidR="00BC4614" w:rsidRPr="002F16DA" w:rsidRDefault="00BC4614" w:rsidP="006A576A">
      <w:pPr>
        <w:pStyle w:val="Instruction"/>
        <w:numPr>
          <w:ilvl w:val="0"/>
          <w:numId w:val="41"/>
        </w:numPr>
        <w:ind w:left="1080"/>
        <w:rPr>
          <w:b/>
          <w:bCs/>
          <w:color w:val="auto"/>
        </w:rPr>
      </w:pPr>
      <w:r w:rsidRPr="00DA1D39">
        <w:rPr>
          <w:i w:val="0"/>
          <w:iCs/>
          <w:color w:val="auto"/>
        </w:rPr>
        <w:t xml:space="preserve">Current and historical land-use: </w:t>
      </w:r>
      <w:r w:rsidRPr="000661CB">
        <w:t>P</w:t>
      </w:r>
      <w:r w:rsidRPr="00932194">
        <w:t>rovide a brief (2–4 sentence) description of the current and historical land use of the project area.</w:t>
      </w:r>
    </w:p>
    <w:p w14:paraId="0E74F47E" w14:textId="50F83EAF" w:rsidR="000661CB" w:rsidRPr="006A576A" w:rsidRDefault="6EAD9305" w:rsidP="006A576A">
      <w:pPr>
        <w:pStyle w:val="Instruction"/>
        <w:numPr>
          <w:ilvl w:val="1"/>
          <w:numId w:val="20"/>
        </w:numPr>
        <w:ind w:left="1080"/>
        <w:rPr>
          <w:rFonts w:eastAsia="Franklin Gothic Book" w:cs="Franklin Gothic Book"/>
          <w:color w:val="auto"/>
          <w:szCs w:val="21"/>
        </w:rPr>
      </w:pPr>
      <w:r w:rsidRPr="00DA1D39">
        <w:rPr>
          <w:rFonts w:eastAsia="Franklin Gothic Book" w:cs="Franklin Gothic Book"/>
          <w:i w:val="0"/>
          <w:color w:val="auto"/>
          <w:szCs w:val="21"/>
          <w:lang w:val="en-CA"/>
        </w:rPr>
        <w:t>Present and prior environmental conditions of the project area</w:t>
      </w:r>
      <w:r w:rsidRPr="006A576A">
        <w:rPr>
          <w:rFonts w:eastAsia="Franklin Gothic Book" w:cs="Franklin Gothic Book"/>
          <w:b/>
          <w:bCs/>
          <w:i w:val="0"/>
          <w:color w:val="auto"/>
          <w:szCs w:val="21"/>
          <w:lang w:val="en-CA"/>
        </w:rPr>
        <w:t>:</w:t>
      </w:r>
      <w:r w:rsidRPr="006A576A">
        <w:rPr>
          <w:rFonts w:eastAsia="Franklin Gothic Book" w:cs="Franklin Gothic Book"/>
          <w:i w:val="0"/>
          <w:color w:val="auto"/>
          <w:szCs w:val="21"/>
          <w:lang w:val="en-CA"/>
        </w:rPr>
        <w:t xml:space="preserve"> </w:t>
      </w:r>
      <w:r w:rsidRPr="006A576A">
        <w:rPr>
          <w:rFonts w:eastAsia="Franklin Gothic Book" w:cs="Franklin Gothic Book"/>
          <w:iCs/>
          <w:color w:val="404040" w:themeColor="text1" w:themeTint="BF"/>
          <w:szCs w:val="21"/>
          <w:lang w:val="en-CA"/>
        </w:rPr>
        <w:t xml:space="preserve">Provide information on the climate, hydrology, topography, relevant historic conditions, soils, </w:t>
      </w:r>
      <w:proofErr w:type="gramStart"/>
      <w:r w:rsidRPr="006A576A">
        <w:rPr>
          <w:rFonts w:eastAsia="Franklin Gothic Book" w:cs="Franklin Gothic Book"/>
          <w:iCs/>
          <w:color w:val="404040" w:themeColor="text1" w:themeTint="BF"/>
          <w:szCs w:val="21"/>
          <w:lang w:val="en-CA"/>
        </w:rPr>
        <w:t>vegetation</w:t>
      </w:r>
      <w:proofErr w:type="gramEnd"/>
      <w:r w:rsidRPr="006A576A">
        <w:rPr>
          <w:rFonts w:eastAsia="Franklin Gothic Book" w:cs="Franklin Gothic Book"/>
          <w:iCs/>
          <w:color w:val="404040" w:themeColor="text1" w:themeTint="BF"/>
          <w:szCs w:val="21"/>
          <w:lang w:val="en-CA"/>
        </w:rPr>
        <w:t xml:space="preserve"> and ecosystems</w:t>
      </w:r>
      <w:r w:rsidR="001A4123">
        <w:rPr>
          <w:rFonts w:eastAsia="Franklin Gothic Book" w:cs="Franklin Gothic Book"/>
          <w:iCs/>
          <w:color w:val="404040" w:themeColor="text1" w:themeTint="BF"/>
          <w:szCs w:val="21"/>
          <w:lang w:val="en-CA"/>
        </w:rPr>
        <w:t xml:space="preserve"> of the project area.</w:t>
      </w:r>
    </w:p>
    <w:p w14:paraId="5E550F80" w14:textId="579868C3" w:rsidR="00890141" w:rsidRDefault="00890141" w:rsidP="00890141">
      <w:pPr>
        <w:pStyle w:val="Heading2"/>
      </w:pPr>
      <w:bookmarkStart w:id="38" w:name="_Toc164087666"/>
      <w:r>
        <w:t>Compliance with Laws, Statutes and Other Regulatory Frameworks</w:t>
      </w:r>
      <w:bookmarkEnd w:id="38"/>
    </w:p>
    <w:p w14:paraId="28363434" w14:textId="6C527863" w:rsidR="00B04598" w:rsidRPr="00322E54" w:rsidRDefault="00B04598" w:rsidP="003C6A81">
      <w:pPr>
        <w:pStyle w:val="Instruction"/>
      </w:pPr>
      <w:r w:rsidRPr="00B04598">
        <w:t xml:space="preserve">Identify and </w:t>
      </w:r>
      <w:r w:rsidRPr="00453DD1">
        <w:t>demonstrate</w:t>
      </w:r>
      <w:r w:rsidRPr="00B04598">
        <w:t xml:space="preserve"> compliance of the project with all and any relevant local, regional and national laws, statutes and regulatory frameworks.</w:t>
      </w:r>
    </w:p>
    <w:p w14:paraId="085EF916" w14:textId="42F9FE2F" w:rsidR="00FF5E6A" w:rsidRPr="00FF5E6A" w:rsidRDefault="00FF5E6A" w:rsidP="00FF5E6A">
      <w:pPr>
        <w:pStyle w:val="Heading2"/>
      </w:pPr>
      <w:bookmarkStart w:id="39" w:name="_Toc164087667"/>
      <w:r w:rsidRPr="00FF5E6A">
        <w:t xml:space="preserve">Double Counting and </w:t>
      </w:r>
      <w:r w:rsidR="00961286">
        <w:t>Participation under Other GHG Programs</w:t>
      </w:r>
      <w:bookmarkEnd w:id="39"/>
    </w:p>
    <w:p w14:paraId="1D2FD9FA" w14:textId="77777777" w:rsidR="007F2395" w:rsidRPr="00C70C6E" w:rsidRDefault="007F2395" w:rsidP="007F2395">
      <w:pPr>
        <w:pStyle w:val="Heading3"/>
      </w:pPr>
      <w:r w:rsidRPr="00EB1D76">
        <w:t>No Double Issuance</w:t>
      </w:r>
    </w:p>
    <w:p w14:paraId="4FC9FB2D" w14:textId="77777777" w:rsidR="007F2395" w:rsidRPr="00E27D18" w:rsidRDefault="007F2395" w:rsidP="007F2395">
      <w:pPr>
        <w:pStyle w:val="Instruction"/>
        <w:rPr>
          <w:rFonts w:eastAsia="Franklin Gothic Book" w:cs="Franklin Gothic Book"/>
          <w:i w:val="0"/>
          <w:iCs/>
          <w:color w:val="auto"/>
          <w:szCs w:val="21"/>
        </w:rPr>
      </w:pPr>
      <w:r>
        <w:rPr>
          <w:rFonts w:eastAsia="Franklin Gothic Book" w:cs="Franklin Gothic Book"/>
          <w:i w:val="0"/>
          <w:iCs/>
          <w:color w:val="auto"/>
          <w:szCs w:val="21"/>
        </w:rPr>
        <w:t>Is</w:t>
      </w:r>
      <w:r w:rsidRPr="00E27D18">
        <w:rPr>
          <w:rFonts w:eastAsia="Franklin Gothic Book" w:cs="Franklin Gothic Book"/>
          <w:i w:val="0"/>
          <w:iCs/>
          <w:color w:val="auto"/>
          <w:szCs w:val="21"/>
        </w:rPr>
        <w:t xml:space="preserve"> the project </w:t>
      </w:r>
      <w:r w:rsidRPr="00B4295D">
        <w:rPr>
          <w:rFonts w:eastAsia="Franklin Gothic Book" w:cs="Franklin Gothic Book"/>
          <w:i w:val="0"/>
          <w:color w:val="auto"/>
          <w:szCs w:val="21"/>
        </w:rPr>
        <w:t>recei</w:t>
      </w:r>
      <w:r>
        <w:rPr>
          <w:rFonts w:eastAsia="Franklin Gothic Book" w:cs="Franklin Gothic Book"/>
          <w:i w:val="0"/>
          <w:iCs/>
          <w:color w:val="auto"/>
          <w:szCs w:val="21"/>
        </w:rPr>
        <w:t>ving</w:t>
      </w:r>
      <w:r w:rsidRPr="00B4295D">
        <w:rPr>
          <w:rFonts w:eastAsia="Franklin Gothic Book" w:cs="Franklin Gothic Book"/>
          <w:i w:val="0"/>
          <w:color w:val="auto"/>
          <w:szCs w:val="21"/>
        </w:rPr>
        <w:t xml:space="preserve"> or seeking credit for reductions and removals from a project activity under another GHG program</w:t>
      </w:r>
      <w:r w:rsidRPr="00E27D18">
        <w:rPr>
          <w:rFonts w:eastAsia="Franklin Gothic Book" w:cs="Franklin Gothic Book"/>
          <w:i w:val="0"/>
          <w:iCs/>
          <w:color w:val="auto"/>
          <w:szCs w:val="21"/>
        </w:rPr>
        <w:t>?</w:t>
      </w:r>
    </w:p>
    <w:p w14:paraId="12B5BF66" w14:textId="77777777" w:rsidR="007F2395" w:rsidRPr="001E3F79" w:rsidRDefault="007F2395" w:rsidP="007F2395">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617C5B8F" w14:textId="77777777" w:rsidR="007F2395" w:rsidRPr="00E27D18" w:rsidRDefault="007F2395" w:rsidP="007F2395">
      <w:pPr>
        <w:pStyle w:val="Instruction"/>
        <w:rPr>
          <w:color w:val="404040" w:themeColor="text1" w:themeTint="BF"/>
        </w:rPr>
      </w:pPr>
      <w:r w:rsidRPr="00B955D4">
        <w:rPr>
          <w:color w:val="404040" w:themeColor="text1" w:themeTint="BF"/>
        </w:rPr>
        <w:t xml:space="preserve">If yes, </w:t>
      </w:r>
      <w:r>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 xml:space="preserve">evidence of no double issuance as outlined by the </w:t>
      </w:r>
      <w:r w:rsidRPr="00CB0A08">
        <w:rPr>
          <w:i w:val="0"/>
          <w:iCs/>
          <w:color w:val="404040" w:themeColor="text1" w:themeTint="BF"/>
        </w:rPr>
        <w:t>VCS Standard.</w:t>
      </w:r>
    </w:p>
    <w:p w14:paraId="7AD15CEE" w14:textId="77777777" w:rsidR="007F2395" w:rsidRPr="00C70C6E" w:rsidRDefault="007F2395" w:rsidP="007F2395">
      <w:pPr>
        <w:pStyle w:val="Heading3"/>
      </w:pPr>
      <w:r w:rsidRPr="0054491F">
        <w:t>Registration in Other GHG Programs</w:t>
      </w:r>
    </w:p>
    <w:p w14:paraId="4CE70A73" w14:textId="44A44C1A" w:rsidR="007F2395" w:rsidRPr="00E27D18" w:rsidRDefault="007E5299" w:rsidP="007F2395">
      <w:pPr>
        <w:pStyle w:val="Instruction"/>
        <w:ind w:left="0" w:firstLine="720"/>
        <w:rPr>
          <w:rFonts w:eastAsia="Franklin Gothic Book" w:cs="Franklin Gothic Book"/>
          <w:i w:val="0"/>
          <w:iCs/>
          <w:color w:val="auto"/>
          <w:szCs w:val="21"/>
        </w:rPr>
      </w:pPr>
      <w:r>
        <w:rPr>
          <w:rFonts w:eastAsia="Franklin Gothic Book" w:cs="Franklin Gothic Book"/>
          <w:i w:val="0"/>
          <w:iCs/>
          <w:color w:val="auto"/>
          <w:szCs w:val="21"/>
        </w:rPr>
        <w:t>Has</w:t>
      </w:r>
      <w:r w:rsidR="007F2395" w:rsidRPr="00E27D18">
        <w:rPr>
          <w:rFonts w:eastAsia="Franklin Gothic Book" w:cs="Franklin Gothic Book"/>
          <w:i w:val="0"/>
          <w:iCs/>
          <w:color w:val="auto"/>
          <w:szCs w:val="21"/>
        </w:rPr>
        <w:t xml:space="preserve"> the project registered</w:t>
      </w:r>
      <w:r w:rsidR="003F0316">
        <w:rPr>
          <w:rFonts w:eastAsia="Franklin Gothic Book" w:cs="Franklin Gothic Book"/>
          <w:i w:val="0"/>
          <w:iCs/>
          <w:color w:val="auto"/>
          <w:szCs w:val="21"/>
        </w:rPr>
        <w:t xml:space="preserve"> </w:t>
      </w:r>
      <w:r w:rsidR="007F2395" w:rsidRPr="00E27D18">
        <w:rPr>
          <w:rFonts w:eastAsia="Franklin Gothic Book" w:cs="Franklin Gothic Book"/>
          <w:i w:val="0"/>
          <w:iCs/>
          <w:color w:val="auto"/>
          <w:szCs w:val="21"/>
        </w:rPr>
        <w:t>under any other GHG programs?</w:t>
      </w:r>
    </w:p>
    <w:p w14:paraId="5688BE82" w14:textId="77777777" w:rsidR="007F2395" w:rsidRPr="001E3F79" w:rsidRDefault="007F2395" w:rsidP="007F2395">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57016E2C" w14:textId="65C32DD7" w:rsidR="007F2395" w:rsidRPr="00E27D18" w:rsidRDefault="007F2395" w:rsidP="007F2395">
      <w:pPr>
        <w:pStyle w:val="Instruction"/>
        <w:rPr>
          <w:color w:val="404040" w:themeColor="text1" w:themeTint="BF"/>
        </w:rPr>
      </w:pPr>
      <w:r w:rsidRPr="00B955D4">
        <w:rPr>
          <w:color w:val="404040" w:themeColor="text1" w:themeTint="BF"/>
        </w:rPr>
        <w:t>If yes, provide the registration number</w:t>
      </w:r>
      <w:r w:rsidR="00BD623F">
        <w:rPr>
          <w:color w:val="404040" w:themeColor="text1" w:themeTint="BF"/>
        </w:rPr>
        <w:t xml:space="preserve"> </w:t>
      </w:r>
      <w:r w:rsidR="003F0316">
        <w:rPr>
          <w:color w:val="404040" w:themeColor="text1" w:themeTint="BF"/>
        </w:rPr>
        <w:t xml:space="preserve">and </w:t>
      </w:r>
      <w:r w:rsidR="00BD623F">
        <w:rPr>
          <w:color w:val="404040" w:themeColor="text1" w:themeTint="BF"/>
        </w:rPr>
        <w:t>the date of</w:t>
      </w:r>
      <w:r w:rsidR="00F64693">
        <w:rPr>
          <w:color w:val="404040" w:themeColor="text1" w:themeTint="BF"/>
        </w:rPr>
        <w:t xml:space="preserve"> project</w:t>
      </w:r>
      <w:r w:rsidR="00BD623F">
        <w:rPr>
          <w:color w:val="404040" w:themeColor="text1" w:themeTint="BF"/>
        </w:rPr>
        <w:t xml:space="preserve"> inactivity under the other GHG program</w:t>
      </w:r>
      <w:r w:rsidRPr="02C44145">
        <w:rPr>
          <w:color w:val="404040" w:themeColor="text1" w:themeTint="BF"/>
        </w:rPr>
        <w:t>.</w:t>
      </w:r>
      <w:r w:rsidR="00B65454">
        <w:rPr>
          <w:color w:val="404040" w:themeColor="text1" w:themeTint="BF"/>
        </w:rPr>
        <w:t xml:space="preserve"> </w:t>
      </w:r>
    </w:p>
    <w:p w14:paraId="6B99BFDB" w14:textId="520586B6" w:rsidR="00AB3626" w:rsidRDefault="00AB3626" w:rsidP="007F2395">
      <w:pPr>
        <w:pStyle w:val="Instruction"/>
        <w:rPr>
          <w:i w:val="0"/>
          <w:iCs/>
          <w:color w:val="404040" w:themeColor="text1" w:themeTint="BF"/>
        </w:rPr>
      </w:pPr>
      <w:r>
        <w:rPr>
          <w:i w:val="0"/>
          <w:iCs/>
          <w:color w:val="404040" w:themeColor="text1" w:themeTint="BF"/>
        </w:rPr>
        <w:lastRenderedPageBreak/>
        <w:t>Is the project active under the other program?</w:t>
      </w:r>
    </w:p>
    <w:p w14:paraId="11FCE77E" w14:textId="77777777" w:rsidR="00BD623F" w:rsidRPr="001E3F79" w:rsidRDefault="00BD623F" w:rsidP="00BD623F">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91145795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0411718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62994828" w14:textId="3C8C755A" w:rsidR="000D52F6" w:rsidRPr="00720277" w:rsidRDefault="000D52F6" w:rsidP="000D52F6">
      <w:pPr>
        <w:pStyle w:val="Instruction"/>
        <w:rPr>
          <w:color w:val="404040" w:themeColor="text1" w:themeTint="BF"/>
        </w:rPr>
      </w:pPr>
      <w:r>
        <w:rPr>
          <w:color w:val="404040" w:themeColor="text1" w:themeTint="BF"/>
        </w:rPr>
        <w:t>Project proponents, or their authorized representative</w:t>
      </w:r>
      <w:r w:rsidR="000516A0">
        <w:rPr>
          <w:color w:val="404040" w:themeColor="text1" w:themeTint="BF"/>
        </w:rPr>
        <w:t>,</w:t>
      </w:r>
      <w:r>
        <w:rPr>
          <w:color w:val="404040" w:themeColor="text1" w:themeTint="BF"/>
        </w:rPr>
        <w:t xml:space="preserve"> must attest that the project is no longer active in the other GHG program in the Registration Representation.</w:t>
      </w:r>
    </w:p>
    <w:p w14:paraId="6CEC6BDE" w14:textId="3E2BA4B4" w:rsidR="007F2395" w:rsidRPr="00B55083" w:rsidRDefault="000C10BB" w:rsidP="007F2395">
      <w:pPr>
        <w:pStyle w:val="Heading3"/>
      </w:pPr>
      <w:r w:rsidRPr="000C10BB">
        <w:t>Projects Rejected by Other GHG Programs</w:t>
      </w:r>
    </w:p>
    <w:p w14:paraId="44F31457" w14:textId="249E47EC" w:rsidR="007F2395" w:rsidRPr="001E3F79" w:rsidRDefault="007F2395" w:rsidP="007F2395">
      <w:pPr>
        <w:pStyle w:val="Instruction"/>
        <w:rPr>
          <w:rFonts w:eastAsia="Franklin Gothic Book" w:cs="Franklin Gothic Book"/>
          <w:i w:val="0"/>
          <w:iCs/>
          <w:color w:val="auto"/>
        </w:rPr>
      </w:pPr>
      <w:r w:rsidRPr="001E3F79">
        <w:rPr>
          <w:rFonts w:eastAsia="Franklin Gothic Book" w:cs="Franklin Gothic Book"/>
          <w:i w:val="0"/>
          <w:color w:val="auto"/>
          <w:szCs w:val="21"/>
        </w:rPr>
        <w:t xml:space="preserve">Has the project been rejected by any other </w:t>
      </w:r>
      <w:r w:rsidR="00AB2FEF" w:rsidRPr="00E27D18">
        <w:rPr>
          <w:rFonts w:eastAsia="Franklin Gothic Book" w:cs="Franklin Gothic Book"/>
          <w:i w:val="0"/>
          <w:iCs/>
          <w:color w:val="auto"/>
          <w:szCs w:val="21"/>
        </w:rPr>
        <w:t>GHG programs?</w:t>
      </w:r>
    </w:p>
    <w:p w14:paraId="50EA05AB" w14:textId="77777777" w:rsidR="007F2395" w:rsidRPr="001E3F79" w:rsidRDefault="007F2395" w:rsidP="007F2395">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CE864E3" w14:textId="77777777" w:rsidR="007F2395" w:rsidRPr="001E3F79" w:rsidRDefault="007F2395" w:rsidP="007F2395">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567A117D" w14:textId="77777777" w:rsidR="006B5D4A" w:rsidRPr="000924AF" w:rsidRDefault="006B5D4A" w:rsidP="006B5D4A">
      <w:pPr>
        <w:pStyle w:val="Heading2"/>
      </w:pPr>
      <w:bookmarkStart w:id="40" w:name="_Ref121219801"/>
      <w:bookmarkStart w:id="41" w:name="_Ref122427579"/>
      <w:bookmarkStart w:id="42" w:name="_Toc124759750"/>
      <w:bookmarkStart w:id="43" w:name="_Ref141364592"/>
      <w:bookmarkStart w:id="44" w:name="_Ref141365495"/>
      <w:bookmarkStart w:id="45" w:name="_Toc122442841"/>
      <w:bookmarkStart w:id="46" w:name="_Toc268165424"/>
      <w:bookmarkStart w:id="47" w:name="_Toc164087668"/>
      <w:r w:rsidRPr="000924AF">
        <w:t xml:space="preserve">Double </w:t>
      </w:r>
      <w:r>
        <w:t>Claiming</w:t>
      </w:r>
      <w:r w:rsidRPr="000924AF">
        <w:t xml:space="preserve">, </w:t>
      </w:r>
      <w:r>
        <w:t>O</w:t>
      </w:r>
      <w:r w:rsidRPr="000924AF">
        <w:t xml:space="preserve">ther Forms of Credit, and </w:t>
      </w:r>
      <w:bookmarkEnd w:id="40"/>
      <w:r w:rsidRPr="000924AF">
        <w:t>Scope 3 Emissions</w:t>
      </w:r>
      <w:bookmarkEnd w:id="41"/>
      <w:bookmarkEnd w:id="42"/>
      <w:bookmarkEnd w:id="43"/>
      <w:bookmarkEnd w:id="44"/>
      <w:bookmarkEnd w:id="47"/>
    </w:p>
    <w:p w14:paraId="23FDDCED" w14:textId="77777777" w:rsidR="006B5D4A" w:rsidRPr="00C70C6E" w:rsidRDefault="006B5D4A" w:rsidP="006B5D4A">
      <w:pPr>
        <w:pStyle w:val="Heading3"/>
      </w:pPr>
      <w:bookmarkStart w:id="48" w:name="_Toc277174417"/>
      <w:bookmarkEnd w:id="45"/>
      <w:r w:rsidRPr="00A768AF">
        <w:t>No Double Claiming with Emissions Trading Programs or Binding Emission Limits</w:t>
      </w:r>
      <w:bookmarkEnd w:id="46"/>
      <w:bookmarkEnd w:id="48"/>
    </w:p>
    <w:p w14:paraId="5D1134E1" w14:textId="36D62643" w:rsidR="006B5D4A" w:rsidRPr="00A33550" w:rsidDel="00D00027" w:rsidRDefault="006B5D4A" w:rsidP="006B5D4A">
      <w:pPr>
        <w:pStyle w:val="Instruction"/>
        <w:rPr>
          <w:i w:val="0"/>
          <w:iCs/>
          <w:color w:val="auto"/>
        </w:rPr>
      </w:pPr>
      <w:r>
        <w:rPr>
          <w:i w:val="0"/>
          <w:iCs/>
          <w:color w:val="auto"/>
        </w:rPr>
        <w:t>Are project</w:t>
      </w:r>
      <w:r w:rsidRPr="6A0A90D1" w:rsidDel="00D00027">
        <w:rPr>
          <w:i w:val="0"/>
          <w:color w:val="auto"/>
        </w:rPr>
        <w:t xml:space="preserve"> </w:t>
      </w:r>
      <w:r w:rsidRPr="000B4864">
        <w:rPr>
          <w:i w:val="0"/>
          <w:color w:val="auto"/>
        </w:rPr>
        <w:t>reductions and removals or project activities also included in an emissions trading program or binding emission limit</w:t>
      </w:r>
      <w:r>
        <w:rPr>
          <w:i w:val="0"/>
          <w:iCs/>
          <w:color w:val="auto"/>
        </w:rPr>
        <w:t>?</w:t>
      </w:r>
      <w:r>
        <w:rPr>
          <w:color w:val="auto"/>
        </w:rPr>
        <w:t xml:space="preserve"> S</w:t>
      </w:r>
      <w:r w:rsidRPr="00E27D18">
        <w:rPr>
          <w:i w:val="0"/>
          <w:iCs/>
          <w:color w:val="auto"/>
        </w:rPr>
        <w:t xml:space="preserve">ee the </w:t>
      </w:r>
      <w:r w:rsidRPr="00FE608E">
        <w:rPr>
          <w:iCs/>
          <w:color w:val="auto"/>
        </w:rPr>
        <w:t>VCS Program Definitions</w:t>
      </w:r>
      <w:r w:rsidRPr="00E27D18">
        <w:rPr>
          <w:i w:val="0"/>
          <w:iCs/>
          <w:color w:val="auto"/>
        </w:rPr>
        <w:t xml:space="preserve"> for definition</w:t>
      </w:r>
      <w:r>
        <w:rPr>
          <w:i w:val="0"/>
          <w:iCs/>
          <w:color w:val="auto"/>
        </w:rPr>
        <w:t>s</w:t>
      </w:r>
      <w:r w:rsidRPr="00E27D18">
        <w:rPr>
          <w:i w:val="0"/>
          <w:iCs/>
          <w:color w:val="auto"/>
        </w:rPr>
        <w:t xml:space="preserve"> of emissions trading program</w:t>
      </w:r>
      <w:r w:rsidR="001D125E">
        <w:rPr>
          <w:i w:val="0"/>
          <w:iCs/>
          <w:color w:val="auto"/>
        </w:rPr>
        <w:t xml:space="preserve"> </w:t>
      </w:r>
      <w:r w:rsidRPr="00E27D18">
        <w:rPr>
          <w:i w:val="0"/>
          <w:iCs/>
          <w:color w:val="auto"/>
        </w:rPr>
        <w:t>and binding emission limit</w:t>
      </w:r>
      <w:r>
        <w:rPr>
          <w:i w:val="0"/>
          <w:iCs/>
          <w:color w:val="auto"/>
        </w:rPr>
        <w:t>.</w:t>
      </w:r>
    </w:p>
    <w:p w14:paraId="78269232" w14:textId="77777777" w:rsidR="006B5D4A" w:rsidRPr="005824C2" w:rsidDel="00D00027" w:rsidRDefault="00000000" w:rsidP="006B5D4A">
      <w:pPr>
        <w:pStyle w:val="Instruction"/>
        <w:ind w:left="1440"/>
        <w:rPr>
          <w:i w:val="0"/>
          <w:iCs/>
          <w:color w:val="auto"/>
          <w:lang w:val="en-CA"/>
        </w:rPr>
      </w:pPr>
      <w:sdt>
        <w:sdtPr>
          <w:rPr>
            <w:iCs/>
            <w:lang w:val="en-CA"/>
          </w:rPr>
          <w:id w:val="1986199653"/>
          <w14:checkbox>
            <w14:checked w14:val="0"/>
            <w14:checkedState w14:val="2612" w14:font="MS Gothic"/>
            <w14:uncheckedState w14:val="2610" w14:font="MS Gothic"/>
          </w14:checkbox>
        </w:sdtPr>
        <w:sdtContent>
          <w:r w:rsidR="006B5D4A" w:rsidDel="00D00027">
            <w:rPr>
              <w:rFonts w:ascii="MS Gothic" w:eastAsia="MS Gothic" w:hAnsi="MS Gothic" w:hint="eastAsia"/>
              <w:i w:val="0"/>
              <w:color w:val="auto"/>
              <w:lang w:val="en-CA"/>
            </w:rPr>
            <w:t>☐</w:t>
          </w:r>
        </w:sdtContent>
      </w:sdt>
      <w:r w:rsidR="006B5D4A" w:rsidRPr="005824C2" w:rsidDel="00D00027">
        <w:rPr>
          <w:i w:val="0"/>
          <w:color w:val="auto"/>
          <w:lang w:val="en-CA"/>
        </w:rPr>
        <w:t xml:space="preserve">  Yes</w:t>
      </w:r>
      <w:r w:rsidR="006B5D4A" w:rsidRPr="005824C2" w:rsidDel="00D00027">
        <w:rPr>
          <w:b/>
          <w:bCs/>
          <w:i w:val="0"/>
          <w:color w:val="auto"/>
          <w:lang w:val="en-CA"/>
        </w:rPr>
        <w:tab/>
      </w:r>
      <w:r w:rsidR="006B5D4A" w:rsidRPr="005824C2" w:rsidDel="00D00027">
        <w:rPr>
          <w:i w:val="0"/>
          <w:color w:val="auto"/>
          <w:lang w:val="en-CA"/>
        </w:rPr>
        <w:tab/>
      </w:r>
      <w:r w:rsidR="006B5D4A" w:rsidRPr="005824C2" w:rsidDel="00D00027">
        <w:rPr>
          <w:i w:val="0"/>
          <w:color w:val="auto"/>
          <w:lang w:val="en-CA"/>
        </w:rPr>
        <w:tab/>
      </w:r>
      <w:sdt>
        <w:sdtPr>
          <w:rPr>
            <w:iCs/>
            <w:lang w:val="en-CA"/>
          </w:rPr>
          <w:id w:val="1728107228"/>
          <w14:checkbox>
            <w14:checked w14:val="0"/>
            <w14:checkedState w14:val="2612" w14:font="MS Gothic"/>
            <w14:uncheckedState w14:val="2610" w14:font="MS Gothic"/>
          </w14:checkbox>
        </w:sdtPr>
        <w:sdtContent>
          <w:r w:rsidR="006B5D4A" w:rsidRPr="005824C2" w:rsidDel="00D00027">
            <w:rPr>
              <w:rFonts w:ascii="MS Gothic" w:eastAsia="MS Gothic" w:hAnsi="MS Gothic" w:hint="eastAsia"/>
              <w:i w:val="0"/>
              <w:color w:val="auto"/>
              <w:lang w:val="en-CA"/>
            </w:rPr>
            <w:t>☐</w:t>
          </w:r>
        </w:sdtContent>
      </w:sdt>
      <w:r w:rsidR="006B5D4A" w:rsidRPr="005824C2" w:rsidDel="00D00027">
        <w:rPr>
          <w:i w:val="0"/>
          <w:color w:val="auto"/>
          <w:lang w:val="en-CA"/>
        </w:rPr>
        <w:t xml:space="preserve">  No</w:t>
      </w:r>
    </w:p>
    <w:p w14:paraId="7AC38F08" w14:textId="4C103C3C" w:rsidR="006B5D4A" w:rsidRDefault="006B5D4A" w:rsidP="006B5D4A">
      <w:pPr>
        <w:pStyle w:val="Instruction"/>
      </w:pPr>
      <w:r w:rsidRPr="007D3690" w:rsidDel="00D00027">
        <w:rPr>
          <w:color w:val="404040" w:themeColor="text1" w:themeTint="BF"/>
        </w:rPr>
        <w:t xml:space="preserve">If yes, </w:t>
      </w:r>
      <w:r>
        <w:rPr>
          <w:color w:val="404040" w:themeColor="text1" w:themeTint="BF"/>
        </w:rPr>
        <w:t xml:space="preserve">provide </w:t>
      </w:r>
      <w:r w:rsidRPr="00FD4070">
        <w:rPr>
          <w:color w:val="404040" w:themeColor="text1" w:themeTint="BF"/>
        </w:rPr>
        <w:t xml:space="preserve">all </w:t>
      </w:r>
      <w:r w:rsidRPr="00E27D18">
        <w:rPr>
          <w:color w:val="404040" w:themeColor="text1" w:themeTint="BF"/>
        </w:rPr>
        <w:t xml:space="preserve">required </w:t>
      </w:r>
      <w:r w:rsidRPr="00FD4070">
        <w:rPr>
          <w:color w:val="404040" w:themeColor="text1" w:themeTint="BF"/>
        </w:rPr>
        <w:t>evidence of no double claiming as outlined by the</w:t>
      </w:r>
      <w:r w:rsidRPr="02C44145">
        <w:rPr>
          <w:color w:val="404040" w:themeColor="text1" w:themeTint="BF"/>
        </w:rPr>
        <w:t xml:space="preserve"> </w:t>
      </w:r>
      <w:r w:rsidRPr="00FD4070">
        <w:rPr>
          <w:iCs/>
          <w:color w:val="404040" w:themeColor="text1" w:themeTint="BF"/>
        </w:rPr>
        <w:t>VCS Standard.</w:t>
      </w:r>
    </w:p>
    <w:p w14:paraId="3B532450" w14:textId="77777777" w:rsidR="006B5D4A" w:rsidRPr="00C70C6E" w:rsidDel="00CF5178" w:rsidRDefault="006B5D4A" w:rsidP="006B5D4A">
      <w:pPr>
        <w:pStyle w:val="Heading3"/>
      </w:pPr>
      <w:bookmarkStart w:id="49" w:name="_Toc268165402"/>
      <w:bookmarkStart w:id="50" w:name="_Toc277142721"/>
      <w:bookmarkStart w:id="51" w:name="_Toc277174419"/>
      <w:r>
        <w:t xml:space="preserve">No Double Claiming with Other Forms of Environmental </w:t>
      </w:r>
      <w:r w:rsidDel="00CF5178">
        <w:t>Credit</w:t>
      </w:r>
      <w:bookmarkEnd w:id="49"/>
      <w:bookmarkEnd w:id="50"/>
      <w:bookmarkEnd w:id="51"/>
    </w:p>
    <w:p w14:paraId="7FA4D505" w14:textId="3EC9F536" w:rsidR="006B5D4A" w:rsidRPr="00A33550" w:rsidDel="00D00027" w:rsidRDefault="006B5D4A" w:rsidP="006B5D4A">
      <w:pPr>
        <w:pStyle w:val="Instruction"/>
        <w:rPr>
          <w:i w:val="0"/>
          <w:iCs/>
          <w:color w:val="auto"/>
        </w:rPr>
      </w:pPr>
      <w:r w:rsidRPr="00EC220C" w:rsidDel="007D5C1A">
        <w:rPr>
          <w:rStyle w:val="SubtleEmphasis"/>
          <w:rFonts w:ascii="Franklin Gothic Book" w:hAnsi="Franklin Gothic Book"/>
          <w:iCs w:val="0"/>
          <w:color w:val="auto"/>
        </w:rPr>
        <w:t xml:space="preserve">Has the </w:t>
      </w:r>
      <w:r w:rsidRPr="00E27D18">
        <w:rPr>
          <w:rStyle w:val="SubtleEmphasis"/>
          <w:rFonts w:ascii="Franklin Gothic Book" w:hAnsi="Franklin Gothic Book"/>
          <w:color w:val="auto"/>
        </w:rPr>
        <w:t>project activity</w:t>
      </w:r>
      <w:r w:rsidRPr="00E27D18"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iCs w:val="0"/>
          <w:color w:val="auto"/>
        </w:rPr>
        <w:t>sought</w:t>
      </w:r>
      <w:r w:rsidRPr="00EC220C">
        <w:rPr>
          <w:rStyle w:val="SubtleEmphasis"/>
          <w:rFonts w:ascii="Franklin Gothic Book" w:hAnsi="Franklin Gothic Book"/>
          <w:iCs w:val="0"/>
          <w:color w:val="auto"/>
        </w:rPr>
        <w:t xml:space="preserve">, </w:t>
      </w:r>
      <w:r w:rsidRPr="00EC220C" w:rsidDel="007D5C1A">
        <w:rPr>
          <w:rStyle w:val="SubtleEmphasis"/>
          <w:rFonts w:ascii="Franklin Gothic Book" w:hAnsi="Franklin Gothic Book"/>
          <w:iCs w:val="0"/>
          <w:color w:val="auto"/>
        </w:rPr>
        <w:t>received</w:t>
      </w:r>
      <w:r w:rsidRPr="00EC220C">
        <w:rPr>
          <w:rStyle w:val="SubtleEmphasis"/>
          <w:rFonts w:ascii="Franklin Gothic Book" w:hAnsi="Franklin Gothic Book"/>
          <w:iCs w:val="0"/>
          <w:color w:val="auto"/>
        </w:rPr>
        <w:t xml:space="preserve">, or </w:t>
      </w:r>
      <w:r w:rsidR="00B6728A">
        <w:rPr>
          <w:rStyle w:val="SubtleEmphasis"/>
          <w:rFonts w:ascii="Franklin Gothic Book" w:hAnsi="Franklin Gothic Book"/>
          <w:iCs w:val="0"/>
          <w:color w:val="auto"/>
        </w:rPr>
        <w:t xml:space="preserve">is </w:t>
      </w:r>
      <w:r w:rsidRPr="00EC220C">
        <w:rPr>
          <w:rStyle w:val="SubtleEmphasis"/>
          <w:rFonts w:ascii="Franklin Gothic Book" w:hAnsi="Franklin Gothic Book"/>
          <w:iCs w:val="0"/>
          <w:color w:val="auto"/>
        </w:rPr>
        <w:t>planning to receive credit from</w:t>
      </w:r>
      <w:r w:rsidRPr="00EC220C" w:rsidDel="007D5C1A">
        <w:rPr>
          <w:rStyle w:val="SubtleEmphasis"/>
          <w:rFonts w:ascii="Franklin Gothic Book" w:hAnsi="Franklin Gothic Book"/>
          <w:iCs w:val="0"/>
          <w:color w:val="auto"/>
        </w:rPr>
        <w:t xml:space="preserve"> another </w:t>
      </w:r>
      <w:r w:rsidRPr="00EC220C">
        <w:rPr>
          <w:rStyle w:val="SubtleEmphasis"/>
          <w:rFonts w:ascii="Franklin Gothic Book" w:hAnsi="Franklin Gothic Book"/>
          <w:iCs w:val="0"/>
          <w:color w:val="auto"/>
        </w:rPr>
        <w:t>GHG-related environmental credit system</w:t>
      </w:r>
      <w:r>
        <w:rPr>
          <w:rStyle w:val="SubtleEmphasis"/>
          <w:rFonts w:ascii="Franklin Gothic Book" w:hAnsi="Franklin Gothic Book"/>
          <w:i/>
          <w:iCs w:val="0"/>
          <w:color w:val="auto"/>
        </w:rPr>
        <w:t xml:space="preserve">? </w:t>
      </w:r>
      <w:r>
        <w:rPr>
          <w:color w:val="auto"/>
        </w:rPr>
        <w:t>S</w:t>
      </w:r>
      <w:r w:rsidRPr="00E27D18">
        <w:rPr>
          <w:i w:val="0"/>
          <w:iCs/>
          <w:color w:val="auto"/>
        </w:rPr>
        <w:t xml:space="preserve">ee the </w:t>
      </w:r>
      <w:r w:rsidRPr="00FE608E">
        <w:rPr>
          <w:iCs/>
          <w:color w:val="auto"/>
        </w:rPr>
        <w:t>VCS Program Definitions</w:t>
      </w:r>
      <w:r w:rsidRPr="00E27D18">
        <w:rPr>
          <w:i w:val="0"/>
          <w:iCs/>
          <w:color w:val="auto"/>
        </w:rPr>
        <w:t xml:space="preserve"> for definition of GHG-related environmental credit system</w:t>
      </w:r>
      <w:r>
        <w:rPr>
          <w:i w:val="0"/>
          <w:iCs/>
          <w:color w:val="auto"/>
        </w:rPr>
        <w:t>.</w:t>
      </w:r>
    </w:p>
    <w:p w14:paraId="4CC5BF52" w14:textId="77777777" w:rsidR="006B5D4A" w:rsidDel="00CF5178" w:rsidRDefault="00000000" w:rsidP="006B5D4A">
      <w:pPr>
        <w:pStyle w:val="Instruction"/>
        <w:ind w:left="1440"/>
        <w:rPr>
          <w:i w:val="0"/>
          <w:iCs/>
          <w:color w:val="auto"/>
          <w:lang w:val="en-CA"/>
        </w:rPr>
      </w:pPr>
      <w:sdt>
        <w:sdtPr>
          <w:rPr>
            <w:rFonts w:ascii="Arial" w:hAnsi="Arial"/>
            <w:i w:val="0"/>
            <w:iCs/>
            <w:color w:val="4F5150" w:themeColor="text2"/>
            <w:lang w:val="en-CA"/>
          </w:rPr>
          <w:id w:val="-1449843669"/>
          <w:placeholder>
            <w:docPart w:val="752D799687A64CB6B5B4D71902136F26"/>
          </w:placeholder>
          <w14:checkbox>
            <w14:checked w14:val="0"/>
            <w14:checkedState w14:val="2612" w14:font="MS Gothic"/>
            <w14:uncheckedState w14:val="2610" w14:font="MS Gothic"/>
          </w14:checkbox>
        </w:sdtPr>
        <w:sdtContent>
          <w:r w:rsidR="006B5D4A" w:rsidRPr="6A0A90D1" w:rsidDel="00CF5178">
            <w:rPr>
              <w:rFonts w:ascii="MS Gothic" w:eastAsia="MS Gothic" w:hAnsi="MS Gothic"/>
              <w:i w:val="0"/>
              <w:color w:val="auto"/>
              <w:lang w:val="en-CA"/>
            </w:rPr>
            <w:t>☐</w:t>
          </w:r>
        </w:sdtContent>
      </w:sdt>
      <w:r w:rsidR="006B5D4A" w:rsidRPr="6A0A90D1" w:rsidDel="00CF5178">
        <w:rPr>
          <w:i w:val="0"/>
          <w:color w:val="auto"/>
          <w:lang w:val="en-CA"/>
        </w:rPr>
        <w:t xml:space="preserve">  Yes</w:t>
      </w:r>
      <w:r w:rsidR="006B5D4A" w:rsidRPr="005824C2" w:rsidDel="00CF5178">
        <w:rPr>
          <w:b/>
          <w:bCs/>
          <w:i w:val="0"/>
          <w:color w:val="auto"/>
          <w:lang w:val="en-CA"/>
        </w:rPr>
        <w:tab/>
      </w:r>
      <w:r w:rsidR="006B5D4A" w:rsidRPr="005824C2" w:rsidDel="00CF5178">
        <w:rPr>
          <w:i w:val="0"/>
          <w:color w:val="auto"/>
          <w:lang w:val="en-CA"/>
        </w:rPr>
        <w:tab/>
      </w:r>
      <w:r w:rsidR="006B5D4A" w:rsidRPr="005824C2" w:rsidDel="00CF5178">
        <w:rPr>
          <w:i w:val="0"/>
          <w:color w:val="auto"/>
          <w:lang w:val="en-CA"/>
        </w:rPr>
        <w:tab/>
      </w:r>
      <w:sdt>
        <w:sdtPr>
          <w:rPr>
            <w:iCs/>
            <w:lang w:val="en-CA"/>
          </w:rPr>
          <w:id w:val="-893585247"/>
          <w:placeholder>
            <w:docPart w:val="752D799687A64CB6B5B4D71902136F26"/>
          </w:placeholder>
          <w14:checkbox>
            <w14:checked w14:val="0"/>
            <w14:checkedState w14:val="2612" w14:font="MS Gothic"/>
            <w14:uncheckedState w14:val="2610" w14:font="MS Gothic"/>
          </w14:checkbox>
        </w:sdtPr>
        <w:sdtContent>
          <w:r w:rsidR="006B5D4A" w:rsidRPr="6A0A90D1" w:rsidDel="00CF5178">
            <w:rPr>
              <w:rFonts w:ascii="MS Gothic" w:eastAsia="MS Gothic" w:hAnsi="MS Gothic"/>
              <w:i w:val="0"/>
              <w:color w:val="auto"/>
              <w:lang w:val="en-CA"/>
            </w:rPr>
            <w:t>☐</w:t>
          </w:r>
        </w:sdtContent>
      </w:sdt>
      <w:r w:rsidR="006B5D4A" w:rsidRPr="6A0A90D1" w:rsidDel="00CF5178">
        <w:rPr>
          <w:i w:val="0"/>
          <w:color w:val="auto"/>
          <w:lang w:val="en-CA"/>
        </w:rPr>
        <w:t xml:space="preserve">  No</w:t>
      </w:r>
    </w:p>
    <w:p w14:paraId="59498EB8" w14:textId="6E045536" w:rsidR="006B5D4A" w:rsidRPr="00B4609B" w:rsidDel="00CF5178" w:rsidRDefault="006B5D4A" w:rsidP="006B5D4A">
      <w:pPr>
        <w:pStyle w:val="Instruction"/>
        <w:rPr>
          <w:rFonts w:eastAsia="Franklin Gothic Book" w:cs="Franklin Gothic Book"/>
          <w:iCs/>
          <w:szCs w:val="21"/>
          <w:u w:val="single"/>
        </w:rPr>
      </w:pPr>
      <w:r w:rsidRPr="0015495F" w:rsidDel="00CF5178">
        <w:t xml:space="preserve">If yes, </w:t>
      </w:r>
      <w:r>
        <w:t xml:space="preserve">provide </w:t>
      </w:r>
      <w:r w:rsidRPr="00E27D18">
        <w:t>all required evidence of no double claiming as outlined by the VCS Standard.</w:t>
      </w:r>
    </w:p>
    <w:p w14:paraId="75F51231" w14:textId="77777777" w:rsidR="006B5D4A" w:rsidRPr="00E27D18" w:rsidRDefault="006B5D4A" w:rsidP="006B5D4A">
      <w:pPr>
        <w:pStyle w:val="Heading3"/>
      </w:pPr>
      <w:r>
        <w:t>Supply Chain (Scope 3) Emissions</w:t>
      </w:r>
    </w:p>
    <w:p w14:paraId="55C7CA79" w14:textId="23E250EC" w:rsidR="006B5D4A" w:rsidRPr="00E27D18" w:rsidRDefault="006B5D4A" w:rsidP="006B5D4A">
      <w:pPr>
        <w:pStyle w:val="Instruction"/>
        <w:rPr>
          <w:rStyle w:val="SubtleEmphasis"/>
          <w:rFonts w:ascii="Franklin Gothic Book" w:hAnsi="Franklin Gothic Book"/>
          <w:iCs w:val="0"/>
          <w:color w:val="auto"/>
          <w:vertAlign w:val="superscript"/>
        </w:rPr>
      </w:pPr>
      <w:r>
        <w:rPr>
          <w:rStyle w:val="SubtleEmphasis"/>
          <w:rFonts w:ascii="Franklin Gothic Book" w:hAnsi="Franklin Gothic Book"/>
          <w:color w:val="auto"/>
        </w:rPr>
        <w:t xml:space="preserve">Do the project activities specified in Section </w:t>
      </w:r>
      <w:r w:rsidR="00CB0A08">
        <w:rPr>
          <w:rStyle w:val="SubtleEmphasis"/>
          <w:rFonts w:ascii="Franklin Gothic Book" w:hAnsi="Franklin Gothic Book"/>
          <w:color w:val="auto"/>
        </w:rPr>
        <w:t>1.12</w:t>
      </w:r>
      <w:r>
        <w:rPr>
          <w:rStyle w:val="SubtleEmphasis"/>
          <w:rFonts w:ascii="Franklin Gothic Book" w:hAnsi="Franklin Gothic Book"/>
          <w:color w:val="auto"/>
        </w:rPr>
        <w:t xml:space="preserve"> affect the emissions footprint of any product(s) (goods or services) that are part of a supply chain? </w:t>
      </w:r>
    </w:p>
    <w:p w14:paraId="6CAF7AB7" w14:textId="77777777" w:rsidR="006B5D4A" w:rsidRDefault="006B5D4A" w:rsidP="006B5D4A">
      <w:pPr>
        <w:pStyle w:val="Instruction"/>
        <w:ind w:left="1440"/>
        <w:rPr>
          <w:i w:val="0"/>
          <w:iCs/>
          <w:color w:val="auto"/>
          <w:lang w:val="en-CA"/>
        </w:rPr>
      </w:pPr>
      <w:proofErr w:type="gramStart"/>
      <w:r w:rsidRPr="76D23440">
        <w:rPr>
          <w:rFonts w:ascii="MS Gothic" w:eastAsia="MS Gothic" w:hAnsi="MS Gothic"/>
          <w:i w:val="0"/>
          <w:color w:val="auto"/>
          <w:lang w:val="en-CA"/>
        </w:rPr>
        <w:t>☐</w:t>
      </w:r>
      <w:r w:rsidRPr="75A817BD">
        <w:rPr>
          <w:i w:val="0"/>
          <w:color w:val="auto"/>
          <w:lang w:val="en-CA"/>
        </w:rPr>
        <w:t xml:space="preserve">  Yes</w:t>
      </w:r>
      <w:proofErr w:type="gramEnd"/>
      <w:r>
        <w:tab/>
      </w:r>
      <w:r>
        <w:tab/>
      </w:r>
      <w:r>
        <w:tab/>
      </w:r>
      <w:r w:rsidRPr="76D23440">
        <w:rPr>
          <w:rFonts w:ascii="MS Gothic" w:eastAsia="MS Gothic" w:hAnsi="MS Gothic"/>
          <w:i w:val="0"/>
          <w:color w:val="auto"/>
          <w:lang w:val="en-CA"/>
        </w:rPr>
        <w:t>☐</w:t>
      </w:r>
      <w:r w:rsidRPr="75A817BD">
        <w:rPr>
          <w:i w:val="0"/>
          <w:color w:val="auto"/>
          <w:lang w:val="en-CA"/>
        </w:rPr>
        <w:t xml:space="preserve">  No</w:t>
      </w:r>
    </w:p>
    <w:p w14:paraId="2303BADD" w14:textId="77777777" w:rsidR="006B5D4A" w:rsidRPr="0015495F" w:rsidRDefault="006B5D4A" w:rsidP="006B5D4A">
      <w:pPr>
        <w:pStyle w:val="Instruction"/>
        <w:rPr>
          <w:rStyle w:val="SubtleEmphasis"/>
          <w:rFonts w:ascii="Franklin Gothic Book" w:hAnsi="Franklin Gothic Book"/>
          <w:i/>
          <w:iCs w:val="0"/>
          <w:color w:val="404040" w:themeColor="text1" w:themeTint="BF"/>
        </w:rPr>
      </w:pPr>
      <w:r w:rsidRPr="00672159">
        <w:rPr>
          <w:rStyle w:val="SubtleEmphasis"/>
          <w:rFonts w:ascii="Franklin Gothic Book" w:hAnsi="Franklin Gothic Book"/>
          <w:i/>
          <w:color w:val="404040" w:themeColor="text1" w:themeTint="BF"/>
        </w:rPr>
        <w:t>If yes:</w:t>
      </w:r>
    </w:p>
    <w:p w14:paraId="612477D7" w14:textId="77777777" w:rsidR="006B5D4A" w:rsidRDefault="006B5D4A" w:rsidP="006B5D4A">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4F165EDA" w14:textId="77777777" w:rsidR="006B5D4A" w:rsidRDefault="00000000" w:rsidP="006B5D4A">
      <w:pPr>
        <w:pStyle w:val="Instruction"/>
        <w:ind w:left="1440"/>
        <w:rPr>
          <w:i w:val="0"/>
          <w:iCs/>
          <w:color w:val="auto"/>
          <w:lang w:val="en-CA"/>
        </w:rPr>
      </w:pPr>
      <w:sdt>
        <w:sdtPr>
          <w:rPr>
            <w:i w:val="0"/>
            <w:iCs/>
            <w:color w:val="auto"/>
            <w:lang w:val="en-CA"/>
          </w:rPr>
          <w:id w:val="-1986691712"/>
          <w14:checkbox>
            <w14:checked w14:val="0"/>
            <w14:checkedState w14:val="2612" w14:font="MS Gothic"/>
            <w14:uncheckedState w14:val="2610" w14:font="MS Gothic"/>
          </w14:checkbox>
        </w:sdtPr>
        <w:sdtContent>
          <w:r w:rsidR="006B5D4A">
            <w:rPr>
              <w:rFonts w:ascii="MS Gothic" w:eastAsia="MS Gothic" w:hAnsi="MS Gothic" w:hint="eastAsia"/>
              <w:i w:val="0"/>
              <w:color w:val="auto"/>
              <w:lang w:val="en-CA"/>
            </w:rPr>
            <w:t>☐</w:t>
          </w:r>
        </w:sdtContent>
      </w:sdt>
      <w:r w:rsidR="006B5D4A" w:rsidRPr="005824C2">
        <w:rPr>
          <w:i w:val="0"/>
          <w:color w:val="auto"/>
          <w:lang w:val="en-CA"/>
        </w:rPr>
        <w:t xml:space="preserve">  Yes</w:t>
      </w:r>
      <w:r w:rsidR="006B5D4A" w:rsidRPr="005824C2">
        <w:rPr>
          <w:b/>
          <w:bCs/>
          <w:i w:val="0"/>
          <w:color w:val="auto"/>
          <w:lang w:val="en-CA"/>
        </w:rPr>
        <w:tab/>
      </w:r>
      <w:r w:rsidR="006B5D4A" w:rsidRPr="005824C2">
        <w:rPr>
          <w:i w:val="0"/>
          <w:color w:val="auto"/>
          <w:lang w:val="en-CA"/>
        </w:rPr>
        <w:tab/>
      </w:r>
      <w:r w:rsidR="006B5D4A" w:rsidRPr="005824C2">
        <w:rPr>
          <w:i w:val="0"/>
          <w:color w:val="auto"/>
          <w:lang w:val="en-CA"/>
        </w:rPr>
        <w:tab/>
      </w:r>
      <w:sdt>
        <w:sdtPr>
          <w:rPr>
            <w:i w:val="0"/>
            <w:iCs/>
            <w:color w:val="auto"/>
            <w:lang w:val="en-CA"/>
          </w:rPr>
          <w:id w:val="-206954239"/>
          <w14:checkbox>
            <w14:checked w14:val="0"/>
            <w14:checkedState w14:val="2612" w14:font="MS Gothic"/>
            <w14:uncheckedState w14:val="2610" w14:font="MS Gothic"/>
          </w14:checkbox>
        </w:sdtPr>
        <w:sdtContent>
          <w:r w:rsidR="006B5D4A" w:rsidRPr="005824C2">
            <w:rPr>
              <w:rFonts w:ascii="MS Gothic" w:eastAsia="MS Gothic" w:hAnsi="MS Gothic" w:hint="eastAsia"/>
              <w:i w:val="0"/>
              <w:color w:val="auto"/>
              <w:lang w:val="en-CA"/>
            </w:rPr>
            <w:t>☐</w:t>
          </w:r>
        </w:sdtContent>
      </w:sdt>
      <w:r w:rsidR="006B5D4A" w:rsidRPr="005824C2">
        <w:rPr>
          <w:i w:val="0"/>
          <w:color w:val="auto"/>
          <w:lang w:val="en-CA"/>
        </w:rPr>
        <w:t xml:space="preserve">  No</w:t>
      </w:r>
    </w:p>
    <w:p w14:paraId="2841B2AE" w14:textId="77777777" w:rsidR="006B5D4A" w:rsidRPr="00F52F57" w:rsidRDefault="006B5D4A" w:rsidP="006B5D4A">
      <w:pPr>
        <w:pStyle w:val="Instruction"/>
        <w:rPr>
          <w:rStyle w:val="SubtleEmphasis"/>
          <w:rFonts w:ascii="Franklin Gothic Book" w:hAnsi="Franklin Gothic Book"/>
          <w:i/>
          <w:iCs w:val="0"/>
          <w:color w:val="404040" w:themeColor="text1" w:themeTint="BF"/>
        </w:rPr>
      </w:pPr>
      <w:r>
        <w:rPr>
          <w:rStyle w:val="SubtleEmphasis"/>
          <w:rFonts w:ascii="Franklin Gothic Book" w:hAnsi="Franklin Gothic Book"/>
          <w:i/>
          <w:color w:val="404040" w:themeColor="text1" w:themeTint="BF"/>
        </w:rPr>
        <w:t xml:space="preserve">If yes: </w:t>
      </w:r>
    </w:p>
    <w:p w14:paraId="7B707CBF" w14:textId="77777777" w:rsidR="006B5D4A" w:rsidRDefault="006B5D4A" w:rsidP="006B5D4A">
      <w:pPr>
        <w:pStyle w:val="Instruction"/>
        <w:rPr>
          <w:rStyle w:val="SubtleEmphasis"/>
          <w:rFonts w:ascii="Franklin Gothic Book" w:hAnsi="Franklin Gothic Book"/>
          <w:color w:val="auto"/>
        </w:rPr>
      </w:pPr>
      <w:r>
        <w:rPr>
          <w:rStyle w:val="SubtleEmphasis"/>
          <w:rFonts w:ascii="Franklin Gothic Book" w:hAnsi="Franklin Gothic Book"/>
          <w:color w:val="auto"/>
        </w:rPr>
        <w:t>Has the project proponent(s) or authorized representative posted a public statement on their website saying, “Carbon credits may be issued through Verified Carbon Standard project [project ID] for the greenhouse gas emission reductions or removals associated with [project proponent or authorized representative organization name(s)] [name of product(s) whose emissions footprint is changed by the project activities].”</w:t>
      </w:r>
    </w:p>
    <w:p w14:paraId="256EACCA" w14:textId="77777777" w:rsidR="006B5D4A" w:rsidRDefault="00000000" w:rsidP="006B5D4A">
      <w:pPr>
        <w:pStyle w:val="Instruction"/>
        <w:ind w:left="1440"/>
        <w:rPr>
          <w:i w:val="0"/>
          <w:iCs/>
          <w:color w:val="auto"/>
          <w:lang w:val="en-CA"/>
        </w:rPr>
      </w:pPr>
      <w:sdt>
        <w:sdtPr>
          <w:rPr>
            <w:rFonts w:ascii="Arial" w:hAnsi="Arial"/>
            <w:i w:val="0"/>
            <w:iCs/>
            <w:color w:val="auto"/>
            <w:lang w:val="en-CA"/>
          </w:rPr>
          <w:id w:val="-319431264"/>
          <w14:checkbox>
            <w14:checked w14:val="0"/>
            <w14:checkedState w14:val="2612" w14:font="MS Gothic"/>
            <w14:uncheckedState w14:val="2610" w14:font="MS Gothic"/>
          </w14:checkbox>
        </w:sdtPr>
        <w:sdtContent>
          <w:r w:rsidR="006B5D4A">
            <w:rPr>
              <w:rFonts w:ascii="MS Gothic" w:eastAsia="MS Gothic" w:hAnsi="MS Gothic" w:hint="eastAsia"/>
              <w:i w:val="0"/>
              <w:color w:val="auto"/>
              <w:lang w:val="en-CA"/>
            </w:rPr>
            <w:t>☐</w:t>
          </w:r>
        </w:sdtContent>
      </w:sdt>
      <w:r w:rsidR="006B5D4A" w:rsidRPr="005824C2">
        <w:rPr>
          <w:i w:val="0"/>
          <w:color w:val="auto"/>
          <w:lang w:val="en-CA"/>
        </w:rPr>
        <w:t xml:space="preserve">  Yes</w:t>
      </w:r>
      <w:r w:rsidR="006B5D4A" w:rsidRPr="005824C2">
        <w:rPr>
          <w:b/>
          <w:bCs/>
          <w:i w:val="0"/>
          <w:color w:val="auto"/>
          <w:lang w:val="en-CA"/>
        </w:rPr>
        <w:tab/>
      </w:r>
      <w:r w:rsidR="006B5D4A" w:rsidRPr="005824C2">
        <w:rPr>
          <w:i w:val="0"/>
          <w:color w:val="auto"/>
          <w:lang w:val="en-CA"/>
        </w:rPr>
        <w:tab/>
      </w:r>
      <w:r w:rsidR="006B5D4A" w:rsidRPr="005824C2">
        <w:rPr>
          <w:i w:val="0"/>
          <w:color w:val="auto"/>
          <w:lang w:val="en-CA"/>
        </w:rPr>
        <w:tab/>
      </w:r>
      <w:sdt>
        <w:sdtPr>
          <w:rPr>
            <w:i w:val="0"/>
            <w:iCs/>
            <w:color w:val="auto"/>
            <w:lang w:val="en-CA"/>
          </w:rPr>
          <w:id w:val="-1241645761"/>
          <w14:checkbox>
            <w14:checked w14:val="0"/>
            <w14:checkedState w14:val="2612" w14:font="MS Gothic"/>
            <w14:uncheckedState w14:val="2610" w14:font="MS Gothic"/>
          </w14:checkbox>
        </w:sdtPr>
        <w:sdtContent>
          <w:r w:rsidR="006B5D4A" w:rsidRPr="005824C2">
            <w:rPr>
              <w:rFonts w:ascii="MS Gothic" w:eastAsia="MS Gothic" w:hAnsi="MS Gothic" w:hint="eastAsia"/>
              <w:i w:val="0"/>
              <w:color w:val="auto"/>
              <w:lang w:val="en-CA"/>
            </w:rPr>
            <w:t>☐</w:t>
          </w:r>
        </w:sdtContent>
      </w:sdt>
      <w:r w:rsidR="006B5D4A" w:rsidRPr="005824C2">
        <w:rPr>
          <w:i w:val="0"/>
          <w:color w:val="auto"/>
          <w:lang w:val="en-CA"/>
        </w:rPr>
        <w:t xml:space="preserve">  No</w:t>
      </w:r>
    </w:p>
    <w:p w14:paraId="21E78F89" w14:textId="77777777" w:rsidR="006B5D4A" w:rsidRDefault="006B5D4A" w:rsidP="006B5D4A">
      <w:pPr>
        <w:pStyle w:val="Instruction"/>
        <w:ind w:left="0" w:firstLine="720"/>
        <w:rPr>
          <w:rStyle w:val="SubtleEmphasis"/>
          <w:rFonts w:ascii="Franklin Gothic Book" w:hAnsi="Franklin Gothic Book"/>
          <w:i/>
          <w:color w:val="404040" w:themeColor="text1" w:themeTint="BF"/>
        </w:rPr>
      </w:pPr>
      <w:r>
        <w:rPr>
          <w:rStyle w:val="SubtleEmphasis"/>
          <w:rFonts w:ascii="Franklin Gothic Book" w:hAnsi="Franklin Gothic Book"/>
          <w:i/>
          <w:color w:val="404040" w:themeColor="text1" w:themeTint="BF"/>
        </w:rPr>
        <w:t>If yes to all:</w:t>
      </w:r>
    </w:p>
    <w:p w14:paraId="6069F992" w14:textId="10366C63" w:rsidR="00687D4A" w:rsidRPr="00CB0A08" w:rsidRDefault="00DA79B9" w:rsidP="00CB0A08">
      <w:pPr>
        <w:pStyle w:val="Instruction"/>
      </w:pPr>
      <w:r w:rsidRPr="00CB0A08">
        <w:t>Provide evidence of the public statement. Evidence must be provided in this section or in an appendix.</w:t>
      </w:r>
    </w:p>
    <w:p w14:paraId="684F4043" w14:textId="3F0CDE6E" w:rsidR="00C615BE" w:rsidRPr="0024664B" w:rsidRDefault="000663B3" w:rsidP="0024664B">
      <w:pPr>
        <w:pStyle w:val="Heading2"/>
      </w:pPr>
      <w:bookmarkStart w:id="52" w:name="_Toc164087669"/>
      <w:r>
        <w:t>Sust</w:t>
      </w:r>
      <w:r w:rsidR="00C272EE">
        <w:t>ainable Development Contributions</w:t>
      </w:r>
      <w:bookmarkEnd w:id="52"/>
    </w:p>
    <w:p w14:paraId="2391F19D" w14:textId="60413CED" w:rsidR="00F659BE" w:rsidRDefault="00F659BE" w:rsidP="000D37FA">
      <w:pPr>
        <w:pStyle w:val="Heading3"/>
        <w:rPr>
          <w:rFonts w:eastAsia="MS Mincho"/>
          <w:lang w:val="en-GB"/>
        </w:rPr>
      </w:pPr>
      <w:r>
        <w:t xml:space="preserve">Sustainable </w:t>
      </w:r>
      <w:r w:rsidRPr="00C272EE">
        <w:t>Development Contributions</w:t>
      </w:r>
      <w:r>
        <w:t xml:space="preserve"> </w:t>
      </w:r>
      <w:r w:rsidR="00DE1D42">
        <w:t xml:space="preserve">Activity </w:t>
      </w:r>
      <w:r>
        <w:t>Description</w:t>
      </w:r>
    </w:p>
    <w:p w14:paraId="72C1F092" w14:textId="2E254EDD" w:rsidR="00C272EE" w:rsidRPr="00C272EE" w:rsidRDefault="00C272EE" w:rsidP="00C272EE">
      <w:pPr>
        <w:spacing w:before="240" w:after="120" w:line="288" w:lineRule="auto"/>
        <w:ind w:left="720"/>
        <w:rPr>
          <w:rFonts w:eastAsia="MS Mincho" w:cs="Times New Roman"/>
          <w:i/>
          <w:iCs/>
          <w:color w:val="4F5150"/>
          <w:lang w:val="en-GB"/>
        </w:rPr>
      </w:pPr>
      <w:r w:rsidRPr="00C272EE">
        <w:rPr>
          <w:rFonts w:eastAsia="MS Mincho" w:cs="Times New Roman"/>
          <w:i/>
          <w:iCs/>
          <w:color w:val="4F5150" w:themeColor="text2"/>
          <w:lang w:val="en-GB"/>
        </w:rPr>
        <w:t>Provide a brief description that includes the following (no more than 500 words):</w:t>
      </w:r>
    </w:p>
    <w:p w14:paraId="1536FAB1" w14:textId="77777777" w:rsidR="00C272EE" w:rsidRPr="00C272EE" w:rsidRDefault="00C272EE" w:rsidP="00C272EE">
      <w:pPr>
        <w:numPr>
          <w:ilvl w:val="0"/>
          <w:numId w:val="40"/>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00C272EE">
        <w:rPr>
          <w:rFonts w:eastAsia="MS Mincho" w:cs="Times New Roman"/>
          <w:i/>
          <w:color w:val="4F5150" w:themeColor="text2"/>
          <w:lang w:val="en-GB"/>
        </w:rPr>
        <w:t>A summary descr</w:t>
      </w:r>
      <w:r w:rsidRPr="00C272EE">
        <w:rPr>
          <w:rFonts w:eastAsiaTheme="minorEastAsia"/>
          <w:i/>
          <w:color w:val="4F5150" w:themeColor="text2"/>
          <w:szCs w:val="21"/>
          <w:lang w:val="en-GB"/>
        </w:rPr>
        <w:t xml:space="preserve">iption of project activities that </w:t>
      </w:r>
      <w:r w:rsidRPr="00C272EE">
        <w:rPr>
          <w:rFonts w:eastAsiaTheme="minorEastAsia"/>
          <w:i/>
          <w:iCs/>
          <w:color w:val="4F5150" w:themeColor="text2"/>
          <w:szCs w:val="21"/>
          <w:lang w:val="en-GB"/>
        </w:rPr>
        <w:t>result in sustainable development (SD) contributions</w:t>
      </w:r>
      <w:r w:rsidRPr="00C272EE">
        <w:rPr>
          <w:rFonts w:eastAsiaTheme="minorEastAsia"/>
          <w:i/>
          <w:color w:val="4F5150" w:themeColor="text2"/>
          <w:szCs w:val="21"/>
          <w:lang w:val="en-GB"/>
        </w:rPr>
        <w:t xml:space="preserve"> (i.e., technologies/measures implemented, </w:t>
      </w:r>
      <w:r w:rsidRPr="00C272EE">
        <w:rPr>
          <w:rFonts w:eastAsiaTheme="minorEastAsia"/>
          <w:i/>
          <w:iCs/>
          <w:color w:val="4F5150" w:themeColor="text2"/>
          <w:szCs w:val="21"/>
          <w:lang w:val="en-GB"/>
        </w:rPr>
        <w:t>activity</w:t>
      </w:r>
      <w:r w:rsidRPr="00C272EE">
        <w:rPr>
          <w:rFonts w:eastAsiaTheme="minorEastAsia"/>
          <w:i/>
          <w:color w:val="4F5150" w:themeColor="text2"/>
          <w:szCs w:val="21"/>
          <w:lang w:val="en-GB"/>
        </w:rPr>
        <w:t xml:space="preserve"> location).</w:t>
      </w:r>
    </w:p>
    <w:p w14:paraId="1C559B75" w14:textId="77777777" w:rsidR="002332C2" w:rsidRPr="0024664B" w:rsidRDefault="00C272EE" w:rsidP="002332C2">
      <w:pPr>
        <w:numPr>
          <w:ilvl w:val="0"/>
          <w:numId w:val="40"/>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00C272EE">
        <w:rPr>
          <w:rFonts w:eastAsia="MS Mincho" w:cs="Times New Roman"/>
          <w:i/>
          <w:iCs/>
          <w:color w:val="4F5150" w:themeColor="text2"/>
          <w:lang w:val="en-GB"/>
        </w:rPr>
        <w:t>An explanation of how project activities will result in expected SD contributions.</w:t>
      </w:r>
    </w:p>
    <w:p w14:paraId="5E497981" w14:textId="1B8D3027" w:rsidR="00C272EE" w:rsidRPr="0024664B" w:rsidRDefault="00B47FB4" w:rsidP="0024664B">
      <w:pPr>
        <w:numPr>
          <w:ilvl w:val="0"/>
          <w:numId w:val="40"/>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Pr>
          <w:rFonts w:eastAsia="MS Mincho" w:cs="Times New Roman"/>
          <w:i/>
          <w:color w:val="4F5150" w:themeColor="text2"/>
          <w:lang w:val="en-GB"/>
        </w:rPr>
        <w:t>A description of</w:t>
      </w:r>
      <w:r w:rsidR="00C272EE" w:rsidRPr="002332C2">
        <w:rPr>
          <w:rFonts w:eastAsia="MS Mincho" w:cs="Times New Roman"/>
          <w:i/>
          <w:color w:val="4F5150" w:themeColor="text2"/>
          <w:lang w:val="en-GB"/>
        </w:rPr>
        <w:t xml:space="preserve"> how the project contributes to achieving any nationally stated sustainable development priorities, including any provisions for monitoring and reporting </w:t>
      </w:r>
      <w:r w:rsidR="00FD749F">
        <w:rPr>
          <w:rFonts w:eastAsia="MS Mincho" w:cs="Times New Roman"/>
          <w:i/>
          <w:color w:val="4F5150" w:themeColor="text2"/>
          <w:lang w:val="en-GB"/>
        </w:rPr>
        <w:t>these</w:t>
      </w:r>
      <w:r w:rsidR="00C272EE" w:rsidRPr="002332C2">
        <w:rPr>
          <w:rFonts w:eastAsia="MS Mincho" w:cs="Times New Roman"/>
          <w:i/>
          <w:color w:val="4F5150" w:themeColor="text2"/>
          <w:lang w:val="en-GB"/>
        </w:rPr>
        <w:t>.</w:t>
      </w:r>
    </w:p>
    <w:p w14:paraId="1FDEF9CC" w14:textId="11759750" w:rsidR="00C615BE" w:rsidRPr="000D37FA" w:rsidRDefault="005C19C9" w:rsidP="000D37FA">
      <w:pPr>
        <w:pStyle w:val="Heading3"/>
        <w:rPr>
          <w:rFonts w:eastAsia="MS Mincho"/>
          <w:lang w:val="en-GB"/>
        </w:rPr>
      </w:pPr>
      <w:bookmarkStart w:id="53" w:name="_Ref96097923"/>
      <w:r>
        <w:t xml:space="preserve">Sustainable </w:t>
      </w:r>
      <w:r w:rsidRPr="00C272EE">
        <w:t>Development Contributions</w:t>
      </w:r>
      <w:r>
        <w:t xml:space="preserve"> </w:t>
      </w:r>
      <w:r w:rsidR="00DE1D42">
        <w:t xml:space="preserve">Activity </w:t>
      </w:r>
      <w:r>
        <w:t>M</w:t>
      </w:r>
      <w:r w:rsidR="005042CE">
        <w:t>onitoring</w:t>
      </w:r>
      <w:bookmarkEnd w:id="53"/>
    </w:p>
    <w:p w14:paraId="57B01954" w14:textId="77777777" w:rsidR="004A5AC1" w:rsidRPr="004549FB" w:rsidRDefault="004A5AC1" w:rsidP="00A36492">
      <w:pPr>
        <w:spacing w:before="240" w:after="120" w:line="288" w:lineRule="auto"/>
        <w:ind w:left="720"/>
        <w:rPr>
          <w:rFonts w:eastAsia="MS Mincho" w:cs="Times New Roman"/>
          <w:i/>
          <w:iCs/>
          <w:color w:val="4F5150"/>
          <w:szCs w:val="24"/>
          <w:lang w:val="en-GB"/>
        </w:rPr>
      </w:pPr>
      <w:r w:rsidRPr="00AD1C64">
        <w:rPr>
          <w:rFonts w:eastAsia="MS Mincho" w:cs="Times New Roman"/>
          <w:i/>
          <w:iCs/>
          <w:color w:val="4F5150"/>
          <w:szCs w:val="24"/>
          <w:lang w:val="en-GB"/>
        </w:rPr>
        <w:t>Provide a brief description that includes the following (no more than 100 words):</w:t>
      </w:r>
    </w:p>
    <w:p w14:paraId="19C8891B" w14:textId="77777777" w:rsidR="004A5AC1" w:rsidRPr="007F7905" w:rsidRDefault="004A5AC1" w:rsidP="00CB0A08">
      <w:pPr>
        <w:numPr>
          <w:ilvl w:val="0"/>
          <w:numId w:val="40"/>
        </w:numPr>
        <w:spacing w:after="120" w:line="288" w:lineRule="auto"/>
        <w:rPr>
          <w:rStyle w:val="SubtleEmphasis"/>
          <w:rFonts w:ascii="Franklin Gothic Book" w:eastAsia="MS Mincho" w:hAnsi="Franklin Gothic Book" w:cs="Times New Roman"/>
          <w:iCs w:val="0"/>
          <w:lang w:val="en-GB"/>
          <w14:textFill>
            <w14:solidFill>
              <w14:schemeClr w14:val="tx2">
                <w14:lumMod w14:val="95000"/>
                <w14:lumOff w14:val="5000"/>
                <w14:lumMod w14:val="95000"/>
                <w14:lumOff w14:val="5000"/>
              </w14:schemeClr>
            </w14:solidFill>
          </w14:textFill>
        </w:rPr>
      </w:pPr>
      <w:r w:rsidRPr="00AD1C64">
        <w:rPr>
          <w:rFonts w:eastAsia="MS Mincho" w:cs="Times New Roman"/>
          <w:i/>
          <w:color w:val="4F5150" w:themeColor="text2"/>
          <w:lang w:val="en-GB"/>
        </w:rPr>
        <w:t>A summary description of project activities</w:t>
      </w:r>
      <w:r w:rsidRPr="0D8CC7F2">
        <w:rPr>
          <w:rFonts w:eastAsia="MS Mincho" w:cs="Times New Roman"/>
          <w:i/>
          <w:color w:val="4F5150" w:themeColor="text2"/>
          <w:lang w:val="en-GB"/>
        </w:rPr>
        <w:t xml:space="preserve"> implemented during the monitoring period that </w:t>
      </w:r>
      <w:r>
        <w:rPr>
          <w:rFonts w:eastAsia="MS Mincho" w:cs="Times New Roman"/>
          <w:i/>
          <w:iCs/>
          <w:color w:val="4F5150" w:themeColor="text2"/>
          <w:lang w:val="en-GB"/>
        </w:rPr>
        <w:t>result in SD contributions</w:t>
      </w:r>
      <w:r w:rsidRPr="00AD1C64">
        <w:rPr>
          <w:rFonts w:eastAsia="MS Mincho" w:cs="Times New Roman"/>
          <w:i/>
          <w:color w:val="4F5150" w:themeColor="text2"/>
          <w:lang w:val="en-GB"/>
        </w:rPr>
        <w:t xml:space="preserve"> (i.e., technologies/measures implemented, </w:t>
      </w:r>
      <w:r w:rsidRPr="0D8CC7F2">
        <w:rPr>
          <w:rFonts w:eastAsia="MS Mincho" w:cs="Times New Roman"/>
          <w:i/>
          <w:iCs/>
          <w:color w:val="4F5150" w:themeColor="text2"/>
          <w:lang w:val="en-GB"/>
        </w:rPr>
        <w:t>activity</w:t>
      </w:r>
      <w:r w:rsidRPr="00AD1C64">
        <w:rPr>
          <w:rFonts w:eastAsia="MS Mincho" w:cs="Times New Roman"/>
          <w:i/>
          <w:color w:val="4F5150" w:themeColor="text2"/>
          <w:lang w:val="en-GB"/>
        </w:rPr>
        <w:t xml:space="preserve"> location).</w:t>
      </w:r>
    </w:p>
    <w:p w14:paraId="3D407F44" w14:textId="6DDA4DD4" w:rsidR="004A5AC1" w:rsidRDefault="004A5AC1" w:rsidP="00CB0A08">
      <w:pPr>
        <w:numPr>
          <w:ilvl w:val="0"/>
          <w:numId w:val="40"/>
        </w:numPr>
        <w:spacing w:after="120" w:line="288" w:lineRule="auto"/>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pPr>
      <w:r w:rsidRPr="00AD1C64">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An explanation of how project activities result in </w:t>
      </w:r>
      <w:r>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the SD contributions</w:t>
      </w:r>
      <w:r w:rsidRPr="00AD1C64">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 described </w:t>
      </w:r>
      <w:r w:rsidRPr="00646720">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t xml:space="preserve">in </w:t>
      </w:r>
      <w:r w:rsidR="00D62A6C">
        <w:rPr>
          <w:rFonts w:eastAsia="MS Mincho" w:cs="Times New Roman"/>
          <w:i/>
          <w:iCs/>
          <w:color w:val="4F5150"/>
          <w:szCs w:val="24"/>
          <w:lang w:val="en-GB"/>
          <w14:textFill>
            <w14:solidFill>
              <w14:srgbClr w14:val="4F5150">
                <w14:lumMod w14:val="95000"/>
                <w14:lumOff w14:val="5000"/>
                <w14:lumMod w14:val="95000"/>
                <w14:lumOff w14:val="5000"/>
              </w14:srgbClr>
            </w14:solidFill>
          </w14:textFill>
        </w:rPr>
        <w:t>Table 1 of</w:t>
      </w:r>
      <w:r w:rsidRPr="00AD1C64">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 xml:space="preserve"> this report. </w:t>
      </w:r>
    </w:p>
    <w:p w14:paraId="6E5F1EDB" w14:textId="77777777" w:rsidR="004A5AC1" w:rsidRPr="00AD1C64" w:rsidRDefault="004A5AC1" w:rsidP="00CB0A08">
      <w:pPr>
        <w:numPr>
          <w:ilvl w:val="0"/>
          <w:numId w:val="40"/>
        </w:numPr>
        <w:spacing w:after="120" w:line="288" w:lineRule="auto"/>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pPr>
      <w:r>
        <w:rPr>
          <w:rFonts w:eastAsia="MS Mincho" w:cs="Times New Roman"/>
          <w:i/>
          <w:iCs/>
          <w:color w:val="4F5150" w:themeColor="text2"/>
          <w:szCs w:val="24"/>
          <w:lang w:val="en-GB"/>
          <w14:textFill>
            <w14:solidFill>
              <w14:schemeClr w14:val="tx2">
                <w14:lumMod w14:val="95000"/>
                <w14:lumOff w14:val="5000"/>
                <w14:lumMod w14:val="95000"/>
                <w14:lumOff w14:val="5000"/>
              </w14:schemeClr>
            </w14:solidFill>
          </w14:textFill>
        </w:rPr>
        <w:t>Identification of which SD contributions described in Table 1 of this report contribute to achieving any nationally stated sustainable development priorities, including any provisions for monitoring and reporting the same.</w:t>
      </w:r>
    </w:p>
    <w:p w14:paraId="522F9884" w14:textId="77777777" w:rsidR="004A5AC1" w:rsidRDefault="004A5AC1" w:rsidP="004A5AC1">
      <w:pPr>
        <w:spacing w:before="240" w:after="120" w:line="288" w:lineRule="auto"/>
        <w:ind w:left="720"/>
        <w:rPr>
          <w:i/>
          <w:iCs/>
          <w:color w:val="4F5150"/>
        </w:rPr>
      </w:pPr>
      <w:r w:rsidRPr="002E5AAD">
        <w:rPr>
          <w:i/>
          <w:iCs/>
          <w:color w:val="4F5150"/>
          <w:szCs w:val="24"/>
        </w:rPr>
        <w:t xml:space="preserve">Evidence of the project’s SD </w:t>
      </w:r>
      <w:r>
        <w:rPr>
          <w:i/>
          <w:iCs/>
          <w:color w:val="4F5150"/>
          <w:szCs w:val="24"/>
        </w:rPr>
        <w:t>c</w:t>
      </w:r>
      <w:r w:rsidRPr="002E5AAD">
        <w:rPr>
          <w:i/>
          <w:iCs/>
          <w:color w:val="4F5150"/>
          <w:szCs w:val="24"/>
        </w:rPr>
        <w:t>ontributions shall be provided as appendices to this report</w:t>
      </w:r>
      <w:r>
        <w:rPr>
          <w:i/>
          <w:iCs/>
          <w:color w:val="4F5150"/>
        </w:rPr>
        <w:t xml:space="preserve">. </w:t>
      </w:r>
    </w:p>
    <w:p w14:paraId="06FADB98" w14:textId="77777777" w:rsidR="004A5AC1" w:rsidRDefault="004A5AC1" w:rsidP="004A5AC1">
      <w:pPr>
        <w:spacing w:before="240" w:after="120" w:line="288" w:lineRule="auto"/>
        <w:ind w:left="720"/>
        <w:rPr>
          <w:i/>
          <w:iCs/>
          <w:color w:val="4F5150"/>
        </w:rPr>
      </w:pPr>
      <w:r>
        <w:rPr>
          <w:i/>
          <w:iCs/>
          <w:color w:val="4F5150"/>
        </w:rPr>
        <w:t>Activities implemented during previous monitoring periods shall not be described in this report. Where no activities were implemented during the monitoring period, state as such.</w:t>
      </w:r>
    </w:p>
    <w:p w14:paraId="60C70F50" w14:textId="7462D8A4" w:rsidR="004A5AC1" w:rsidRPr="007878CD" w:rsidRDefault="004A5AC1" w:rsidP="004A5AC1">
      <w:pPr>
        <w:spacing w:before="160" w:after="0"/>
        <w:ind w:left="720"/>
        <w:rPr>
          <w:rFonts w:eastAsia="MS Mincho" w:cs="Arial"/>
          <w:i/>
          <w:color w:val="4F5150"/>
          <w:kern w:val="0"/>
          <w:lang w:val="en-GB"/>
        </w:rPr>
      </w:pPr>
      <w:r w:rsidRPr="0D8CC7F2">
        <w:rPr>
          <w:rFonts w:eastAsia="MS Mincho" w:cs="Arial"/>
          <w:i/>
          <w:color w:val="404040" w:themeColor="text1" w:themeTint="BF"/>
          <w:lang w:val="en-GB"/>
        </w:rPr>
        <w:lastRenderedPageBreak/>
        <w:t>Using</w:t>
      </w:r>
      <w:r w:rsidR="00195A14">
        <w:rPr>
          <w:rFonts w:eastAsia="MS Mincho" w:cs="Arial"/>
          <w:i/>
          <w:color w:val="404040" w:themeColor="text1" w:themeTint="BF"/>
          <w:lang w:val="en-GB"/>
        </w:rPr>
        <w:t xml:space="preserve"> Table 1 b</w:t>
      </w:r>
      <w:r w:rsidRPr="0D8CC7F2">
        <w:rPr>
          <w:rFonts w:eastAsia="MS Mincho" w:cs="Arial"/>
          <w:i/>
          <w:color w:val="404040" w:themeColor="text1" w:themeTint="BF"/>
          <w:lang w:val="en-GB"/>
        </w:rPr>
        <w:t>elow, provide the project’s quantifiable contributions to specific targets and indicators of the Sustainable Development Goals (SDGs) for the monitoring period.</w:t>
      </w:r>
      <w:r w:rsidRPr="0D8CC7F2">
        <w:rPr>
          <w:rFonts w:eastAsia="MS Mincho" w:cs="Times New Roman"/>
          <w:i/>
          <w:color w:val="404040" w:themeColor="text1" w:themeTint="BF"/>
          <w:lang w:val="en-GB"/>
        </w:rPr>
        <w:t xml:space="preserve"> Use the official list of </w:t>
      </w:r>
      <w:r w:rsidRPr="0D8CC7F2">
        <w:rPr>
          <w:rFonts w:eastAsia="MS Mincho" w:cs="Arial"/>
          <w:i/>
          <w:color w:val="404040" w:themeColor="text1" w:themeTint="BF"/>
          <w:lang w:val="en-GB"/>
        </w:rPr>
        <w:t>SDG</w:t>
      </w:r>
      <w:r w:rsidRPr="0D8CC7F2">
        <w:rPr>
          <w:rFonts w:eastAsia="MS Mincho" w:cs="Arial"/>
          <w:i/>
          <w:color w:val="4F5150" w:themeColor="text2"/>
          <w:lang w:val="en-GB"/>
        </w:rPr>
        <w:t xml:space="preserve"> Targets and Indicators (available </w:t>
      </w:r>
      <w:hyperlink r:id="rId18" w:tooltip="Click here to follow link" w:history="1">
        <w:r w:rsidRPr="0D8CC7F2">
          <w:rPr>
            <w:rFonts w:eastAsia="MS Mincho" w:cs="Arial"/>
            <w:i/>
            <w:color w:val="404040" w:themeColor="text1" w:themeTint="BF"/>
            <w:u w:val="single"/>
            <w:lang w:val="en-GB"/>
          </w:rPr>
          <w:t>here</w:t>
        </w:r>
      </w:hyperlink>
      <w:r w:rsidRPr="0D8CC7F2">
        <w:rPr>
          <w:rFonts w:eastAsia="MS Mincho" w:cs="Arial"/>
          <w:i/>
          <w:color w:val="404040" w:themeColor="text1" w:themeTint="BF"/>
          <w:lang w:val="en-GB"/>
        </w:rPr>
        <w:t>)</w:t>
      </w:r>
      <w:r w:rsidRPr="0D8CC7F2">
        <w:rPr>
          <w:rFonts w:eastAsia="MS Mincho" w:cs="Arial"/>
          <w:i/>
          <w:color w:val="4F5150" w:themeColor="text2"/>
          <w:lang w:val="en-GB"/>
        </w:rPr>
        <w:t xml:space="preserve"> to identify the SDG Targets to which the project has contributed. Evidence for each contribution shall be identified in accordance with Section </w:t>
      </w:r>
      <w:r w:rsidR="00D4281D">
        <w:rPr>
          <w:rFonts w:eastAsia="MS Mincho" w:cs="Arial"/>
          <w:i/>
          <w:color w:val="4F5150" w:themeColor="text2"/>
          <w:lang w:val="en-GB"/>
        </w:rPr>
        <w:fldChar w:fldCharType="begin"/>
      </w:r>
      <w:r w:rsidR="00D4281D">
        <w:rPr>
          <w:rFonts w:eastAsia="MS Mincho" w:cs="Arial"/>
          <w:i/>
          <w:color w:val="4F5150" w:themeColor="text2"/>
          <w:lang w:val="en-GB"/>
        </w:rPr>
        <w:instrText xml:space="preserve"> REF _Ref96097923 \r \h </w:instrText>
      </w:r>
      <w:r w:rsidR="00D4281D">
        <w:rPr>
          <w:rFonts w:eastAsia="MS Mincho" w:cs="Arial"/>
          <w:i/>
          <w:color w:val="4F5150" w:themeColor="text2"/>
          <w:lang w:val="en-GB"/>
        </w:rPr>
      </w:r>
      <w:r w:rsidR="00D4281D">
        <w:rPr>
          <w:rFonts w:eastAsia="MS Mincho" w:cs="Arial"/>
          <w:i/>
          <w:color w:val="4F5150" w:themeColor="text2"/>
          <w:lang w:val="en-GB"/>
        </w:rPr>
        <w:fldChar w:fldCharType="separate"/>
      </w:r>
      <w:r w:rsidR="00150CDB">
        <w:rPr>
          <w:rFonts w:eastAsia="MS Mincho" w:cs="Arial"/>
          <w:i/>
          <w:color w:val="4F5150" w:themeColor="text2"/>
          <w:lang w:val="en-GB"/>
        </w:rPr>
        <w:t>1.18.2</w:t>
      </w:r>
      <w:r w:rsidR="00D4281D">
        <w:rPr>
          <w:rFonts w:eastAsia="MS Mincho" w:cs="Arial"/>
          <w:i/>
          <w:color w:val="4F5150" w:themeColor="text2"/>
          <w:lang w:val="en-GB"/>
        </w:rPr>
        <w:fldChar w:fldCharType="end"/>
      </w:r>
      <w:r w:rsidRPr="0D8CC7F2">
        <w:rPr>
          <w:rFonts w:eastAsia="MS Mincho" w:cs="Arial"/>
          <w:i/>
          <w:color w:val="4F5150" w:themeColor="text2"/>
          <w:lang w:val="en-GB"/>
        </w:rPr>
        <w:t xml:space="preserve">. </w:t>
      </w:r>
      <w:r w:rsidRPr="0D8CC7F2">
        <w:rPr>
          <w:rFonts w:ascii="Frutiger LT 45 Light" w:eastAsia="SimSun" w:hAnsi="Frutiger LT 45 Light" w:cs="Times New Roman"/>
          <w:sz w:val="16"/>
          <w:szCs w:val="16"/>
          <w:lang w:val="en-GB" w:eastAsia="zh-CN"/>
        </w:rPr>
        <w:t xml:space="preserve"> </w:t>
      </w:r>
    </w:p>
    <w:p w14:paraId="4FA359A3" w14:textId="77777777" w:rsidR="004A5AC1" w:rsidRPr="007878CD" w:rsidRDefault="004A5AC1" w:rsidP="004A5AC1">
      <w:pPr>
        <w:spacing w:before="160" w:after="0"/>
        <w:ind w:left="720"/>
        <w:rPr>
          <w:rFonts w:eastAsia="MS Mincho" w:cs="Times New Roman"/>
          <w:kern w:val="0"/>
          <w:szCs w:val="21"/>
          <w:lang w:val="en-GB"/>
        </w:rPr>
      </w:pPr>
      <w:r w:rsidRPr="007878CD">
        <w:rPr>
          <w:rFonts w:eastAsia="MS Mincho" w:cs="Times New Roman"/>
          <w:i/>
          <w:color w:val="404040"/>
          <w:kern w:val="0"/>
          <w:szCs w:val="21"/>
          <w:lang w:val="en-GB"/>
        </w:rPr>
        <w:t xml:space="preserve">Contributions should be aligned with the SDGs, as follows: </w:t>
      </w:r>
    </w:p>
    <w:p w14:paraId="48B2996E" w14:textId="0B866E23" w:rsidR="004A5AC1" w:rsidRPr="00FB1C90" w:rsidRDefault="5119EB9C" w:rsidP="00CB0A08">
      <w:pPr>
        <w:pStyle w:val="Instruction"/>
        <w:numPr>
          <w:ilvl w:val="0"/>
          <w:numId w:val="82"/>
        </w:numPr>
      </w:pPr>
      <w:r>
        <w:t xml:space="preserve">Where possible, relate all contributions to official SDG targets and indicators. Refer to the SDG metadata repository (available </w:t>
      </w:r>
      <w:hyperlink r:id="rId19">
        <w:r>
          <w:t>here</w:t>
        </w:r>
      </w:hyperlink>
      <w:r>
        <w:t xml:space="preserve">) for guidance on the definitions and concepts included in the SDG indicators (see the examples in rows 1 and 2 in the table below). </w:t>
      </w:r>
    </w:p>
    <w:p w14:paraId="06B4FB4A" w14:textId="77777777" w:rsidR="004A5AC1" w:rsidRPr="00FB1C90" w:rsidRDefault="5119EB9C" w:rsidP="00CB0A08">
      <w:pPr>
        <w:pStyle w:val="Instruction"/>
        <w:numPr>
          <w:ilvl w:val="0"/>
          <w:numId w:val="82"/>
        </w:numPr>
      </w:pPr>
      <w:r>
        <w:t>While climate change and mitigation activities relate to SDG 13, they do not align with any SDG 13 target. For climate change mitigation impacts, write “13.0” in the SDG target column and use the indicator “Tonnes of greenhouse gas emissions avoided or removed” (see the example in row 3 in the table below).</w:t>
      </w:r>
    </w:p>
    <w:p w14:paraId="6818EFB1" w14:textId="77777777" w:rsidR="004A5AC1" w:rsidRPr="00FB1C90" w:rsidRDefault="5119EB9C" w:rsidP="00CB0A08">
      <w:pPr>
        <w:pStyle w:val="Instruction"/>
        <w:numPr>
          <w:ilvl w:val="0"/>
          <w:numId w:val="82"/>
        </w:numPr>
      </w:pPr>
      <w:r>
        <w:t xml:space="preserve">Where a project’s self-defined measure for tracking a benefit does not align with an official SDG indicator, do not provide an indicator number. Instead, write a project-specific indicator that relates to the most appropriate SDG target (see the example in row 4 in the table below). </w:t>
      </w:r>
    </w:p>
    <w:p w14:paraId="1FB040C7" w14:textId="77777777" w:rsidR="004A5AC1" w:rsidRPr="0076062B" w:rsidRDefault="004A5AC1" w:rsidP="004A5AC1">
      <w:pPr>
        <w:spacing w:before="240" w:after="240" w:line="288" w:lineRule="auto"/>
        <w:ind w:left="720"/>
        <w:rPr>
          <w:rFonts w:eastAsia="MS Mincho" w:cs="Arial"/>
          <w:i/>
          <w:iCs/>
          <w:color w:val="4F5150"/>
          <w:lang w:val="en-GB"/>
        </w:rPr>
      </w:pPr>
      <w:r w:rsidRPr="0D8CC7F2">
        <w:rPr>
          <w:rFonts w:eastAsia="MS Mincho" w:cs="Arial"/>
          <w:i/>
          <w:color w:val="4F5150" w:themeColor="text2"/>
          <w:lang w:val="en-GB"/>
        </w:rPr>
        <w:t>Document total project contributions since the project start date</w:t>
      </w:r>
      <w:r w:rsidRPr="0D8CC7F2">
        <w:rPr>
          <w:rFonts w:eastAsia="MS Mincho" w:cs="Arial"/>
          <w:i/>
          <w:iCs/>
          <w:color w:val="4F5150" w:themeColor="text2"/>
          <w:lang w:val="en-GB"/>
        </w:rPr>
        <w:t>,</w:t>
      </w:r>
      <w:r w:rsidRPr="0D8CC7F2">
        <w:rPr>
          <w:rFonts w:eastAsia="MS Mincho" w:cs="Arial"/>
          <w:i/>
          <w:color w:val="4F5150" w:themeColor="text2"/>
          <w:lang w:val="en-GB"/>
        </w:rPr>
        <w:t xml:space="preserve"> previous SD </w:t>
      </w:r>
      <w:r>
        <w:rPr>
          <w:rFonts w:eastAsia="MS Mincho" w:cs="Arial"/>
          <w:i/>
          <w:color w:val="4F5150" w:themeColor="text2"/>
          <w:lang w:val="en-GB"/>
        </w:rPr>
        <w:t>c</w:t>
      </w:r>
      <w:r w:rsidRPr="0D8CC7F2">
        <w:rPr>
          <w:rFonts w:eastAsia="MS Mincho" w:cs="Arial"/>
          <w:i/>
          <w:color w:val="4F5150" w:themeColor="text2"/>
          <w:lang w:val="en-GB"/>
        </w:rPr>
        <w:t xml:space="preserve">ontribution </w:t>
      </w:r>
      <w:r>
        <w:rPr>
          <w:rFonts w:eastAsia="MS Mincho" w:cs="Arial"/>
          <w:i/>
          <w:color w:val="4F5150" w:themeColor="text2"/>
          <w:lang w:val="en-GB"/>
        </w:rPr>
        <w:t>monitoring</w:t>
      </w:r>
      <w:r w:rsidRPr="0D8CC7F2">
        <w:rPr>
          <w:rFonts w:eastAsia="MS Mincho" w:cs="Arial"/>
          <w:i/>
          <w:color w:val="4F5150" w:themeColor="text2"/>
          <w:lang w:val="en-GB"/>
        </w:rPr>
        <w:t xml:space="preserve"> period</w:t>
      </w:r>
      <w:r w:rsidRPr="0D8CC7F2">
        <w:rPr>
          <w:rFonts w:eastAsia="MS Mincho" w:cs="Arial"/>
          <w:i/>
          <w:iCs/>
          <w:color w:val="4F5150" w:themeColor="text2"/>
          <w:lang w:val="en-GB"/>
        </w:rPr>
        <w:t>, or VCS monitoring period</w:t>
      </w:r>
      <w:r w:rsidRPr="0D8CC7F2">
        <w:rPr>
          <w:rFonts w:eastAsia="MS Mincho" w:cs="Arial"/>
          <w:i/>
          <w:color w:val="4F5150" w:themeColor="text2"/>
          <w:lang w:val="en-GB"/>
        </w:rPr>
        <w:t xml:space="preserve"> in the “Current Project Contributions” column and the cumulative contributions over the project lifetime in the “Contributions Over the Project Lifetime” column in Table 1 below.</w:t>
      </w:r>
      <w:r w:rsidRPr="0D8CC7F2">
        <w:rPr>
          <w:rStyle w:val="SubtleEmphasis"/>
          <w:sz w:val="19"/>
          <w:szCs w:val="19"/>
        </w:rPr>
        <w:t xml:space="preserve"> </w:t>
      </w:r>
      <w:r w:rsidRPr="0076062B">
        <w:rPr>
          <w:rFonts w:eastAsia="MS Mincho" w:cs="Arial"/>
          <w:i/>
          <w:iCs/>
          <w:color w:val="4F5150"/>
          <w:lang w:val="en-GB"/>
        </w:rPr>
        <w:t>The cumulative impact should be calculated by summing the current project contributions with all impacts included in previously approved VCS monitoring reports or Sustainable Development Contribution Reports.</w:t>
      </w:r>
    </w:p>
    <w:p w14:paraId="4D9F4A5E" w14:textId="41A29933" w:rsidR="00CA05D0" w:rsidRDefault="004A5AC1" w:rsidP="0024664B">
      <w:pPr>
        <w:spacing w:before="240" w:after="240" w:line="288" w:lineRule="auto"/>
        <w:ind w:left="720"/>
        <w:rPr>
          <w:rFonts w:eastAsia="MS Mincho" w:cs="Arial"/>
          <w:i/>
          <w:iCs/>
          <w:color w:val="4F5150"/>
          <w:kern w:val="0"/>
          <w:szCs w:val="21"/>
          <w:lang w:val="en-GB"/>
        </w:rPr>
        <w:sectPr w:rsidR="00CA05D0" w:rsidSect="008640AB">
          <w:headerReference w:type="default" r:id="rId20"/>
          <w:footerReference w:type="default" r:id="rId21"/>
          <w:pgSz w:w="12240" w:h="15840"/>
          <w:pgMar w:top="1440" w:right="1440" w:bottom="1440" w:left="1440" w:header="720" w:footer="720" w:gutter="0"/>
          <w:cols w:space="720"/>
          <w:docGrid w:linePitch="286"/>
        </w:sectPr>
      </w:pPr>
      <w:r w:rsidRPr="007878CD">
        <w:rPr>
          <w:rFonts w:eastAsia="MS Mincho" w:cs="Arial"/>
          <w:i/>
          <w:iCs/>
          <w:color w:val="4F5150"/>
          <w:kern w:val="0"/>
          <w:szCs w:val="21"/>
          <w:lang w:val="en-GB"/>
        </w:rPr>
        <w:t xml:space="preserve">Remove </w:t>
      </w:r>
      <w:r>
        <w:rPr>
          <w:rFonts w:eastAsia="MS Mincho" w:cs="Arial"/>
          <w:i/>
          <w:iCs/>
          <w:color w:val="4F5150"/>
          <w:kern w:val="0"/>
          <w:szCs w:val="21"/>
          <w:lang w:val="en-GB"/>
        </w:rPr>
        <w:t xml:space="preserve">rows </w:t>
      </w:r>
      <w:r w:rsidRPr="007878CD">
        <w:rPr>
          <w:rFonts w:eastAsia="MS Mincho" w:cs="Arial"/>
          <w:i/>
          <w:iCs/>
          <w:color w:val="4F5150"/>
          <w:kern w:val="0"/>
          <w:szCs w:val="21"/>
          <w:lang w:val="en-GB"/>
        </w:rPr>
        <w:t>1-4 of Table 1 below, which serve as instruction and examples. Add or remove other rows from the table as necessary.</w:t>
      </w:r>
      <w:r w:rsidR="00817AC9">
        <w:rPr>
          <w:rFonts w:eastAsia="MS Mincho" w:cs="Arial"/>
          <w:i/>
          <w:iCs/>
          <w:color w:val="4F5150"/>
          <w:kern w:val="0"/>
          <w:szCs w:val="21"/>
          <w:lang w:val="en-GB"/>
        </w:rPr>
        <w:br w:type="page"/>
      </w:r>
    </w:p>
    <w:p w14:paraId="2FA9C54F" w14:textId="6BF25B19" w:rsidR="00CB0616" w:rsidRDefault="00CB0616" w:rsidP="00CB0616">
      <w:pPr>
        <w:pStyle w:val="Caption"/>
        <w:keepNext/>
        <w:ind w:left="-360"/>
      </w:pPr>
      <w:r>
        <w:lastRenderedPageBreak/>
        <w:t xml:space="preserve">Table </w:t>
      </w:r>
      <w:r>
        <w:fldChar w:fldCharType="begin"/>
      </w:r>
      <w:r>
        <w:instrText>SEQ Table \* ARABIC</w:instrText>
      </w:r>
      <w:r>
        <w:fldChar w:fldCharType="separate"/>
      </w:r>
      <w:r w:rsidR="00150CDB">
        <w:rPr>
          <w:noProof/>
        </w:rPr>
        <w:t>1</w:t>
      </w:r>
      <w:r>
        <w:fldChar w:fldCharType="end"/>
      </w:r>
      <w:r>
        <w:t>: Sustainable Development Contributions</w:t>
      </w:r>
    </w:p>
    <w:tbl>
      <w:tblPr>
        <w:tblW w:w="1368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14" w:type="dxa"/>
          <w:left w:w="72" w:type="dxa"/>
          <w:bottom w:w="14" w:type="dxa"/>
          <w:right w:w="72" w:type="dxa"/>
        </w:tblCellMar>
        <w:tblLook w:val="00C0" w:firstRow="0" w:lastRow="1" w:firstColumn="1" w:lastColumn="0" w:noHBand="0" w:noVBand="0"/>
      </w:tblPr>
      <w:tblGrid>
        <w:gridCol w:w="715"/>
        <w:gridCol w:w="720"/>
        <w:gridCol w:w="1800"/>
        <w:gridCol w:w="3150"/>
        <w:gridCol w:w="3150"/>
        <w:gridCol w:w="4145"/>
      </w:tblGrid>
      <w:tr w:rsidR="00CB0616" w:rsidRPr="0010153F" w14:paraId="03265D4D" w14:textId="77777777" w:rsidTr="002D27D8">
        <w:trPr>
          <w:cantSplit/>
          <w:trHeight w:val="1752"/>
          <w:jc w:val="center"/>
        </w:trPr>
        <w:tc>
          <w:tcPr>
            <w:tcW w:w="715" w:type="dxa"/>
            <w:shd w:val="clear" w:color="auto" w:fill="2B3957" w:themeFill="accent2"/>
            <w:textDirection w:val="btLr"/>
          </w:tcPr>
          <w:p w14:paraId="1F032990" w14:textId="77777777" w:rsidR="00CB0616" w:rsidRPr="0010153F" w:rsidRDefault="00CB0616" w:rsidP="002D27D8">
            <w:pPr>
              <w:tabs>
                <w:tab w:val="num" w:pos="540"/>
              </w:tabs>
              <w:spacing w:before="120" w:after="120" w:line="288" w:lineRule="auto"/>
              <w:ind w:left="113" w:right="113"/>
              <w:jc w:val="center"/>
              <w:rPr>
                <w:rFonts w:cs="Arial"/>
                <w:b/>
                <w:szCs w:val="21"/>
              </w:rPr>
            </w:pPr>
            <w:r w:rsidRPr="0010153F">
              <w:rPr>
                <w:rFonts w:cs="Arial"/>
                <w:b/>
                <w:szCs w:val="21"/>
              </w:rPr>
              <w:t>Row number</w:t>
            </w:r>
          </w:p>
        </w:tc>
        <w:tc>
          <w:tcPr>
            <w:tcW w:w="720" w:type="dxa"/>
            <w:shd w:val="clear" w:color="auto" w:fill="2B3957" w:themeFill="accent2"/>
            <w:textDirection w:val="btLr"/>
            <w:vAlign w:val="center"/>
          </w:tcPr>
          <w:p w14:paraId="575E4630" w14:textId="21A7DF24" w:rsidR="00CB0616" w:rsidRPr="0010153F" w:rsidRDefault="00CB0616" w:rsidP="002D27D8">
            <w:pPr>
              <w:tabs>
                <w:tab w:val="num" w:pos="540"/>
              </w:tabs>
              <w:spacing w:before="120" w:after="120" w:line="288" w:lineRule="auto"/>
              <w:ind w:left="113" w:right="113"/>
              <w:jc w:val="center"/>
              <w:rPr>
                <w:rFonts w:cs="Arial"/>
                <w:b/>
                <w:szCs w:val="21"/>
              </w:rPr>
            </w:pPr>
            <w:r w:rsidRPr="0010153F">
              <w:rPr>
                <w:rFonts w:cs="Arial"/>
                <w:b/>
                <w:szCs w:val="21"/>
              </w:rPr>
              <w:t xml:space="preserve">SDG </w:t>
            </w:r>
            <w:r w:rsidR="00427C2A">
              <w:rPr>
                <w:rFonts w:cs="Arial"/>
                <w:b/>
                <w:szCs w:val="21"/>
              </w:rPr>
              <w:t>t</w:t>
            </w:r>
            <w:r w:rsidRPr="0010153F">
              <w:rPr>
                <w:rFonts w:cs="Arial"/>
                <w:b/>
                <w:szCs w:val="21"/>
              </w:rPr>
              <w:t>arget</w:t>
            </w:r>
          </w:p>
        </w:tc>
        <w:tc>
          <w:tcPr>
            <w:tcW w:w="1800" w:type="dxa"/>
            <w:shd w:val="clear" w:color="auto" w:fill="2B3957" w:themeFill="accent2"/>
            <w:vAlign w:val="center"/>
          </w:tcPr>
          <w:p w14:paraId="56B78736" w14:textId="15A172B4" w:rsidR="00CB0616" w:rsidRPr="0010153F" w:rsidRDefault="00CB0616" w:rsidP="002D27D8">
            <w:pPr>
              <w:spacing w:before="120" w:after="120"/>
              <w:rPr>
                <w:rFonts w:cs="Arial"/>
                <w:b/>
                <w:szCs w:val="21"/>
              </w:rPr>
            </w:pPr>
            <w:r w:rsidRPr="0010153F">
              <w:rPr>
                <w:rFonts w:cs="Arial"/>
                <w:b/>
                <w:szCs w:val="21"/>
              </w:rPr>
              <w:t xml:space="preserve">SDG </w:t>
            </w:r>
            <w:r w:rsidR="00427C2A">
              <w:rPr>
                <w:rFonts w:cs="Arial"/>
                <w:b/>
                <w:szCs w:val="21"/>
              </w:rPr>
              <w:t>i</w:t>
            </w:r>
            <w:r w:rsidRPr="0010153F">
              <w:rPr>
                <w:rFonts w:cs="Arial"/>
                <w:b/>
                <w:szCs w:val="21"/>
              </w:rPr>
              <w:t>ndicator</w:t>
            </w:r>
          </w:p>
        </w:tc>
        <w:tc>
          <w:tcPr>
            <w:tcW w:w="3150" w:type="dxa"/>
            <w:shd w:val="clear" w:color="auto" w:fill="2B3957" w:themeFill="accent2"/>
            <w:vAlign w:val="center"/>
          </w:tcPr>
          <w:p w14:paraId="59CB1269" w14:textId="3967DE8B" w:rsidR="00CB0616" w:rsidRPr="0010153F" w:rsidRDefault="00CB0616" w:rsidP="002D27D8">
            <w:pPr>
              <w:spacing w:before="120" w:after="120"/>
              <w:rPr>
                <w:rFonts w:cs="Arial"/>
                <w:b/>
                <w:szCs w:val="21"/>
              </w:rPr>
            </w:pPr>
            <w:r w:rsidRPr="0010153F">
              <w:rPr>
                <w:rFonts w:cs="Arial"/>
                <w:b/>
                <w:szCs w:val="21"/>
              </w:rPr>
              <w:t xml:space="preserve">Net </w:t>
            </w:r>
            <w:r w:rsidR="00427C2A">
              <w:rPr>
                <w:rFonts w:cs="Arial"/>
                <w:b/>
                <w:szCs w:val="21"/>
              </w:rPr>
              <w:t>i</w:t>
            </w:r>
            <w:r w:rsidRPr="0010153F">
              <w:rPr>
                <w:rFonts w:cs="Arial"/>
                <w:b/>
                <w:szCs w:val="21"/>
              </w:rPr>
              <w:t xml:space="preserve">mpact on SDG </w:t>
            </w:r>
            <w:r w:rsidR="00427C2A">
              <w:rPr>
                <w:rFonts w:cs="Arial"/>
                <w:b/>
                <w:szCs w:val="21"/>
              </w:rPr>
              <w:t>i</w:t>
            </w:r>
            <w:r w:rsidRPr="0010153F">
              <w:rPr>
                <w:rFonts w:cs="Arial"/>
                <w:b/>
                <w:szCs w:val="21"/>
              </w:rPr>
              <w:t>ndicator</w:t>
            </w:r>
          </w:p>
        </w:tc>
        <w:tc>
          <w:tcPr>
            <w:tcW w:w="3150" w:type="dxa"/>
            <w:shd w:val="clear" w:color="auto" w:fill="2B3957" w:themeFill="accent2"/>
            <w:vAlign w:val="center"/>
          </w:tcPr>
          <w:p w14:paraId="5E8E2048" w14:textId="606BF07D" w:rsidR="00CB0616" w:rsidRDefault="00CB0616" w:rsidP="002D27D8">
            <w:pPr>
              <w:spacing w:before="120" w:after="120"/>
              <w:rPr>
                <w:rFonts w:cs="Arial"/>
                <w:b/>
                <w:szCs w:val="21"/>
              </w:rPr>
            </w:pPr>
            <w:r>
              <w:rPr>
                <w:rFonts w:cs="Arial"/>
                <w:b/>
                <w:szCs w:val="21"/>
              </w:rPr>
              <w:t>Current</w:t>
            </w:r>
            <w:r w:rsidRPr="0010153F">
              <w:rPr>
                <w:rFonts w:cs="Arial"/>
                <w:b/>
                <w:szCs w:val="21"/>
              </w:rPr>
              <w:t xml:space="preserve"> </w:t>
            </w:r>
            <w:r w:rsidR="00427C2A">
              <w:rPr>
                <w:rFonts w:cs="Arial"/>
                <w:b/>
                <w:szCs w:val="21"/>
              </w:rPr>
              <w:t>p</w:t>
            </w:r>
            <w:r w:rsidRPr="0010153F">
              <w:rPr>
                <w:rFonts w:cs="Arial"/>
                <w:b/>
                <w:szCs w:val="21"/>
              </w:rPr>
              <w:t xml:space="preserve">roject </w:t>
            </w:r>
            <w:r w:rsidR="00427C2A">
              <w:rPr>
                <w:rFonts w:cs="Arial"/>
                <w:b/>
                <w:szCs w:val="21"/>
              </w:rPr>
              <w:t>c</w:t>
            </w:r>
            <w:r w:rsidRPr="0010153F">
              <w:rPr>
                <w:rFonts w:cs="Arial"/>
                <w:b/>
                <w:szCs w:val="21"/>
              </w:rPr>
              <w:t>ontributions</w:t>
            </w:r>
          </w:p>
        </w:tc>
        <w:tc>
          <w:tcPr>
            <w:tcW w:w="4145" w:type="dxa"/>
            <w:shd w:val="clear" w:color="auto" w:fill="2B3957" w:themeFill="accent2"/>
            <w:vAlign w:val="center"/>
          </w:tcPr>
          <w:p w14:paraId="0D7957B4" w14:textId="4171D5A2" w:rsidR="00CB0616" w:rsidRPr="0010153F" w:rsidDel="00E57BF8" w:rsidRDefault="00CB0616" w:rsidP="002D27D8">
            <w:pPr>
              <w:spacing w:before="120" w:after="120"/>
              <w:rPr>
                <w:rFonts w:cs="Arial"/>
                <w:b/>
                <w:szCs w:val="21"/>
              </w:rPr>
            </w:pPr>
            <w:r>
              <w:rPr>
                <w:rFonts w:cs="Arial"/>
                <w:b/>
                <w:szCs w:val="21"/>
              </w:rPr>
              <w:t xml:space="preserve">Contributions </w:t>
            </w:r>
            <w:r w:rsidR="00427C2A">
              <w:rPr>
                <w:rFonts w:cs="Arial"/>
                <w:b/>
                <w:szCs w:val="21"/>
              </w:rPr>
              <w:t>o</w:t>
            </w:r>
            <w:r>
              <w:rPr>
                <w:rFonts w:cs="Arial"/>
                <w:b/>
                <w:szCs w:val="21"/>
              </w:rPr>
              <w:t xml:space="preserve">ver </w:t>
            </w:r>
            <w:r w:rsidR="00427C2A">
              <w:rPr>
                <w:rFonts w:cs="Arial"/>
                <w:b/>
                <w:szCs w:val="21"/>
              </w:rPr>
              <w:t>p</w:t>
            </w:r>
            <w:r>
              <w:rPr>
                <w:rFonts w:cs="Arial"/>
                <w:b/>
                <w:szCs w:val="21"/>
              </w:rPr>
              <w:t xml:space="preserve">roject </w:t>
            </w:r>
            <w:r w:rsidR="00427C2A">
              <w:rPr>
                <w:rFonts w:cs="Arial"/>
                <w:b/>
                <w:szCs w:val="21"/>
              </w:rPr>
              <w:t>l</w:t>
            </w:r>
            <w:r>
              <w:rPr>
                <w:rFonts w:cs="Arial"/>
                <w:b/>
                <w:szCs w:val="21"/>
              </w:rPr>
              <w:t>ifetime</w:t>
            </w:r>
          </w:p>
        </w:tc>
      </w:tr>
      <w:tr w:rsidR="00CB0616" w:rsidRPr="0010153F" w14:paraId="37A70AE8" w14:textId="77777777" w:rsidTr="002D27D8">
        <w:trPr>
          <w:cantSplit/>
          <w:trHeight w:val="1695"/>
          <w:jc w:val="center"/>
        </w:trPr>
        <w:tc>
          <w:tcPr>
            <w:tcW w:w="715" w:type="dxa"/>
            <w:shd w:val="clear" w:color="auto" w:fill="F2F2F2" w:themeFill="background1" w:themeFillShade="F2"/>
            <w:textDirection w:val="btLr"/>
            <w:vAlign w:val="center"/>
          </w:tcPr>
          <w:p w14:paraId="71D5FC55" w14:textId="77777777" w:rsidR="00CB0616" w:rsidRPr="00B13B63" w:rsidRDefault="00CB0616" w:rsidP="002D27D8">
            <w:pPr>
              <w:tabs>
                <w:tab w:val="num" w:pos="540"/>
              </w:tabs>
              <w:spacing w:line="288" w:lineRule="auto"/>
              <w:jc w:val="center"/>
              <w:rPr>
                <w:rStyle w:val="SubtleEmphasis"/>
                <w:color w:val="4F5150"/>
                <w:sz w:val="19"/>
                <w:szCs w:val="19"/>
              </w:rPr>
            </w:pPr>
            <w:r w:rsidRPr="00B13B63">
              <w:rPr>
                <w:rStyle w:val="SubtleEmphasis"/>
                <w:color w:val="4F5150"/>
                <w:sz w:val="19"/>
                <w:szCs w:val="19"/>
              </w:rPr>
              <w:t>Sequential row number</w:t>
            </w:r>
          </w:p>
        </w:tc>
        <w:tc>
          <w:tcPr>
            <w:tcW w:w="720" w:type="dxa"/>
            <w:shd w:val="clear" w:color="auto" w:fill="F2F2F2" w:themeFill="background1" w:themeFillShade="F2"/>
            <w:textDirection w:val="btLr"/>
            <w:vAlign w:val="center"/>
          </w:tcPr>
          <w:p w14:paraId="393E2CE9" w14:textId="77777777" w:rsidR="00CB0616" w:rsidRPr="00B13B63" w:rsidRDefault="00CB0616" w:rsidP="002D27D8">
            <w:pPr>
              <w:tabs>
                <w:tab w:val="num" w:pos="540"/>
              </w:tabs>
              <w:spacing w:line="288" w:lineRule="auto"/>
              <w:jc w:val="center"/>
              <w:rPr>
                <w:rStyle w:val="SubtleEmphasis"/>
                <w:color w:val="4F5150"/>
                <w:sz w:val="19"/>
                <w:szCs w:val="19"/>
              </w:rPr>
            </w:pPr>
            <w:r w:rsidRPr="00B13B63">
              <w:rPr>
                <w:rStyle w:val="SubtleEmphasis"/>
                <w:color w:val="4F5150"/>
                <w:sz w:val="19"/>
                <w:szCs w:val="19"/>
              </w:rPr>
              <w:t>SDG Target number</w:t>
            </w:r>
          </w:p>
        </w:tc>
        <w:tc>
          <w:tcPr>
            <w:tcW w:w="1800" w:type="dxa"/>
            <w:shd w:val="clear" w:color="auto" w:fill="F2F2F2" w:themeFill="background1" w:themeFillShade="F2"/>
          </w:tcPr>
          <w:p w14:paraId="214DC3EF" w14:textId="77777777" w:rsidR="00CB0616" w:rsidRPr="00B13B63" w:rsidRDefault="00CB0616" w:rsidP="002D27D8">
            <w:pPr>
              <w:spacing w:before="120" w:after="120"/>
              <w:rPr>
                <w:rStyle w:val="SubtleEmphasis"/>
                <w:color w:val="4F5150"/>
                <w:sz w:val="19"/>
                <w:szCs w:val="19"/>
              </w:rPr>
            </w:pPr>
            <w:r w:rsidRPr="00B13B63">
              <w:rPr>
                <w:rStyle w:val="SubtleEmphasis"/>
                <w:color w:val="4F5150"/>
                <w:sz w:val="19"/>
                <w:szCs w:val="19"/>
              </w:rPr>
              <w:t>Number and text of SDG indicator or, if no official SDG indicator is applicable, user-defined indicator</w:t>
            </w:r>
          </w:p>
        </w:tc>
        <w:tc>
          <w:tcPr>
            <w:tcW w:w="3150" w:type="dxa"/>
            <w:shd w:val="clear" w:color="auto" w:fill="F2F2F2" w:themeFill="background1" w:themeFillShade="F2"/>
          </w:tcPr>
          <w:p w14:paraId="3F6260C5" w14:textId="77777777" w:rsidR="00CB0616" w:rsidRPr="00B13B63" w:rsidRDefault="00CB0616" w:rsidP="002D27D8">
            <w:pPr>
              <w:spacing w:before="120" w:after="120"/>
              <w:rPr>
                <w:rStyle w:val="SubtleEmphasis"/>
                <w:color w:val="4F5150"/>
                <w:sz w:val="19"/>
                <w:szCs w:val="19"/>
              </w:rPr>
            </w:pPr>
            <w:r w:rsidRPr="00B13B63">
              <w:rPr>
                <w:rStyle w:val="SubtleEmphasis"/>
                <w:color w:val="4F5150"/>
                <w:sz w:val="19"/>
                <w:szCs w:val="19"/>
              </w:rPr>
              <w:t>Indicate the project’s contribution to the SDG Indicator (implemented activities to increase or decrease)</w:t>
            </w:r>
          </w:p>
        </w:tc>
        <w:tc>
          <w:tcPr>
            <w:tcW w:w="3150" w:type="dxa"/>
            <w:shd w:val="clear" w:color="auto" w:fill="F2F2F2" w:themeFill="background1" w:themeFillShade="F2"/>
          </w:tcPr>
          <w:p w14:paraId="3C274134" w14:textId="77777777" w:rsidR="00CB0616" w:rsidRPr="00B13B63" w:rsidDel="00E57BF8" w:rsidRDefault="00CB0616" w:rsidP="002D27D8">
            <w:pPr>
              <w:spacing w:before="120" w:after="120"/>
              <w:rPr>
                <w:rStyle w:val="SubtleEmphasis"/>
                <w:color w:val="4F5150"/>
                <w:sz w:val="19"/>
                <w:szCs w:val="19"/>
              </w:rPr>
            </w:pPr>
            <w:r w:rsidRPr="0D8CC7F2">
              <w:rPr>
                <w:rStyle w:val="SubtleEmphasis"/>
                <w:sz w:val="19"/>
                <w:szCs w:val="19"/>
              </w:rPr>
              <w:t>Brief description of the quantifiable impact of the project’s activities related to the SDG indicator, during the monitoring period.</w:t>
            </w:r>
          </w:p>
        </w:tc>
        <w:tc>
          <w:tcPr>
            <w:tcW w:w="4145" w:type="dxa"/>
            <w:shd w:val="clear" w:color="auto" w:fill="F2F2F2" w:themeFill="background1" w:themeFillShade="F2"/>
          </w:tcPr>
          <w:p w14:paraId="48FD4759" w14:textId="77777777" w:rsidR="00CB0616" w:rsidRPr="00B13B63" w:rsidDel="00E57BF8" w:rsidRDefault="00CB0616" w:rsidP="002D27D8">
            <w:pPr>
              <w:spacing w:before="120" w:after="120"/>
              <w:rPr>
                <w:rStyle w:val="SubtleEmphasis"/>
                <w:color w:val="4F5150"/>
                <w:sz w:val="19"/>
                <w:szCs w:val="19"/>
              </w:rPr>
            </w:pPr>
            <w:r>
              <w:rPr>
                <w:rStyle w:val="SubtleEmphasis"/>
                <w:color w:val="4F5150"/>
                <w:sz w:val="19"/>
                <w:szCs w:val="19"/>
              </w:rPr>
              <w:t>Brief description of the</w:t>
            </w:r>
            <w:r w:rsidRPr="00B13B63">
              <w:rPr>
                <w:rStyle w:val="SubtleEmphasis"/>
                <w:color w:val="4F5150"/>
                <w:sz w:val="19"/>
                <w:szCs w:val="19"/>
              </w:rPr>
              <w:t xml:space="preserve"> </w:t>
            </w:r>
            <w:r>
              <w:rPr>
                <w:rStyle w:val="SubtleEmphasis"/>
                <w:color w:val="4F5150"/>
                <w:sz w:val="19"/>
                <w:szCs w:val="19"/>
              </w:rPr>
              <w:t xml:space="preserve">cumulative </w:t>
            </w:r>
            <w:r w:rsidRPr="00B13B63">
              <w:rPr>
                <w:rStyle w:val="SubtleEmphasis"/>
                <w:color w:val="4F5150"/>
                <w:sz w:val="19"/>
                <w:szCs w:val="19"/>
              </w:rPr>
              <w:t>quantifiable impact of the project’s activities related to the SDG indicator</w:t>
            </w:r>
            <w:r>
              <w:rPr>
                <w:rStyle w:val="SubtleEmphasis"/>
                <w:color w:val="4F5150"/>
                <w:sz w:val="19"/>
                <w:szCs w:val="19"/>
              </w:rPr>
              <w:t xml:space="preserve">, over the project lifetime. </w:t>
            </w:r>
          </w:p>
        </w:tc>
      </w:tr>
      <w:tr w:rsidR="00CB0616" w:rsidRPr="0010153F" w14:paraId="270135DE" w14:textId="77777777" w:rsidTr="002D27D8">
        <w:trPr>
          <w:cantSplit/>
          <w:trHeight w:val="1398"/>
          <w:jc w:val="center"/>
        </w:trPr>
        <w:tc>
          <w:tcPr>
            <w:tcW w:w="715" w:type="dxa"/>
            <w:shd w:val="clear" w:color="auto" w:fill="F2F2F2" w:themeFill="background1" w:themeFillShade="F2"/>
          </w:tcPr>
          <w:p w14:paraId="1E5A3D80" w14:textId="77777777" w:rsidR="00CB0616" w:rsidRPr="00D03912" w:rsidRDefault="00CB0616" w:rsidP="002D27D8">
            <w:pPr>
              <w:tabs>
                <w:tab w:val="num" w:pos="540"/>
              </w:tabs>
              <w:spacing w:before="120" w:after="120" w:line="288" w:lineRule="auto"/>
              <w:rPr>
                <w:rFonts w:cs="Arial"/>
                <w:i/>
                <w:iCs/>
                <w:color w:val="404040" w:themeColor="text1" w:themeTint="BF"/>
                <w:sz w:val="19"/>
                <w:szCs w:val="19"/>
              </w:rPr>
            </w:pPr>
            <w:r w:rsidRPr="00D03912">
              <w:rPr>
                <w:rFonts w:cs="Arial"/>
                <w:i/>
                <w:iCs/>
                <w:color w:val="404040" w:themeColor="text1" w:themeTint="BF"/>
                <w:sz w:val="19"/>
                <w:szCs w:val="19"/>
              </w:rPr>
              <w:t>1)</w:t>
            </w:r>
          </w:p>
        </w:tc>
        <w:tc>
          <w:tcPr>
            <w:tcW w:w="720" w:type="dxa"/>
            <w:shd w:val="clear" w:color="auto" w:fill="F2F2F2" w:themeFill="background1" w:themeFillShade="F2"/>
          </w:tcPr>
          <w:p w14:paraId="06F61B77" w14:textId="77777777" w:rsidR="00CB0616" w:rsidRPr="00D03912" w:rsidRDefault="00CB0616" w:rsidP="002D27D8">
            <w:pPr>
              <w:tabs>
                <w:tab w:val="num" w:pos="540"/>
              </w:tabs>
              <w:spacing w:before="120" w:after="120" w:line="288" w:lineRule="auto"/>
              <w:rPr>
                <w:rFonts w:cs="Arial"/>
                <w:i/>
                <w:iCs/>
                <w:color w:val="404040" w:themeColor="text1" w:themeTint="BF"/>
                <w:sz w:val="19"/>
                <w:szCs w:val="19"/>
              </w:rPr>
            </w:pPr>
            <w:r w:rsidRPr="00D03912">
              <w:rPr>
                <w:rFonts w:cs="Arial"/>
                <w:i/>
                <w:iCs/>
                <w:color w:val="404040" w:themeColor="text1" w:themeTint="BF"/>
                <w:sz w:val="19"/>
                <w:szCs w:val="19"/>
              </w:rPr>
              <w:t>1.1</w:t>
            </w:r>
          </w:p>
        </w:tc>
        <w:tc>
          <w:tcPr>
            <w:tcW w:w="1800" w:type="dxa"/>
            <w:shd w:val="clear" w:color="auto" w:fill="F2F2F2" w:themeFill="background1" w:themeFillShade="F2"/>
          </w:tcPr>
          <w:p w14:paraId="2A884E0B" w14:textId="77777777" w:rsidR="00CB0616" w:rsidRPr="00D03912" w:rsidRDefault="00CB0616" w:rsidP="002D27D8">
            <w:pPr>
              <w:spacing w:before="120" w:after="120"/>
              <w:rPr>
                <w:rFonts w:eastAsia="Times New Roman" w:cs="Arial"/>
                <w:i/>
                <w:iCs/>
                <w:color w:val="404040" w:themeColor="text1" w:themeTint="BF"/>
                <w:sz w:val="19"/>
                <w:szCs w:val="19"/>
              </w:rPr>
            </w:pPr>
            <w:r w:rsidRPr="00D03912">
              <w:rPr>
                <w:rFonts w:eastAsia="Times New Roman" w:cs="Arial"/>
                <w:i/>
                <w:iCs/>
                <w:color w:val="404040" w:themeColor="text1" w:themeTint="BF"/>
                <w:sz w:val="19"/>
                <w:szCs w:val="19"/>
              </w:rPr>
              <w:t xml:space="preserve">1.1.1 Proportion of population below the international poverty line </w:t>
            </w:r>
          </w:p>
        </w:tc>
        <w:tc>
          <w:tcPr>
            <w:tcW w:w="3150" w:type="dxa"/>
            <w:shd w:val="clear" w:color="auto" w:fill="F2F2F2" w:themeFill="background1" w:themeFillShade="F2"/>
          </w:tcPr>
          <w:p w14:paraId="4A26BD1C" w14:textId="77777777" w:rsidR="00CB0616" w:rsidRPr="00D03912"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Implemented activities to decrease</w:t>
            </w:r>
          </w:p>
        </w:tc>
        <w:tc>
          <w:tcPr>
            <w:tcW w:w="3150" w:type="dxa"/>
            <w:shd w:val="clear" w:color="auto" w:fill="F2F2F2" w:themeFill="background1" w:themeFillShade="F2"/>
          </w:tcPr>
          <w:p w14:paraId="4B31AF17" w14:textId="77777777" w:rsidR="00CB0616" w:rsidRPr="00D03912" w:rsidDel="00E57BF8"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No further changes this monitoring period</w:t>
            </w:r>
          </w:p>
        </w:tc>
        <w:tc>
          <w:tcPr>
            <w:tcW w:w="4145" w:type="dxa"/>
            <w:shd w:val="clear" w:color="auto" w:fill="F2F2F2" w:themeFill="background1" w:themeFillShade="F2"/>
          </w:tcPr>
          <w:p w14:paraId="4C16EFFA" w14:textId="77777777" w:rsidR="00CB0616" w:rsidRPr="00D03912" w:rsidDel="00E57BF8"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The project has increased the 65 participants’ total daily income from 1.20 USD/day to 2.57 USD/day, bringing them above the international poverty line</w:t>
            </w:r>
          </w:p>
        </w:tc>
      </w:tr>
      <w:tr w:rsidR="00CB0616" w:rsidRPr="0010153F" w14:paraId="68F7395D" w14:textId="77777777" w:rsidTr="002D27D8">
        <w:trPr>
          <w:cantSplit/>
          <w:trHeight w:val="327"/>
          <w:jc w:val="center"/>
        </w:trPr>
        <w:tc>
          <w:tcPr>
            <w:tcW w:w="715" w:type="dxa"/>
            <w:shd w:val="clear" w:color="auto" w:fill="F2F2F2" w:themeFill="background1" w:themeFillShade="F2"/>
          </w:tcPr>
          <w:p w14:paraId="747C5CA3" w14:textId="77777777" w:rsidR="00CB0616" w:rsidRPr="00D03912" w:rsidRDefault="00CB0616" w:rsidP="002D27D8">
            <w:pPr>
              <w:tabs>
                <w:tab w:val="num" w:pos="540"/>
              </w:tabs>
              <w:spacing w:before="120" w:after="120" w:line="288" w:lineRule="auto"/>
              <w:rPr>
                <w:rFonts w:cs="Arial"/>
                <w:i/>
                <w:iCs/>
                <w:color w:val="404040" w:themeColor="text1" w:themeTint="BF"/>
                <w:sz w:val="19"/>
                <w:szCs w:val="19"/>
              </w:rPr>
            </w:pPr>
            <w:r w:rsidRPr="00D03912">
              <w:rPr>
                <w:rFonts w:cs="Arial"/>
                <w:i/>
                <w:iCs/>
                <w:color w:val="404040" w:themeColor="text1" w:themeTint="BF"/>
                <w:sz w:val="19"/>
                <w:szCs w:val="19"/>
              </w:rPr>
              <w:t>2)</w:t>
            </w:r>
          </w:p>
        </w:tc>
        <w:tc>
          <w:tcPr>
            <w:tcW w:w="720" w:type="dxa"/>
            <w:shd w:val="clear" w:color="auto" w:fill="F2F2F2" w:themeFill="background1" w:themeFillShade="F2"/>
          </w:tcPr>
          <w:p w14:paraId="61FAD4FF" w14:textId="77777777" w:rsidR="00CB0616" w:rsidRPr="00D03912" w:rsidRDefault="00CB0616" w:rsidP="002D27D8">
            <w:pPr>
              <w:tabs>
                <w:tab w:val="num" w:pos="540"/>
              </w:tabs>
              <w:spacing w:before="120" w:after="120" w:line="288" w:lineRule="auto"/>
              <w:rPr>
                <w:rFonts w:cs="Arial"/>
                <w:i/>
                <w:iCs/>
                <w:color w:val="404040" w:themeColor="text1" w:themeTint="BF"/>
                <w:sz w:val="19"/>
                <w:szCs w:val="19"/>
              </w:rPr>
            </w:pPr>
            <w:r w:rsidRPr="00D03912">
              <w:rPr>
                <w:rFonts w:cs="Arial"/>
                <w:i/>
                <w:iCs/>
                <w:color w:val="404040" w:themeColor="text1" w:themeTint="BF"/>
                <w:sz w:val="19"/>
                <w:szCs w:val="19"/>
              </w:rPr>
              <w:t>3.2</w:t>
            </w:r>
          </w:p>
        </w:tc>
        <w:tc>
          <w:tcPr>
            <w:tcW w:w="1800" w:type="dxa"/>
            <w:shd w:val="clear" w:color="auto" w:fill="F2F2F2" w:themeFill="background1" w:themeFillShade="F2"/>
          </w:tcPr>
          <w:p w14:paraId="6ECA172C" w14:textId="77777777" w:rsidR="00CB0616" w:rsidRPr="00D03912" w:rsidRDefault="00CB0616" w:rsidP="002D27D8">
            <w:pPr>
              <w:spacing w:before="120" w:after="120"/>
              <w:rPr>
                <w:rFonts w:cs="Arial"/>
                <w:i/>
                <w:iCs/>
                <w:color w:val="404040" w:themeColor="text1" w:themeTint="BF"/>
                <w:sz w:val="19"/>
                <w:szCs w:val="19"/>
              </w:rPr>
            </w:pPr>
            <w:r w:rsidRPr="00D03912">
              <w:rPr>
                <w:rFonts w:eastAsia="Times New Roman" w:cs="Arial"/>
                <w:i/>
                <w:iCs/>
                <w:color w:val="404040" w:themeColor="text1" w:themeTint="BF"/>
                <w:sz w:val="19"/>
                <w:szCs w:val="19"/>
              </w:rPr>
              <w:t>3.3.3 Malaria incidence per 1,000 population</w:t>
            </w:r>
          </w:p>
        </w:tc>
        <w:tc>
          <w:tcPr>
            <w:tcW w:w="3150" w:type="dxa"/>
            <w:shd w:val="clear" w:color="auto" w:fill="F2F2F2" w:themeFill="background1" w:themeFillShade="F2"/>
          </w:tcPr>
          <w:p w14:paraId="59E7D956" w14:textId="77777777" w:rsidR="00CB0616" w:rsidRPr="00D03912"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 xml:space="preserve">Implemented activities to decrease </w:t>
            </w:r>
          </w:p>
        </w:tc>
        <w:tc>
          <w:tcPr>
            <w:tcW w:w="3150" w:type="dxa"/>
            <w:shd w:val="clear" w:color="auto" w:fill="F2F2F2" w:themeFill="background1" w:themeFillShade="F2"/>
          </w:tcPr>
          <w:p w14:paraId="2E8996E1" w14:textId="77777777" w:rsidR="00CB0616" w:rsidRPr="00D03912" w:rsidDel="00E57BF8"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 xml:space="preserve">Lowered the malaria </w:t>
            </w:r>
            <w:r w:rsidRPr="00D03912">
              <w:rPr>
                <w:rFonts w:eastAsia="Times New Roman" w:cs="Arial"/>
                <w:i/>
                <w:iCs/>
                <w:color w:val="404040" w:themeColor="text1" w:themeTint="BF"/>
                <w:sz w:val="19"/>
                <w:szCs w:val="19"/>
              </w:rPr>
              <w:t>incidence per 1,000 to 98 by d</w:t>
            </w:r>
            <w:r w:rsidRPr="00D03912">
              <w:rPr>
                <w:rFonts w:cs="Arial"/>
                <w:i/>
                <w:iCs/>
                <w:color w:val="404040" w:themeColor="text1" w:themeTint="BF"/>
                <w:sz w:val="19"/>
                <w:szCs w:val="19"/>
              </w:rPr>
              <w:t>istributing 200 additional bed nets and conducted malaria prevention workshops.</w:t>
            </w:r>
          </w:p>
        </w:tc>
        <w:tc>
          <w:tcPr>
            <w:tcW w:w="4145" w:type="dxa"/>
            <w:shd w:val="clear" w:color="auto" w:fill="F2F2F2" w:themeFill="background1" w:themeFillShade="F2"/>
          </w:tcPr>
          <w:p w14:paraId="6F6DF905" w14:textId="77777777" w:rsidR="00CB0616" w:rsidRPr="00D03912" w:rsidDel="00E57BF8"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 xml:space="preserve">Lowered the malaria </w:t>
            </w:r>
            <w:r w:rsidRPr="00D03912">
              <w:rPr>
                <w:rFonts w:eastAsia="Times New Roman" w:cs="Arial"/>
                <w:i/>
                <w:iCs/>
                <w:color w:val="404040" w:themeColor="text1" w:themeTint="BF"/>
                <w:sz w:val="19"/>
                <w:szCs w:val="19"/>
              </w:rPr>
              <w:t>incidence per 1,000 from 157 to 98</w:t>
            </w:r>
          </w:p>
        </w:tc>
      </w:tr>
      <w:tr w:rsidR="00CB0616" w:rsidRPr="0010153F" w14:paraId="0BB5FF84" w14:textId="77777777" w:rsidTr="002D27D8">
        <w:trPr>
          <w:cantSplit/>
          <w:trHeight w:val="342"/>
          <w:jc w:val="center"/>
        </w:trPr>
        <w:tc>
          <w:tcPr>
            <w:tcW w:w="715" w:type="dxa"/>
            <w:shd w:val="clear" w:color="auto" w:fill="F2F2F2" w:themeFill="background1" w:themeFillShade="F2"/>
          </w:tcPr>
          <w:p w14:paraId="6F608B0F" w14:textId="77777777" w:rsidR="00CB0616" w:rsidRPr="00D03912" w:rsidRDefault="00CB0616" w:rsidP="002D27D8">
            <w:pPr>
              <w:tabs>
                <w:tab w:val="num" w:pos="540"/>
              </w:tabs>
              <w:spacing w:before="120" w:after="120" w:line="288" w:lineRule="auto"/>
              <w:rPr>
                <w:rFonts w:cs="Arial"/>
                <w:i/>
                <w:iCs/>
                <w:color w:val="404040" w:themeColor="text1" w:themeTint="BF"/>
                <w:sz w:val="19"/>
                <w:szCs w:val="19"/>
              </w:rPr>
            </w:pPr>
            <w:r w:rsidRPr="00D03912">
              <w:rPr>
                <w:rFonts w:cs="Arial"/>
                <w:i/>
                <w:iCs/>
                <w:color w:val="404040" w:themeColor="text1" w:themeTint="BF"/>
                <w:sz w:val="19"/>
                <w:szCs w:val="19"/>
              </w:rPr>
              <w:t>3)</w:t>
            </w:r>
          </w:p>
        </w:tc>
        <w:tc>
          <w:tcPr>
            <w:tcW w:w="720" w:type="dxa"/>
            <w:shd w:val="clear" w:color="auto" w:fill="F2F2F2" w:themeFill="background1" w:themeFillShade="F2"/>
          </w:tcPr>
          <w:p w14:paraId="65C3BC54" w14:textId="77777777" w:rsidR="00CB0616" w:rsidRPr="00D03912" w:rsidRDefault="00CB0616" w:rsidP="002D27D8">
            <w:pPr>
              <w:tabs>
                <w:tab w:val="num" w:pos="540"/>
              </w:tabs>
              <w:spacing w:before="120" w:after="120" w:line="288" w:lineRule="auto"/>
              <w:rPr>
                <w:rFonts w:eastAsia="Arial" w:cs="Arial"/>
                <w:i/>
                <w:iCs/>
                <w:color w:val="404040" w:themeColor="text1" w:themeTint="BF"/>
                <w:sz w:val="19"/>
                <w:szCs w:val="19"/>
              </w:rPr>
            </w:pPr>
            <w:r w:rsidRPr="00D03912">
              <w:rPr>
                <w:rFonts w:eastAsia="Arial" w:cs="Arial"/>
                <w:i/>
                <w:iCs/>
                <w:color w:val="404040" w:themeColor="text1" w:themeTint="BF"/>
                <w:sz w:val="19"/>
                <w:szCs w:val="19"/>
              </w:rPr>
              <w:t>13.0</w:t>
            </w:r>
          </w:p>
        </w:tc>
        <w:tc>
          <w:tcPr>
            <w:tcW w:w="1800" w:type="dxa"/>
            <w:shd w:val="clear" w:color="auto" w:fill="F2F2F2" w:themeFill="background1" w:themeFillShade="F2"/>
          </w:tcPr>
          <w:p w14:paraId="211CC25A" w14:textId="77777777" w:rsidR="00CB0616" w:rsidRPr="00D03912" w:rsidRDefault="00CB0616" w:rsidP="002D27D8">
            <w:pPr>
              <w:spacing w:before="120" w:after="120"/>
              <w:rPr>
                <w:rFonts w:eastAsia="Arial" w:cs="Arial"/>
                <w:i/>
                <w:iCs/>
                <w:color w:val="404040" w:themeColor="text1" w:themeTint="BF"/>
                <w:sz w:val="19"/>
                <w:szCs w:val="19"/>
              </w:rPr>
            </w:pPr>
            <w:proofErr w:type="spellStart"/>
            <w:r w:rsidRPr="00D03912">
              <w:rPr>
                <w:rFonts w:eastAsia="Arial" w:cs="Arial"/>
                <w:i/>
                <w:iCs/>
                <w:color w:val="404040" w:themeColor="text1" w:themeTint="BF"/>
                <w:sz w:val="19"/>
                <w:szCs w:val="19"/>
              </w:rPr>
              <w:t>Tonnes</w:t>
            </w:r>
            <w:proofErr w:type="spellEnd"/>
            <w:r w:rsidRPr="00D03912">
              <w:rPr>
                <w:rFonts w:eastAsia="Arial" w:cs="Arial"/>
                <w:i/>
                <w:iCs/>
                <w:color w:val="404040" w:themeColor="text1" w:themeTint="BF"/>
                <w:sz w:val="19"/>
                <w:szCs w:val="19"/>
              </w:rPr>
              <w:t xml:space="preserve"> of greenhouse gas emissions avoided or removed </w:t>
            </w:r>
          </w:p>
        </w:tc>
        <w:tc>
          <w:tcPr>
            <w:tcW w:w="3150" w:type="dxa"/>
            <w:shd w:val="clear" w:color="auto" w:fill="F2F2F2" w:themeFill="background1" w:themeFillShade="F2"/>
          </w:tcPr>
          <w:p w14:paraId="6758B662" w14:textId="77777777" w:rsidR="00CB0616" w:rsidRPr="00D03912"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Implemented activities to increase</w:t>
            </w:r>
          </w:p>
        </w:tc>
        <w:tc>
          <w:tcPr>
            <w:tcW w:w="3150" w:type="dxa"/>
            <w:shd w:val="clear" w:color="auto" w:fill="F2F2F2" w:themeFill="background1" w:themeFillShade="F2"/>
          </w:tcPr>
          <w:p w14:paraId="5159B693" w14:textId="77777777" w:rsidR="00CB0616" w:rsidRPr="00D03912" w:rsidDel="00E57BF8" w:rsidRDefault="00CB0616" w:rsidP="002D27D8">
            <w:pPr>
              <w:spacing w:before="120" w:after="120"/>
              <w:rPr>
                <w:rFonts w:eastAsia="Arial" w:cs="Arial"/>
                <w:i/>
                <w:iCs/>
                <w:color w:val="404040" w:themeColor="text1" w:themeTint="BF"/>
                <w:sz w:val="19"/>
                <w:szCs w:val="19"/>
              </w:rPr>
            </w:pPr>
            <w:r w:rsidRPr="00D03912">
              <w:rPr>
                <w:rFonts w:eastAsia="Arial"/>
                <w:i/>
                <w:iCs/>
                <w:color w:val="404040" w:themeColor="text1" w:themeTint="BF"/>
                <w:sz w:val="19"/>
                <w:szCs w:val="19"/>
              </w:rPr>
              <w:t xml:space="preserve">By conserving 400 ha of tropical rainforest, Project X has prevented the release of 250 thousand </w:t>
            </w:r>
            <w:proofErr w:type="spellStart"/>
            <w:r w:rsidRPr="00D03912">
              <w:rPr>
                <w:rFonts w:eastAsia="Arial"/>
                <w:i/>
                <w:iCs/>
                <w:color w:val="404040" w:themeColor="text1" w:themeTint="BF"/>
                <w:sz w:val="19"/>
                <w:szCs w:val="19"/>
              </w:rPr>
              <w:t>tonnes</w:t>
            </w:r>
            <w:proofErr w:type="spellEnd"/>
            <w:r w:rsidRPr="00D03912">
              <w:rPr>
                <w:rFonts w:eastAsia="Arial"/>
                <w:i/>
                <w:iCs/>
                <w:color w:val="404040" w:themeColor="text1" w:themeTint="BF"/>
                <w:sz w:val="19"/>
                <w:szCs w:val="19"/>
              </w:rPr>
              <w:t xml:space="preserve"> of carbon into the atmosphere during the monitoring period</w:t>
            </w:r>
          </w:p>
        </w:tc>
        <w:tc>
          <w:tcPr>
            <w:tcW w:w="4145" w:type="dxa"/>
            <w:shd w:val="clear" w:color="auto" w:fill="F2F2F2" w:themeFill="background1" w:themeFillShade="F2"/>
          </w:tcPr>
          <w:p w14:paraId="79BE1198" w14:textId="77777777" w:rsidR="00CB0616" w:rsidRPr="00D03912" w:rsidDel="00E57BF8" w:rsidRDefault="00CB0616" w:rsidP="002D27D8">
            <w:pPr>
              <w:spacing w:before="120" w:after="120"/>
              <w:rPr>
                <w:rFonts w:eastAsia="Arial" w:cs="Arial"/>
                <w:i/>
                <w:iCs/>
                <w:color w:val="404040" w:themeColor="text1" w:themeTint="BF"/>
                <w:sz w:val="19"/>
                <w:szCs w:val="19"/>
              </w:rPr>
            </w:pPr>
            <w:r w:rsidRPr="00D03912">
              <w:rPr>
                <w:rFonts w:eastAsia="Arial" w:cs="Arial"/>
                <w:i/>
                <w:iCs/>
                <w:color w:val="404040" w:themeColor="text1" w:themeTint="BF"/>
                <w:sz w:val="19"/>
                <w:szCs w:val="19"/>
              </w:rPr>
              <w:t xml:space="preserve">Prevented the release of 750 thousand </w:t>
            </w:r>
            <w:proofErr w:type="spellStart"/>
            <w:r w:rsidRPr="00D03912">
              <w:rPr>
                <w:rFonts w:eastAsia="Arial" w:cs="Arial"/>
                <w:i/>
                <w:iCs/>
                <w:color w:val="404040" w:themeColor="text1" w:themeTint="BF"/>
                <w:sz w:val="19"/>
                <w:szCs w:val="19"/>
              </w:rPr>
              <w:t>tonnes</w:t>
            </w:r>
            <w:proofErr w:type="spellEnd"/>
            <w:r w:rsidRPr="00D03912">
              <w:rPr>
                <w:rFonts w:eastAsia="Arial" w:cs="Arial"/>
                <w:i/>
                <w:iCs/>
                <w:color w:val="404040" w:themeColor="text1" w:themeTint="BF"/>
                <w:sz w:val="19"/>
                <w:szCs w:val="19"/>
              </w:rPr>
              <w:t xml:space="preserve"> of carbon into the atmosphere </w:t>
            </w:r>
          </w:p>
        </w:tc>
      </w:tr>
      <w:tr w:rsidR="00CB0616" w:rsidRPr="0010153F" w14:paraId="586F470A" w14:textId="77777777" w:rsidTr="002D27D8">
        <w:trPr>
          <w:cantSplit/>
          <w:trHeight w:val="342"/>
          <w:jc w:val="center"/>
        </w:trPr>
        <w:tc>
          <w:tcPr>
            <w:tcW w:w="715" w:type="dxa"/>
            <w:shd w:val="clear" w:color="auto" w:fill="F2F2F2" w:themeFill="background1" w:themeFillShade="F2"/>
          </w:tcPr>
          <w:p w14:paraId="601811D7" w14:textId="77777777" w:rsidR="00CB0616" w:rsidRPr="00D03912" w:rsidRDefault="00CB0616" w:rsidP="002D27D8">
            <w:pPr>
              <w:tabs>
                <w:tab w:val="num" w:pos="540"/>
              </w:tabs>
              <w:spacing w:before="120" w:after="120" w:line="288" w:lineRule="auto"/>
              <w:rPr>
                <w:rFonts w:cs="Arial"/>
                <w:i/>
                <w:iCs/>
                <w:color w:val="404040" w:themeColor="text1" w:themeTint="BF"/>
                <w:sz w:val="19"/>
                <w:szCs w:val="19"/>
              </w:rPr>
            </w:pPr>
            <w:r w:rsidRPr="00D03912">
              <w:rPr>
                <w:rFonts w:cs="Arial"/>
                <w:i/>
                <w:iCs/>
                <w:color w:val="404040" w:themeColor="text1" w:themeTint="BF"/>
                <w:sz w:val="19"/>
                <w:szCs w:val="19"/>
              </w:rPr>
              <w:lastRenderedPageBreak/>
              <w:t>4)</w:t>
            </w:r>
          </w:p>
        </w:tc>
        <w:tc>
          <w:tcPr>
            <w:tcW w:w="720" w:type="dxa"/>
            <w:shd w:val="clear" w:color="auto" w:fill="F2F2F2" w:themeFill="background1" w:themeFillShade="F2"/>
          </w:tcPr>
          <w:p w14:paraId="1671495D" w14:textId="77777777" w:rsidR="00CB0616" w:rsidRPr="00D03912" w:rsidRDefault="00CB0616" w:rsidP="002D27D8">
            <w:pPr>
              <w:tabs>
                <w:tab w:val="num" w:pos="540"/>
              </w:tabs>
              <w:spacing w:before="120" w:after="120" w:line="288" w:lineRule="auto"/>
              <w:rPr>
                <w:rFonts w:cs="Arial"/>
                <w:i/>
                <w:iCs/>
                <w:color w:val="404040" w:themeColor="text1" w:themeTint="BF"/>
                <w:sz w:val="19"/>
                <w:szCs w:val="19"/>
              </w:rPr>
            </w:pPr>
            <w:r w:rsidRPr="00D03912">
              <w:rPr>
                <w:rFonts w:cs="Arial"/>
                <w:i/>
                <w:iCs/>
                <w:color w:val="404040" w:themeColor="text1" w:themeTint="BF"/>
                <w:sz w:val="19"/>
                <w:szCs w:val="19"/>
              </w:rPr>
              <w:t>6.1</w:t>
            </w:r>
          </w:p>
        </w:tc>
        <w:tc>
          <w:tcPr>
            <w:tcW w:w="1800" w:type="dxa"/>
            <w:shd w:val="clear" w:color="auto" w:fill="F2F2F2" w:themeFill="background1" w:themeFillShade="F2"/>
          </w:tcPr>
          <w:p w14:paraId="1318299D" w14:textId="77777777" w:rsidR="00CB0616" w:rsidRPr="00D03912" w:rsidRDefault="00CB0616" w:rsidP="002D27D8">
            <w:pPr>
              <w:spacing w:before="120" w:after="120"/>
              <w:rPr>
                <w:rFonts w:cs="Arial"/>
                <w:i/>
                <w:iCs/>
                <w:color w:val="404040" w:themeColor="text1" w:themeTint="BF"/>
                <w:sz w:val="19"/>
                <w:szCs w:val="19"/>
              </w:rPr>
            </w:pPr>
            <w:r w:rsidRPr="00D03912">
              <w:rPr>
                <w:rFonts w:eastAsia="Times New Roman" w:cs="Arial"/>
                <w:i/>
                <w:iCs/>
                <w:color w:val="404040" w:themeColor="text1" w:themeTint="BF"/>
                <w:sz w:val="19"/>
                <w:szCs w:val="19"/>
              </w:rPr>
              <w:t>Proportion of the rural population who have easy access to a safe water supply</w:t>
            </w:r>
          </w:p>
        </w:tc>
        <w:tc>
          <w:tcPr>
            <w:tcW w:w="3150" w:type="dxa"/>
            <w:shd w:val="clear" w:color="auto" w:fill="F2F2F2" w:themeFill="background1" w:themeFillShade="F2"/>
          </w:tcPr>
          <w:p w14:paraId="210121B0" w14:textId="77777777" w:rsidR="00CB0616" w:rsidRPr="00D03912"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Implemented activities to increase</w:t>
            </w:r>
          </w:p>
        </w:tc>
        <w:tc>
          <w:tcPr>
            <w:tcW w:w="3150" w:type="dxa"/>
            <w:shd w:val="clear" w:color="auto" w:fill="F2F2F2" w:themeFill="background1" w:themeFillShade="F2"/>
          </w:tcPr>
          <w:p w14:paraId="43761283" w14:textId="77777777" w:rsidR="00CB0616" w:rsidRPr="00D03912" w:rsidRDefault="00CB0616" w:rsidP="002D27D8">
            <w:pPr>
              <w:spacing w:before="120" w:after="120"/>
              <w:rPr>
                <w:rFonts w:cs="Arial"/>
                <w:i/>
                <w:iCs/>
                <w:color w:val="404040" w:themeColor="text1" w:themeTint="BF"/>
                <w:sz w:val="19"/>
                <w:szCs w:val="19"/>
              </w:rPr>
            </w:pPr>
            <w:r w:rsidRPr="00D03912">
              <w:rPr>
                <w:rFonts w:cs="Arial"/>
                <w:i/>
                <w:iCs/>
                <w:color w:val="404040" w:themeColor="text1" w:themeTint="BF"/>
                <w:sz w:val="19"/>
                <w:szCs w:val="19"/>
              </w:rPr>
              <w:t>Completed construction of 4 additional improved wells to provide potable water to 230 people</w:t>
            </w:r>
          </w:p>
        </w:tc>
        <w:tc>
          <w:tcPr>
            <w:tcW w:w="4145" w:type="dxa"/>
            <w:shd w:val="clear" w:color="auto" w:fill="F2F2F2" w:themeFill="background1" w:themeFillShade="F2"/>
          </w:tcPr>
          <w:p w14:paraId="23B10090" w14:textId="77777777" w:rsidR="00CB0616" w:rsidRPr="00D03912" w:rsidRDefault="00CB0616" w:rsidP="002D27D8">
            <w:pPr>
              <w:spacing w:before="120" w:after="120"/>
              <w:rPr>
                <w:rFonts w:cs="Arial"/>
                <w:i/>
                <w:iCs/>
                <w:color w:val="404040" w:themeColor="text1" w:themeTint="BF"/>
                <w:sz w:val="19"/>
                <w:szCs w:val="19"/>
              </w:rPr>
            </w:pPr>
            <w:r w:rsidRPr="00D03912">
              <w:rPr>
                <w:rFonts w:eastAsia="Arial"/>
                <w:i/>
                <w:iCs/>
                <w:color w:val="404040" w:themeColor="text1" w:themeTint="BF"/>
                <w:sz w:val="19"/>
                <w:szCs w:val="19"/>
              </w:rPr>
              <w:t xml:space="preserve">Provided at least 10 liters of potable water per day to 1,200 people, a 40% increase in the catchment area, over the project lifetime by constructing improved wells  </w:t>
            </w:r>
          </w:p>
        </w:tc>
      </w:tr>
      <w:tr w:rsidR="00CB0616" w:rsidRPr="0010153F" w14:paraId="460E1E0B" w14:textId="77777777" w:rsidTr="002D27D8">
        <w:trPr>
          <w:cantSplit/>
          <w:trHeight w:val="342"/>
          <w:jc w:val="center"/>
        </w:trPr>
        <w:tc>
          <w:tcPr>
            <w:tcW w:w="715" w:type="dxa"/>
            <w:shd w:val="clear" w:color="auto" w:fill="F2F2F2" w:themeFill="background1" w:themeFillShade="F2"/>
          </w:tcPr>
          <w:p w14:paraId="40052359" w14:textId="77777777" w:rsidR="00CB0616" w:rsidRPr="0010153F" w:rsidRDefault="00CB0616" w:rsidP="002D27D8">
            <w:pPr>
              <w:tabs>
                <w:tab w:val="num" w:pos="540"/>
              </w:tabs>
              <w:spacing w:before="120" w:after="120" w:line="288" w:lineRule="auto"/>
              <w:rPr>
                <w:rFonts w:cs="Arial"/>
                <w:sz w:val="19"/>
                <w:szCs w:val="19"/>
              </w:rPr>
            </w:pPr>
          </w:p>
        </w:tc>
        <w:tc>
          <w:tcPr>
            <w:tcW w:w="720" w:type="dxa"/>
            <w:shd w:val="clear" w:color="auto" w:fill="F2F2F2" w:themeFill="background1" w:themeFillShade="F2"/>
          </w:tcPr>
          <w:p w14:paraId="2029E992" w14:textId="77777777" w:rsidR="00CB0616" w:rsidRPr="0010153F" w:rsidRDefault="00CB0616" w:rsidP="002D27D8">
            <w:pPr>
              <w:tabs>
                <w:tab w:val="num" w:pos="540"/>
              </w:tabs>
              <w:spacing w:before="120" w:after="120" w:line="288" w:lineRule="auto"/>
              <w:rPr>
                <w:rFonts w:cs="Arial"/>
                <w:sz w:val="19"/>
                <w:szCs w:val="19"/>
              </w:rPr>
            </w:pPr>
          </w:p>
        </w:tc>
        <w:tc>
          <w:tcPr>
            <w:tcW w:w="1800" w:type="dxa"/>
            <w:shd w:val="clear" w:color="auto" w:fill="F2F2F2" w:themeFill="background1" w:themeFillShade="F2"/>
          </w:tcPr>
          <w:p w14:paraId="02F25086" w14:textId="77777777" w:rsidR="00CB0616" w:rsidRPr="0010153F" w:rsidRDefault="00CB0616" w:rsidP="002D27D8">
            <w:pPr>
              <w:spacing w:before="120" w:after="120"/>
              <w:rPr>
                <w:rFonts w:cs="Arial"/>
                <w:sz w:val="19"/>
                <w:szCs w:val="19"/>
              </w:rPr>
            </w:pPr>
          </w:p>
        </w:tc>
        <w:tc>
          <w:tcPr>
            <w:tcW w:w="3150" w:type="dxa"/>
            <w:shd w:val="clear" w:color="auto" w:fill="F2F2F2" w:themeFill="background1" w:themeFillShade="F2"/>
          </w:tcPr>
          <w:p w14:paraId="2507C6ED" w14:textId="77777777" w:rsidR="00CB0616" w:rsidRPr="0010153F" w:rsidRDefault="00CB0616" w:rsidP="002D27D8">
            <w:pPr>
              <w:spacing w:before="120" w:after="120"/>
              <w:rPr>
                <w:rFonts w:cs="Arial"/>
                <w:sz w:val="19"/>
                <w:szCs w:val="19"/>
              </w:rPr>
            </w:pPr>
          </w:p>
        </w:tc>
        <w:tc>
          <w:tcPr>
            <w:tcW w:w="3150" w:type="dxa"/>
            <w:shd w:val="clear" w:color="auto" w:fill="F2F2F2" w:themeFill="background1" w:themeFillShade="F2"/>
          </w:tcPr>
          <w:p w14:paraId="366725F4" w14:textId="77777777" w:rsidR="00CB0616" w:rsidRPr="0010153F" w:rsidRDefault="00CB0616" w:rsidP="002D27D8">
            <w:pPr>
              <w:spacing w:before="120" w:after="120"/>
              <w:rPr>
                <w:rFonts w:cs="Arial"/>
                <w:sz w:val="19"/>
                <w:szCs w:val="19"/>
              </w:rPr>
            </w:pPr>
          </w:p>
        </w:tc>
        <w:tc>
          <w:tcPr>
            <w:tcW w:w="4145" w:type="dxa"/>
            <w:shd w:val="clear" w:color="auto" w:fill="F2F2F2" w:themeFill="background1" w:themeFillShade="F2"/>
          </w:tcPr>
          <w:p w14:paraId="2E27C06F" w14:textId="77777777" w:rsidR="00CB0616" w:rsidRPr="0010153F" w:rsidRDefault="00CB0616" w:rsidP="002D27D8">
            <w:pPr>
              <w:spacing w:before="120" w:after="120"/>
              <w:rPr>
                <w:rFonts w:cs="Arial"/>
                <w:sz w:val="19"/>
                <w:szCs w:val="19"/>
              </w:rPr>
            </w:pPr>
          </w:p>
        </w:tc>
      </w:tr>
      <w:tr w:rsidR="00CB0616" w:rsidRPr="0010153F" w14:paraId="6E0E87C3" w14:textId="77777777" w:rsidTr="002D27D8">
        <w:trPr>
          <w:cantSplit/>
          <w:trHeight w:val="342"/>
          <w:jc w:val="center"/>
        </w:trPr>
        <w:tc>
          <w:tcPr>
            <w:tcW w:w="715" w:type="dxa"/>
            <w:shd w:val="clear" w:color="auto" w:fill="F2F2F2" w:themeFill="background1" w:themeFillShade="F2"/>
          </w:tcPr>
          <w:p w14:paraId="26A35CEC" w14:textId="77777777" w:rsidR="00CB0616" w:rsidRPr="0010153F" w:rsidRDefault="00CB0616" w:rsidP="002D27D8">
            <w:pPr>
              <w:tabs>
                <w:tab w:val="num" w:pos="540"/>
              </w:tabs>
              <w:spacing w:before="120" w:after="120" w:line="288" w:lineRule="auto"/>
              <w:rPr>
                <w:rFonts w:cs="Arial"/>
                <w:sz w:val="19"/>
                <w:szCs w:val="19"/>
              </w:rPr>
            </w:pPr>
          </w:p>
        </w:tc>
        <w:tc>
          <w:tcPr>
            <w:tcW w:w="720" w:type="dxa"/>
            <w:shd w:val="clear" w:color="auto" w:fill="F2F2F2" w:themeFill="background1" w:themeFillShade="F2"/>
          </w:tcPr>
          <w:p w14:paraId="643083CD" w14:textId="77777777" w:rsidR="00CB0616" w:rsidRPr="0010153F" w:rsidRDefault="00CB0616" w:rsidP="002D27D8">
            <w:pPr>
              <w:tabs>
                <w:tab w:val="num" w:pos="540"/>
              </w:tabs>
              <w:spacing w:before="120" w:after="120" w:line="288" w:lineRule="auto"/>
              <w:rPr>
                <w:rFonts w:cs="Arial"/>
                <w:sz w:val="19"/>
                <w:szCs w:val="19"/>
              </w:rPr>
            </w:pPr>
          </w:p>
        </w:tc>
        <w:tc>
          <w:tcPr>
            <w:tcW w:w="1800" w:type="dxa"/>
            <w:shd w:val="clear" w:color="auto" w:fill="F2F2F2" w:themeFill="background1" w:themeFillShade="F2"/>
          </w:tcPr>
          <w:p w14:paraId="343D46E9" w14:textId="77777777" w:rsidR="00CB0616" w:rsidRPr="0010153F" w:rsidRDefault="00CB0616" w:rsidP="002D27D8">
            <w:pPr>
              <w:spacing w:before="120" w:after="120"/>
              <w:rPr>
                <w:rFonts w:cs="Arial"/>
                <w:sz w:val="19"/>
                <w:szCs w:val="19"/>
              </w:rPr>
            </w:pPr>
          </w:p>
        </w:tc>
        <w:tc>
          <w:tcPr>
            <w:tcW w:w="3150" w:type="dxa"/>
            <w:shd w:val="clear" w:color="auto" w:fill="F2F2F2" w:themeFill="background1" w:themeFillShade="F2"/>
          </w:tcPr>
          <w:p w14:paraId="2DD620A7" w14:textId="77777777" w:rsidR="00CB0616" w:rsidRPr="0010153F" w:rsidRDefault="00CB0616" w:rsidP="002D27D8">
            <w:pPr>
              <w:spacing w:before="120" w:after="120"/>
              <w:rPr>
                <w:rFonts w:cs="Arial"/>
                <w:sz w:val="19"/>
                <w:szCs w:val="19"/>
              </w:rPr>
            </w:pPr>
          </w:p>
        </w:tc>
        <w:tc>
          <w:tcPr>
            <w:tcW w:w="3150" w:type="dxa"/>
            <w:shd w:val="clear" w:color="auto" w:fill="F2F2F2" w:themeFill="background1" w:themeFillShade="F2"/>
          </w:tcPr>
          <w:p w14:paraId="0AAF6F80" w14:textId="77777777" w:rsidR="00CB0616" w:rsidRPr="0010153F" w:rsidRDefault="00CB0616" w:rsidP="002D27D8">
            <w:pPr>
              <w:spacing w:before="120" w:after="120"/>
              <w:rPr>
                <w:rFonts w:cs="Arial"/>
                <w:sz w:val="19"/>
                <w:szCs w:val="19"/>
              </w:rPr>
            </w:pPr>
          </w:p>
        </w:tc>
        <w:tc>
          <w:tcPr>
            <w:tcW w:w="4145" w:type="dxa"/>
            <w:shd w:val="clear" w:color="auto" w:fill="F2F2F2" w:themeFill="background1" w:themeFillShade="F2"/>
          </w:tcPr>
          <w:p w14:paraId="07554A42" w14:textId="77777777" w:rsidR="00CB0616" w:rsidRPr="0010153F" w:rsidRDefault="00CB0616" w:rsidP="002D27D8">
            <w:pPr>
              <w:spacing w:before="120" w:after="120"/>
              <w:rPr>
                <w:rFonts w:cs="Arial"/>
                <w:sz w:val="19"/>
                <w:szCs w:val="19"/>
              </w:rPr>
            </w:pPr>
          </w:p>
        </w:tc>
      </w:tr>
      <w:tr w:rsidR="00CB0616" w:rsidRPr="0010153F" w14:paraId="6FB8F6E1" w14:textId="77777777" w:rsidTr="002D27D8">
        <w:trPr>
          <w:cantSplit/>
          <w:trHeight w:val="342"/>
          <w:jc w:val="center"/>
        </w:trPr>
        <w:tc>
          <w:tcPr>
            <w:tcW w:w="715" w:type="dxa"/>
            <w:shd w:val="clear" w:color="auto" w:fill="F2F2F2" w:themeFill="background1" w:themeFillShade="F2"/>
          </w:tcPr>
          <w:p w14:paraId="3E7B301D" w14:textId="77777777" w:rsidR="00CB0616" w:rsidRPr="0010153F" w:rsidRDefault="00CB0616" w:rsidP="002D27D8">
            <w:pPr>
              <w:tabs>
                <w:tab w:val="num" w:pos="540"/>
              </w:tabs>
              <w:spacing w:before="120" w:after="120" w:line="288" w:lineRule="auto"/>
              <w:rPr>
                <w:rFonts w:cs="Arial"/>
                <w:sz w:val="19"/>
                <w:szCs w:val="19"/>
              </w:rPr>
            </w:pPr>
          </w:p>
        </w:tc>
        <w:tc>
          <w:tcPr>
            <w:tcW w:w="720" w:type="dxa"/>
            <w:shd w:val="clear" w:color="auto" w:fill="F2F2F2" w:themeFill="background1" w:themeFillShade="F2"/>
          </w:tcPr>
          <w:p w14:paraId="16F18E25" w14:textId="77777777" w:rsidR="00CB0616" w:rsidRPr="0010153F" w:rsidRDefault="00CB0616" w:rsidP="002D27D8">
            <w:pPr>
              <w:tabs>
                <w:tab w:val="num" w:pos="540"/>
              </w:tabs>
              <w:spacing w:before="120" w:after="120" w:line="288" w:lineRule="auto"/>
              <w:rPr>
                <w:rFonts w:cs="Arial"/>
                <w:sz w:val="19"/>
                <w:szCs w:val="19"/>
              </w:rPr>
            </w:pPr>
          </w:p>
        </w:tc>
        <w:tc>
          <w:tcPr>
            <w:tcW w:w="1800" w:type="dxa"/>
            <w:shd w:val="clear" w:color="auto" w:fill="F2F2F2" w:themeFill="background1" w:themeFillShade="F2"/>
          </w:tcPr>
          <w:p w14:paraId="4BE6F177" w14:textId="77777777" w:rsidR="00CB0616" w:rsidRPr="0010153F" w:rsidRDefault="00CB0616" w:rsidP="002D27D8">
            <w:pPr>
              <w:spacing w:before="120" w:after="120"/>
              <w:rPr>
                <w:rFonts w:cs="Arial"/>
                <w:sz w:val="19"/>
                <w:szCs w:val="19"/>
              </w:rPr>
            </w:pPr>
          </w:p>
        </w:tc>
        <w:tc>
          <w:tcPr>
            <w:tcW w:w="3150" w:type="dxa"/>
            <w:shd w:val="clear" w:color="auto" w:fill="F2F2F2" w:themeFill="background1" w:themeFillShade="F2"/>
          </w:tcPr>
          <w:p w14:paraId="75CA3BC4" w14:textId="77777777" w:rsidR="00CB0616" w:rsidRPr="0010153F" w:rsidRDefault="00CB0616" w:rsidP="002D27D8">
            <w:pPr>
              <w:spacing w:before="120" w:after="120"/>
              <w:rPr>
                <w:rFonts w:cs="Arial"/>
                <w:sz w:val="19"/>
                <w:szCs w:val="19"/>
              </w:rPr>
            </w:pPr>
          </w:p>
        </w:tc>
        <w:tc>
          <w:tcPr>
            <w:tcW w:w="3150" w:type="dxa"/>
            <w:shd w:val="clear" w:color="auto" w:fill="F2F2F2" w:themeFill="background1" w:themeFillShade="F2"/>
          </w:tcPr>
          <w:p w14:paraId="6A63D0BA" w14:textId="77777777" w:rsidR="00CB0616" w:rsidRPr="0010153F" w:rsidRDefault="00CB0616" w:rsidP="002D27D8">
            <w:pPr>
              <w:spacing w:before="120" w:after="120"/>
              <w:rPr>
                <w:rFonts w:cs="Arial"/>
                <w:sz w:val="19"/>
                <w:szCs w:val="19"/>
              </w:rPr>
            </w:pPr>
          </w:p>
        </w:tc>
        <w:tc>
          <w:tcPr>
            <w:tcW w:w="4145" w:type="dxa"/>
            <w:shd w:val="clear" w:color="auto" w:fill="F2F2F2" w:themeFill="background1" w:themeFillShade="F2"/>
          </w:tcPr>
          <w:p w14:paraId="124B5999" w14:textId="77777777" w:rsidR="00CB0616" w:rsidRPr="0010153F" w:rsidRDefault="00CB0616" w:rsidP="002D27D8">
            <w:pPr>
              <w:spacing w:before="120" w:after="120"/>
              <w:rPr>
                <w:rFonts w:cs="Arial"/>
                <w:sz w:val="19"/>
                <w:szCs w:val="19"/>
              </w:rPr>
            </w:pPr>
          </w:p>
        </w:tc>
      </w:tr>
    </w:tbl>
    <w:p w14:paraId="1653575A" w14:textId="4D87617A" w:rsidR="00DC59EE" w:rsidRPr="0024664B" w:rsidRDefault="00DC59EE">
      <w:pPr>
        <w:spacing w:line="259" w:lineRule="auto"/>
        <w:rPr>
          <w:rFonts w:eastAsia="MS Mincho" w:cs="Arial"/>
          <w:color w:val="4F5150"/>
          <w:kern w:val="0"/>
          <w:szCs w:val="21"/>
        </w:rPr>
        <w:sectPr w:rsidR="00DC59EE" w:rsidRPr="0024664B" w:rsidSect="008640AB">
          <w:pgSz w:w="15840" w:h="12240" w:orient="landscape"/>
          <w:pgMar w:top="1440" w:right="1440" w:bottom="1440" w:left="1440" w:header="720" w:footer="720" w:gutter="0"/>
          <w:cols w:space="720"/>
          <w:docGrid w:linePitch="286"/>
        </w:sectPr>
      </w:pPr>
    </w:p>
    <w:p w14:paraId="710A6E37" w14:textId="04431A9F" w:rsidR="00CC10F9" w:rsidRDefault="00CC10F9" w:rsidP="00CC10F9">
      <w:pPr>
        <w:pStyle w:val="Heading2"/>
      </w:pPr>
      <w:bookmarkStart w:id="54" w:name="_Toc164087670"/>
      <w:r>
        <w:lastRenderedPageBreak/>
        <w:t>Additional Information Relevant to the Project</w:t>
      </w:r>
      <w:bookmarkEnd w:id="54"/>
      <w:r>
        <w:t xml:space="preserve"> </w:t>
      </w:r>
    </w:p>
    <w:p w14:paraId="38332247" w14:textId="77777777" w:rsidR="00CC10F9" w:rsidRPr="00A53271" w:rsidRDefault="00CC10F9" w:rsidP="00CC10F9">
      <w:pPr>
        <w:pStyle w:val="Heading3"/>
        <w:numPr>
          <w:ilvl w:val="0"/>
          <w:numId w:val="0"/>
        </w:numPr>
        <w:ind w:left="720"/>
      </w:pPr>
      <w:r w:rsidRPr="00A53271">
        <w:t>Leakage Management</w:t>
      </w:r>
    </w:p>
    <w:p w14:paraId="1354E375" w14:textId="3E72CF31" w:rsidR="00890141" w:rsidRPr="00A53271" w:rsidRDefault="00890141" w:rsidP="003C6A81">
      <w:pPr>
        <w:pStyle w:val="Instruction"/>
      </w:pPr>
      <w:r w:rsidRPr="00A53271">
        <w:t xml:space="preserve">Where applicable, describe the leakage management plan and implementation of leakage and risk </w:t>
      </w:r>
      <w:r w:rsidRPr="00453DD1">
        <w:t>mitigation</w:t>
      </w:r>
      <w:r w:rsidRPr="00A53271">
        <w:t xml:space="preserve"> measures.</w:t>
      </w:r>
    </w:p>
    <w:p w14:paraId="3AA6B155" w14:textId="6397E2D1" w:rsidR="00890141" w:rsidRDefault="00890141" w:rsidP="00AC408C">
      <w:pPr>
        <w:pStyle w:val="Heading3"/>
        <w:numPr>
          <w:ilvl w:val="0"/>
          <w:numId w:val="0"/>
        </w:numPr>
        <w:ind w:left="720"/>
      </w:pPr>
      <w:r>
        <w:t xml:space="preserve">Commercially Sensitive Information </w:t>
      </w:r>
    </w:p>
    <w:p w14:paraId="27EDDBB4" w14:textId="748F6A36" w:rsidR="00890141" w:rsidRPr="00A53271" w:rsidRDefault="00890141" w:rsidP="003C6A81">
      <w:pPr>
        <w:pStyle w:val="Instruction"/>
      </w:pPr>
      <w:r w:rsidRPr="00A53271">
        <w:t xml:space="preserve">Indicate whether any commercially sensitive information has been excluded from the public </w:t>
      </w:r>
      <w:r w:rsidRPr="00AC408C">
        <w:t>version of</w:t>
      </w:r>
      <w:r w:rsidRPr="00A53271">
        <w:t xml:space="preserve"> the project description </w:t>
      </w:r>
      <w:r w:rsidR="00CE0E69">
        <w:t>using Appendix 1,</w:t>
      </w:r>
      <w:r w:rsidRPr="00A53271">
        <w:t xml:space="preserve"> and briefly describe the items to which such information pertains.</w:t>
      </w:r>
      <w:r w:rsidR="00C05F75" w:rsidRPr="00C05F75">
        <w:t xml:space="preserve"> </w:t>
      </w:r>
      <w:r w:rsidR="00C05F75">
        <w:t>Provide justification for why the information is commercially sensitive and confirm that it is not otherwise publicly available.</w:t>
      </w:r>
    </w:p>
    <w:p w14:paraId="6B12495A" w14:textId="77777777" w:rsidR="00890141" w:rsidRPr="00AC408C" w:rsidRDefault="00890141" w:rsidP="003C6A81">
      <w:pPr>
        <w:pStyle w:val="Instruction"/>
      </w:pPr>
      <w:r w:rsidRPr="00AC408C">
        <w:t>Note - Information related to the determination of the baseline scenario, demonstration of additionality, and estimation and monitoring of GHG emission reductions and removals (</w:t>
      </w:r>
      <w:r w:rsidRPr="00453DD1">
        <w:t>including</w:t>
      </w:r>
      <w:r w:rsidRPr="00AC408C">
        <w:t xml:space="preserve"> operational and capital expenditures) cannot </w:t>
      </w:r>
      <w:proofErr w:type="gramStart"/>
      <w:r w:rsidRPr="00AC408C">
        <w:t>be considered to be</w:t>
      </w:r>
      <w:proofErr w:type="gramEnd"/>
      <w:r w:rsidRPr="00AC408C">
        <w:t xml:space="preserve"> commercially sensitive and must be provided in the public versions of the project documents.</w:t>
      </w:r>
    </w:p>
    <w:p w14:paraId="3DF5FB2D" w14:textId="77777777" w:rsidR="00890141" w:rsidRDefault="00890141" w:rsidP="00AC408C">
      <w:pPr>
        <w:pStyle w:val="Heading3"/>
        <w:numPr>
          <w:ilvl w:val="0"/>
          <w:numId w:val="0"/>
        </w:numPr>
        <w:ind w:left="720"/>
      </w:pPr>
      <w:r>
        <w:t>Further Information</w:t>
      </w:r>
    </w:p>
    <w:p w14:paraId="3B974FEC" w14:textId="103D9F8F" w:rsidR="005B079D" w:rsidRPr="00A53271" w:rsidRDefault="00890141" w:rsidP="00150CDB">
      <w:pPr>
        <w:pStyle w:val="Instruction"/>
      </w:pPr>
      <w:r w:rsidRPr="00A53271">
        <w:t xml:space="preserve">Include any additional relevant legislative, technical, economic, sectoral, social, environmental, geographic, </w:t>
      </w:r>
      <w:r w:rsidRPr="00453DD1">
        <w:t>site</w:t>
      </w:r>
      <w:r w:rsidRPr="00A53271">
        <w:t xml:space="preserve">-specific and/or temporal information that may have a bearing on the eligibility of the project, the GHG emission reductions or </w:t>
      </w:r>
      <w:r w:rsidR="002B5313">
        <w:t xml:space="preserve">carbon dioxide </w:t>
      </w:r>
      <w:r w:rsidRPr="00A53271">
        <w:t>removals, or the quantification of the project’s reductions or removals.</w:t>
      </w:r>
    </w:p>
    <w:p w14:paraId="1A811EB0" w14:textId="77777777" w:rsidR="00784C0C" w:rsidRPr="00A7105D" w:rsidRDefault="00784C0C" w:rsidP="00784C0C">
      <w:pPr>
        <w:pStyle w:val="Heading1"/>
      </w:pPr>
      <w:bookmarkStart w:id="55" w:name="_Toc122442845"/>
      <w:bookmarkStart w:id="56" w:name="_Toc267652406"/>
      <w:bookmarkStart w:id="57" w:name="_Toc268164825"/>
      <w:bookmarkStart w:id="58" w:name="_Toc268165420"/>
      <w:bookmarkStart w:id="59" w:name="_Toc277142748"/>
      <w:bookmarkStart w:id="60" w:name="_Toc277174447"/>
      <w:bookmarkStart w:id="61" w:name="_Toc267652402"/>
      <w:bookmarkStart w:id="62" w:name="_Toc268164822"/>
      <w:bookmarkStart w:id="63" w:name="_Toc268165404"/>
      <w:bookmarkStart w:id="64" w:name="_Toc277142723"/>
      <w:bookmarkStart w:id="65" w:name="_Toc277174422"/>
      <w:bookmarkStart w:id="66" w:name="_Toc164087671"/>
      <w:r w:rsidRPr="00784C0C">
        <w:t>Safeguards</w:t>
      </w:r>
      <w:r>
        <w:t xml:space="preserve"> and Stakeholder engagement</w:t>
      </w:r>
      <w:bookmarkEnd w:id="66"/>
    </w:p>
    <w:p w14:paraId="66830314" w14:textId="77777777" w:rsidR="00784C0C" w:rsidRDefault="00784C0C" w:rsidP="00784C0C">
      <w:pPr>
        <w:pStyle w:val="Heading2"/>
      </w:pPr>
      <w:bookmarkStart w:id="67" w:name="_Toc164087672"/>
      <w:r>
        <w:t>Stakeholder Engagement and Consultation</w:t>
      </w:r>
      <w:bookmarkEnd w:id="67"/>
    </w:p>
    <w:p w14:paraId="4B19F87F" w14:textId="77777777" w:rsidR="00784C0C" w:rsidRDefault="00784C0C" w:rsidP="00784C0C">
      <w:pPr>
        <w:pStyle w:val="Heading3"/>
      </w:pPr>
      <w:r>
        <w:t>Stakeholder Identification</w:t>
      </w:r>
    </w:p>
    <w:p w14:paraId="3E5EFEFF" w14:textId="77777777" w:rsidR="00784C0C" w:rsidRPr="00D40A17" w:rsidRDefault="00784C0C" w:rsidP="00784C0C">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3090"/>
        <w:gridCol w:w="5568"/>
      </w:tblGrid>
      <w:tr w:rsidR="00784C0C" w:rsidRPr="002E7227" w14:paraId="5F5A6B1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tcPr>
          <w:p w14:paraId="5D6954D3" w14:textId="77777777" w:rsidR="00784C0C" w:rsidRPr="00881527" w:rsidRDefault="00784C0C">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5568" w:type="dxa"/>
            <w:shd w:val="clear" w:color="auto" w:fill="F2F2F2" w:themeFill="background1" w:themeFillShade="F2"/>
          </w:tcPr>
          <w:p w14:paraId="2CE81AD7" w14:textId="77777777" w:rsidR="00784C0C" w:rsidRPr="00DD0F87" w:rsidRDefault="00784C0C">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784C0C" w:rsidRPr="002E7227" w14:paraId="3B84DC02"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2ACA5786" w14:textId="77777777" w:rsidR="00784C0C" w:rsidRPr="00881527" w:rsidRDefault="00784C0C">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lastRenderedPageBreak/>
              <w:t>Legal or customary tenure/access rights</w:t>
            </w:r>
          </w:p>
        </w:tc>
        <w:tc>
          <w:tcPr>
            <w:tcW w:w="5568" w:type="dxa"/>
            <w:shd w:val="clear" w:color="auto" w:fill="F2F2F2" w:themeFill="background1" w:themeFillShade="F2"/>
          </w:tcPr>
          <w:p w14:paraId="2F8C7C2F" w14:textId="69D61A07" w:rsidR="00784C0C" w:rsidRPr="002E7227" w:rsidRDefault="00784C0C">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stakeholders, </w:t>
            </w:r>
            <w:r w:rsidR="009223DB">
              <w:rPr>
                <w:rFonts w:eastAsia="Franklin Gothic Book" w:cs="Franklin Gothic Book"/>
                <w:i/>
                <w:iCs/>
                <w:color w:val="4F5150" w:themeColor="text2"/>
                <w:szCs w:val="21"/>
              </w:rPr>
              <w:t>I</w:t>
            </w:r>
            <w:r>
              <w:rPr>
                <w:rFonts w:eastAsia="Franklin Gothic Book" w:cs="Franklin Gothic Book"/>
                <w:i/>
                <w:iCs/>
                <w:color w:val="4F5150" w:themeColor="text2"/>
                <w:szCs w:val="21"/>
              </w:rPr>
              <w:t xml:space="preserve">ndigenous </w:t>
            </w:r>
            <w:r w:rsidR="009223DB">
              <w:rPr>
                <w:rFonts w:eastAsia="Franklin Gothic Book" w:cs="Franklin Gothic Book"/>
                <w:i/>
                <w:iCs/>
                <w:color w:val="4F5150" w:themeColor="text2"/>
                <w:szCs w:val="21"/>
              </w:rPr>
              <w:t>P</w:t>
            </w:r>
            <w:r>
              <w:rPr>
                <w:rFonts w:eastAsia="Franklin Gothic Book" w:cs="Franklin Gothic Book"/>
                <w:i/>
                <w:iCs/>
                <w:color w:val="4F5150" w:themeColor="text2"/>
                <w:szCs w:val="21"/>
              </w:rPr>
              <w:t>eople (IPs), local communities (LCs), and customary rights holders.</w:t>
            </w:r>
          </w:p>
        </w:tc>
      </w:tr>
      <w:tr w:rsidR="00784C0C" w:rsidRPr="002E7227" w14:paraId="4CAF57BF"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72F916C2" w14:textId="77777777" w:rsidR="00784C0C" w:rsidRPr="00881527" w:rsidRDefault="00784C0C">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5568" w:type="dxa"/>
            <w:shd w:val="clear" w:color="auto" w:fill="F2F2F2" w:themeFill="background1" w:themeFillShade="F2"/>
          </w:tcPr>
          <w:p w14:paraId="58EB0F1B" w14:textId="77777777" w:rsidR="00784C0C" w:rsidRPr="002E7227" w:rsidRDefault="00784C0C">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 xml:space="preserve">social, </w:t>
            </w:r>
            <w:proofErr w:type="gramStart"/>
            <w:r w:rsidRPr="00DA5216">
              <w:rPr>
                <w:rFonts w:eastAsia="Franklin Gothic Book" w:cs="Franklin Gothic Book"/>
                <w:i/>
                <w:iCs/>
                <w:color w:val="4F5150" w:themeColor="text2"/>
                <w:szCs w:val="21"/>
              </w:rPr>
              <w:t>economic</w:t>
            </w:r>
            <w:proofErr w:type="gramEnd"/>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784C0C" w:rsidRPr="002E7227" w14:paraId="0419E47D"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7DC62B86" w14:textId="77777777" w:rsidR="00784C0C" w:rsidRPr="00881527" w:rsidRDefault="00784C0C">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5568" w:type="dxa"/>
            <w:shd w:val="clear" w:color="auto" w:fill="F2F2F2" w:themeFill="background1" w:themeFillShade="F2"/>
          </w:tcPr>
          <w:p w14:paraId="3680BE86" w14:textId="6E06CF2A" w:rsidR="00784C0C" w:rsidRPr="002E7227" w:rsidRDefault="00784C0C">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C3144E">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784C0C" w:rsidRPr="002E7227" w14:paraId="358ADEE2"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705F3FA9" w14:textId="77777777" w:rsidR="00784C0C" w:rsidRPr="00881527" w:rsidRDefault="00784C0C">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5568" w:type="dxa"/>
            <w:shd w:val="clear" w:color="auto" w:fill="F2F2F2" w:themeFill="background1" w:themeFillShade="F2"/>
          </w:tcPr>
          <w:p w14:paraId="111A35B3" w14:textId="35FD2F7E" w:rsidR="00784C0C" w:rsidRPr="002E7227" w:rsidRDefault="00784C0C">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Pr>
                <w:rFonts w:eastAsia="Franklin Gothic Book" w:cs="Franklin Gothic Book"/>
                <w:i/>
                <w:iCs/>
                <w:color w:val="4F5150" w:themeColor="text2"/>
                <w:szCs w:val="21"/>
              </w:rPr>
              <w:t xml:space="preserve"> LCs, and </w:t>
            </w:r>
            <w:r w:rsidR="00572D22">
              <w:rPr>
                <w:rFonts w:eastAsia="Franklin Gothic Book" w:cs="Franklin Gothic Book"/>
                <w:i/>
                <w:iCs/>
                <w:color w:val="4F5150" w:themeColor="text2"/>
                <w:szCs w:val="21"/>
              </w:rPr>
              <w:t>customary right holder</w:t>
            </w:r>
            <w:r>
              <w:rPr>
                <w:rFonts w:eastAsia="Franklin Gothic Book" w:cs="Franklin Gothic Book"/>
                <w:i/>
                <w:iCs/>
                <w:color w:val="4F5150" w:themeColor="text2"/>
                <w:szCs w:val="21"/>
              </w:rPr>
              <w:t>s,</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784C0C" w:rsidRPr="002E7227" w14:paraId="4E14A862"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2B954930" w14:textId="77777777" w:rsidR="00784C0C" w:rsidRPr="00881527" w:rsidRDefault="00784C0C">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5568" w:type="dxa"/>
            <w:shd w:val="clear" w:color="auto" w:fill="F2F2F2" w:themeFill="background1" w:themeFillShade="F2"/>
          </w:tcPr>
          <w:p w14:paraId="19257C0C" w14:textId="77777777" w:rsidR="00784C0C" w:rsidRPr="002E7227" w:rsidRDefault="00784C0C">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098C9125" w14:textId="77777777" w:rsidR="00784C0C" w:rsidRPr="00C35643" w:rsidRDefault="00784C0C" w:rsidP="00784C0C">
      <w:pPr>
        <w:ind w:left="720"/>
        <w:rPr>
          <w:i/>
          <w:iCs/>
        </w:rPr>
      </w:pPr>
    </w:p>
    <w:p w14:paraId="70A8EE3D" w14:textId="77777777" w:rsidR="00784C0C" w:rsidRDefault="00784C0C" w:rsidP="00784C0C">
      <w:pPr>
        <w:pStyle w:val="Heading3"/>
      </w:pPr>
      <w:r>
        <w:t>Stakeholder Consultation and Ongoing Communication</w:t>
      </w:r>
    </w:p>
    <w:p w14:paraId="1BC88409" w14:textId="77777777" w:rsidR="00784C0C" w:rsidRDefault="00784C0C" w:rsidP="00784C0C">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3135"/>
        <w:gridCol w:w="5505"/>
      </w:tblGrid>
      <w:tr w:rsidR="00784C0C" w:rsidRPr="00626237" w14:paraId="47C8F4E2" w14:textId="77777777">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767E1A11" w14:textId="77777777" w:rsidR="00784C0C" w:rsidRDefault="00784C0C">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5505" w:type="dxa"/>
            <w:shd w:val="clear" w:color="auto" w:fill="F2F2F2" w:themeFill="background1" w:themeFillShade="F2"/>
          </w:tcPr>
          <w:p w14:paraId="5EBB0558" w14:textId="77777777" w:rsidR="00784C0C" w:rsidRPr="00626237" w:rsidRDefault="00784C0C">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784C0C" w:rsidRPr="00626237" w14:paraId="30654035" w14:textId="77777777">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03675BDF" w14:textId="77777777" w:rsidR="00784C0C" w:rsidRPr="00626237" w:rsidRDefault="00784C0C">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5505" w:type="dxa"/>
            <w:shd w:val="clear" w:color="auto" w:fill="F2F2F2" w:themeFill="background1" w:themeFillShade="F2"/>
          </w:tcPr>
          <w:p w14:paraId="2F3C1E5A" w14:textId="77777777" w:rsidR="00784C0C" w:rsidRPr="00626237" w:rsidRDefault="00784C0C">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784C0C" w:rsidRPr="00626237" w14:paraId="51F8CC36" w14:textId="77777777">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375CFF1B" w14:textId="77777777" w:rsidR="00784C0C" w:rsidRPr="00626237" w:rsidRDefault="00784C0C">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5505" w:type="dxa"/>
            <w:shd w:val="clear" w:color="auto" w:fill="F2F2F2" w:themeFill="background1" w:themeFillShade="F2"/>
          </w:tcPr>
          <w:p w14:paraId="05B37E16" w14:textId="77777777" w:rsidR="00784C0C" w:rsidRPr="00626237" w:rsidRDefault="00784C0C">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t>
            </w:r>
            <w:r>
              <w:rPr>
                <w:rFonts w:eastAsia="Franklin Gothic Book" w:cs="Franklin Gothic Book"/>
                <w:i/>
                <w:iCs/>
                <w:color w:val="4F5150" w:themeColor="text2"/>
                <w:szCs w:val="21"/>
                <w:lang w:val="en-GB"/>
              </w:rPr>
              <w:lastRenderedPageBreak/>
              <w:t xml:space="preserve">workers’ rights in the host country, the discussion of </w:t>
            </w:r>
            <w:proofErr w:type="gramStart"/>
            <w:r>
              <w:rPr>
                <w:rFonts w:eastAsia="Franklin Gothic Book" w:cs="Franklin Gothic Book"/>
                <w:i/>
                <w:iCs/>
                <w:color w:val="4F5150" w:themeColor="text2"/>
                <w:szCs w:val="21"/>
                <w:lang w:val="en-GB"/>
              </w:rPr>
              <w:t>FPIC,  and</w:t>
            </w:r>
            <w:proofErr w:type="gramEnd"/>
            <w:r>
              <w:rPr>
                <w:rFonts w:eastAsia="Franklin Gothic Book" w:cs="Franklin Gothic Book"/>
                <w:i/>
                <w:iCs/>
                <w:color w:val="4F5150" w:themeColor="text2"/>
                <w:szCs w:val="21"/>
                <w:lang w:val="en-GB"/>
              </w:rPr>
              <w:t xml:space="preserve"> the VCS validation and verification process. </w:t>
            </w:r>
          </w:p>
        </w:tc>
      </w:tr>
      <w:tr w:rsidR="00784C0C" w:rsidRPr="00626237" w14:paraId="550B0931" w14:textId="77777777">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50BF12A0" w14:textId="77777777" w:rsidR="00784C0C" w:rsidRPr="00626237" w:rsidRDefault="00784C0C">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lastRenderedPageBreak/>
              <w:t>Ongoing communication</w:t>
            </w:r>
          </w:p>
        </w:tc>
        <w:tc>
          <w:tcPr>
            <w:tcW w:w="5505" w:type="dxa"/>
            <w:shd w:val="clear" w:color="auto" w:fill="F2F2F2" w:themeFill="background1" w:themeFillShade="F2"/>
          </w:tcPr>
          <w:p w14:paraId="4D3A6A40" w14:textId="77777777" w:rsidR="00784C0C" w:rsidRPr="00626237" w:rsidRDefault="00784C0C">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784C0C" w:rsidRPr="00626237" w14:paraId="4A335EDD" w14:textId="77777777">
        <w:trPr>
          <w:trHeight w:val="300"/>
        </w:trPr>
        <w:tc>
          <w:tcPr>
            <w:cnfStyle w:val="001000000000" w:firstRow="0" w:lastRow="0" w:firstColumn="1" w:lastColumn="0" w:oddVBand="0" w:evenVBand="0" w:oddHBand="0" w:evenHBand="0" w:firstRowFirstColumn="0" w:firstRowLastColumn="0" w:lastRowFirstColumn="0" w:lastRowLastColumn="0"/>
            <w:tcW w:w="3135" w:type="dxa"/>
          </w:tcPr>
          <w:p w14:paraId="236C84E1" w14:textId="77777777" w:rsidR="00784C0C" w:rsidRPr="00626237" w:rsidRDefault="00784C0C">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5505" w:type="dxa"/>
            <w:shd w:val="clear" w:color="auto" w:fill="F2F2F2" w:themeFill="background1" w:themeFillShade="F2"/>
          </w:tcPr>
          <w:p w14:paraId="15326AAE" w14:textId="77777777" w:rsidR="00784C0C" w:rsidRPr="00AE27EE" w:rsidRDefault="00784C0C">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2FCB3355" w14:textId="77777777" w:rsidR="00784C0C" w:rsidRDefault="00784C0C" w:rsidP="00784C0C">
      <w:pPr>
        <w:pStyle w:val="Heading3"/>
      </w:pPr>
      <w:r>
        <w:t xml:space="preserve"> Free Prior and Informed Consent</w:t>
      </w:r>
    </w:p>
    <w:p w14:paraId="217CFEB3" w14:textId="6921D4A3" w:rsidR="00784C0C" w:rsidRPr="00881527" w:rsidRDefault="00784C0C" w:rsidP="00784C0C">
      <w:pPr>
        <w:ind w:left="720"/>
        <w:rPr>
          <w:i/>
          <w:iCs/>
          <w:color w:val="4F5150" w:themeColor="text2"/>
        </w:rPr>
      </w:pPr>
      <w:r>
        <w:rPr>
          <w:i/>
          <w:iCs/>
          <w:color w:val="4F5150" w:themeColor="text2"/>
        </w:rPr>
        <w:t>Use the table below to describe the outcome of the FPIC process as part of the stakeholder consultation process at validation and during the monitoring period.</w:t>
      </w:r>
    </w:p>
    <w:tbl>
      <w:tblPr>
        <w:tblStyle w:val="GridTable5Dark-Accent21"/>
        <w:tblW w:w="8658" w:type="dxa"/>
        <w:tblInd w:w="607" w:type="dxa"/>
        <w:tblLayout w:type="fixed"/>
        <w:tblLook w:val="06A0" w:firstRow="1" w:lastRow="0" w:firstColumn="1" w:lastColumn="0" w:noHBand="1" w:noVBand="1"/>
      </w:tblPr>
      <w:tblGrid>
        <w:gridCol w:w="3090"/>
        <w:gridCol w:w="5568"/>
      </w:tblGrid>
      <w:tr w:rsidR="00784C0C" w:rsidRPr="002E7227" w14:paraId="7AC6830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tcPr>
          <w:p w14:paraId="5343E30E" w14:textId="77777777" w:rsidR="00784C0C" w:rsidRDefault="00784C0C">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6E6A7B9B" w14:textId="77777777" w:rsidR="00784C0C" w:rsidRDefault="00784C0C">
            <w:pPr>
              <w:autoSpaceDE w:val="0"/>
              <w:autoSpaceDN w:val="0"/>
              <w:adjustRightInd w:val="0"/>
              <w:spacing w:before="160" w:after="160"/>
              <w:rPr>
                <w:rFonts w:eastAsia="Franklin Gothic Book" w:cs="Franklin Gothic Book"/>
                <w:b w:val="0"/>
                <w:bCs w:val="0"/>
                <w:szCs w:val="21"/>
                <w:lang w:val="en-GB"/>
              </w:rPr>
            </w:pPr>
          </w:p>
          <w:p w14:paraId="0614DC41" w14:textId="77777777" w:rsidR="00784C0C" w:rsidRPr="00881527" w:rsidRDefault="00784C0C">
            <w:pPr>
              <w:autoSpaceDE w:val="0"/>
              <w:autoSpaceDN w:val="0"/>
              <w:adjustRightInd w:val="0"/>
              <w:spacing w:before="160" w:after="160"/>
              <w:rPr>
                <w:rFonts w:eastAsia="Franklin Gothic Book" w:cs="Franklin Gothic Book"/>
                <w:szCs w:val="21"/>
                <w:lang w:val="en-GB"/>
              </w:rPr>
            </w:pPr>
          </w:p>
        </w:tc>
        <w:tc>
          <w:tcPr>
            <w:tcW w:w="5568" w:type="dxa"/>
            <w:shd w:val="clear" w:color="auto" w:fill="F2F2F2" w:themeFill="background1" w:themeFillShade="F2"/>
          </w:tcPr>
          <w:p w14:paraId="69524F4D" w14:textId="277A1D1E" w:rsidR="00784C0C" w:rsidRPr="0017383D" w:rsidRDefault="00784C0C">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sidRPr="0017383D">
              <w:rPr>
                <w:rFonts w:eastAsia="Franklin Gothic Book" w:cs="Franklin Gothic Book"/>
                <w:b w:val="0"/>
                <w:bCs w:val="0"/>
                <w:i/>
                <w:iCs/>
                <w:color w:val="4F5150" w:themeColor="text2"/>
                <w:szCs w:val="21"/>
              </w:rPr>
              <w:t xml:space="preserve">Describe and demonstrate how consent to implement the project activities was obtained from those concerned, including IPs, LCs, and </w:t>
            </w:r>
            <w:r w:rsidR="00572D22">
              <w:rPr>
                <w:rFonts w:eastAsia="Franklin Gothic Book" w:cs="Franklin Gothic Book"/>
                <w:b w:val="0"/>
                <w:bCs w:val="0"/>
                <w:i/>
                <w:iCs/>
                <w:color w:val="4F5150" w:themeColor="text2"/>
                <w:szCs w:val="21"/>
              </w:rPr>
              <w:t>customary rights holder</w:t>
            </w:r>
            <w:r w:rsidRPr="0017383D">
              <w:rPr>
                <w:rFonts w:eastAsia="Franklin Gothic Book" w:cs="Franklin Gothic Book"/>
                <w:b w:val="0"/>
                <w:bCs w:val="0"/>
                <w:i/>
                <w:iCs/>
                <w:color w:val="4F5150" w:themeColor="text2"/>
                <w:szCs w:val="21"/>
              </w:rPr>
              <w:t xml:space="preserve">s, and a transparent agreement </w:t>
            </w:r>
            <w:r w:rsidR="00254477">
              <w:rPr>
                <w:rFonts w:eastAsia="Franklin Gothic Book" w:cs="Franklin Gothic Book"/>
                <w:b w:val="0"/>
                <w:bCs w:val="0"/>
                <w:i/>
                <w:iCs/>
                <w:color w:val="4F5150" w:themeColor="text2"/>
                <w:szCs w:val="21"/>
              </w:rPr>
              <w:t>wa</w:t>
            </w:r>
            <w:r w:rsidRPr="0017383D">
              <w:rPr>
                <w:rFonts w:eastAsia="Franklin Gothic Book" w:cs="Franklin Gothic Book"/>
                <w:b w:val="0"/>
                <w:bCs w:val="0"/>
                <w:i/>
                <w:iCs/>
                <w:color w:val="4F5150" w:themeColor="text2"/>
                <w:szCs w:val="21"/>
              </w:rPr>
              <w:t>s reached. Describe any ongoing or unresolved conflicts and demonstrate that the project does not exacerbate nor influence the outcomes of unresolved conflicts.</w:t>
            </w:r>
          </w:p>
          <w:p w14:paraId="15B924D4" w14:textId="77777777" w:rsidR="00784C0C" w:rsidRPr="0017383D" w:rsidRDefault="00784C0C">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p>
        </w:tc>
      </w:tr>
      <w:tr w:rsidR="00784C0C" w:rsidRPr="002E7227" w14:paraId="6E1AF083"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2C9E5FBE" w14:textId="77777777" w:rsidR="00784C0C" w:rsidRPr="00E92831" w:rsidRDefault="00784C0C">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5568" w:type="dxa"/>
            <w:shd w:val="clear" w:color="auto" w:fill="F2F2F2" w:themeFill="background1" w:themeFillShade="F2"/>
          </w:tcPr>
          <w:p w14:paraId="52CBC394" w14:textId="2D4DCFF9" w:rsidR="00784C0C" w:rsidRDefault="00015F37">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those concerned, IPs, LCs, and customary rights holders.  Provide assurance that the project has not encroached on land, relocated people without consent, and forced physical or economic displacement</w:t>
            </w:r>
          </w:p>
        </w:tc>
      </w:tr>
    </w:tbl>
    <w:p w14:paraId="2FA79F85" w14:textId="77777777" w:rsidR="00784C0C" w:rsidRDefault="00784C0C" w:rsidP="00784C0C">
      <w:pPr>
        <w:pStyle w:val="Heading3"/>
      </w:pPr>
      <w:r>
        <w:t>Grievance Redress Procedure</w:t>
      </w:r>
    </w:p>
    <w:p w14:paraId="4C9F6CF5" w14:textId="77777777" w:rsidR="00784C0C" w:rsidRDefault="00784C0C" w:rsidP="00784C0C">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3060"/>
        <w:gridCol w:w="5565"/>
      </w:tblGrid>
      <w:tr w:rsidR="00784C0C" w14:paraId="5AD7F1A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1B23E353" w14:textId="77777777" w:rsidR="00784C0C" w:rsidRPr="00017B8D" w:rsidRDefault="00784C0C">
            <w:pPr>
              <w:pStyle w:val="Instruction"/>
              <w:ind w:left="0"/>
              <w:rPr>
                <w:rFonts w:eastAsia="Franklin Gothic Book" w:cs="Franklin Gothic Book"/>
                <w:i w:val="0"/>
                <w:iCs/>
                <w:color w:val="FFFFFF" w:themeColor="background1"/>
                <w:szCs w:val="21"/>
              </w:rPr>
            </w:pPr>
            <w:r>
              <w:rPr>
                <w:rFonts w:eastAsia="Franklin Gothic Book" w:cs="Franklin Gothic Book"/>
                <w:i w:val="0"/>
                <w:iCs/>
                <w:color w:val="FFFFFF" w:themeColor="background1"/>
                <w:szCs w:val="21"/>
              </w:rPr>
              <w:t>Development process</w:t>
            </w:r>
          </w:p>
        </w:tc>
        <w:tc>
          <w:tcPr>
            <w:tcW w:w="5565" w:type="dxa"/>
            <w:shd w:val="clear" w:color="auto" w:fill="F2F2F2" w:themeFill="background1" w:themeFillShade="F2"/>
          </w:tcPr>
          <w:p w14:paraId="4AD4A558" w14:textId="79C52B79" w:rsidR="00784C0C" w:rsidRPr="00881527" w:rsidRDefault="00784C0C">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r w:rsidR="00EE5A38">
              <w:rPr>
                <w:rFonts w:eastAsia="Franklin Gothic Book" w:cs="Franklin Gothic Book"/>
                <w:b w:val="0"/>
                <w:bCs w:val="0"/>
                <w:i/>
                <w:iCs/>
                <w:color w:val="4F5150" w:themeColor="text2"/>
                <w:szCs w:val="21"/>
              </w:rPr>
              <w:t>responding</w:t>
            </w:r>
            <w:r w:rsidR="00EE5A38">
              <w:rPr>
                <w:rFonts w:eastAsia="Franklin Gothic Book" w:cs="Franklin Gothic Book"/>
                <w:i/>
                <w:iCs/>
                <w:color w:val="4F5150" w:themeColor="text2"/>
                <w:szCs w:val="21"/>
              </w:rPr>
              <w:t>,</w:t>
            </w:r>
            <w:r>
              <w:rPr>
                <w:rFonts w:eastAsia="Franklin Gothic Book" w:cs="Franklin Gothic Book"/>
                <w:b w:val="0"/>
                <w:bCs w:val="0"/>
                <w:i/>
                <w:iCs/>
                <w:color w:val="4F5150" w:themeColor="text2"/>
                <w:szCs w:val="21"/>
              </w:rPr>
              <w:t xml:space="preserve"> and attempting to resolve grievances within a reasonable </w:t>
            </w:r>
            <w:proofErr w:type="gramStart"/>
            <w:r>
              <w:rPr>
                <w:rFonts w:eastAsia="Franklin Gothic Book" w:cs="Franklin Gothic Book"/>
                <w:b w:val="0"/>
                <w:bCs w:val="0"/>
                <w:i/>
                <w:iCs/>
                <w:color w:val="4F5150" w:themeColor="text2"/>
                <w:szCs w:val="21"/>
              </w:rPr>
              <w:t>time period</w:t>
            </w:r>
            <w:proofErr w:type="gramEnd"/>
            <w:r>
              <w:rPr>
                <w:rFonts w:eastAsia="Franklin Gothic Book" w:cs="Franklin Gothic Book"/>
                <w:b w:val="0"/>
                <w:bCs w:val="0"/>
                <w:i/>
                <w:iCs/>
                <w:color w:val="4F5150" w:themeColor="text2"/>
                <w:szCs w:val="21"/>
              </w:rPr>
              <w:t>, taking into account culturally</w:t>
            </w:r>
            <w:r w:rsidR="003B7D1F">
              <w:rPr>
                <w:rFonts w:eastAsia="Franklin Gothic Book" w:cs="Franklin Gothic Book"/>
                <w:b w:val="0"/>
                <w:bCs w:val="0"/>
                <w:i/>
                <w:iCs/>
                <w:color w:val="4F5150" w:themeColor="text2"/>
                <w:szCs w:val="21"/>
              </w:rPr>
              <w:t xml:space="preserve"> </w:t>
            </w:r>
            <w:r>
              <w:rPr>
                <w:rFonts w:eastAsia="Franklin Gothic Book" w:cs="Franklin Gothic Book"/>
                <w:b w:val="0"/>
                <w:bCs w:val="0"/>
                <w:i/>
                <w:iCs/>
                <w:color w:val="4F5150" w:themeColor="text2"/>
                <w:szCs w:val="21"/>
              </w:rPr>
              <w:t>appropriate conflict resolution methods.</w:t>
            </w:r>
          </w:p>
        </w:tc>
      </w:tr>
      <w:tr w:rsidR="00784C0C" w14:paraId="3295A0E8"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295EF8A7" w14:textId="77777777" w:rsidR="00784C0C" w:rsidRPr="00E563B9" w:rsidRDefault="00784C0C">
            <w:pPr>
              <w:pStyle w:val="Instruction"/>
              <w:ind w:left="0"/>
              <w:rPr>
                <w:rFonts w:eastAsia="Franklin Gothic Book" w:cs="Franklin Gothic Book"/>
                <w:szCs w:val="21"/>
              </w:rPr>
            </w:pPr>
            <w:r>
              <w:rPr>
                <w:rFonts w:eastAsia="Franklin Gothic Book" w:cs="Franklin Gothic Book"/>
                <w:i w:val="0"/>
                <w:iCs/>
                <w:color w:val="FFFFFF" w:themeColor="background1"/>
                <w:szCs w:val="21"/>
              </w:rPr>
              <w:lastRenderedPageBreak/>
              <w:t xml:space="preserve"> Grievance redress procedure</w:t>
            </w:r>
          </w:p>
        </w:tc>
        <w:tc>
          <w:tcPr>
            <w:tcW w:w="5565" w:type="dxa"/>
            <w:shd w:val="clear" w:color="auto" w:fill="F2F2F2" w:themeFill="background1" w:themeFillShade="F2"/>
          </w:tcPr>
          <w:p w14:paraId="3B75D5BE" w14:textId="77777777" w:rsidR="00784C0C" w:rsidRPr="00881527" w:rsidRDefault="00784C0C">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314AB7AD" w14:textId="77777777" w:rsidR="00784C0C" w:rsidRDefault="00784C0C" w:rsidP="00784C0C">
      <w:pPr>
        <w:ind w:left="720"/>
      </w:pPr>
    </w:p>
    <w:p w14:paraId="7FF4D20A" w14:textId="1766542F" w:rsidR="007F6A4E" w:rsidRDefault="007F6A4E" w:rsidP="007F6A4E">
      <w:pPr>
        <w:ind w:left="576"/>
        <w:rPr>
          <w:i/>
          <w:iCs/>
          <w:color w:val="4F5150" w:themeColor="text2"/>
        </w:rPr>
      </w:pPr>
      <w:r>
        <w:rPr>
          <w:i/>
          <w:iCs/>
          <w:color w:val="4F5150" w:themeColor="text2"/>
        </w:rPr>
        <w:t>Use the table below to describe any grievances that were raised during the monitoring period and the steps the project proponent took to resolve the grievance including the resolution of the grievance. Repeat the rows as necessary. Where no grievances were raised, indicate this with NA</w:t>
      </w:r>
      <w:r w:rsidR="00A84568">
        <w:rPr>
          <w:i/>
          <w:iCs/>
          <w:color w:val="4F5150" w:themeColor="text2"/>
        </w:rPr>
        <w:t>.</w:t>
      </w:r>
      <w:r>
        <w:rPr>
          <w:i/>
          <w:iCs/>
          <w:color w:val="4F5150" w:themeColor="text2"/>
        </w:rPr>
        <w:t xml:space="preserve"> and demonstrate that the procedure is easily accessible to stakeholders for ongoing consultation.</w:t>
      </w:r>
    </w:p>
    <w:tbl>
      <w:tblPr>
        <w:tblStyle w:val="GridTable5Dark-Accent21"/>
        <w:tblW w:w="0" w:type="auto"/>
        <w:tblInd w:w="607" w:type="dxa"/>
        <w:tblLayout w:type="fixed"/>
        <w:tblLook w:val="06A0" w:firstRow="1" w:lastRow="0" w:firstColumn="1" w:lastColumn="0" w:noHBand="1" w:noVBand="1"/>
      </w:tblPr>
      <w:tblGrid>
        <w:gridCol w:w="3060"/>
        <w:gridCol w:w="5565"/>
      </w:tblGrid>
      <w:tr w:rsidR="007F6A4E" w14:paraId="52A92BFF"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6E2AC6FC" w14:textId="77777777" w:rsidR="007F6A4E" w:rsidRPr="00017B8D" w:rsidRDefault="007F6A4E">
            <w:pPr>
              <w:pStyle w:val="Instruction"/>
              <w:ind w:left="0"/>
              <w:rPr>
                <w:rFonts w:eastAsia="Franklin Gothic Book" w:cs="Franklin Gothic Book"/>
                <w:i w:val="0"/>
                <w:iCs/>
                <w:color w:val="FFFFFF" w:themeColor="background1"/>
                <w:szCs w:val="21"/>
              </w:rPr>
            </w:pPr>
            <w:r>
              <w:rPr>
                <w:rFonts w:eastAsia="Franklin Gothic Book" w:cs="Franklin Gothic Book"/>
                <w:i w:val="0"/>
                <w:color w:val="FFFFFF" w:themeColor="background1"/>
                <w:szCs w:val="21"/>
              </w:rPr>
              <w:t xml:space="preserve">Grievances received </w:t>
            </w:r>
          </w:p>
        </w:tc>
        <w:tc>
          <w:tcPr>
            <w:tcW w:w="5565" w:type="dxa"/>
          </w:tcPr>
          <w:p w14:paraId="7A20AD66" w14:textId="77777777" w:rsidR="007F6A4E" w:rsidRPr="0048489F" w:rsidRDefault="007F6A4E">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szCs w:val="21"/>
              </w:rPr>
              <w:t xml:space="preserve"> Resolution and outcome</w:t>
            </w:r>
          </w:p>
        </w:tc>
      </w:tr>
      <w:tr w:rsidR="007F6A4E" w14:paraId="05AB9B2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shd w:val="clear" w:color="auto" w:fill="F2F2F2" w:themeFill="background1" w:themeFillShade="F2"/>
          </w:tcPr>
          <w:p w14:paraId="3F09BEE9" w14:textId="77777777" w:rsidR="007F6A4E" w:rsidRPr="00E563B9" w:rsidRDefault="007F6A4E">
            <w:pPr>
              <w:pStyle w:val="Instruction"/>
              <w:ind w:left="0"/>
              <w:rPr>
                <w:rFonts w:eastAsia="Franklin Gothic Book" w:cs="Franklin Gothic Book"/>
                <w:szCs w:val="21"/>
              </w:rPr>
            </w:pPr>
            <w:r>
              <w:rPr>
                <w:rFonts w:eastAsia="Franklin Gothic Book" w:cs="Franklin Gothic Book"/>
                <w:b w:val="0"/>
                <w:bCs w:val="0"/>
                <w:iCs/>
                <w:color w:val="4F5150" w:themeColor="text2"/>
                <w:szCs w:val="21"/>
              </w:rPr>
              <w:t>Summarize the grievance raised during the monitoring period.</w:t>
            </w:r>
          </w:p>
        </w:tc>
        <w:tc>
          <w:tcPr>
            <w:tcW w:w="5565" w:type="dxa"/>
            <w:shd w:val="clear" w:color="auto" w:fill="F2F2F2" w:themeFill="background1" w:themeFillShade="F2"/>
          </w:tcPr>
          <w:p w14:paraId="73EDD259" w14:textId="77777777" w:rsidR="007F6A4E" w:rsidRPr="0017383D" w:rsidRDefault="007F6A4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steps taken to resolve the grievance including the outcomes of the resolution.</w:t>
            </w:r>
          </w:p>
        </w:tc>
      </w:tr>
      <w:tr w:rsidR="007F6A4E" w14:paraId="45AD4191"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shd w:val="clear" w:color="auto" w:fill="F2F2F2" w:themeFill="background1" w:themeFillShade="F2"/>
          </w:tcPr>
          <w:p w14:paraId="236B82D4" w14:textId="77777777" w:rsidR="007F6A4E" w:rsidRDefault="007F6A4E">
            <w:pPr>
              <w:pStyle w:val="Instruction"/>
              <w:ind w:left="0"/>
              <w:rPr>
                <w:rFonts w:eastAsia="Franklin Gothic Book" w:cs="Franklin Gothic Book"/>
                <w:i w:val="0"/>
                <w:iCs/>
                <w:color w:val="FFFFFF" w:themeColor="background1"/>
                <w:szCs w:val="21"/>
              </w:rPr>
            </w:pPr>
          </w:p>
        </w:tc>
        <w:tc>
          <w:tcPr>
            <w:tcW w:w="5565" w:type="dxa"/>
            <w:shd w:val="clear" w:color="auto" w:fill="F2F2F2" w:themeFill="background1" w:themeFillShade="F2"/>
          </w:tcPr>
          <w:p w14:paraId="6E86D52E" w14:textId="77777777" w:rsidR="007F6A4E" w:rsidRDefault="007F6A4E">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A75480F" w14:textId="77777777" w:rsidR="00784C0C" w:rsidRPr="00A7105D" w:rsidRDefault="00784C0C" w:rsidP="00784C0C">
      <w:pPr>
        <w:pStyle w:val="Heading3"/>
      </w:pPr>
      <w:r w:rsidRPr="00A7105D">
        <w:t>Public Comments</w:t>
      </w:r>
    </w:p>
    <w:p w14:paraId="205A239E" w14:textId="77777777" w:rsidR="00784C0C" w:rsidRDefault="00784C0C" w:rsidP="00EE5A38">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784C0C" w14:paraId="57BB3BFD"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722FA545" w14:textId="1FBC2862" w:rsidR="00784C0C" w:rsidRPr="00907367" w:rsidRDefault="00784C0C">
            <w:pPr>
              <w:pStyle w:val="Instruction"/>
              <w:ind w:left="0"/>
              <w:rPr>
                <w:i w:val="0"/>
                <w:iCs/>
                <w:color w:val="FFFFFF" w:themeColor="background1"/>
              </w:rPr>
            </w:pPr>
            <w:r w:rsidRPr="006A298F">
              <w:t xml:space="preserve"> </w:t>
            </w: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28E441C0" w14:textId="77777777" w:rsidR="00784C0C" w:rsidRPr="00907367" w:rsidRDefault="00784C0C">
            <w:pPr>
              <w:pStyle w:val="Instruction"/>
              <w:ind w:left="0"/>
              <w:rPr>
                <w:i w:val="0"/>
                <w:iCs/>
                <w:color w:val="FFFFFF" w:themeColor="background1"/>
              </w:rPr>
            </w:pPr>
            <w:r w:rsidRPr="00907367">
              <w:rPr>
                <w:i w:val="0"/>
                <w:color w:val="FFFFFF" w:themeColor="background1"/>
              </w:rPr>
              <w:t>Actions taken</w:t>
            </w:r>
          </w:p>
        </w:tc>
      </w:tr>
      <w:tr w:rsidR="00784C0C" w14:paraId="3E3DE0ED" w14:textId="77777777">
        <w:tc>
          <w:tcPr>
            <w:tcW w:w="4045" w:type="dxa"/>
            <w:shd w:val="clear" w:color="auto" w:fill="F2F2F2" w:themeFill="background1" w:themeFillShade="F2"/>
          </w:tcPr>
          <w:p w14:paraId="44F93F90" w14:textId="77777777" w:rsidR="00784C0C" w:rsidRPr="001814E2" w:rsidRDefault="00784C0C">
            <w:pPr>
              <w:pStyle w:val="Instruction"/>
              <w:ind w:left="0"/>
              <w:rPr>
                <w:iCs/>
              </w:rPr>
            </w:pPr>
            <w:r>
              <w:t>Summary of comment received</w:t>
            </w:r>
          </w:p>
        </w:tc>
        <w:tc>
          <w:tcPr>
            <w:tcW w:w="4585" w:type="dxa"/>
            <w:shd w:val="clear" w:color="auto" w:fill="F2F2F2" w:themeFill="background1" w:themeFillShade="F2"/>
          </w:tcPr>
          <w:p w14:paraId="29084B4F" w14:textId="77777777" w:rsidR="00784C0C" w:rsidRPr="001814E2" w:rsidRDefault="00784C0C">
            <w:pPr>
              <w:pStyle w:val="Instruction"/>
              <w:ind w:left="0"/>
              <w:rPr>
                <w:iCs/>
              </w:rPr>
            </w:pPr>
            <w:r>
              <w:t xml:space="preserve">Provide a summary of actions taken and any project design </w:t>
            </w:r>
            <w:proofErr w:type="gramStart"/>
            <w:r>
              <w:t>updates, or</w:t>
            </w:r>
            <w:proofErr w:type="gramEnd"/>
            <w:r>
              <w:t xml:space="preserve"> justify why updates were not necessary or appropriate. </w:t>
            </w:r>
          </w:p>
        </w:tc>
      </w:tr>
      <w:tr w:rsidR="00784C0C" w14:paraId="5423A1C1" w14:textId="77777777">
        <w:tc>
          <w:tcPr>
            <w:tcW w:w="4045" w:type="dxa"/>
            <w:shd w:val="clear" w:color="auto" w:fill="F2F2F2" w:themeFill="background1" w:themeFillShade="F2"/>
          </w:tcPr>
          <w:p w14:paraId="66EACC05" w14:textId="77777777" w:rsidR="00784C0C" w:rsidRDefault="00784C0C">
            <w:pPr>
              <w:pStyle w:val="Instruction"/>
              <w:ind w:left="0"/>
              <w:rPr>
                <w:i w:val="0"/>
                <w:iCs/>
              </w:rPr>
            </w:pPr>
            <w:r>
              <w:rPr>
                <w:i w:val="0"/>
              </w:rPr>
              <w:t>…</w:t>
            </w:r>
          </w:p>
        </w:tc>
        <w:tc>
          <w:tcPr>
            <w:tcW w:w="4585" w:type="dxa"/>
            <w:shd w:val="clear" w:color="auto" w:fill="F2F2F2" w:themeFill="background1" w:themeFillShade="F2"/>
          </w:tcPr>
          <w:p w14:paraId="58A1D98B" w14:textId="77777777" w:rsidR="00784C0C" w:rsidRDefault="00784C0C">
            <w:pPr>
              <w:pStyle w:val="Instruction"/>
              <w:ind w:left="0"/>
              <w:rPr>
                <w:i w:val="0"/>
                <w:iCs/>
              </w:rPr>
            </w:pPr>
            <w:r>
              <w:rPr>
                <w:i w:val="0"/>
              </w:rPr>
              <w:t>….</w:t>
            </w:r>
          </w:p>
        </w:tc>
      </w:tr>
    </w:tbl>
    <w:p w14:paraId="2C831902" w14:textId="77777777" w:rsidR="00784C0C" w:rsidRPr="005D4568" w:rsidRDefault="00784C0C" w:rsidP="00784C0C">
      <w:pPr>
        <w:pStyle w:val="Heading2"/>
      </w:pPr>
      <w:bookmarkStart w:id="68" w:name="_Toc164087673"/>
      <w:r>
        <w:t>Risks to Stakeholders and the Environment</w:t>
      </w:r>
      <w:bookmarkEnd w:id="68"/>
    </w:p>
    <w:p w14:paraId="0DEEF798" w14:textId="70B4E9E1" w:rsidR="00984D0E" w:rsidRDefault="00984D0E" w:rsidP="009F11A8">
      <w:pPr>
        <w:pStyle w:val="Heading3"/>
      </w:pPr>
      <w:r>
        <w:t>Management Experience</w:t>
      </w:r>
    </w:p>
    <w:p w14:paraId="34BEA245" w14:textId="7B1E680C" w:rsidR="00564C1F" w:rsidRDefault="00564C1F" w:rsidP="00564C1F">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r w:rsidR="00037DB6">
        <w:rPr>
          <w:rFonts w:eastAsia="Franklin Gothic Book" w:cs="Franklin Gothic Book"/>
          <w:color w:val="404040" w:themeColor="text1" w:themeTint="BF"/>
          <w:szCs w:val="21"/>
        </w:rPr>
        <w:t>.</w:t>
      </w:r>
    </w:p>
    <w:p w14:paraId="2A7B9C6F" w14:textId="57DD3918" w:rsidR="00984D0E" w:rsidRDefault="00564C1F" w:rsidP="009F11A8">
      <w:pPr>
        <w:pStyle w:val="Heading3"/>
      </w:pPr>
      <w:r>
        <w:t>Risk Assessment</w:t>
      </w:r>
    </w:p>
    <w:p w14:paraId="3C632EAE" w14:textId="50DDD12A" w:rsidR="00784C0C" w:rsidRDefault="00784C0C" w:rsidP="00784C0C">
      <w:pPr>
        <w:pStyle w:val="Instruction"/>
      </w:pPr>
      <w:r>
        <w:lastRenderedPageBreak/>
        <w:t xml:space="preserve">Use the table below </w:t>
      </w:r>
      <w:r w:rsidR="00564C1F">
        <w:t xml:space="preserve">to </w:t>
      </w:r>
      <w:r>
        <w:t>describe the risk assessment and outcome of the potential risks to stakeholders and the environment. Describe the</w:t>
      </w:r>
      <w:r w:rsidR="00564C1F">
        <w:t xml:space="preserve"> commensurate</w:t>
      </w:r>
      <w:r>
        <w:t xml:space="preserve"> mitigation or preventative measure</w:t>
      </w:r>
      <w:r w:rsidR="00564C1F">
        <w:t>(s)</w:t>
      </w:r>
      <w:r>
        <w:t xml:space="preserve"> in place to prevent or mitigate the </w:t>
      </w:r>
      <w:r w:rsidR="00094C6D">
        <w:t xml:space="preserve">identified </w:t>
      </w:r>
      <w:r>
        <w:t>risk</w:t>
      </w:r>
      <w:r w:rsidR="00094C6D">
        <w:t xml:space="preserve"> during the monitoring period</w:t>
      </w:r>
      <w:r>
        <w:t>. Where no risk is identified, write “No risk identified” in the first column, and provide justification in the second column.</w:t>
      </w:r>
      <w:r w:rsidR="00564C1F">
        <w:t xml:space="preserve"> Add rows as needed.</w:t>
      </w:r>
    </w:p>
    <w:p w14:paraId="44029197" w14:textId="77777777" w:rsidR="00784C0C" w:rsidRPr="005D4568" w:rsidRDefault="00784C0C" w:rsidP="00784C0C">
      <w:pPr>
        <w:numPr>
          <w:ilvl w:val="0"/>
          <w:numId w:val="7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CellMar>
          <w:top w:w="29" w:type="dxa"/>
          <w:bottom w:w="29" w:type="dxa"/>
        </w:tblCellMar>
        <w:tblLook w:val="0620" w:firstRow="1" w:lastRow="0" w:firstColumn="0" w:lastColumn="0" w:noHBand="1" w:noVBand="1"/>
      </w:tblPr>
      <w:tblGrid>
        <w:gridCol w:w="2915"/>
        <w:gridCol w:w="2914"/>
        <w:gridCol w:w="2914"/>
      </w:tblGrid>
      <w:tr w:rsidR="00784C0C" w14:paraId="7E4D8ED6" w14:textId="77777777" w:rsidTr="00150CDB">
        <w:trPr>
          <w:cnfStyle w:val="100000000000" w:firstRow="1" w:lastRow="0" w:firstColumn="0" w:lastColumn="0" w:oddVBand="0" w:evenVBand="0" w:oddHBand="0" w:evenHBand="0" w:firstRowFirstColumn="0" w:firstRowLastColumn="0" w:lastRowFirstColumn="0" w:lastRowLastColumn="0"/>
          <w:trHeight w:val="300"/>
        </w:trPr>
        <w:tc>
          <w:tcPr>
            <w:tcW w:w="0" w:type="dxa"/>
          </w:tcPr>
          <w:p w14:paraId="31983987" w14:textId="77777777" w:rsidR="00784C0C" w:rsidRPr="00A83161" w:rsidRDefault="00784C0C">
            <w:pPr>
              <w:rPr>
                <w:rFonts w:eastAsia="Franklin Gothic Book" w:cs="Franklin Gothic Book"/>
                <w:szCs w:val="21"/>
              </w:rPr>
            </w:pPr>
          </w:p>
        </w:tc>
        <w:tc>
          <w:tcPr>
            <w:tcW w:w="0" w:type="dxa"/>
          </w:tcPr>
          <w:p w14:paraId="37E3CA8F" w14:textId="77777777" w:rsidR="00784C0C" w:rsidRPr="00823E14" w:rsidRDefault="00784C0C">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38DE939C" w14:textId="77777777" w:rsidR="00784C0C" w:rsidRPr="00823E14" w:rsidRDefault="00784C0C">
            <w:pPr>
              <w:rPr>
                <w:rFonts w:eastAsia="Franklin Gothic Book" w:cs="Franklin Gothic Book"/>
                <w:szCs w:val="21"/>
              </w:rPr>
            </w:pPr>
          </w:p>
        </w:tc>
        <w:tc>
          <w:tcPr>
            <w:tcW w:w="0" w:type="dxa"/>
          </w:tcPr>
          <w:p w14:paraId="4DD1A256" w14:textId="77777777" w:rsidR="00784C0C" w:rsidRPr="00823E14" w:rsidRDefault="00784C0C">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 taken</w:t>
            </w:r>
          </w:p>
        </w:tc>
      </w:tr>
      <w:tr w:rsidR="00924099" w14:paraId="7502C4BB" w14:textId="77777777" w:rsidTr="00150CDB">
        <w:trPr>
          <w:trHeight w:val="300"/>
        </w:trPr>
        <w:tc>
          <w:tcPr>
            <w:tcW w:w="0" w:type="dxa"/>
            <w:shd w:val="clear" w:color="auto" w:fill="2B3957" w:themeFill="accent2"/>
          </w:tcPr>
          <w:p w14:paraId="4E636E7F" w14:textId="5C26E2A2" w:rsidR="00924099" w:rsidRPr="00881527" w:rsidRDefault="00924099">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Natural and human-induced risks to stakeholders’ wellbeing</w:t>
            </w:r>
          </w:p>
        </w:tc>
        <w:tc>
          <w:tcPr>
            <w:tcW w:w="0" w:type="dxa"/>
            <w:shd w:val="clear" w:color="auto" w:fill="F2F2F2" w:themeFill="background1" w:themeFillShade="F2"/>
          </w:tcPr>
          <w:p w14:paraId="5792E6A9" w14:textId="77777777" w:rsidR="00924099" w:rsidRDefault="00924099">
            <w:pPr>
              <w:rPr>
                <w:rFonts w:eastAsia="Franklin Gothic Book" w:cs="Franklin Gothic Book"/>
                <w:color w:val="4F5150" w:themeColor="text2"/>
                <w:szCs w:val="21"/>
              </w:rPr>
            </w:pPr>
          </w:p>
        </w:tc>
        <w:tc>
          <w:tcPr>
            <w:tcW w:w="0" w:type="dxa"/>
            <w:shd w:val="clear" w:color="auto" w:fill="F2F2F2" w:themeFill="background1" w:themeFillShade="F2"/>
          </w:tcPr>
          <w:p w14:paraId="39A7CA25" w14:textId="77777777" w:rsidR="00924099" w:rsidRDefault="00924099">
            <w:pPr>
              <w:rPr>
                <w:rFonts w:eastAsia="Franklin Gothic Book" w:cs="Franklin Gothic Book"/>
                <w:color w:val="4F5150" w:themeColor="text2"/>
                <w:szCs w:val="21"/>
              </w:rPr>
            </w:pPr>
          </w:p>
        </w:tc>
      </w:tr>
      <w:tr w:rsidR="00784C0C" w14:paraId="01799AC2" w14:textId="77777777" w:rsidTr="00150CDB">
        <w:trPr>
          <w:trHeight w:val="300"/>
        </w:trPr>
        <w:tc>
          <w:tcPr>
            <w:tcW w:w="0" w:type="dxa"/>
            <w:shd w:val="clear" w:color="auto" w:fill="2B3957" w:themeFill="accent2"/>
          </w:tcPr>
          <w:p w14:paraId="006DA088" w14:textId="77777777" w:rsidR="00784C0C" w:rsidRPr="00881527" w:rsidRDefault="00784C0C">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0" w:type="dxa"/>
            <w:shd w:val="clear" w:color="auto" w:fill="F2F2F2" w:themeFill="background1" w:themeFillShade="F2"/>
          </w:tcPr>
          <w:p w14:paraId="08B42D65" w14:textId="77777777" w:rsidR="00784C0C" w:rsidRDefault="00784C0C">
            <w:pPr>
              <w:rPr>
                <w:rFonts w:eastAsia="Franklin Gothic Book" w:cs="Franklin Gothic Book"/>
                <w:color w:val="4F5150" w:themeColor="text2"/>
                <w:szCs w:val="21"/>
              </w:rPr>
            </w:pPr>
          </w:p>
        </w:tc>
        <w:tc>
          <w:tcPr>
            <w:tcW w:w="0" w:type="dxa"/>
            <w:shd w:val="clear" w:color="auto" w:fill="F2F2F2" w:themeFill="background1" w:themeFillShade="F2"/>
          </w:tcPr>
          <w:p w14:paraId="033E20B6" w14:textId="77777777" w:rsidR="00784C0C" w:rsidRDefault="00784C0C">
            <w:pPr>
              <w:rPr>
                <w:rFonts w:eastAsia="Franklin Gothic Book" w:cs="Franklin Gothic Book"/>
                <w:color w:val="4F5150" w:themeColor="text2"/>
                <w:szCs w:val="21"/>
              </w:rPr>
            </w:pPr>
          </w:p>
        </w:tc>
      </w:tr>
      <w:tr w:rsidR="00784C0C" w14:paraId="1CF6B5B5" w14:textId="77777777" w:rsidTr="00150CDB">
        <w:trPr>
          <w:trHeight w:val="557"/>
        </w:trPr>
        <w:tc>
          <w:tcPr>
            <w:tcW w:w="0" w:type="dxa"/>
            <w:shd w:val="clear" w:color="auto" w:fill="2B3957" w:themeFill="accent2"/>
          </w:tcPr>
          <w:p w14:paraId="3132BBE4" w14:textId="77777777" w:rsidR="00784C0C" w:rsidRPr="00881527" w:rsidRDefault="00784C0C">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0" w:type="dxa"/>
            <w:shd w:val="clear" w:color="auto" w:fill="F2F2F2" w:themeFill="background1" w:themeFillShade="F2"/>
          </w:tcPr>
          <w:p w14:paraId="025EDD86" w14:textId="77777777" w:rsidR="00784C0C" w:rsidRPr="00881527" w:rsidRDefault="00784C0C">
            <w:pPr>
              <w:rPr>
                <w:rFonts w:eastAsia="Franklin Gothic Book" w:cs="Franklin Gothic Book"/>
                <w:i/>
                <w:iCs/>
                <w:color w:val="4F5150" w:themeColor="text2"/>
                <w:szCs w:val="21"/>
              </w:rPr>
            </w:pPr>
          </w:p>
        </w:tc>
        <w:tc>
          <w:tcPr>
            <w:tcW w:w="0" w:type="dxa"/>
            <w:shd w:val="clear" w:color="auto" w:fill="F2F2F2" w:themeFill="background1" w:themeFillShade="F2"/>
          </w:tcPr>
          <w:p w14:paraId="0C651581" w14:textId="77777777" w:rsidR="00784C0C" w:rsidRDefault="00784C0C">
            <w:pPr>
              <w:rPr>
                <w:rFonts w:eastAsia="Franklin Gothic Book" w:cs="Franklin Gothic Book"/>
                <w:color w:val="4F5150" w:themeColor="text2"/>
                <w:szCs w:val="21"/>
              </w:rPr>
            </w:pPr>
          </w:p>
        </w:tc>
      </w:tr>
      <w:tr w:rsidR="00784C0C" w14:paraId="79C36122" w14:textId="77777777" w:rsidTr="00150CDB">
        <w:trPr>
          <w:trHeight w:val="300"/>
        </w:trPr>
        <w:tc>
          <w:tcPr>
            <w:tcW w:w="0" w:type="dxa"/>
            <w:shd w:val="clear" w:color="auto" w:fill="2B3957" w:themeFill="accent2"/>
          </w:tcPr>
          <w:p w14:paraId="3FA5A1EF" w14:textId="77777777" w:rsidR="00784C0C" w:rsidRPr="00881527" w:rsidRDefault="00784C0C">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0" w:type="dxa"/>
            <w:shd w:val="clear" w:color="auto" w:fill="F2F2F2" w:themeFill="background1" w:themeFillShade="F2"/>
          </w:tcPr>
          <w:p w14:paraId="50421977" w14:textId="77777777" w:rsidR="00784C0C" w:rsidRDefault="00784C0C">
            <w:pPr>
              <w:rPr>
                <w:rFonts w:eastAsia="Franklin Gothic Book" w:cs="Franklin Gothic Book"/>
                <w:color w:val="4F5150" w:themeColor="text2"/>
                <w:szCs w:val="21"/>
              </w:rPr>
            </w:pPr>
          </w:p>
        </w:tc>
        <w:tc>
          <w:tcPr>
            <w:tcW w:w="0" w:type="dxa"/>
            <w:shd w:val="clear" w:color="auto" w:fill="F2F2F2" w:themeFill="background1" w:themeFillShade="F2"/>
          </w:tcPr>
          <w:p w14:paraId="12D7BEE7" w14:textId="77777777" w:rsidR="00784C0C" w:rsidRDefault="00784C0C">
            <w:pPr>
              <w:rPr>
                <w:rFonts w:eastAsia="Franklin Gothic Book" w:cs="Franklin Gothic Book"/>
                <w:color w:val="4F5150" w:themeColor="text2"/>
                <w:szCs w:val="21"/>
              </w:rPr>
            </w:pPr>
          </w:p>
        </w:tc>
      </w:tr>
      <w:tr w:rsidR="00784C0C" w14:paraId="15C5A921" w14:textId="77777777" w:rsidTr="00150CDB">
        <w:trPr>
          <w:trHeight w:val="300"/>
        </w:trPr>
        <w:tc>
          <w:tcPr>
            <w:tcW w:w="0" w:type="dxa"/>
            <w:shd w:val="clear" w:color="auto" w:fill="2B3957" w:themeFill="accent2"/>
          </w:tcPr>
          <w:p w14:paraId="57723E8D" w14:textId="77777777" w:rsidR="00784C0C" w:rsidRPr="00881527" w:rsidRDefault="00784C0C">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0" w:type="dxa"/>
            <w:shd w:val="clear" w:color="auto" w:fill="F2F2F2" w:themeFill="background1" w:themeFillShade="F2"/>
          </w:tcPr>
          <w:p w14:paraId="54D681F6" w14:textId="77777777" w:rsidR="00784C0C" w:rsidRDefault="00784C0C">
            <w:pPr>
              <w:rPr>
                <w:rFonts w:eastAsia="Franklin Gothic Book" w:cs="Franklin Gothic Book"/>
                <w:color w:val="4F5150" w:themeColor="text2"/>
                <w:szCs w:val="21"/>
              </w:rPr>
            </w:pPr>
          </w:p>
        </w:tc>
        <w:tc>
          <w:tcPr>
            <w:tcW w:w="0" w:type="dxa"/>
            <w:shd w:val="clear" w:color="auto" w:fill="F2F2F2" w:themeFill="background1" w:themeFillShade="F2"/>
          </w:tcPr>
          <w:p w14:paraId="444492EF" w14:textId="77777777" w:rsidR="00784C0C" w:rsidRDefault="00784C0C">
            <w:pPr>
              <w:rPr>
                <w:rFonts w:eastAsia="Franklin Gothic Book" w:cs="Franklin Gothic Book"/>
                <w:color w:val="4F5150" w:themeColor="text2"/>
                <w:szCs w:val="21"/>
              </w:rPr>
            </w:pPr>
          </w:p>
        </w:tc>
      </w:tr>
      <w:tr w:rsidR="00784C0C" w14:paraId="4FEBA4A9" w14:textId="77777777" w:rsidTr="00150CDB">
        <w:trPr>
          <w:trHeight w:val="300"/>
        </w:trPr>
        <w:tc>
          <w:tcPr>
            <w:tcW w:w="0" w:type="dxa"/>
            <w:shd w:val="clear" w:color="auto" w:fill="2B3957" w:themeFill="accent2"/>
          </w:tcPr>
          <w:p w14:paraId="5AF60358" w14:textId="7DAF7247" w:rsidR="00784C0C" w:rsidRPr="00881527" w:rsidRDefault="00784C0C">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56102E">
              <w:rPr>
                <w:rFonts w:eastAsia="Franklin Gothic Book" w:cs="Franklin Gothic Book"/>
                <w:b/>
                <w:bCs/>
                <w:color w:val="FFFFFF" w:themeColor="background1"/>
                <w:szCs w:val="21"/>
              </w:rPr>
              <w:t xml:space="preserve">and </w:t>
            </w:r>
            <w:r w:rsidRPr="00881527">
              <w:rPr>
                <w:rFonts w:eastAsia="Franklin Gothic Book" w:cs="Franklin Gothic Book"/>
                <w:b/>
                <w:bCs/>
                <w:color w:val="FFFFFF" w:themeColor="background1"/>
                <w:szCs w:val="21"/>
              </w:rPr>
              <w:t>release of hazardous materials</w:t>
            </w:r>
            <w:r w:rsidR="009A7A12">
              <w:rPr>
                <w:rFonts w:eastAsia="Franklin Gothic Book" w:cs="Franklin Gothic Book"/>
                <w:b/>
                <w:bCs/>
                <w:color w:val="FFFFFF" w:themeColor="background1"/>
                <w:szCs w:val="21"/>
              </w:rPr>
              <w:t xml:space="preserve"> and chemical pesticides and fertilizers</w:t>
            </w:r>
            <w:r w:rsidRPr="00881527">
              <w:rPr>
                <w:rFonts w:eastAsia="Franklin Gothic Book" w:cs="Franklin Gothic Book"/>
                <w:b/>
                <w:bCs/>
                <w:color w:val="FFFFFF" w:themeColor="background1"/>
                <w:szCs w:val="21"/>
              </w:rPr>
              <w:t>)</w:t>
            </w:r>
          </w:p>
        </w:tc>
        <w:tc>
          <w:tcPr>
            <w:tcW w:w="0" w:type="dxa"/>
            <w:shd w:val="clear" w:color="auto" w:fill="F2F2F2" w:themeFill="background1" w:themeFillShade="F2"/>
          </w:tcPr>
          <w:p w14:paraId="2AEB3531" w14:textId="77777777" w:rsidR="00784C0C" w:rsidRDefault="00784C0C">
            <w:pPr>
              <w:rPr>
                <w:rFonts w:eastAsia="Franklin Gothic Book" w:cs="Franklin Gothic Book"/>
                <w:color w:val="4F5150" w:themeColor="text2"/>
                <w:szCs w:val="21"/>
              </w:rPr>
            </w:pPr>
          </w:p>
        </w:tc>
        <w:tc>
          <w:tcPr>
            <w:tcW w:w="0" w:type="dxa"/>
            <w:shd w:val="clear" w:color="auto" w:fill="F2F2F2" w:themeFill="background1" w:themeFillShade="F2"/>
          </w:tcPr>
          <w:p w14:paraId="1C6453B2" w14:textId="77777777" w:rsidR="00784C0C" w:rsidRDefault="00784C0C">
            <w:pPr>
              <w:rPr>
                <w:rFonts w:eastAsia="Franklin Gothic Book" w:cs="Franklin Gothic Book"/>
                <w:color w:val="4F5150" w:themeColor="text2"/>
                <w:szCs w:val="21"/>
              </w:rPr>
            </w:pPr>
          </w:p>
        </w:tc>
      </w:tr>
    </w:tbl>
    <w:p w14:paraId="1E18CECC" w14:textId="77777777" w:rsidR="00784C0C" w:rsidRDefault="00784C0C" w:rsidP="00784C0C">
      <w:pPr>
        <w:pStyle w:val="Heading2"/>
      </w:pPr>
      <w:bookmarkStart w:id="69" w:name="_Toc164087674"/>
      <w:bookmarkEnd w:id="55"/>
      <w:r>
        <w:t>Respect for Human Rights and Equity</w:t>
      </w:r>
      <w:bookmarkEnd w:id="69"/>
    </w:p>
    <w:p w14:paraId="38C23510" w14:textId="77777777" w:rsidR="00784C0C" w:rsidRDefault="00784C0C" w:rsidP="00784C0C">
      <w:pPr>
        <w:pStyle w:val="Heading3"/>
      </w:pPr>
      <w:r>
        <w:t>Labor and Work</w:t>
      </w:r>
    </w:p>
    <w:p w14:paraId="0D7A6F32" w14:textId="1169BB69" w:rsidR="00784C0C" w:rsidRPr="00FC5731" w:rsidRDefault="00784C0C" w:rsidP="00784C0C">
      <w:pPr>
        <w:ind w:left="720"/>
        <w:rPr>
          <w:i/>
          <w:iCs/>
          <w:color w:val="4F5150" w:themeColor="text2"/>
        </w:rPr>
      </w:pPr>
      <w:r>
        <w:rPr>
          <w:i/>
          <w:iCs/>
          <w:color w:val="4F5150" w:themeColor="text2"/>
        </w:rPr>
        <w:t xml:space="preserve">Use the table below to </w:t>
      </w:r>
      <w:r w:rsidR="008146C5">
        <w:rPr>
          <w:i/>
          <w:iCs/>
          <w:color w:val="4F5150" w:themeColor="text2"/>
        </w:rPr>
        <w:t xml:space="preserve">identify and summarize the risks </w:t>
      </w:r>
      <w:r>
        <w:rPr>
          <w:i/>
          <w:iCs/>
          <w:color w:val="4F5150" w:themeColor="text2"/>
        </w:rPr>
        <w:t>for rights related to</w:t>
      </w:r>
      <w:r w:rsidR="008146C5">
        <w:rPr>
          <w:i/>
          <w:iCs/>
          <w:color w:val="4F5150" w:themeColor="text2"/>
        </w:rPr>
        <w:t xml:space="preserve"> labor and work. De</w:t>
      </w:r>
      <w:r w:rsidR="00216841">
        <w:rPr>
          <w:i/>
          <w:iCs/>
          <w:color w:val="4F5150" w:themeColor="text2"/>
        </w:rPr>
        <w:t xml:space="preserve">scribe the commensurate mitigation or preventative measure(s) in place to prevent or mitigate the </w:t>
      </w:r>
      <w:r w:rsidR="00094C6D">
        <w:rPr>
          <w:i/>
          <w:iCs/>
          <w:color w:val="4F5150" w:themeColor="text2"/>
        </w:rPr>
        <w:t xml:space="preserve">identified </w:t>
      </w:r>
      <w:r w:rsidR="00216841">
        <w:rPr>
          <w:i/>
          <w:iCs/>
          <w:color w:val="4F5150" w:themeColor="text2"/>
        </w:rPr>
        <w:t>risk</w:t>
      </w:r>
      <w:r w:rsidR="00094C6D">
        <w:rPr>
          <w:i/>
          <w:iCs/>
          <w:color w:val="4F5150" w:themeColor="text2"/>
        </w:rPr>
        <w:t xml:space="preserve"> during the monitoring period</w:t>
      </w:r>
      <w:r w:rsidR="00216841">
        <w:rPr>
          <w:i/>
          <w:iCs/>
          <w:color w:val="4F5150" w:themeColor="text2"/>
        </w:rPr>
        <w:t>. Where no risk is identified, write “No risk identified” in the first column</w:t>
      </w:r>
      <w:r w:rsidR="002563B7">
        <w:rPr>
          <w:i/>
          <w:iCs/>
          <w:color w:val="4F5150" w:themeColor="text2"/>
        </w:rPr>
        <w:t>,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87D24" w:rsidRPr="00823E14" w14:paraId="26BCE01E" w14:textId="77777777" w:rsidTr="00FF4182">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64ABB1A3" w14:textId="77777777" w:rsidR="00887D24" w:rsidRPr="00A83161" w:rsidRDefault="00887D24" w:rsidP="00FF4182">
            <w:pPr>
              <w:rPr>
                <w:rFonts w:eastAsia="Franklin Gothic Book" w:cs="Franklin Gothic Book"/>
                <w:szCs w:val="21"/>
              </w:rPr>
            </w:pPr>
          </w:p>
        </w:tc>
        <w:tc>
          <w:tcPr>
            <w:tcW w:w="3307" w:type="dxa"/>
          </w:tcPr>
          <w:p w14:paraId="29CA9FF8" w14:textId="77777777" w:rsidR="00887D24" w:rsidRPr="00823E14" w:rsidRDefault="00887D24" w:rsidP="00FF4182">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Pr>
                <w:rStyle w:val="FootnoteReference"/>
                <w:rFonts w:eastAsia="Franklin Gothic Book" w:cs="Franklin Gothic Book"/>
                <w:szCs w:val="21"/>
              </w:rPr>
              <w:footnoteReference w:id="4"/>
            </w:r>
          </w:p>
          <w:p w14:paraId="5D67BA32" w14:textId="77777777" w:rsidR="00887D24" w:rsidRPr="00823E14" w:rsidRDefault="00887D24" w:rsidP="00FF4182">
            <w:pPr>
              <w:rPr>
                <w:rFonts w:eastAsia="Franklin Gothic Book" w:cs="Franklin Gothic Book"/>
                <w:szCs w:val="21"/>
              </w:rPr>
            </w:pPr>
          </w:p>
        </w:tc>
        <w:tc>
          <w:tcPr>
            <w:tcW w:w="3307" w:type="dxa"/>
          </w:tcPr>
          <w:p w14:paraId="6F5EE67B" w14:textId="77777777" w:rsidR="00887D24" w:rsidRPr="00823E14" w:rsidRDefault="00887D24" w:rsidP="00FF418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887D24" w14:paraId="32475B9B" w14:textId="77777777" w:rsidTr="00FF4182">
        <w:trPr>
          <w:trHeight w:val="300"/>
        </w:trPr>
        <w:tc>
          <w:tcPr>
            <w:tcW w:w="2129" w:type="dxa"/>
            <w:shd w:val="clear" w:color="auto" w:fill="2B3957" w:themeFill="accent2"/>
          </w:tcPr>
          <w:p w14:paraId="36EE93E0" w14:textId="77777777" w:rsidR="00887D24" w:rsidRPr="00881527" w:rsidRDefault="00887D24" w:rsidP="00FF4182">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Discrimination</w:t>
            </w:r>
          </w:p>
        </w:tc>
        <w:tc>
          <w:tcPr>
            <w:tcW w:w="3307" w:type="dxa"/>
            <w:shd w:val="clear" w:color="auto" w:fill="F2F2F2" w:themeFill="background1" w:themeFillShade="F2"/>
          </w:tcPr>
          <w:p w14:paraId="79ABBBF5" w14:textId="77777777" w:rsidR="00887D24" w:rsidRDefault="00887D24" w:rsidP="00FF4182">
            <w:pPr>
              <w:rPr>
                <w:rFonts w:eastAsia="Franklin Gothic Book" w:cs="Franklin Gothic Book"/>
                <w:color w:val="4F5150" w:themeColor="text2"/>
                <w:szCs w:val="21"/>
              </w:rPr>
            </w:pPr>
          </w:p>
        </w:tc>
        <w:tc>
          <w:tcPr>
            <w:tcW w:w="3307" w:type="dxa"/>
            <w:shd w:val="clear" w:color="auto" w:fill="F2F2F2" w:themeFill="background1" w:themeFillShade="F2"/>
          </w:tcPr>
          <w:p w14:paraId="4C56A010" w14:textId="77777777" w:rsidR="00887D24" w:rsidRDefault="00887D24" w:rsidP="00FF4182">
            <w:pPr>
              <w:rPr>
                <w:rFonts w:eastAsia="Franklin Gothic Book" w:cs="Franklin Gothic Book"/>
                <w:color w:val="4F5150" w:themeColor="text2"/>
                <w:szCs w:val="21"/>
              </w:rPr>
            </w:pPr>
          </w:p>
        </w:tc>
      </w:tr>
      <w:tr w:rsidR="00887D24" w14:paraId="6E8B08FB" w14:textId="77777777" w:rsidTr="00FF4182">
        <w:trPr>
          <w:trHeight w:val="300"/>
        </w:trPr>
        <w:tc>
          <w:tcPr>
            <w:tcW w:w="2129" w:type="dxa"/>
            <w:shd w:val="clear" w:color="auto" w:fill="2B3957" w:themeFill="accent2"/>
          </w:tcPr>
          <w:p w14:paraId="76922252" w14:textId="77777777" w:rsidR="00887D24" w:rsidRDefault="00887D24" w:rsidP="00FF4182">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5F3B9BE6" w14:textId="77777777" w:rsidR="00887D24" w:rsidRDefault="00887D24" w:rsidP="00FF4182">
            <w:pPr>
              <w:rPr>
                <w:rFonts w:eastAsia="Franklin Gothic Book" w:cs="Franklin Gothic Book"/>
                <w:color w:val="4F5150" w:themeColor="text2"/>
                <w:szCs w:val="21"/>
              </w:rPr>
            </w:pPr>
          </w:p>
        </w:tc>
        <w:tc>
          <w:tcPr>
            <w:tcW w:w="3307" w:type="dxa"/>
            <w:shd w:val="clear" w:color="auto" w:fill="F2F2F2" w:themeFill="background1" w:themeFillShade="F2"/>
          </w:tcPr>
          <w:p w14:paraId="0CD8A6FE" w14:textId="77777777" w:rsidR="00887D24" w:rsidRDefault="00887D24" w:rsidP="00FF4182">
            <w:pPr>
              <w:rPr>
                <w:rFonts w:eastAsia="Franklin Gothic Book" w:cs="Franklin Gothic Book"/>
                <w:color w:val="4F5150" w:themeColor="text2"/>
                <w:szCs w:val="21"/>
              </w:rPr>
            </w:pPr>
          </w:p>
        </w:tc>
      </w:tr>
      <w:tr w:rsidR="00887D24" w14:paraId="52C6082A" w14:textId="77777777" w:rsidTr="00FF4182">
        <w:trPr>
          <w:trHeight w:val="300"/>
        </w:trPr>
        <w:tc>
          <w:tcPr>
            <w:tcW w:w="2129" w:type="dxa"/>
            <w:shd w:val="clear" w:color="auto" w:fill="2B3957" w:themeFill="accent2"/>
          </w:tcPr>
          <w:p w14:paraId="66E4738D" w14:textId="77777777" w:rsidR="00887D24" w:rsidRDefault="00887D24" w:rsidP="00FF4182">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6531D77D" w14:textId="77777777" w:rsidR="00887D24" w:rsidRPr="00881527" w:rsidRDefault="00887D24" w:rsidP="00FF4182">
            <w:pPr>
              <w:rPr>
                <w:rFonts w:eastAsia="Franklin Gothic Book" w:cs="Franklin Gothic Book"/>
                <w:i/>
                <w:iCs/>
                <w:color w:val="4F5150" w:themeColor="text2"/>
                <w:szCs w:val="21"/>
              </w:rPr>
            </w:pPr>
          </w:p>
        </w:tc>
        <w:tc>
          <w:tcPr>
            <w:tcW w:w="3307" w:type="dxa"/>
            <w:shd w:val="clear" w:color="auto" w:fill="F2F2F2" w:themeFill="background1" w:themeFillShade="F2"/>
          </w:tcPr>
          <w:p w14:paraId="4424CC7F" w14:textId="77777777" w:rsidR="00887D24" w:rsidRDefault="00887D24" w:rsidP="00FF4182">
            <w:pPr>
              <w:rPr>
                <w:rFonts w:eastAsia="Franklin Gothic Book" w:cs="Franklin Gothic Book"/>
                <w:color w:val="4F5150" w:themeColor="text2"/>
                <w:szCs w:val="21"/>
              </w:rPr>
            </w:pPr>
          </w:p>
        </w:tc>
      </w:tr>
      <w:tr w:rsidR="00887D24" w14:paraId="0EDAA7FC" w14:textId="77777777" w:rsidTr="00FF4182">
        <w:trPr>
          <w:trHeight w:val="300"/>
        </w:trPr>
        <w:tc>
          <w:tcPr>
            <w:tcW w:w="2129" w:type="dxa"/>
            <w:shd w:val="clear" w:color="auto" w:fill="2B3957" w:themeFill="accent2"/>
          </w:tcPr>
          <w:p w14:paraId="12341FE8" w14:textId="77777777" w:rsidR="00887D24" w:rsidRPr="00881527" w:rsidRDefault="00887D24" w:rsidP="00FF4182">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74B8C94A" w14:textId="77777777" w:rsidR="00887D24" w:rsidRPr="00881527" w:rsidRDefault="00887D24" w:rsidP="00FF4182">
            <w:pPr>
              <w:rPr>
                <w:rFonts w:eastAsia="Franklin Gothic Book" w:cs="Franklin Gothic Book"/>
                <w:i/>
                <w:iCs/>
                <w:color w:val="4F5150" w:themeColor="text2"/>
                <w:szCs w:val="21"/>
              </w:rPr>
            </w:pPr>
          </w:p>
        </w:tc>
        <w:tc>
          <w:tcPr>
            <w:tcW w:w="3307" w:type="dxa"/>
            <w:shd w:val="clear" w:color="auto" w:fill="F2F2F2" w:themeFill="background1" w:themeFillShade="F2"/>
          </w:tcPr>
          <w:p w14:paraId="700F1D0E" w14:textId="77777777" w:rsidR="00887D24" w:rsidRDefault="00887D24" w:rsidP="00FF4182">
            <w:pPr>
              <w:rPr>
                <w:rFonts w:eastAsia="Franklin Gothic Book" w:cs="Franklin Gothic Book"/>
                <w:color w:val="4F5150" w:themeColor="text2"/>
                <w:szCs w:val="21"/>
              </w:rPr>
            </w:pPr>
          </w:p>
        </w:tc>
      </w:tr>
      <w:tr w:rsidR="00887D24" w14:paraId="1170931A" w14:textId="77777777" w:rsidTr="00FF4182">
        <w:trPr>
          <w:trHeight w:val="300"/>
        </w:trPr>
        <w:tc>
          <w:tcPr>
            <w:tcW w:w="2129" w:type="dxa"/>
            <w:shd w:val="clear" w:color="auto" w:fill="2B3957" w:themeFill="accent2"/>
          </w:tcPr>
          <w:p w14:paraId="756B38CC" w14:textId="77777777" w:rsidR="00887D24" w:rsidRPr="00881527" w:rsidRDefault="00887D24" w:rsidP="00FF4182">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2D6EEA8A" w14:textId="77777777" w:rsidR="00887D24" w:rsidRDefault="00887D24" w:rsidP="00FF4182">
            <w:pPr>
              <w:rPr>
                <w:rFonts w:eastAsia="Franklin Gothic Book" w:cs="Franklin Gothic Book"/>
                <w:color w:val="4F5150" w:themeColor="text2"/>
                <w:szCs w:val="21"/>
              </w:rPr>
            </w:pPr>
          </w:p>
        </w:tc>
        <w:tc>
          <w:tcPr>
            <w:tcW w:w="3307" w:type="dxa"/>
            <w:shd w:val="clear" w:color="auto" w:fill="F2F2F2" w:themeFill="background1" w:themeFillShade="F2"/>
          </w:tcPr>
          <w:p w14:paraId="13287080" w14:textId="77777777" w:rsidR="00887D24" w:rsidRDefault="00887D24" w:rsidP="00FF4182">
            <w:pPr>
              <w:rPr>
                <w:rFonts w:eastAsia="Franklin Gothic Book" w:cs="Franklin Gothic Book"/>
                <w:color w:val="4F5150" w:themeColor="text2"/>
                <w:szCs w:val="21"/>
              </w:rPr>
            </w:pPr>
          </w:p>
        </w:tc>
      </w:tr>
      <w:tr w:rsidR="00887D24" w14:paraId="37A3B056" w14:textId="77777777" w:rsidTr="00FF4182">
        <w:trPr>
          <w:trHeight w:val="300"/>
        </w:trPr>
        <w:tc>
          <w:tcPr>
            <w:tcW w:w="2129" w:type="dxa"/>
            <w:shd w:val="clear" w:color="auto" w:fill="2B3957" w:themeFill="accent2"/>
          </w:tcPr>
          <w:p w14:paraId="26C8138E" w14:textId="77777777" w:rsidR="00887D24" w:rsidRPr="00881527" w:rsidRDefault="00887D24" w:rsidP="00FF4182">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64A2F085" w14:textId="77777777" w:rsidR="00887D24" w:rsidRDefault="00887D24" w:rsidP="00FF4182">
            <w:pPr>
              <w:rPr>
                <w:rFonts w:eastAsia="Franklin Gothic Book" w:cs="Franklin Gothic Book"/>
                <w:color w:val="4F5150" w:themeColor="text2"/>
                <w:szCs w:val="21"/>
              </w:rPr>
            </w:pPr>
          </w:p>
        </w:tc>
        <w:tc>
          <w:tcPr>
            <w:tcW w:w="3307" w:type="dxa"/>
            <w:shd w:val="clear" w:color="auto" w:fill="F2F2F2" w:themeFill="background1" w:themeFillShade="F2"/>
          </w:tcPr>
          <w:p w14:paraId="59F21886" w14:textId="77777777" w:rsidR="00887D24" w:rsidRDefault="00887D24" w:rsidP="00FF4182">
            <w:pPr>
              <w:rPr>
                <w:rFonts w:eastAsia="Franklin Gothic Book" w:cs="Franklin Gothic Book"/>
                <w:color w:val="4F5150" w:themeColor="text2"/>
                <w:szCs w:val="21"/>
              </w:rPr>
            </w:pPr>
          </w:p>
        </w:tc>
      </w:tr>
      <w:tr w:rsidR="00887D24" w14:paraId="545CF99E" w14:textId="77777777" w:rsidTr="00FF4182">
        <w:trPr>
          <w:trHeight w:val="300"/>
        </w:trPr>
        <w:tc>
          <w:tcPr>
            <w:tcW w:w="2129" w:type="dxa"/>
            <w:shd w:val="clear" w:color="auto" w:fill="2B3957" w:themeFill="accent2"/>
          </w:tcPr>
          <w:p w14:paraId="1DB09D0D" w14:textId="77777777" w:rsidR="00887D24" w:rsidRDefault="00887D24" w:rsidP="00FF4182">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1B85ABFB" w14:textId="77777777" w:rsidR="00887D24" w:rsidRDefault="00887D24" w:rsidP="00FF4182">
            <w:pPr>
              <w:rPr>
                <w:rFonts w:eastAsia="Franklin Gothic Book" w:cs="Franklin Gothic Book"/>
                <w:color w:val="4F5150" w:themeColor="text2"/>
                <w:szCs w:val="21"/>
              </w:rPr>
            </w:pPr>
          </w:p>
        </w:tc>
        <w:tc>
          <w:tcPr>
            <w:tcW w:w="3307" w:type="dxa"/>
            <w:shd w:val="clear" w:color="auto" w:fill="F2F2F2" w:themeFill="background1" w:themeFillShade="F2"/>
          </w:tcPr>
          <w:p w14:paraId="72236EC2" w14:textId="77777777" w:rsidR="00887D24" w:rsidRDefault="00887D24" w:rsidP="00FF4182">
            <w:pPr>
              <w:rPr>
                <w:rFonts w:eastAsia="Franklin Gothic Book" w:cs="Franklin Gothic Book"/>
                <w:color w:val="4F5150" w:themeColor="text2"/>
                <w:szCs w:val="21"/>
              </w:rPr>
            </w:pPr>
          </w:p>
        </w:tc>
      </w:tr>
    </w:tbl>
    <w:p w14:paraId="5944B73A" w14:textId="77777777" w:rsidR="00887D24" w:rsidRPr="00A121FB" w:rsidRDefault="00887D24" w:rsidP="00784C0C">
      <w:pPr>
        <w:autoSpaceDE w:val="0"/>
        <w:autoSpaceDN w:val="0"/>
        <w:adjustRightInd w:val="0"/>
        <w:spacing w:after="0" w:line="240" w:lineRule="auto"/>
        <w:rPr>
          <w:rFonts w:ascii="Calibri" w:hAnsi="Calibri" w:cs="Calibri"/>
          <w:spacing w:val="0"/>
          <w:kern w:val="0"/>
          <w:sz w:val="24"/>
          <w:szCs w:val="24"/>
        </w:rPr>
      </w:pPr>
    </w:p>
    <w:p w14:paraId="328A0476" w14:textId="77777777" w:rsidR="00784C0C" w:rsidRDefault="00784C0C" w:rsidP="00784C0C">
      <w:pPr>
        <w:pStyle w:val="Heading3"/>
      </w:pPr>
      <w:r>
        <w:t>Human Rights</w:t>
      </w:r>
    </w:p>
    <w:p w14:paraId="73D9EE04" w14:textId="26FFDF73" w:rsidR="00784C0C" w:rsidRDefault="000D4322" w:rsidP="00784C0C">
      <w:pPr>
        <w:ind w:left="720"/>
        <w:rPr>
          <w:i/>
          <w:iCs/>
          <w:color w:val="4F5150" w:themeColor="text2"/>
        </w:rPr>
      </w:pPr>
      <w:r>
        <w:rPr>
          <w:i/>
          <w:iCs/>
          <w:color w:val="4F5150" w:themeColor="text2"/>
        </w:rPr>
        <w:t xml:space="preserve">Use the table below to identify and summarize any </w:t>
      </w:r>
      <w:r w:rsidR="007D0987">
        <w:rPr>
          <w:i/>
          <w:iCs/>
          <w:color w:val="4F5150" w:themeColor="text2"/>
        </w:rPr>
        <w:t>risks</w:t>
      </w:r>
      <w:r>
        <w:rPr>
          <w:i/>
          <w:iCs/>
          <w:color w:val="4F5150" w:themeColor="text2"/>
        </w:rPr>
        <w:t xml:space="preserve"> related to </w:t>
      </w:r>
      <w:r w:rsidR="00AA6863">
        <w:rPr>
          <w:i/>
          <w:iCs/>
          <w:color w:val="4F5150" w:themeColor="text2"/>
        </w:rPr>
        <w:t xml:space="preserve">recognizing, respecting, and promoting </w:t>
      </w:r>
      <w:r w:rsidR="00784C0C" w:rsidRPr="002A5BF0">
        <w:rPr>
          <w:i/>
          <w:iCs/>
          <w:color w:val="4F5150" w:themeColor="text2"/>
        </w:rPr>
        <w:t>the protection of the rights of IPs</w:t>
      </w:r>
      <w:r w:rsidR="00784C0C">
        <w:rPr>
          <w:i/>
          <w:iCs/>
          <w:color w:val="4F5150" w:themeColor="text2"/>
        </w:rPr>
        <w:t>,</w:t>
      </w:r>
      <w:r w:rsidR="00784C0C" w:rsidRPr="002A5BF0">
        <w:rPr>
          <w:i/>
          <w:iCs/>
          <w:color w:val="4F5150" w:themeColor="text2"/>
        </w:rPr>
        <w:t xml:space="preserve"> LCs</w:t>
      </w:r>
      <w:r w:rsidR="00784C0C">
        <w:rPr>
          <w:i/>
          <w:iCs/>
          <w:color w:val="4F5150" w:themeColor="text2"/>
        </w:rPr>
        <w:t>, and customary rights holders</w:t>
      </w:r>
      <w:r w:rsidR="00784C0C" w:rsidRPr="002A5BF0">
        <w:rPr>
          <w:i/>
          <w:iCs/>
          <w:color w:val="4F5150" w:themeColor="text2"/>
        </w:rPr>
        <w:t xml:space="preserve"> in line with applicable international human rights law, and the United Nations Declaration on the Rights of Indigenous Peoples and ILO Convention 169 on Indigenous and Tribal Peoples.</w:t>
      </w:r>
      <w:r w:rsidR="00363664" w:rsidRPr="00363664">
        <w:t xml:space="preserve"> </w:t>
      </w:r>
      <w:r w:rsidR="00363664" w:rsidRPr="00363664">
        <w:rPr>
          <w:i/>
          <w:iCs/>
          <w:color w:val="4F5150" w:themeColor="text2"/>
        </w:rPr>
        <w:t>Describe the commensurate mitigation or preventative measure(s) in place to prevent or mitigate the</w:t>
      </w:r>
      <w:r w:rsidR="00094C6D">
        <w:rPr>
          <w:i/>
          <w:iCs/>
          <w:color w:val="4F5150" w:themeColor="text2"/>
        </w:rPr>
        <w:t xml:space="preserve"> identified</w:t>
      </w:r>
      <w:r w:rsidR="00363664" w:rsidRPr="00363664">
        <w:rPr>
          <w:i/>
          <w:iCs/>
          <w:color w:val="4F5150" w:themeColor="text2"/>
        </w:rPr>
        <w:t xml:space="preserve"> risk</w:t>
      </w:r>
      <w:r w:rsidR="00094C6D">
        <w:rPr>
          <w:i/>
          <w:iCs/>
          <w:color w:val="4F5150" w:themeColor="text2"/>
        </w:rPr>
        <w:t xml:space="preserve"> during the monitoring period</w:t>
      </w:r>
      <w:r w:rsidR="00363664" w:rsidRPr="00363664">
        <w:rPr>
          <w:i/>
          <w:iCs/>
          <w:color w:val="4F5150" w:themeColor="text2"/>
        </w:rPr>
        <w:t>. Where no risk is identified, write “No risk identified” in the first column, and provide justification in the second column. 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DE7CF3" w:rsidRPr="00823E14" w14:paraId="7605D1FB" w14:textId="77777777" w:rsidTr="00FF418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3B718FFB" w14:textId="77777777" w:rsidR="00DE7CF3" w:rsidRPr="00823E14" w:rsidRDefault="00DE7CF3" w:rsidP="00FF418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0EAD7617" w14:textId="77777777" w:rsidR="00DE7CF3" w:rsidRPr="00823E14" w:rsidRDefault="00DE7CF3" w:rsidP="00FF4182">
            <w:pPr>
              <w:rPr>
                <w:rFonts w:eastAsia="Franklin Gothic Book" w:cs="Franklin Gothic Book"/>
                <w:szCs w:val="21"/>
              </w:rPr>
            </w:pPr>
          </w:p>
        </w:tc>
        <w:tc>
          <w:tcPr>
            <w:tcW w:w="4500" w:type="dxa"/>
          </w:tcPr>
          <w:p w14:paraId="2F980508" w14:textId="77777777" w:rsidR="00DE7CF3" w:rsidRPr="00823E14" w:rsidRDefault="00DE7CF3" w:rsidP="00FF418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DE7CF3" w14:paraId="6C2A785D" w14:textId="77777777" w:rsidTr="00FF4182">
        <w:trPr>
          <w:trHeight w:val="300"/>
        </w:trPr>
        <w:tc>
          <w:tcPr>
            <w:tcW w:w="4158" w:type="dxa"/>
            <w:shd w:val="clear" w:color="auto" w:fill="F2F2F2" w:themeFill="background1" w:themeFillShade="F2"/>
          </w:tcPr>
          <w:p w14:paraId="58556E5D" w14:textId="77777777" w:rsidR="00DE7CF3" w:rsidRDefault="00DE7CF3" w:rsidP="00FF4182">
            <w:pPr>
              <w:rPr>
                <w:rFonts w:eastAsia="Franklin Gothic Book" w:cs="Franklin Gothic Book"/>
                <w:color w:val="4F5150" w:themeColor="text2"/>
                <w:szCs w:val="21"/>
              </w:rPr>
            </w:pPr>
          </w:p>
        </w:tc>
        <w:tc>
          <w:tcPr>
            <w:tcW w:w="4500" w:type="dxa"/>
            <w:shd w:val="clear" w:color="auto" w:fill="F2F2F2" w:themeFill="background1" w:themeFillShade="F2"/>
          </w:tcPr>
          <w:p w14:paraId="6077BA14" w14:textId="77777777" w:rsidR="00DE7CF3" w:rsidRDefault="00DE7CF3" w:rsidP="00FF4182">
            <w:pPr>
              <w:rPr>
                <w:rFonts w:eastAsia="Franklin Gothic Book" w:cs="Franklin Gothic Book"/>
                <w:color w:val="4F5150" w:themeColor="text2"/>
                <w:szCs w:val="21"/>
              </w:rPr>
            </w:pPr>
          </w:p>
        </w:tc>
      </w:tr>
    </w:tbl>
    <w:p w14:paraId="0A8D16C7" w14:textId="77777777" w:rsidR="00784C0C" w:rsidRDefault="00784C0C" w:rsidP="00784C0C">
      <w:pPr>
        <w:pStyle w:val="Heading3"/>
      </w:pPr>
      <w:r>
        <w:t>Indigenous Peoples and Cultural Heritage</w:t>
      </w:r>
    </w:p>
    <w:p w14:paraId="0B125237" w14:textId="7416BE17" w:rsidR="00E254D6" w:rsidRPr="00FF4182" w:rsidRDefault="00E254D6" w:rsidP="009F11A8">
      <w:pPr>
        <w:pStyle w:val="Instruction"/>
        <w:spacing w:after="240"/>
        <w:rPr>
          <w:i w:val="0"/>
          <w:iCs/>
        </w:rPr>
      </w:pPr>
      <w:r w:rsidRPr="00753693">
        <w:rPr>
          <w:color w:val="4F5150" w:themeColor="text2"/>
        </w:rPr>
        <w:t>Use the table below to identify and summarize any risks related to recognizing, respecting, and promoting</w:t>
      </w:r>
      <w:r w:rsidRPr="00AE2310">
        <w:rPr>
          <w:color w:val="4F5150" w:themeColor="text2"/>
        </w:rPr>
        <w:t xml:space="preserve"> the protection of the rights of</w:t>
      </w:r>
      <w:r w:rsidRPr="00753693">
        <w:rPr>
          <w:color w:val="4F5150" w:themeColor="text2"/>
        </w:rPr>
        <w:t xml:space="preserve"> </w:t>
      </w:r>
      <w:r w:rsidRPr="007A404D">
        <w:rPr>
          <w:color w:val="4F5150" w:themeColor="text2"/>
        </w:rPr>
        <w:t>IPs, LCs, and customary rights holder</w:t>
      </w:r>
      <w:r w:rsidRPr="00753693">
        <w:rPr>
          <w:color w:val="4F5150" w:themeColor="text2"/>
        </w:rPr>
        <w:t>s, and to</w:t>
      </w:r>
      <w:r>
        <w:rPr>
          <w:color w:val="4F5150" w:themeColor="text2"/>
        </w:rPr>
        <w:t xml:space="preserve"> </w:t>
      </w:r>
      <w:r w:rsidRPr="00753693">
        <w:rPr>
          <w:color w:val="4F5150" w:themeColor="text2"/>
        </w:rPr>
        <w:t>preserving and protecting</w:t>
      </w:r>
      <w:r>
        <w:rPr>
          <w:color w:val="4F5150" w:themeColor="text2"/>
        </w:rPr>
        <w:t xml:space="preserve"> cultural heritage as part of project activities.</w:t>
      </w:r>
      <w:r w:rsidRPr="00385CFE">
        <w:t xml:space="preserve"> </w:t>
      </w:r>
      <w:r w:rsidRPr="00753693">
        <w:t>Describe the commensurate mitigation or preventative measure(s) in place to prevent or mitigate the</w:t>
      </w:r>
      <w:r w:rsidR="00094C6D">
        <w:t xml:space="preserve"> identified</w:t>
      </w:r>
      <w:r w:rsidRPr="00753693">
        <w:t xml:space="preserve"> risk</w:t>
      </w:r>
      <w:r w:rsidR="00094C6D">
        <w:t xml:space="preserve"> during the monitoring period</w:t>
      </w:r>
      <w:r w:rsidRPr="00753693">
        <w:t xml:space="preserve">. </w:t>
      </w:r>
      <w:r>
        <w:t>Where no risk is identified, write “No risk identified” in the first column, and provide justification in the second column.</w:t>
      </w:r>
      <w:r>
        <w:rPr>
          <w:color w:val="4F5150" w:themeColor="text2"/>
        </w:rPr>
        <w:t xml:space="preserve"> </w:t>
      </w:r>
      <w:r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B242CC" w:rsidRPr="00823E14" w14:paraId="2F48FA96" w14:textId="77777777" w:rsidTr="00FF4182">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10003731" w14:textId="77777777" w:rsidR="00B242CC" w:rsidRPr="00823E14" w:rsidRDefault="00B242CC" w:rsidP="00FF418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3520021" w14:textId="77777777" w:rsidR="00B242CC" w:rsidRPr="00823E14" w:rsidRDefault="00B242CC" w:rsidP="00FF4182">
            <w:pPr>
              <w:rPr>
                <w:rFonts w:eastAsia="Franklin Gothic Book" w:cs="Franklin Gothic Book"/>
                <w:szCs w:val="21"/>
              </w:rPr>
            </w:pPr>
          </w:p>
        </w:tc>
        <w:tc>
          <w:tcPr>
            <w:tcW w:w="4590" w:type="dxa"/>
          </w:tcPr>
          <w:p w14:paraId="2BDBEE12" w14:textId="77777777" w:rsidR="00B242CC" w:rsidRPr="00823E14" w:rsidRDefault="00B242CC" w:rsidP="00FF418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B242CC" w14:paraId="77687A67" w14:textId="77777777" w:rsidTr="00FF4182">
        <w:trPr>
          <w:trHeight w:val="300"/>
        </w:trPr>
        <w:tc>
          <w:tcPr>
            <w:tcW w:w="4068" w:type="dxa"/>
            <w:shd w:val="clear" w:color="auto" w:fill="F2F2F2" w:themeFill="background1" w:themeFillShade="F2"/>
          </w:tcPr>
          <w:p w14:paraId="1DC2225D" w14:textId="77777777" w:rsidR="00B242CC" w:rsidRDefault="00B242CC" w:rsidP="00FF4182">
            <w:pPr>
              <w:rPr>
                <w:rFonts w:eastAsia="Franklin Gothic Book" w:cs="Franklin Gothic Book"/>
                <w:color w:val="4F5150" w:themeColor="text2"/>
                <w:szCs w:val="21"/>
              </w:rPr>
            </w:pPr>
          </w:p>
        </w:tc>
        <w:tc>
          <w:tcPr>
            <w:tcW w:w="4590" w:type="dxa"/>
            <w:shd w:val="clear" w:color="auto" w:fill="F2F2F2" w:themeFill="background1" w:themeFillShade="F2"/>
          </w:tcPr>
          <w:p w14:paraId="3BAD0368" w14:textId="77777777" w:rsidR="00B242CC" w:rsidRDefault="00B242CC" w:rsidP="00FF4182">
            <w:pPr>
              <w:rPr>
                <w:rFonts w:eastAsia="Franklin Gothic Book" w:cs="Franklin Gothic Book"/>
                <w:color w:val="4F5150" w:themeColor="text2"/>
                <w:szCs w:val="21"/>
              </w:rPr>
            </w:pPr>
          </w:p>
        </w:tc>
      </w:tr>
    </w:tbl>
    <w:p w14:paraId="25A3EB23" w14:textId="77777777" w:rsidR="00784C0C" w:rsidRDefault="00784C0C" w:rsidP="00784C0C">
      <w:pPr>
        <w:pStyle w:val="Heading3"/>
      </w:pPr>
      <w:r>
        <w:t>Property Rights</w:t>
      </w:r>
    </w:p>
    <w:p w14:paraId="50A7C190" w14:textId="57C6F5F1" w:rsidR="00766FFA" w:rsidRPr="00FF4182" w:rsidRDefault="00766FFA" w:rsidP="00766FFA">
      <w:pPr>
        <w:pStyle w:val="Instruction"/>
        <w:spacing w:after="240"/>
        <w:rPr>
          <w:i w:val="0"/>
          <w:iCs/>
        </w:rPr>
      </w:pPr>
      <w:r w:rsidRPr="00EC37FD">
        <w:rPr>
          <w:color w:val="4F5150" w:themeColor="text2"/>
        </w:rPr>
        <w:lastRenderedPageBreak/>
        <w:t xml:space="preserve">Use the table below to identify and summarize any risks related </w:t>
      </w:r>
      <w:r w:rsidRPr="004C1207">
        <w:rPr>
          <w:color w:val="4F5150" w:themeColor="text2"/>
        </w:rPr>
        <w:t xml:space="preserve">to </w:t>
      </w:r>
      <w:r w:rsidRPr="00EC37FD">
        <w:rPr>
          <w:color w:val="4F5150" w:themeColor="text2"/>
        </w:rPr>
        <w:t>protecting and preserving</w:t>
      </w:r>
      <w:r w:rsidRPr="004C1207">
        <w:rPr>
          <w:color w:val="4F5150" w:themeColor="text2"/>
        </w:rPr>
        <w:t xml:space="preserve"> the property rights of I</w:t>
      </w:r>
      <w:r w:rsidR="00094C6D" w:rsidRPr="004C1207">
        <w:rPr>
          <w:color w:val="4F5150" w:themeColor="text2"/>
        </w:rPr>
        <w:t>p</w:t>
      </w:r>
      <w:r w:rsidRPr="004C1207">
        <w:rPr>
          <w:color w:val="4F5150" w:themeColor="text2"/>
        </w:rPr>
        <w:t>s, LCs, and customary rights holders</w:t>
      </w:r>
      <w:r w:rsidRPr="00EC37FD">
        <w:rPr>
          <w:color w:val="4F5150" w:themeColor="text2"/>
        </w:rPr>
        <w:t xml:space="preserve">, and to protecting </w:t>
      </w:r>
      <w:r w:rsidRPr="001902DC">
        <w:rPr>
          <w:rFonts w:eastAsia="Franklin Gothic Book" w:cs="Franklin Gothic Book"/>
          <w:color w:val="4F5150" w:themeColor="text2"/>
          <w:szCs w:val="21"/>
        </w:rPr>
        <w:t>legal or customary tenure/access rights to territories, property, and resources, including collective and/or conflicting rights, held by stakeholders.</w:t>
      </w:r>
      <w:r w:rsidRPr="00EC37FD">
        <w:rPr>
          <w:color w:val="4F5150" w:themeColor="text2"/>
        </w:rPr>
        <w:t xml:space="preserve"> Describe the commensurate mitigation or preventative measure(s) in place to prevent or mitigate the </w:t>
      </w:r>
      <w:r w:rsidR="00094C6D">
        <w:rPr>
          <w:color w:val="4F5150" w:themeColor="text2"/>
        </w:rPr>
        <w:t xml:space="preserve">identified </w:t>
      </w:r>
      <w:r w:rsidRPr="00EC37FD">
        <w:rPr>
          <w:color w:val="4F5150" w:themeColor="text2"/>
        </w:rPr>
        <w:t>risk</w:t>
      </w:r>
      <w:r w:rsidR="00094C6D">
        <w:rPr>
          <w:color w:val="4F5150" w:themeColor="text2"/>
        </w:rPr>
        <w:t xml:space="preserve"> during the monitoring period</w:t>
      </w:r>
      <w:r w:rsidRPr="00EC37FD">
        <w:rPr>
          <w:color w:val="4F5150" w:themeColor="text2"/>
        </w:rPr>
        <w:t xml:space="preserve">. </w:t>
      </w:r>
      <w:r>
        <w:t xml:space="preserve">Where no risk is identified, write “No risk identified” in the first column, and provide justification in the second column. </w:t>
      </w:r>
      <w:r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766FFA" w:rsidRPr="00823E14" w14:paraId="5178E9D0" w14:textId="77777777" w:rsidTr="00FF418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B9A23B" w14:textId="77777777" w:rsidR="00766FFA" w:rsidRPr="00823E14" w:rsidRDefault="00766FFA" w:rsidP="00FF418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42918102" w14:textId="77777777" w:rsidR="00766FFA" w:rsidRPr="00823E14" w:rsidRDefault="00766FFA" w:rsidP="00FF4182">
            <w:pPr>
              <w:rPr>
                <w:rFonts w:eastAsia="Franklin Gothic Book" w:cs="Franklin Gothic Book"/>
                <w:szCs w:val="21"/>
              </w:rPr>
            </w:pPr>
          </w:p>
        </w:tc>
        <w:tc>
          <w:tcPr>
            <w:tcW w:w="4500" w:type="dxa"/>
          </w:tcPr>
          <w:p w14:paraId="630EFFD1" w14:textId="77777777" w:rsidR="00766FFA" w:rsidRPr="00823E14" w:rsidRDefault="00766FFA" w:rsidP="00FF418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766FFA" w14:paraId="113B7EA1" w14:textId="77777777" w:rsidTr="00FF4182">
        <w:trPr>
          <w:trHeight w:val="300"/>
        </w:trPr>
        <w:tc>
          <w:tcPr>
            <w:tcW w:w="4158" w:type="dxa"/>
            <w:shd w:val="clear" w:color="auto" w:fill="F2F2F2" w:themeFill="background1" w:themeFillShade="F2"/>
          </w:tcPr>
          <w:p w14:paraId="26AEB831" w14:textId="77777777" w:rsidR="00766FFA" w:rsidRDefault="00766FFA" w:rsidP="00FF4182">
            <w:pPr>
              <w:rPr>
                <w:rFonts w:eastAsia="Franklin Gothic Book" w:cs="Franklin Gothic Book"/>
                <w:color w:val="4F5150" w:themeColor="text2"/>
                <w:szCs w:val="21"/>
              </w:rPr>
            </w:pPr>
          </w:p>
        </w:tc>
        <w:tc>
          <w:tcPr>
            <w:tcW w:w="4500" w:type="dxa"/>
            <w:shd w:val="clear" w:color="auto" w:fill="F2F2F2" w:themeFill="background1" w:themeFillShade="F2"/>
          </w:tcPr>
          <w:p w14:paraId="17DCEB4C" w14:textId="77777777" w:rsidR="00766FFA" w:rsidRDefault="00766FFA" w:rsidP="00FF4182">
            <w:pPr>
              <w:rPr>
                <w:rFonts w:eastAsia="Franklin Gothic Book" w:cs="Franklin Gothic Book"/>
                <w:color w:val="4F5150" w:themeColor="text2"/>
                <w:szCs w:val="21"/>
              </w:rPr>
            </w:pPr>
          </w:p>
        </w:tc>
      </w:tr>
    </w:tbl>
    <w:p w14:paraId="51C13C65" w14:textId="77777777" w:rsidR="00784C0C" w:rsidRDefault="00784C0C" w:rsidP="00784C0C">
      <w:pPr>
        <w:pStyle w:val="Heading3"/>
      </w:pPr>
      <w:r>
        <w:t>Benefit Sharing</w:t>
      </w:r>
    </w:p>
    <w:p w14:paraId="7D36BD23" w14:textId="77777777" w:rsidR="00784C0C" w:rsidRPr="002324A4" w:rsidRDefault="00784C0C" w:rsidP="00784C0C">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3090"/>
        <w:gridCol w:w="5568"/>
      </w:tblGrid>
      <w:tr w:rsidR="00784C0C" w:rsidRPr="002E7227" w14:paraId="47B7872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90" w:type="dxa"/>
          </w:tcPr>
          <w:p w14:paraId="3802EEBD" w14:textId="77777777" w:rsidR="00784C0C" w:rsidRPr="00150CDB" w:rsidRDefault="00784C0C">
            <w:pPr>
              <w:autoSpaceDE w:val="0"/>
              <w:autoSpaceDN w:val="0"/>
              <w:adjustRightInd w:val="0"/>
              <w:spacing w:before="160" w:after="160"/>
              <w:rPr>
                <w:rFonts w:eastAsia="Franklin Gothic Book" w:cs="Franklin Gothic Book"/>
                <w:i/>
                <w:color w:val="auto"/>
                <w:lang w:val="en-GB"/>
              </w:rPr>
            </w:pPr>
            <w:r w:rsidRPr="0023518F">
              <w:rPr>
                <w:rFonts w:eastAsia="Franklin Gothic Book" w:cs="Franklin Gothic Book"/>
                <w:lang w:val="en-GB"/>
              </w:rPr>
              <w:t xml:space="preserve">Process used to design the benefit sharing plan </w:t>
            </w:r>
          </w:p>
        </w:tc>
        <w:tc>
          <w:tcPr>
            <w:tcW w:w="5568" w:type="dxa"/>
            <w:shd w:val="clear" w:color="auto" w:fill="F2F2F2" w:themeFill="background1" w:themeFillShade="F2"/>
          </w:tcPr>
          <w:p w14:paraId="638D886C" w14:textId="77777777" w:rsidR="00784C0C" w:rsidRPr="002E7227" w:rsidRDefault="00784C0C">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784C0C" w:rsidRPr="002E7227" w14:paraId="70B2B4C9"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66C9B16C" w14:textId="77777777" w:rsidR="00784C0C" w:rsidRPr="00150CDB" w:rsidRDefault="00784C0C">
            <w:pPr>
              <w:autoSpaceDE w:val="0"/>
              <w:autoSpaceDN w:val="0"/>
              <w:adjustRightInd w:val="0"/>
              <w:spacing w:before="160" w:after="160"/>
              <w:rPr>
                <w:rFonts w:eastAsia="Franklin Gothic Book" w:cs="Franklin Gothic Book"/>
                <w:i/>
                <w:iCs/>
                <w:color w:val="4F5150"/>
                <w:szCs w:val="21"/>
                <w:lang w:val="en-GB"/>
              </w:rPr>
            </w:pPr>
            <w:r w:rsidRPr="0023518F">
              <w:rPr>
                <w:rFonts w:eastAsia="Franklin Gothic Book" w:cs="Franklin Gothic Book"/>
                <w:szCs w:val="21"/>
                <w:lang w:val="en-GB"/>
              </w:rPr>
              <w:t>Summary of the benefit sharing plan</w:t>
            </w:r>
          </w:p>
        </w:tc>
        <w:tc>
          <w:tcPr>
            <w:tcW w:w="5568" w:type="dxa"/>
            <w:shd w:val="clear" w:color="auto" w:fill="F2F2F2" w:themeFill="background1" w:themeFillShade="F2"/>
          </w:tcPr>
          <w:p w14:paraId="62A86189" w14:textId="51104599" w:rsidR="00784C0C" w:rsidRPr="002E7227" w:rsidRDefault="00784C0C">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benefit</w:t>
            </w:r>
            <w:r w:rsidR="00EB1334">
              <w:rPr>
                <w:rFonts w:eastAsia="Franklin Gothic Book" w:cs="Franklin Gothic Book"/>
                <w:i/>
                <w:iCs/>
                <w:color w:val="4F5150" w:themeColor="text2"/>
                <w:szCs w:val="21"/>
              </w:rPr>
              <w:t xml:space="preserve"> </w:t>
            </w:r>
            <w:r>
              <w:rPr>
                <w:rFonts w:eastAsia="Franklin Gothic Book" w:cs="Franklin Gothic Book"/>
                <w:i/>
                <w:iCs/>
                <w:color w:val="4F5150" w:themeColor="text2"/>
                <w:szCs w:val="21"/>
              </w:rPr>
              <w:t xml:space="preserve">sharing </w:t>
            </w:r>
            <w:r w:rsidR="00896FBA">
              <w:rPr>
                <w:rFonts w:eastAsia="Franklin Gothic Book" w:cs="Franklin Gothic Book"/>
                <w:i/>
                <w:iCs/>
                <w:color w:val="4F5150" w:themeColor="text2"/>
                <w:szCs w:val="21"/>
              </w:rPr>
              <w:t xml:space="preserve">plan, </w:t>
            </w:r>
            <w:r>
              <w:rPr>
                <w:rFonts w:eastAsia="Franklin Gothic Book" w:cs="Franklin Gothic Book"/>
                <w:i/>
                <w:iCs/>
                <w:color w:val="4F5150" w:themeColor="text2"/>
                <w:szCs w:val="21"/>
              </w:rPr>
              <w:t xml:space="preserve">including provisions for renegotiation. </w:t>
            </w:r>
            <w:r w:rsidR="00896FBA">
              <w:rPr>
                <w:rFonts w:eastAsia="Franklin Gothic Book" w:cs="Franklin Gothic Book"/>
                <w:i/>
                <w:iCs/>
                <w:color w:val="4F5150" w:themeColor="text2"/>
                <w:szCs w:val="21"/>
              </w:rPr>
              <w:t xml:space="preserve">If stakeholders re-negotiated or opted out of the plan during the monitoring period, describe any changes to the benefit sharing plan. </w:t>
            </w:r>
            <w:r>
              <w:rPr>
                <w:rFonts w:eastAsia="Franklin Gothic Book" w:cs="Franklin Gothic Book"/>
                <w:i/>
                <w:iCs/>
                <w:color w:val="4F5150" w:themeColor="text2"/>
                <w:szCs w:val="21"/>
              </w:rPr>
              <w:t xml:space="preserve">Where affected stakeholder groups wish to keep elements of the plan private, provide the full </w:t>
            </w:r>
            <w:r w:rsidR="00F53012">
              <w:rPr>
                <w:rFonts w:eastAsia="Franklin Gothic Book" w:cs="Franklin Gothic Book"/>
                <w:i/>
                <w:iCs/>
                <w:color w:val="4F5150" w:themeColor="text2"/>
                <w:szCs w:val="21"/>
              </w:rPr>
              <w:t>plan</w:t>
            </w:r>
            <w:r w:rsidR="00F53012">
              <w:rPr>
                <w:rFonts w:eastAsia="Franklin Gothic Book" w:cs="Franklin Gothic Book"/>
                <w:i/>
                <w:iCs/>
                <w:color w:val="4F5150" w:themeColor="text2"/>
                <w:szCs w:val="21"/>
              </w:rPr>
              <w:t xml:space="preserve"> </w:t>
            </w:r>
            <w:r>
              <w:rPr>
                <w:rFonts w:eastAsia="Franklin Gothic Book" w:cs="Franklin Gothic Book"/>
                <w:i/>
                <w:iCs/>
                <w:color w:val="4F5150" w:themeColor="text2"/>
                <w:szCs w:val="21"/>
              </w:rPr>
              <w:t xml:space="preserve">as a commercially sensitive document. The project proponent </w:t>
            </w:r>
            <w:r w:rsidR="00F53012">
              <w:rPr>
                <w:rFonts w:eastAsia="Franklin Gothic Book" w:cs="Franklin Gothic Book"/>
                <w:i/>
                <w:iCs/>
                <w:color w:val="4F5150" w:themeColor="text2"/>
                <w:szCs w:val="21"/>
              </w:rPr>
              <w:t>must</w:t>
            </w:r>
            <w:r w:rsidR="00F53012">
              <w:rPr>
                <w:rFonts w:eastAsia="Franklin Gothic Book" w:cs="Franklin Gothic Book"/>
                <w:i/>
                <w:iCs/>
                <w:color w:val="4F5150" w:themeColor="text2"/>
                <w:szCs w:val="21"/>
              </w:rPr>
              <w:t xml:space="preserve"> </w:t>
            </w:r>
            <w:r>
              <w:rPr>
                <w:rFonts w:eastAsia="Franklin Gothic Book" w:cs="Franklin Gothic Book"/>
                <w:i/>
                <w:iCs/>
                <w:color w:val="4F5150" w:themeColor="text2"/>
                <w:szCs w:val="21"/>
              </w:rPr>
              <w:t>demonstrate that the community wishes to keep this information private</w:t>
            </w:r>
            <w:r w:rsidR="00F53012">
              <w:rPr>
                <w:rFonts w:eastAsia="Franklin Gothic Book" w:cs="Franklin Gothic Book"/>
                <w:i/>
                <w:iCs/>
                <w:color w:val="4F5150" w:themeColor="text2"/>
                <w:szCs w:val="21"/>
              </w:rPr>
              <w:t>, where relevant</w:t>
            </w:r>
            <w:r>
              <w:rPr>
                <w:rFonts w:eastAsia="Franklin Gothic Book" w:cs="Franklin Gothic Book"/>
                <w:i/>
                <w:iCs/>
                <w:color w:val="4F5150" w:themeColor="text2"/>
                <w:szCs w:val="21"/>
              </w:rPr>
              <w:t xml:space="preserve">. </w:t>
            </w:r>
          </w:p>
        </w:tc>
      </w:tr>
      <w:tr w:rsidR="00784C0C" w:rsidRPr="002E7227" w14:paraId="706AB068"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12CE7211" w14:textId="77777777" w:rsidR="00784C0C" w:rsidRPr="00150CDB" w:rsidRDefault="00784C0C">
            <w:pPr>
              <w:autoSpaceDE w:val="0"/>
              <w:autoSpaceDN w:val="0"/>
              <w:adjustRightInd w:val="0"/>
              <w:spacing w:before="160" w:after="160"/>
              <w:rPr>
                <w:rFonts w:eastAsia="Franklin Gothic Book" w:cs="Franklin Gothic Book"/>
                <w:i/>
                <w:iCs/>
                <w:color w:val="4F5150"/>
                <w:szCs w:val="21"/>
                <w:lang w:val="en-GB"/>
              </w:rPr>
            </w:pPr>
            <w:r w:rsidRPr="0023518F">
              <w:rPr>
                <w:rFonts w:eastAsia="Franklin Gothic Book" w:cs="Franklin Gothic Book"/>
                <w:szCs w:val="21"/>
                <w:lang w:val="en-GB"/>
              </w:rPr>
              <w:t>Approval and dissemination of benefit sharing plan</w:t>
            </w:r>
          </w:p>
        </w:tc>
        <w:tc>
          <w:tcPr>
            <w:tcW w:w="5568" w:type="dxa"/>
            <w:shd w:val="clear" w:color="auto" w:fill="F2F2F2" w:themeFill="background1" w:themeFillShade="F2"/>
          </w:tcPr>
          <w:p w14:paraId="14FAB126" w14:textId="77777777" w:rsidR="00784C0C" w:rsidRPr="002E7227" w:rsidRDefault="00784C0C">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 should stakeholders wish to review the agreement.</w:t>
            </w:r>
          </w:p>
        </w:tc>
      </w:tr>
      <w:tr w:rsidR="0023518F" w:rsidRPr="002E7227" w14:paraId="1CF13340" w14:textId="77777777">
        <w:trPr>
          <w:trHeight w:val="300"/>
        </w:trPr>
        <w:tc>
          <w:tcPr>
            <w:cnfStyle w:val="001000000000" w:firstRow="0" w:lastRow="0" w:firstColumn="1" w:lastColumn="0" w:oddVBand="0" w:evenVBand="0" w:oddHBand="0" w:evenHBand="0" w:firstRowFirstColumn="0" w:firstRowLastColumn="0" w:lastRowFirstColumn="0" w:lastRowLastColumn="0"/>
            <w:tcW w:w="3090" w:type="dxa"/>
          </w:tcPr>
          <w:p w14:paraId="2DAC19BC" w14:textId="66249CFD" w:rsidR="0023518F" w:rsidRPr="00150CDB" w:rsidRDefault="0023518F" w:rsidP="0023518F">
            <w:pPr>
              <w:autoSpaceDE w:val="0"/>
              <w:autoSpaceDN w:val="0"/>
              <w:adjustRightInd w:val="0"/>
              <w:spacing w:before="160"/>
              <w:rPr>
                <w:rFonts w:eastAsia="Franklin Gothic Book" w:cs="Franklin Gothic Book"/>
                <w:szCs w:val="21"/>
                <w:lang w:val="en-GB"/>
              </w:rPr>
            </w:pPr>
            <w:r w:rsidRPr="0023518F">
              <w:rPr>
                <w:rFonts w:eastAsia="Franklin Gothic Book" w:cs="Franklin Gothic Book"/>
                <w:szCs w:val="21"/>
                <w:lang w:val="en-GB"/>
              </w:rPr>
              <w:t>Benefit sharing during the monitoring period</w:t>
            </w:r>
          </w:p>
        </w:tc>
        <w:tc>
          <w:tcPr>
            <w:tcW w:w="5568" w:type="dxa"/>
            <w:shd w:val="clear" w:color="auto" w:fill="F2F2F2" w:themeFill="background1" w:themeFillShade="F2"/>
          </w:tcPr>
          <w:p w14:paraId="3E63FD17" w14:textId="6BF2C6AB" w:rsidR="0023518F" w:rsidRDefault="0023518F" w:rsidP="0023518F">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implementation of the benefit sharing plan</w:t>
            </w:r>
            <w:r w:rsidR="00057D3B" w:rsidRPr="00057D3B">
              <w:rPr>
                <w:rFonts w:eastAsia="Franklin Gothic Book" w:cs="Franklin Gothic Book"/>
                <w:i/>
                <w:iCs/>
                <w:color w:val="4F5150" w:themeColor="text2"/>
                <w:szCs w:val="21"/>
              </w:rPr>
              <w:t xml:space="preserve">, including a summary of the outcomes that resulted from the benefit sharing plan. Where affected stakeholder groups deem certain benefit sharing outcomes as </w:t>
            </w:r>
            <w:r w:rsidR="00057D3B" w:rsidRPr="00057D3B">
              <w:rPr>
                <w:rFonts w:eastAsia="Franklin Gothic Book" w:cs="Franklin Gothic Book"/>
                <w:i/>
                <w:iCs/>
                <w:color w:val="4F5150" w:themeColor="text2"/>
                <w:szCs w:val="21"/>
              </w:rPr>
              <w:lastRenderedPageBreak/>
              <w:t>sensitive information, those may be shared in a commercially sensitive document.</w:t>
            </w:r>
          </w:p>
        </w:tc>
      </w:tr>
    </w:tbl>
    <w:p w14:paraId="06115838" w14:textId="77777777" w:rsidR="00784C0C" w:rsidRDefault="00784C0C" w:rsidP="00784C0C">
      <w:pPr>
        <w:pStyle w:val="Heading2"/>
      </w:pPr>
      <w:bookmarkStart w:id="70" w:name="_Toc164087675"/>
      <w:r>
        <w:lastRenderedPageBreak/>
        <w:t>Ecosystem Health</w:t>
      </w:r>
      <w:bookmarkEnd w:id="70"/>
    </w:p>
    <w:p w14:paraId="71D180D4" w14:textId="768F7175" w:rsidR="00CC2C62" w:rsidRPr="00B96B1F" w:rsidRDefault="00CC2C62" w:rsidP="009F11A8">
      <w:pPr>
        <w:pStyle w:val="Instruction"/>
        <w:spacing w:after="240"/>
        <w:rPr>
          <w:rFonts w:ascii="Segoe UI" w:eastAsia="Times New Roman" w:hAnsi="Segoe UI" w:cs="Segoe UI"/>
          <w:spacing w:val="0"/>
          <w:kern w:val="0"/>
          <w:sz w:val="18"/>
          <w:szCs w:val="18"/>
        </w:rPr>
      </w:pPr>
      <w:r w:rsidRPr="00F55BFD">
        <w:t>Use the table below to identify and summarize any risks related to</w:t>
      </w:r>
      <w:r>
        <w:t xml:space="preserve"> impacts on biodiversity and ecosystems, soil degradation and soil erosion, and water consumption and stress. </w:t>
      </w:r>
      <w:r w:rsidRPr="004D21BA">
        <w:rPr>
          <w:rFonts w:eastAsia="Times New Roman" w:cs="Segoe UI"/>
          <w:spacing w:val="0"/>
          <w:kern w:val="0"/>
        </w:rPr>
        <w:t>Describe the commensurate mitigation or preventative measure(s) in place to prevent or mitigate the</w:t>
      </w:r>
      <w:r w:rsidR="00094C6D">
        <w:rPr>
          <w:rFonts w:eastAsia="Times New Roman" w:cs="Segoe UI"/>
          <w:spacing w:val="0"/>
          <w:kern w:val="0"/>
        </w:rPr>
        <w:t xml:space="preserve"> identified</w:t>
      </w:r>
      <w:r w:rsidRPr="004D21BA">
        <w:rPr>
          <w:rFonts w:eastAsia="Times New Roman" w:cs="Segoe UI"/>
          <w:spacing w:val="0"/>
          <w:kern w:val="0"/>
        </w:rPr>
        <w:t xml:space="preserve"> risk</w:t>
      </w:r>
      <w:r w:rsidR="00094C6D">
        <w:rPr>
          <w:rFonts w:eastAsia="Times New Roman" w:cs="Segoe UI"/>
          <w:spacing w:val="0"/>
          <w:kern w:val="0"/>
        </w:rPr>
        <w:t xml:space="preserve"> during the monitoring period</w:t>
      </w:r>
      <w:r w:rsidRPr="004D21BA">
        <w:rPr>
          <w:rFonts w:eastAsia="Times New Roman" w:cs="Segoe UI"/>
          <w:spacing w:val="0"/>
          <w:kern w:val="0"/>
        </w:rPr>
        <w:t>.</w:t>
      </w:r>
      <w:r>
        <w:rPr>
          <w:rFonts w:eastAsia="Times New Roman" w:cs="Segoe UI"/>
          <w:spacing w:val="0"/>
          <w:kern w:val="0"/>
        </w:rPr>
        <w:t xml:space="preserve"> </w:t>
      </w:r>
      <w:r w:rsidRPr="00FF4182">
        <w:rPr>
          <w:rFonts w:eastAsia="Times New Roman" w:cs="Segoe UI"/>
          <w:iCs/>
          <w:spacing w:val="0"/>
          <w:kern w:val="0"/>
        </w:rPr>
        <w:t>Where no risk is identified, write "No risk identified” in the first column, and provide justification in the second column.</w:t>
      </w:r>
      <w:r>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784C0C" w:rsidRPr="00823E14" w14:paraId="1DC2D6DF"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314FA934" w14:textId="77777777" w:rsidR="00784C0C" w:rsidRPr="007F6ADD" w:rsidRDefault="00784C0C">
            <w:pPr>
              <w:rPr>
                <w:rFonts w:eastAsia="Franklin Gothic Book" w:cs="Franklin Gothic Book"/>
                <w:b w:val="0"/>
                <w:bCs w:val="0"/>
                <w:szCs w:val="21"/>
              </w:rPr>
            </w:pPr>
          </w:p>
        </w:tc>
        <w:tc>
          <w:tcPr>
            <w:tcW w:w="2675" w:type="dxa"/>
          </w:tcPr>
          <w:p w14:paraId="581B04C9" w14:textId="77777777" w:rsidR="00784C0C" w:rsidRPr="00823E14" w:rsidRDefault="00784C0C">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F936525" w14:textId="77777777" w:rsidR="00784C0C" w:rsidRPr="00823E14" w:rsidRDefault="00784C0C">
            <w:pPr>
              <w:rPr>
                <w:rFonts w:eastAsia="Franklin Gothic Book" w:cs="Franklin Gothic Book"/>
                <w:szCs w:val="21"/>
              </w:rPr>
            </w:pPr>
          </w:p>
        </w:tc>
        <w:tc>
          <w:tcPr>
            <w:tcW w:w="3440" w:type="dxa"/>
          </w:tcPr>
          <w:p w14:paraId="749BF2E9" w14:textId="7FFED88C" w:rsidR="00784C0C" w:rsidRPr="00823E14" w:rsidRDefault="00784C0C">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3A01A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784C0C" w14:paraId="6936BA39" w14:textId="77777777">
        <w:trPr>
          <w:trHeight w:val="300"/>
        </w:trPr>
        <w:tc>
          <w:tcPr>
            <w:tcW w:w="2628" w:type="dxa"/>
            <w:shd w:val="clear" w:color="auto" w:fill="2B3957" w:themeFill="accent2"/>
          </w:tcPr>
          <w:p w14:paraId="56B9F729" w14:textId="77777777" w:rsidR="00784C0C" w:rsidRPr="00881527" w:rsidRDefault="00784C0C">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374BCB0B" w14:textId="77777777" w:rsidR="00784C0C" w:rsidRDefault="00784C0C">
            <w:pPr>
              <w:rPr>
                <w:rFonts w:eastAsia="Franklin Gothic Book" w:cs="Franklin Gothic Book"/>
                <w:color w:val="4F5150" w:themeColor="text2"/>
                <w:szCs w:val="21"/>
              </w:rPr>
            </w:pPr>
          </w:p>
        </w:tc>
        <w:tc>
          <w:tcPr>
            <w:tcW w:w="3440" w:type="dxa"/>
            <w:shd w:val="clear" w:color="auto" w:fill="F2F2F2" w:themeFill="background1" w:themeFillShade="F2"/>
          </w:tcPr>
          <w:p w14:paraId="71B93517" w14:textId="77777777" w:rsidR="00784C0C" w:rsidRDefault="00784C0C">
            <w:pPr>
              <w:rPr>
                <w:rFonts w:eastAsia="Franklin Gothic Book" w:cs="Franklin Gothic Book"/>
                <w:color w:val="4F5150" w:themeColor="text2"/>
                <w:szCs w:val="21"/>
              </w:rPr>
            </w:pPr>
          </w:p>
        </w:tc>
      </w:tr>
      <w:tr w:rsidR="00784C0C" w14:paraId="778C0F19" w14:textId="77777777">
        <w:trPr>
          <w:trHeight w:val="300"/>
        </w:trPr>
        <w:tc>
          <w:tcPr>
            <w:tcW w:w="2628" w:type="dxa"/>
            <w:shd w:val="clear" w:color="auto" w:fill="2B3957" w:themeFill="accent2"/>
          </w:tcPr>
          <w:p w14:paraId="73931B1C" w14:textId="77777777" w:rsidR="00784C0C" w:rsidRPr="00881527" w:rsidRDefault="00784C0C">
            <w:pPr>
              <w:rPr>
                <w:rFonts w:eastAsia="Franklin Gothic Book" w:cs="Franklin Gothic Book"/>
                <w:b/>
                <w:bCs/>
              </w:rPr>
            </w:pPr>
            <w:r w:rsidRPr="00881527">
              <w:rPr>
                <w:rFonts w:eastAsia="Franklin Gothic Book" w:cs="Franklin Gothic Book"/>
                <w:b/>
                <w:bCs/>
                <w:i/>
                <w:iCs/>
              </w:rPr>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6D83EB6B" w14:textId="77777777" w:rsidR="00784C0C" w:rsidRDefault="00784C0C">
            <w:pPr>
              <w:rPr>
                <w:rFonts w:eastAsia="Franklin Gothic Book" w:cs="Franklin Gothic Book"/>
                <w:color w:val="4F5150" w:themeColor="text2"/>
                <w:szCs w:val="21"/>
              </w:rPr>
            </w:pPr>
          </w:p>
        </w:tc>
        <w:tc>
          <w:tcPr>
            <w:tcW w:w="3440" w:type="dxa"/>
            <w:shd w:val="clear" w:color="auto" w:fill="F2F2F2" w:themeFill="background1" w:themeFillShade="F2"/>
          </w:tcPr>
          <w:p w14:paraId="78EB5796" w14:textId="77777777" w:rsidR="00784C0C" w:rsidRDefault="00784C0C">
            <w:pPr>
              <w:rPr>
                <w:rFonts w:eastAsia="Franklin Gothic Book" w:cs="Franklin Gothic Book"/>
                <w:color w:val="4F5150" w:themeColor="text2"/>
                <w:szCs w:val="21"/>
              </w:rPr>
            </w:pPr>
          </w:p>
        </w:tc>
      </w:tr>
      <w:tr w:rsidR="00784C0C" w14:paraId="7FF554A3" w14:textId="77777777">
        <w:trPr>
          <w:trHeight w:val="300"/>
        </w:trPr>
        <w:tc>
          <w:tcPr>
            <w:tcW w:w="2628" w:type="dxa"/>
            <w:shd w:val="clear" w:color="auto" w:fill="2B3957" w:themeFill="accent2"/>
          </w:tcPr>
          <w:p w14:paraId="532C2ACA" w14:textId="77777777" w:rsidR="00784C0C" w:rsidRPr="00881527" w:rsidRDefault="00784C0C">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60727932" w14:textId="77777777" w:rsidR="00784C0C" w:rsidRDefault="00784C0C">
            <w:pPr>
              <w:rPr>
                <w:rFonts w:eastAsia="Franklin Gothic Book" w:cs="Franklin Gothic Book"/>
                <w:color w:val="4F5150" w:themeColor="text2"/>
                <w:szCs w:val="21"/>
              </w:rPr>
            </w:pPr>
          </w:p>
        </w:tc>
        <w:tc>
          <w:tcPr>
            <w:tcW w:w="3440" w:type="dxa"/>
            <w:shd w:val="clear" w:color="auto" w:fill="F2F2F2" w:themeFill="background1" w:themeFillShade="F2"/>
          </w:tcPr>
          <w:p w14:paraId="22A06FFF" w14:textId="77777777" w:rsidR="00784C0C" w:rsidRDefault="00784C0C">
            <w:pPr>
              <w:rPr>
                <w:rFonts w:eastAsia="Franklin Gothic Book" w:cs="Franklin Gothic Book"/>
                <w:color w:val="4F5150" w:themeColor="text2"/>
                <w:szCs w:val="21"/>
              </w:rPr>
            </w:pPr>
          </w:p>
        </w:tc>
      </w:tr>
    </w:tbl>
    <w:p w14:paraId="7E633D02" w14:textId="77777777" w:rsidR="00784C0C" w:rsidRDefault="00784C0C" w:rsidP="00784C0C">
      <w:pPr>
        <w:pStyle w:val="Heading3"/>
      </w:pPr>
      <w:r>
        <w:t>Rare, Threatened, and Endangered species</w:t>
      </w:r>
    </w:p>
    <w:p w14:paraId="40286BE4" w14:textId="72F86569" w:rsidR="00784C0C" w:rsidRPr="00EE5A38" w:rsidRDefault="00784C0C" w:rsidP="00784C0C">
      <w:pPr>
        <w:ind w:left="720"/>
      </w:pPr>
      <w:r w:rsidRPr="00EE5A38">
        <w:t xml:space="preserve">Is the project located in or adjacent to habitats for rare, </w:t>
      </w:r>
      <w:r w:rsidR="00EE5A38" w:rsidRPr="00EE5A38">
        <w:t>threatened,</w:t>
      </w:r>
      <w:r w:rsidRPr="00EE5A38">
        <w:t xml:space="preserve"> or endangered species?</w:t>
      </w:r>
    </w:p>
    <w:p w14:paraId="69BFCE89" w14:textId="77777777" w:rsidR="00784C0C" w:rsidRPr="001E3F79" w:rsidRDefault="00784C0C" w:rsidP="00784C0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E634D42" w14:textId="3F032BB7" w:rsidR="00784C0C" w:rsidRDefault="00784C0C" w:rsidP="00784C0C">
      <w:pPr>
        <w:ind w:left="720"/>
        <w:rPr>
          <w:i/>
          <w:iCs/>
          <w:color w:val="4F5150" w:themeColor="text2"/>
        </w:rPr>
      </w:pPr>
      <w:r>
        <w:rPr>
          <w:i/>
          <w:iCs/>
          <w:color w:val="4F5150" w:themeColor="text2"/>
        </w:rPr>
        <w:t xml:space="preserve">If yes, list such species and habitats in the table below and provide evidence that the project </w:t>
      </w:r>
      <w:r w:rsidR="0082796F">
        <w:rPr>
          <w:i/>
          <w:iCs/>
          <w:color w:val="4F5150" w:themeColor="text2"/>
        </w:rPr>
        <w:t xml:space="preserve">has </w:t>
      </w:r>
      <w:r>
        <w:rPr>
          <w:i/>
          <w:iCs/>
          <w:color w:val="4F5150" w:themeColor="text2"/>
        </w:rPr>
        <w:t>not adversely impact</w:t>
      </w:r>
      <w:r w:rsidR="0082796F">
        <w:rPr>
          <w:i/>
          <w:iCs/>
          <w:color w:val="4F5150" w:themeColor="text2"/>
        </w:rPr>
        <w:t>ed</w:t>
      </w:r>
      <w:r>
        <w:rPr>
          <w:i/>
          <w:iCs/>
          <w:color w:val="4F5150" w:themeColor="text2"/>
        </w:rPr>
        <w:t xml:space="preserve"> these areas</w:t>
      </w:r>
      <w:r w:rsidR="0082796F">
        <w:rPr>
          <w:i/>
          <w:iCs/>
          <w:color w:val="4F5150" w:themeColor="text2"/>
        </w:rPr>
        <w:t xml:space="preserve"> during the monitoring period</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3060"/>
        <w:gridCol w:w="5565"/>
      </w:tblGrid>
      <w:tr w:rsidR="00784C0C" w14:paraId="304C9C1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4297E7F8" w14:textId="77777777" w:rsidR="00784C0C" w:rsidRPr="00017B8D" w:rsidRDefault="00784C0C">
            <w:pPr>
              <w:pStyle w:val="Instruction"/>
              <w:ind w:left="0"/>
              <w:rPr>
                <w:rFonts w:eastAsia="Franklin Gothic Book" w:cs="Franklin Gothic Book"/>
                <w:i w:val="0"/>
                <w:iCs/>
                <w:color w:val="FFFFFF" w:themeColor="background1"/>
                <w:szCs w:val="21"/>
              </w:rPr>
            </w:pPr>
            <w:r>
              <w:rPr>
                <w:rFonts w:eastAsia="Franklin Gothic Book" w:cs="Franklin Gothic Book"/>
                <w:i w:val="0"/>
                <w:iCs/>
                <w:color w:val="FFFFFF" w:themeColor="background1"/>
                <w:szCs w:val="21"/>
              </w:rPr>
              <w:t xml:space="preserve">Species and habitat </w:t>
            </w:r>
          </w:p>
        </w:tc>
        <w:tc>
          <w:tcPr>
            <w:tcW w:w="5565" w:type="dxa"/>
            <w:shd w:val="clear" w:color="auto" w:fill="F2F2F2" w:themeFill="background1" w:themeFillShade="F2"/>
          </w:tcPr>
          <w:p w14:paraId="58AAECD5" w14:textId="3564B190" w:rsidR="00784C0C" w:rsidRPr="0048489F" w:rsidRDefault="00784C0C">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t>
            </w:r>
            <w:r w:rsidR="00BC5684">
              <w:rPr>
                <w:rFonts w:eastAsia="Franklin Gothic Book" w:cs="Franklin Gothic Book"/>
                <w:b w:val="0"/>
                <w:bCs w:val="0"/>
                <w:i/>
                <w:iCs/>
                <w:color w:val="4F5150" w:themeColor="text2"/>
                <w:szCs w:val="21"/>
              </w:rPr>
              <w:t xml:space="preserve">has </w:t>
            </w:r>
            <w:r>
              <w:rPr>
                <w:rFonts w:eastAsia="Franklin Gothic Book" w:cs="Franklin Gothic Book"/>
                <w:b w:val="0"/>
                <w:bCs w:val="0"/>
                <w:i/>
                <w:iCs/>
                <w:color w:val="4F5150" w:themeColor="text2"/>
                <w:szCs w:val="21"/>
              </w:rPr>
              <w:t>not adversely impact habitats</w:t>
            </w:r>
            <w:r w:rsidR="002A1512">
              <w:rPr>
                <w:rFonts w:eastAsia="Franklin Gothic Book" w:cs="Franklin Gothic Book"/>
                <w:b w:val="0"/>
                <w:bCs w:val="0"/>
                <w:i/>
                <w:iCs/>
                <w:color w:val="4F5150" w:themeColor="text2"/>
                <w:szCs w:val="21"/>
              </w:rPr>
              <w:t xml:space="preserve"> and areas needed for habitat connectivity</w:t>
            </w:r>
            <w:r>
              <w:rPr>
                <w:rFonts w:eastAsia="Franklin Gothic Book" w:cs="Franklin Gothic Book"/>
                <w:b w:val="0"/>
                <w:bCs w:val="0"/>
                <w:i/>
                <w:iCs/>
                <w:color w:val="4F5150" w:themeColor="text2"/>
                <w:szCs w:val="21"/>
              </w:rPr>
              <w:t xml:space="preserve"> for rare, threatened, or endangered species</w:t>
            </w:r>
            <w:r w:rsidR="00EB2968">
              <w:rPr>
                <w:rFonts w:eastAsia="Franklin Gothic Book" w:cs="Franklin Gothic Book"/>
                <w:b w:val="0"/>
                <w:bCs w:val="0"/>
                <w:i/>
                <w:iCs/>
                <w:color w:val="4F5150" w:themeColor="text2"/>
                <w:szCs w:val="21"/>
              </w:rPr>
              <w:t xml:space="preserve"> during the monitoring period</w:t>
            </w:r>
            <w:r>
              <w:rPr>
                <w:rFonts w:eastAsia="Franklin Gothic Book" w:cs="Franklin Gothic Book"/>
                <w:b w:val="0"/>
                <w:bCs w:val="0"/>
                <w:i/>
                <w:iCs/>
                <w:color w:val="4F5150" w:themeColor="text2"/>
                <w:szCs w:val="21"/>
              </w:rPr>
              <w:t>.</w:t>
            </w:r>
          </w:p>
        </w:tc>
      </w:tr>
      <w:tr w:rsidR="001B37E8" w14:paraId="13D3211C"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09BEB3D4" w14:textId="22E79F20" w:rsidR="001B37E8" w:rsidRDefault="001B37E8">
            <w:pPr>
              <w:pStyle w:val="Instruction"/>
              <w:ind w:left="0"/>
              <w:rPr>
                <w:rFonts w:eastAsia="Franklin Gothic Book" w:cs="Franklin Gothic Book"/>
                <w:i w:val="0"/>
                <w:iCs/>
                <w:color w:val="FFFFFF" w:themeColor="background1"/>
                <w:szCs w:val="21"/>
              </w:rPr>
            </w:pPr>
            <w:r>
              <w:rPr>
                <w:rFonts w:eastAsia="Franklin Gothic Book" w:cs="Franklin Gothic Book"/>
                <w:i w:val="0"/>
                <w:iCs/>
                <w:color w:val="FFFFFF" w:themeColor="background1"/>
                <w:szCs w:val="21"/>
              </w:rPr>
              <w:t>Areas needed for habitat connectivity</w:t>
            </w:r>
          </w:p>
        </w:tc>
        <w:tc>
          <w:tcPr>
            <w:tcW w:w="5565" w:type="dxa"/>
            <w:shd w:val="clear" w:color="auto" w:fill="F2F2F2" w:themeFill="background1" w:themeFillShade="F2"/>
          </w:tcPr>
          <w:p w14:paraId="74058BDA" w14:textId="3596C506" w:rsidR="001B37E8" w:rsidRDefault="00AF1630">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t>
            </w:r>
            <w:r w:rsidR="00323BFD">
              <w:rPr>
                <w:rFonts w:eastAsia="Franklin Gothic Book" w:cs="Franklin Gothic Book"/>
                <w:i/>
                <w:iCs/>
                <w:color w:val="4F5150" w:themeColor="text2"/>
                <w:szCs w:val="21"/>
              </w:rPr>
              <w:t>has</w:t>
            </w:r>
            <w:r>
              <w:rPr>
                <w:rFonts w:eastAsia="Franklin Gothic Book" w:cs="Franklin Gothic Book"/>
                <w:i/>
                <w:iCs/>
                <w:color w:val="4F5150" w:themeColor="text2"/>
                <w:szCs w:val="21"/>
              </w:rPr>
              <w:t xml:space="preserve"> not adversely impact</w:t>
            </w:r>
            <w:r w:rsidR="00323BFD">
              <w:rPr>
                <w:rFonts w:eastAsia="Franklin Gothic Book" w:cs="Franklin Gothic Book"/>
                <w:i/>
                <w:iCs/>
                <w:color w:val="4F5150" w:themeColor="text2"/>
                <w:szCs w:val="21"/>
              </w:rPr>
              <w:t>ed</w:t>
            </w:r>
            <w:r>
              <w:rPr>
                <w:rFonts w:eastAsia="Franklin Gothic Book" w:cs="Franklin Gothic Book"/>
                <w:i/>
                <w:iCs/>
                <w:color w:val="4F5150" w:themeColor="text2"/>
                <w:szCs w:val="21"/>
              </w:rPr>
              <w:t xml:space="preserve"> areas needed for habitat connectivity</w:t>
            </w:r>
            <w:r w:rsidR="00323BFD">
              <w:rPr>
                <w:rFonts w:eastAsia="Franklin Gothic Book" w:cs="Franklin Gothic Book"/>
                <w:i/>
                <w:iCs/>
                <w:color w:val="4F5150" w:themeColor="text2"/>
                <w:szCs w:val="21"/>
              </w:rPr>
              <w:t xml:space="preserve"> during the monitoring period</w:t>
            </w:r>
            <w:r>
              <w:rPr>
                <w:rFonts w:eastAsia="Franklin Gothic Book" w:cs="Franklin Gothic Book"/>
                <w:i/>
                <w:iCs/>
                <w:color w:val="4F5150" w:themeColor="text2"/>
                <w:szCs w:val="21"/>
              </w:rPr>
              <w:t>.</w:t>
            </w:r>
          </w:p>
        </w:tc>
      </w:tr>
      <w:tr w:rsidR="00784C0C" w14:paraId="4DCBFA7D"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060E0497" w14:textId="77777777" w:rsidR="00784C0C" w:rsidRPr="00E563B9" w:rsidRDefault="00784C0C">
            <w:pPr>
              <w:pStyle w:val="Instruction"/>
              <w:ind w:left="0"/>
              <w:rPr>
                <w:rFonts w:eastAsia="Franklin Gothic Book" w:cs="Franklin Gothic Book"/>
                <w:szCs w:val="21"/>
              </w:rPr>
            </w:pPr>
            <w:r>
              <w:rPr>
                <w:rFonts w:eastAsia="Franklin Gothic Book" w:cs="Franklin Gothic Book"/>
                <w:i w:val="0"/>
                <w:iCs/>
                <w:color w:val="FFFFFF" w:themeColor="background1"/>
                <w:szCs w:val="21"/>
              </w:rPr>
              <w:t>…</w:t>
            </w:r>
          </w:p>
        </w:tc>
        <w:tc>
          <w:tcPr>
            <w:tcW w:w="5565" w:type="dxa"/>
            <w:shd w:val="clear" w:color="auto" w:fill="F2F2F2" w:themeFill="background1" w:themeFillShade="F2"/>
          </w:tcPr>
          <w:p w14:paraId="62D2D897" w14:textId="77777777" w:rsidR="00784C0C" w:rsidRPr="0048489F" w:rsidRDefault="00784C0C">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6326DC4D" w14:textId="167C991B" w:rsidR="00762BEB" w:rsidRDefault="00762BEB" w:rsidP="009F11A8">
      <w:pPr>
        <w:pStyle w:val="Instruction"/>
        <w:spacing w:after="240"/>
        <w:rPr>
          <w:rFonts w:eastAsia="Times New Roman" w:cs="Segoe UI"/>
          <w:spacing w:val="0"/>
          <w:kern w:val="0"/>
        </w:rPr>
      </w:pPr>
      <w:r w:rsidRPr="005B6266">
        <w:t xml:space="preserve">Use the table below to identify and summarize any risks related to habitats for rare, threatened, and endangered species, and for areas for habitat connectivity. </w:t>
      </w:r>
      <w:r w:rsidRPr="00707216">
        <w:rPr>
          <w:rFonts w:eastAsia="Times New Roman" w:cs="Segoe UI"/>
          <w:spacing w:val="0"/>
          <w:kern w:val="0"/>
        </w:rPr>
        <w:t> </w:t>
      </w:r>
      <w:r w:rsidRPr="005B6266">
        <w:rPr>
          <w:rFonts w:eastAsia="Times New Roman" w:cs="Segoe UI"/>
          <w:spacing w:val="0"/>
          <w:kern w:val="0"/>
        </w:rPr>
        <w:t xml:space="preserve">Describe the commensurate mitigation or preventative measure(s) in place to prevent or mitigate the </w:t>
      </w:r>
      <w:r w:rsidR="003C4108">
        <w:rPr>
          <w:rFonts w:eastAsia="Times New Roman" w:cs="Segoe UI"/>
          <w:spacing w:val="0"/>
          <w:kern w:val="0"/>
        </w:rPr>
        <w:lastRenderedPageBreak/>
        <w:t xml:space="preserve">identified </w:t>
      </w:r>
      <w:r w:rsidRPr="005B6266">
        <w:rPr>
          <w:rFonts w:eastAsia="Times New Roman" w:cs="Segoe UI"/>
          <w:spacing w:val="0"/>
          <w:kern w:val="0"/>
        </w:rPr>
        <w:t>risk</w:t>
      </w:r>
      <w:r w:rsidR="003C4108">
        <w:rPr>
          <w:rFonts w:eastAsia="Times New Roman" w:cs="Segoe UI"/>
          <w:spacing w:val="0"/>
          <w:kern w:val="0"/>
        </w:rPr>
        <w:t xml:space="preserve"> during the monitoring period</w:t>
      </w:r>
      <w:r w:rsidRPr="005B6266">
        <w:rPr>
          <w:rFonts w:eastAsia="Times New Roman" w:cs="Segoe UI"/>
          <w:spacing w:val="0"/>
          <w:kern w:val="0"/>
        </w:rPr>
        <w:t xml:space="preserve">. </w:t>
      </w:r>
      <w:r w:rsidRPr="00707216">
        <w:rPr>
          <w:rFonts w:eastAsia="Times New Roman" w:cs="Segoe UI"/>
          <w:spacing w:val="0"/>
          <w:kern w:val="0"/>
        </w:rPr>
        <w:t>Where no risk is identified, write "No risk identified” in the first column, and provide justification in the second column.</w:t>
      </w:r>
      <w:r>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762BEB" w:rsidRPr="00823E14" w14:paraId="7BE6A98D" w14:textId="77777777" w:rsidTr="00FF4182">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4115BFCF" w14:textId="77777777" w:rsidR="00762BEB" w:rsidRPr="007F6ADD" w:rsidRDefault="00762BEB" w:rsidP="00FF4182">
            <w:pPr>
              <w:rPr>
                <w:rFonts w:eastAsia="Franklin Gothic Book" w:cs="Franklin Gothic Book"/>
                <w:b w:val="0"/>
                <w:bCs w:val="0"/>
                <w:szCs w:val="21"/>
              </w:rPr>
            </w:pPr>
          </w:p>
        </w:tc>
        <w:tc>
          <w:tcPr>
            <w:tcW w:w="2675" w:type="dxa"/>
          </w:tcPr>
          <w:p w14:paraId="7A6C4F4C" w14:textId="77777777" w:rsidR="00762BEB" w:rsidRPr="00823E14" w:rsidRDefault="00762BEB" w:rsidP="00FF418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82B146A" w14:textId="77777777" w:rsidR="00762BEB" w:rsidRPr="00823E14" w:rsidRDefault="00762BEB" w:rsidP="00FF4182">
            <w:pPr>
              <w:rPr>
                <w:rFonts w:eastAsia="Franklin Gothic Book" w:cs="Franklin Gothic Book"/>
                <w:szCs w:val="21"/>
              </w:rPr>
            </w:pPr>
          </w:p>
        </w:tc>
        <w:tc>
          <w:tcPr>
            <w:tcW w:w="3440" w:type="dxa"/>
          </w:tcPr>
          <w:p w14:paraId="17BAFF73" w14:textId="77777777" w:rsidR="00762BEB" w:rsidRPr="00823E14" w:rsidRDefault="00762BEB" w:rsidP="00FF418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762BEB" w14:paraId="08B5EA6B" w14:textId="77777777" w:rsidTr="00FF4182">
        <w:trPr>
          <w:trHeight w:val="300"/>
        </w:trPr>
        <w:tc>
          <w:tcPr>
            <w:tcW w:w="2628" w:type="dxa"/>
            <w:shd w:val="clear" w:color="auto" w:fill="2B3957" w:themeFill="accent2"/>
          </w:tcPr>
          <w:p w14:paraId="5B039110" w14:textId="77777777" w:rsidR="00762BEB" w:rsidRPr="00881527" w:rsidRDefault="00762BEB" w:rsidP="00FF4182">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32E102FB" w14:textId="77777777" w:rsidR="00762BEB" w:rsidRDefault="00762BEB" w:rsidP="00FF4182">
            <w:pPr>
              <w:rPr>
                <w:rFonts w:eastAsia="Franklin Gothic Book" w:cs="Franklin Gothic Book"/>
                <w:color w:val="4F5150" w:themeColor="text2"/>
                <w:szCs w:val="21"/>
              </w:rPr>
            </w:pPr>
          </w:p>
        </w:tc>
        <w:tc>
          <w:tcPr>
            <w:tcW w:w="3440" w:type="dxa"/>
            <w:shd w:val="clear" w:color="auto" w:fill="F2F2F2" w:themeFill="background1" w:themeFillShade="F2"/>
          </w:tcPr>
          <w:p w14:paraId="7D3C2DCC" w14:textId="77777777" w:rsidR="00762BEB" w:rsidRDefault="00762BEB" w:rsidP="00FF4182">
            <w:pPr>
              <w:rPr>
                <w:rFonts w:eastAsia="Franklin Gothic Book" w:cs="Franklin Gothic Book"/>
                <w:color w:val="4F5150" w:themeColor="text2"/>
                <w:szCs w:val="21"/>
              </w:rPr>
            </w:pPr>
          </w:p>
        </w:tc>
      </w:tr>
      <w:tr w:rsidR="00762BEB" w14:paraId="3448D2DC" w14:textId="77777777" w:rsidTr="00FF4182">
        <w:trPr>
          <w:trHeight w:val="300"/>
        </w:trPr>
        <w:tc>
          <w:tcPr>
            <w:tcW w:w="2628" w:type="dxa"/>
            <w:shd w:val="clear" w:color="auto" w:fill="2B3957" w:themeFill="accent2"/>
          </w:tcPr>
          <w:p w14:paraId="45EEAF5C" w14:textId="77777777" w:rsidR="00762BEB" w:rsidRPr="00881527" w:rsidRDefault="00762BEB" w:rsidP="00FF4182">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70CA47DE" w14:textId="77777777" w:rsidR="00762BEB" w:rsidRDefault="00762BEB" w:rsidP="00FF4182">
            <w:pPr>
              <w:rPr>
                <w:rFonts w:eastAsia="Franklin Gothic Book" w:cs="Franklin Gothic Book"/>
                <w:color w:val="4F5150" w:themeColor="text2"/>
                <w:szCs w:val="21"/>
              </w:rPr>
            </w:pPr>
          </w:p>
        </w:tc>
        <w:tc>
          <w:tcPr>
            <w:tcW w:w="3440" w:type="dxa"/>
            <w:shd w:val="clear" w:color="auto" w:fill="F2F2F2" w:themeFill="background1" w:themeFillShade="F2"/>
          </w:tcPr>
          <w:p w14:paraId="1B33FB9F" w14:textId="77777777" w:rsidR="00762BEB" w:rsidRDefault="00762BEB" w:rsidP="00FF4182">
            <w:pPr>
              <w:rPr>
                <w:rFonts w:eastAsia="Franklin Gothic Book" w:cs="Franklin Gothic Book"/>
                <w:color w:val="4F5150" w:themeColor="text2"/>
                <w:szCs w:val="21"/>
              </w:rPr>
            </w:pPr>
          </w:p>
        </w:tc>
      </w:tr>
    </w:tbl>
    <w:p w14:paraId="568C8942" w14:textId="77777777" w:rsidR="00784C0C" w:rsidRDefault="00784C0C" w:rsidP="00784C0C">
      <w:pPr>
        <w:pStyle w:val="Heading3"/>
      </w:pPr>
      <w:r>
        <w:t>Introduction of species</w:t>
      </w:r>
    </w:p>
    <w:p w14:paraId="687A9E2A" w14:textId="7A4E8DCD" w:rsidR="00784C0C" w:rsidRDefault="00334DB2" w:rsidP="00784C0C">
      <w:pPr>
        <w:ind w:left="720"/>
        <w:rPr>
          <w:i/>
          <w:iCs/>
          <w:color w:val="4F5150" w:themeColor="text2"/>
        </w:rPr>
      </w:pPr>
      <w:r>
        <w:rPr>
          <w:i/>
          <w:iCs/>
          <w:color w:val="4F5150" w:themeColor="text2"/>
        </w:rPr>
        <w:t xml:space="preserve">Using the table below, </w:t>
      </w:r>
      <w:r w:rsidR="009D0A9F">
        <w:rPr>
          <w:i/>
          <w:iCs/>
          <w:color w:val="4F5150" w:themeColor="text2"/>
        </w:rPr>
        <w:t>d</w:t>
      </w:r>
      <w:r w:rsidR="00784C0C">
        <w:rPr>
          <w:i/>
          <w:iCs/>
          <w:color w:val="4F5150" w:themeColor="text2"/>
        </w:rPr>
        <w:t xml:space="preserve">emonstrate that no invasive species </w:t>
      </w:r>
      <w:r w:rsidR="009D0A9F">
        <w:rPr>
          <w:i/>
          <w:iCs/>
          <w:color w:val="4F5150" w:themeColor="text2"/>
        </w:rPr>
        <w:t xml:space="preserve">have been </w:t>
      </w:r>
      <w:r w:rsidR="00784C0C">
        <w:rPr>
          <w:i/>
          <w:iCs/>
          <w:color w:val="4F5150" w:themeColor="text2"/>
        </w:rPr>
        <w:t>used as part of project activities. Categorize each species</w:t>
      </w:r>
      <w:r w:rsidR="00474929">
        <w:rPr>
          <w:i/>
          <w:iCs/>
          <w:color w:val="4F5150" w:themeColor="text2"/>
        </w:rPr>
        <w:t xml:space="preserve"> used</w:t>
      </w:r>
      <w:r w:rsidR="00784C0C">
        <w:rPr>
          <w:i/>
          <w:iCs/>
          <w:color w:val="4F5150" w:themeColor="text2"/>
        </w:rPr>
        <w:t xml:space="preserve"> as native, non-native, and indicate if the species is a </w:t>
      </w:r>
      <w:r w:rsidR="00C302E7">
        <w:rPr>
          <w:i/>
          <w:iCs/>
          <w:color w:val="4F5150" w:themeColor="text2"/>
        </w:rPr>
        <w:t>monoculture</w:t>
      </w:r>
      <w:r w:rsidR="00784C0C">
        <w:rPr>
          <w:i/>
          <w:iCs/>
          <w:color w:val="4F5150" w:themeColor="text2"/>
        </w:rPr>
        <w:t>. Where the species is non-native</w:t>
      </w:r>
      <w:r w:rsidR="00C302E7">
        <w:rPr>
          <w:i/>
          <w:iCs/>
          <w:color w:val="4F5150" w:themeColor="text2"/>
        </w:rPr>
        <w:t>,</w:t>
      </w:r>
      <w:r w:rsidR="00784C0C">
        <w:rPr>
          <w:i/>
          <w:iCs/>
          <w:color w:val="4F5150" w:themeColor="text2"/>
        </w:rPr>
        <w:t xml:space="preserve"> include an </w:t>
      </w:r>
      <w:r w:rsidR="00784C0C" w:rsidRPr="00DD23C5">
        <w:rPr>
          <w:i/>
          <w:iCs/>
          <w:color w:val="4F5150" w:themeColor="text2"/>
        </w:rPr>
        <w:t xml:space="preserve">explanation of possible adverse effects </w:t>
      </w:r>
      <w:r w:rsidR="00784C0C">
        <w:rPr>
          <w:i/>
          <w:iCs/>
          <w:color w:val="4F5150" w:themeColor="text2"/>
        </w:rPr>
        <w:t xml:space="preserve">of its </w:t>
      </w:r>
      <w:r w:rsidR="00C302E7">
        <w:rPr>
          <w:i/>
          <w:iCs/>
          <w:color w:val="4F5150" w:themeColor="text2"/>
        </w:rPr>
        <w:t>use</w:t>
      </w:r>
      <w:r w:rsidR="00784C0C" w:rsidRPr="00DD23C5">
        <w:rPr>
          <w:i/>
          <w:iCs/>
          <w:color w:val="4F5150" w:themeColor="text2"/>
        </w:rPr>
        <w:t xml:space="preserve">, and </w:t>
      </w:r>
      <w:r w:rsidR="00784C0C">
        <w:rPr>
          <w:i/>
          <w:iCs/>
          <w:color w:val="4F5150" w:themeColor="text2"/>
        </w:rPr>
        <w:t>a</w:t>
      </w:r>
      <w:r w:rsidR="00784C0C" w:rsidRPr="00DD23C5">
        <w:rPr>
          <w:i/>
          <w:iCs/>
          <w:color w:val="4F5150" w:themeColor="text2"/>
        </w:rPr>
        <w:t xml:space="preserve"> description of how the project will mitigate such </w:t>
      </w:r>
      <w:r w:rsidR="00EE5A38" w:rsidRPr="00DD23C5">
        <w:rPr>
          <w:i/>
          <w:iCs/>
          <w:color w:val="4F5150" w:themeColor="text2"/>
        </w:rPr>
        <w:t>risks</w:t>
      </w:r>
      <w:r w:rsidR="00EE5A38">
        <w:rPr>
          <w:i/>
          <w:iCs/>
          <w:color w:val="4F5150" w:themeColor="text2"/>
        </w:rPr>
        <w:t xml:space="preserve"> and</w:t>
      </w:r>
      <w:r w:rsidR="00271BE3">
        <w:rPr>
          <w:i/>
          <w:iCs/>
          <w:color w:val="4F5150" w:themeColor="text2"/>
        </w:rPr>
        <w:t xml:space="preserve"> has mitigated such risks during the monitoring period</w:t>
      </w:r>
      <w:r w:rsidR="00784C0C" w:rsidRPr="00DD23C5">
        <w:rPr>
          <w:i/>
          <w:iCs/>
          <w:color w:val="4F5150" w:themeColor="text2"/>
        </w:rPr>
        <w:t>.</w:t>
      </w:r>
      <w:r w:rsidR="00784C0C">
        <w:rPr>
          <w:i/>
          <w:iCs/>
          <w:color w:val="4F5150" w:themeColor="text2"/>
        </w:rPr>
        <w:t xml:space="preserve"> </w:t>
      </w:r>
      <w:r w:rsidR="00E701BA">
        <w:rPr>
          <w:i/>
          <w:iCs/>
          <w:color w:val="4F5150" w:themeColor="text2"/>
        </w:rPr>
        <w:t xml:space="preserve">For projects with no planting or </w:t>
      </w:r>
      <w:r w:rsidR="00EE4D7A">
        <w:rPr>
          <w:i/>
          <w:iCs/>
          <w:color w:val="4F5150" w:themeColor="text2"/>
        </w:rPr>
        <w:t>species</w:t>
      </w:r>
      <w:r w:rsidR="00E701BA">
        <w:rPr>
          <w:i/>
          <w:iCs/>
          <w:color w:val="4F5150" w:themeColor="text2"/>
        </w:rPr>
        <w:t xml:space="preserve"> introduction, </w:t>
      </w:r>
      <w:r w:rsidR="00784C0C">
        <w:rPr>
          <w:i/>
          <w:iCs/>
          <w:color w:val="4F5150" w:themeColor="text2"/>
        </w:rPr>
        <w:t>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784C0C" w:rsidRPr="00B96B1F" w14:paraId="693E9708" w14:textId="77777777">
        <w:trPr>
          <w:trHeight w:val="300"/>
        </w:trPr>
        <w:tc>
          <w:tcPr>
            <w:tcW w:w="2728" w:type="dxa"/>
            <w:tcBorders>
              <w:top w:val="single" w:sz="6" w:space="0" w:color="FFFFFF"/>
              <w:left w:val="single" w:sz="4" w:space="0" w:color="auto"/>
              <w:bottom w:val="single" w:sz="6" w:space="0" w:color="FFFFFF"/>
              <w:right w:val="single" w:sz="4" w:space="0" w:color="FFFFFF" w:themeColor="background1"/>
            </w:tcBorders>
            <w:shd w:val="clear" w:color="auto" w:fill="2B3957"/>
            <w:hideMark/>
          </w:tcPr>
          <w:p w14:paraId="43128E65" w14:textId="77777777" w:rsidR="00784C0C" w:rsidRPr="00B96B1F" w:rsidRDefault="00784C0C">
            <w:pPr>
              <w:spacing w:after="0" w:line="240" w:lineRule="auto"/>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Species introduced</w:t>
            </w:r>
          </w:p>
        </w:tc>
        <w:tc>
          <w:tcPr>
            <w:tcW w:w="1524" w:type="dxa"/>
            <w:tcBorders>
              <w:top w:val="single" w:sz="6" w:space="0" w:color="FFFFFF"/>
              <w:left w:val="single" w:sz="4" w:space="0" w:color="FFFFFF" w:themeColor="background1"/>
              <w:bottom w:val="single" w:sz="6" w:space="0" w:color="FFFFFF"/>
              <w:right w:val="single" w:sz="6" w:space="0" w:color="FFFFFF"/>
            </w:tcBorders>
            <w:shd w:val="clear" w:color="auto" w:fill="2B3957"/>
            <w:hideMark/>
          </w:tcPr>
          <w:p w14:paraId="39ED8A10" w14:textId="77777777" w:rsidR="00784C0C" w:rsidRPr="00B96B1F" w:rsidRDefault="00784C0C">
            <w:pPr>
              <w:spacing w:after="0" w:line="240" w:lineRule="auto"/>
              <w:ind w:left="435" w:hanging="360"/>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Classification</w:t>
            </w:r>
          </w:p>
          <w:p w14:paraId="68D66BB1" w14:textId="77777777" w:rsidR="00784C0C" w:rsidRPr="00B96B1F" w:rsidRDefault="00784C0C">
            <w:pPr>
              <w:spacing w:after="0" w:line="240" w:lineRule="auto"/>
              <w:textAlignment w:val="baseline"/>
              <w:rPr>
                <w:rFonts w:ascii="Times New Roman" w:eastAsia="Times New Roman" w:hAnsi="Times New Roman" w:cs="Times New Roman"/>
                <w:b/>
                <w:bCs/>
                <w:color w:val="FFFFFF"/>
                <w:spacing w:val="0"/>
                <w:kern w:val="0"/>
                <w:sz w:val="24"/>
                <w:szCs w:val="24"/>
              </w:rPr>
            </w:pPr>
            <w:r w:rsidRPr="00B96B1F">
              <w:rPr>
                <w:rFonts w:eastAsia="Times New Roman" w:cs="Times New Roman"/>
                <w:b/>
                <w:bCs/>
                <w:color w:val="FFFFFF"/>
                <w:spacing w:val="0"/>
                <w:kern w:val="0"/>
                <w:szCs w:val="21"/>
              </w:rPr>
              <w:t> </w:t>
            </w:r>
          </w:p>
        </w:tc>
        <w:tc>
          <w:tcPr>
            <w:tcW w:w="2458" w:type="dxa"/>
            <w:tcBorders>
              <w:top w:val="single" w:sz="6" w:space="0" w:color="FFFFFF"/>
              <w:left w:val="nil"/>
              <w:bottom w:val="single" w:sz="6" w:space="0" w:color="FFFFFF"/>
              <w:right w:val="single" w:sz="6" w:space="0" w:color="FFFFFF"/>
            </w:tcBorders>
            <w:shd w:val="clear" w:color="auto" w:fill="2B3957"/>
          </w:tcPr>
          <w:p w14:paraId="04EE4404" w14:textId="77777777" w:rsidR="00784C0C" w:rsidRDefault="00784C0C">
            <w:pPr>
              <w:spacing w:after="0" w:line="240" w:lineRule="auto"/>
              <w:ind w:left="435" w:hanging="360"/>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43B3F158" w14:textId="77777777" w:rsidR="00784C0C" w:rsidRDefault="00784C0C">
            <w:pPr>
              <w:spacing w:after="0" w:line="240" w:lineRule="auto"/>
              <w:ind w:left="435" w:hanging="360"/>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 xml:space="preserve">Adverse effects and mitigation </w:t>
            </w:r>
          </w:p>
        </w:tc>
      </w:tr>
      <w:tr w:rsidR="00784C0C" w:rsidRPr="00B96B1F" w14:paraId="2BF25F5D"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2134F47C"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7940614"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54B9D640"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785D3CCC"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r>
      <w:tr w:rsidR="00784C0C" w:rsidRPr="00B96B1F" w14:paraId="70988520"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0C413301"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3C4E5407"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3FA5FE5"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73D9561"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r>
      <w:tr w:rsidR="00784C0C" w:rsidRPr="00B96B1F" w14:paraId="6ABC9435"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26380321"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4DDCCF0C"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AFFD2D5"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3347F631"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r>
    </w:tbl>
    <w:p w14:paraId="0010A3F9" w14:textId="5C4A6AF3" w:rsidR="00784C0C" w:rsidRDefault="00784C0C" w:rsidP="009F11A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693507">
        <w:rPr>
          <w:i/>
          <w:iCs/>
          <w:color w:val="4F5150" w:themeColor="text2"/>
        </w:rPr>
        <w:t>describe the commensurate mitigation measure(s) in place to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784C0C" w:rsidRPr="00B96B1F" w14:paraId="2D3F5EC8" w14:textId="77777777">
        <w:trPr>
          <w:trHeight w:val="300"/>
        </w:trPr>
        <w:tc>
          <w:tcPr>
            <w:tcW w:w="3352" w:type="dxa"/>
            <w:tcBorders>
              <w:top w:val="single" w:sz="6" w:space="0" w:color="FFFFFF"/>
              <w:left w:val="single" w:sz="6" w:space="0" w:color="FFFFFF"/>
              <w:bottom w:val="single" w:sz="6" w:space="0" w:color="FFFFFF"/>
              <w:right w:val="single" w:sz="4" w:space="0" w:color="FFFFFF" w:themeColor="background1"/>
            </w:tcBorders>
            <w:shd w:val="clear" w:color="auto" w:fill="2B3957"/>
            <w:hideMark/>
          </w:tcPr>
          <w:p w14:paraId="196F462D" w14:textId="77777777" w:rsidR="00784C0C" w:rsidRPr="00B96B1F" w:rsidRDefault="00784C0C">
            <w:pPr>
              <w:spacing w:after="0" w:line="240" w:lineRule="auto"/>
              <w:textAlignment w:val="baseline"/>
              <w:rPr>
                <w:rFonts w:ascii="Times New Roman" w:eastAsia="Times New Roman" w:hAnsi="Times New Roman" w:cs="Times New Roman"/>
                <w:b/>
                <w:bCs/>
                <w:color w:val="FFFFFF"/>
                <w:spacing w:val="0"/>
                <w:kern w:val="0"/>
                <w:sz w:val="24"/>
                <w:szCs w:val="24"/>
              </w:rPr>
            </w:pPr>
            <w:r>
              <w:rPr>
                <w:rFonts w:eastAsia="Times New Roman" w:cs="Times New Roman"/>
                <w:b/>
                <w:bCs/>
                <w:color w:val="FFFFFF"/>
                <w:spacing w:val="0"/>
                <w:kern w:val="0"/>
                <w:szCs w:val="21"/>
              </w:rPr>
              <w:t>Existing invasive species</w:t>
            </w:r>
            <w:r w:rsidRPr="00B96B1F">
              <w:rPr>
                <w:rFonts w:eastAsia="Times New Roman" w:cs="Times New Roman"/>
                <w:b/>
                <w:bCs/>
                <w:color w:val="FFFFFF"/>
                <w:spacing w:val="0"/>
                <w:kern w:val="0"/>
                <w:szCs w:val="21"/>
              </w:rPr>
              <w:t> </w:t>
            </w:r>
          </w:p>
        </w:tc>
        <w:tc>
          <w:tcPr>
            <w:tcW w:w="5400" w:type="dxa"/>
            <w:tcBorders>
              <w:top w:val="single" w:sz="6" w:space="0" w:color="FFFFFF"/>
              <w:left w:val="single" w:sz="4" w:space="0" w:color="FFFFFF" w:themeColor="background1"/>
              <w:bottom w:val="single" w:sz="6" w:space="0" w:color="FFFFFF"/>
              <w:right w:val="single" w:sz="6" w:space="0" w:color="FFFFFF"/>
            </w:tcBorders>
            <w:shd w:val="clear" w:color="auto" w:fill="2B3957"/>
          </w:tcPr>
          <w:p w14:paraId="5CE3E119" w14:textId="7EE16B67" w:rsidR="00784C0C" w:rsidRDefault="00784C0C">
            <w:pPr>
              <w:spacing w:after="0" w:line="240" w:lineRule="auto"/>
              <w:ind w:left="435" w:hanging="360"/>
              <w:jc w:val="center"/>
              <w:textAlignment w:val="baseline"/>
              <w:rPr>
                <w:rFonts w:eastAsia="Times New Roman" w:cs="Times New Roman"/>
                <w:b/>
                <w:bCs/>
                <w:color w:val="FFFFFF"/>
                <w:spacing w:val="0"/>
                <w:kern w:val="0"/>
                <w:szCs w:val="21"/>
              </w:rPr>
            </w:pPr>
            <w:r>
              <w:rPr>
                <w:rFonts w:eastAsia="Times New Roman" w:cs="Times New Roman"/>
                <w:b/>
                <w:bCs/>
                <w:color w:val="FFFFFF"/>
                <w:spacing w:val="0"/>
                <w:kern w:val="0"/>
                <w:szCs w:val="21"/>
              </w:rPr>
              <w:t xml:space="preserve">Mitigation measures to prevent </w:t>
            </w:r>
            <w:r w:rsidR="00693507">
              <w:rPr>
                <w:rFonts w:eastAsia="Times New Roman" w:cs="Times New Roman"/>
                <w:b/>
                <w:bCs/>
                <w:color w:val="FFFFFF"/>
                <w:spacing w:val="0"/>
                <w:kern w:val="0"/>
                <w:szCs w:val="21"/>
              </w:rPr>
              <w:t xml:space="preserve">the </w:t>
            </w:r>
            <w:r>
              <w:rPr>
                <w:rFonts w:eastAsia="Times New Roman" w:cs="Times New Roman"/>
                <w:b/>
                <w:bCs/>
                <w:color w:val="FFFFFF"/>
                <w:spacing w:val="0"/>
                <w:kern w:val="0"/>
                <w:szCs w:val="21"/>
              </w:rPr>
              <w:t>spread or continued existence of invasive species</w:t>
            </w:r>
          </w:p>
        </w:tc>
      </w:tr>
      <w:tr w:rsidR="00784C0C" w:rsidRPr="00B96B1F" w14:paraId="1F7CBADE"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7323F918"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617F0C6"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r>
      <w:tr w:rsidR="00784C0C" w:rsidRPr="00B96B1F" w14:paraId="4F42FE3C"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F198F73"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62A0D61D"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r>
      <w:tr w:rsidR="00784C0C" w:rsidRPr="00B96B1F" w14:paraId="2F8CE2F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8202C9F" w14:textId="77777777" w:rsidR="00784C0C" w:rsidRPr="00B96B1F" w:rsidRDefault="00784C0C">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655CAE05" w14:textId="77777777" w:rsidR="00784C0C" w:rsidRPr="00B96B1F" w:rsidRDefault="00784C0C">
            <w:pPr>
              <w:spacing w:after="0" w:line="240" w:lineRule="auto"/>
              <w:textAlignment w:val="baseline"/>
              <w:rPr>
                <w:rFonts w:eastAsia="Times New Roman" w:cs="Times New Roman"/>
                <w:color w:val="4F5150"/>
                <w:spacing w:val="0"/>
                <w:kern w:val="0"/>
                <w:szCs w:val="21"/>
              </w:rPr>
            </w:pPr>
          </w:p>
        </w:tc>
      </w:tr>
    </w:tbl>
    <w:p w14:paraId="33C59820" w14:textId="2E08AEE8" w:rsidR="00665A81" w:rsidRDefault="00665A81" w:rsidP="009F11A8">
      <w:pPr>
        <w:pStyle w:val="Instruction"/>
        <w:spacing w:after="240"/>
        <w:rPr>
          <w:rFonts w:eastAsia="Times New Roman" w:cs="Segoe UI"/>
          <w:spacing w:val="0"/>
          <w:kern w:val="0"/>
        </w:rPr>
      </w:pPr>
      <w:r w:rsidRPr="0045745A">
        <w:t>Use the table below to identify and summarize any risks related to</w:t>
      </w:r>
      <w:r>
        <w:rPr>
          <w:rFonts w:eastAsia="Times New Roman" w:cs="Segoe UI"/>
          <w:spacing w:val="0"/>
          <w:kern w:val="0"/>
        </w:rPr>
        <w:t xml:space="preserve"> invasive species</w:t>
      </w:r>
      <w:r w:rsidRPr="00FF4182">
        <w:t>.</w:t>
      </w:r>
      <w:r w:rsidRPr="0045745A">
        <w:t xml:space="preserve"> </w:t>
      </w:r>
      <w:r w:rsidRPr="00FF4182">
        <w:t xml:space="preserve">Describe the commensurate mitigation or preventative measure(s) in place to prevent or mitigate the </w:t>
      </w:r>
      <w:r w:rsidR="00C228D3">
        <w:t xml:space="preserve">identified </w:t>
      </w:r>
      <w:r w:rsidRPr="00FF4182">
        <w:t>risk</w:t>
      </w:r>
      <w:r w:rsidR="00C228D3">
        <w:t xml:space="preserve"> during the monitoring period</w:t>
      </w:r>
      <w:r w:rsidRPr="0045745A">
        <w:rPr>
          <w:rStyle w:val="CommentReference"/>
          <w:rFonts w:eastAsiaTheme="minorHAnsi" w:cstheme="minorBidi"/>
          <w:color w:val="auto"/>
          <w:lang w:val="en-US"/>
        </w:rPr>
        <w:t xml:space="preserve">. </w:t>
      </w:r>
      <w:r w:rsidRPr="00707216">
        <w:rPr>
          <w:rFonts w:eastAsia="Times New Roman" w:cs="Segoe UI"/>
          <w:spacing w:val="0"/>
          <w:kern w:val="0"/>
        </w:rPr>
        <w:t>Where no risk is identified, write "No risk identified” in the first column, and provide justification in the second column.</w:t>
      </w:r>
      <w:r>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65A81" w:rsidRPr="00823E14" w14:paraId="535BECDA" w14:textId="77777777" w:rsidTr="00FF4182">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7E78EEDD" w14:textId="77777777" w:rsidR="00665A81" w:rsidRPr="007F6ADD" w:rsidRDefault="00665A81" w:rsidP="00FF4182">
            <w:pPr>
              <w:rPr>
                <w:rFonts w:eastAsia="Franklin Gothic Book" w:cs="Franklin Gothic Book"/>
                <w:b w:val="0"/>
                <w:bCs w:val="0"/>
                <w:szCs w:val="21"/>
              </w:rPr>
            </w:pPr>
          </w:p>
        </w:tc>
        <w:tc>
          <w:tcPr>
            <w:tcW w:w="2675" w:type="dxa"/>
          </w:tcPr>
          <w:p w14:paraId="00709970" w14:textId="77777777" w:rsidR="00665A81" w:rsidRPr="00823E14" w:rsidRDefault="00665A81" w:rsidP="00FF418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ABB089E" w14:textId="77777777" w:rsidR="00665A81" w:rsidRPr="00823E14" w:rsidRDefault="00665A81" w:rsidP="00FF4182">
            <w:pPr>
              <w:rPr>
                <w:rFonts w:eastAsia="Franklin Gothic Book" w:cs="Franklin Gothic Book"/>
                <w:szCs w:val="21"/>
              </w:rPr>
            </w:pPr>
          </w:p>
        </w:tc>
        <w:tc>
          <w:tcPr>
            <w:tcW w:w="3440" w:type="dxa"/>
          </w:tcPr>
          <w:p w14:paraId="744698AC" w14:textId="77777777" w:rsidR="00665A81" w:rsidRPr="00823E14" w:rsidRDefault="00665A81" w:rsidP="00FF418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665A81" w14:paraId="39AC22C5" w14:textId="77777777" w:rsidTr="00FF4182">
        <w:trPr>
          <w:trHeight w:val="300"/>
        </w:trPr>
        <w:tc>
          <w:tcPr>
            <w:tcW w:w="2628" w:type="dxa"/>
            <w:shd w:val="clear" w:color="auto" w:fill="2B3957" w:themeFill="accent2"/>
          </w:tcPr>
          <w:p w14:paraId="089A5678" w14:textId="77777777" w:rsidR="00665A81" w:rsidRPr="00881527" w:rsidRDefault="00665A81" w:rsidP="00FF4182">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3F3E2F5" w14:textId="77777777" w:rsidR="00665A81" w:rsidRDefault="00665A81" w:rsidP="00FF4182">
            <w:pPr>
              <w:rPr>
                <w:rFonts w:eastAsia="Franklin Gothic Book" w:cs="Franklin Gothic Book"/>
                <w:color w:val="4F5150" w:themeColor="text2"/>
                <w:szCs w:val="21"/>
              </w:rPr>
            </w:pPr>
          </w:p>
        </w:tc>
        <w:tc>
          <w:tcPr>
            <w:tcW w:w="3440" w:type="dxa"/>
            <w:shd w:val="clear" w:color="auto" w:fill="F2F2F2" w:themeFill="background1" w:themeFillShade="F2"/>
          </w:tcPr>
          <w:p w14:paraId="5E568EAB" w14:textId="77777777" w:rsidR="00665A81" w:rsidRDefault="00665A81" w:rsidP="00FF4182">
            <w:pPr>
              <w:rPr>
                <w:rFonts w:eastAsia="Franklin Gothic Book" w:cs="Franklin Gothic Book"/>
                <w:color w:val="4F5150" w:themeColor="text2"/>
                <w:szCs w:val="21"/>
              </w:rPr>
            </w:pPr>
          </w:p>
        </w:tc>
      </w:tr>
    </w:tbl>
    <w:p w14:paraId="7A015791" w14:textId="77777777" w:rsidR="00784C0C" w:rsidRDefault="00784C0C" w:rsidP="00784C0C">
      <w:pPr>
        <w:pStyle w:val="Heading3"/>
      </w:pPr>
      <w:bookmarkStart w:id="71" w:name="_Ref143672315"/>
      <w:r>
        <w:lastRenderedPageBreak/>
        <w:t>Ecosystem conversion</w:t>
      </w:r>
      <w:bookmarkEnd w:id="71"/>
    </w:p>
    <w:p w14:paraId="20895E33" w14:textId="77777777" w:rsidR="00784C0C" w:rsidRDefault="00784C0C" w:rsidP="00784C0C">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684067D4" w14:textId="783858A7" w:rsidR="005A6BEB" w:rsidRDefault="005A6BEB" w:rsidP="005A6BEB">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Pr="00653B76">
        <w:rPr>
          <w:i/>
          <w:iCs/>
          <w:color w:val="4F5150" w:themeColor="text2"/>
        </w:rPr>
        <w:t xml:space="preserve">Describe the commensurate mitigation or preventative measure(s) in place to prevent or mitigate the </w:t>
      </w:r>
      <w:r w:rsidR="00CC038C">
        <w:rPr>
          <w:i/>
          <w:iCs/>
          <w:color w:val="4F5150" w:themeColor="text2"/>
        </w:rPr>
        <w:t xml:space="preserve">identified </w:t>
      </w:r>
      <w:r w:rsidRPr="00653B76">
        <w:rPr>
          <w:i/>
          <w:iCs/>
          <w:color w:val="4F5150" w:themeColor="text2"/>
        </w:rPr>
        <w:t>risk</w:t>
      </w:r>
      <w:r w:rsidR="00CC038C">
        <w:rPr>
          <w:i/>
          <w:iCs/>
          <w:color w:val="4F5150" w:themeColor="text2"/>
        </w:rPr>
        <w:t xml:space="preserve"> during the monitoring period</w:t>
      </w:r>
      <w:r w:rsidRPr="00653B76">
        <w:rPr>
          <w:i/>
          <w:iCs/>
          <w:color w:val="4F5150" w:themeColor="text2"/>
        </w:rPr>
        <w:t>.</w:t>
      </w:r>
      <w:r>
        <w:rPr>
          <w:i/>
          <w:iCs/>
          <w:color w:val="4F5150" w:themeColor="text2"/>
        </w:rPr>
        <w:t xml:space="preserve"> </w:t>
      </w:r>
      <w:r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5A6BEB" w:rsidRPr="00823E14" w14:paraId="32AFDF2B" w14:textId="77777777" w:rsidTr="00FF4182">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09DC31CC" w14:textId="77777777" w:rsidR="005A6BEB" w:rsidRPr="007F6ADD" w:rsidRDefault="005A6BEB" w:rsidP="00FF4182">
            <w:pPr>
              <w:rPr>
                <w:rFonts w:eastAsia="Franklin Gothic Book" w:cs="Franklin Gothic Book"/>
                <w:b w:val="0"/>
                <w:bCs w:val="0"/>
                <w:szCs w:val="21"/>
              </w:rPr>
            </w:pPr>
          </w:p>
        </w:tc>
        <w:tc>
          <w:tcPr>
            <w:tcW w:w="2675" w:type="dxa"/>
          </w:tcPr>
          <w:p w14:paraId="5F6F034C" w14:textId="77777777" w:rsidR="005A6BEB" w:rsidRPr="00823E14" w:rsidRDefault="005A6BEB" w:rsidP="00FF418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40DE708C" w14:textId="77777777" w:rsidR="005A6BEB" w:rsidRPr="00823E14" w:rsidRDefault="005A6BEB" w:rsidP="00FF4182">
            <w:pPr>
              <w:rPr>
                <w:rFonts w:eastAsia="Franklin Gothic Book" w:cs="Franklin Gothic Book"/>
                <w:szCs w:val="21"/>
              </w:rPr>
            </w:pPr>
          </w:p>
        </w:tc>
        <w:tc>
          <w:tcPr>
            <w:tcW w:w="3440" w:type="dxa"/>
          </w:tcPr>
          <w:p w14:paraId="309080F4" w14:textId="77777777" w:rsidR="005A6BEB" w:rsidRPr="00823E14" w:rsidRDefault="005A6BEB" w:rsidP="00FF418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5A6BEB" w14:paraId="754B3165" w14:textId="77777777" w:rsidTr="00FF4182">
        <w:trPr>
          <w:trHeight w:val="300"/>
        </w:trPr>
        <w:tc>
          <w:tcPr>
            <w:tcW w:w="2628" w:type="dxa"/>
            <w:shd w:val="clear" w:color="auto" w:fill="2B3957" w:themeFill="accent2"/>
          </w:tcPr>
          <w:p w14:paraId="201135E3" w14:textId="77777777" w:rsidR="005A6BEB" w:rsidRPr="00881527" w:rsidRDefault="005A6BEB" w:rsidP="00FF4182">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4F4D00F5" w14:textId="77777777" w:rsidR="005A6BEB" w:rsidRDefault="005A6BEB" w:rsidP="00FF4182">
            <w:pPr>
              <w:rPr>
                <w:rFonts w:eastAsia="Franklin Gothic Book" w:cs="Franklin Gothic Book"/>
                <w:color w:val="4F5150" w:themeColor="text2"/>
                <w:szCs w:val="21"/>
              </w:rPr>
            </w:pPr>
          </w:p>
        </w:tc>
        <w:tc>
          <w:tcPr>
            <w:tcW w:w="3440" w:type="dxa"/>
            <w:shd w:val="clear" w:color="auto" w:fill="F2F2F2" w:themeFill="background1" w:themeFillShade="F2"/>
          </w:tcPr>
          <w:p w14:paraId="582A9962" w14:textId="77777777" w:rsidR="005A6BEB" w:rsidRDefault="005A6BEB" w:rsidP="00FF4182">
            <w:pPr>
              <w:rPr>
                <w:rFonts w:eastAsia="Franklin Gothic Book" w:cs="Franklin Gothic Book"/>
                <w:color w:val="4F5150" w:themeColor="text2"/>
                <w:szCs w:val="21"/>
              </w:rPr>
            </w:pPr>
          </w:p>
        </w:tc>
      </w:tr>
    </w:tbl>
    <w:p w14:paraId="0459E449" w14:textId="024C3E37" w:rsidR="002A4081" w:rsidRPr="0024179A" w:rsidRDefault="002A4081" w:rsidP="002A4081">
      <w:pPr>
        <w:pStyle w:val="Heading1"/>
        <w:keepNext/>
        <w:spacing w:before="240" w:after="0" w:line="288" w:lineRule="auto"/>
      </w:pPr>
      <w:bookmarkStart w:id="72" w:name="_Toc164087676"/>
      <w:bookmarkEnd w:id="56"/>
      <w:bookmarkEnd w:id="57"/>
      <w:bookmarkEnd w:id="58"/>
      <w:bookmarkEnd w:id="59"/>
      <w:bookmarkEnd w:id="60"/>
      <w:r w:rsidRPr="0024179A">
        <w:t>Application of Methodology</w:t>
      </w:r>
      <w:bookmarkEnd w:id="61"/>
      <w:bookmarkEnd w:id="62"/>
      <w:bookmarkEnd w:id="63"/>
      <w:bookmarkEnd w:id="64"/>
      <w:bookmarkEnd w:id="65"/>
      <w:bookmarkEnd w:id="72"/>
    </w:p>
    <w:p w14:paraId="079783B0" w14:textId="77777777" w:rsidR="002A4081" w:rsidRPr="00B563BE" w:rsidRDefault="002A4081" w:rsidP="00B563BE">
      <w:pPr>
        <w:pStyle w:val="Heading2"/>
      </w:pPr>
      <w:bookmarkStart w:id="73" w:name="_Toc268165405"/>
      <w:bookmarkStart w:id="74" w:name="_Toc277142724"/>
      <w:bookmarkStart w:id="75" w:name="_Toc277174423"/>
      <w:bookmarkStart w:id="76" w:name="_Toc164087677"/>
      <w:r w:rsidRPr="00B563BE">
        <w:t>Title and Reference of Methodology</w:t>
      </w:r>
      <w:bookmarkEnd w:id="73"/>
      <w:bookmarkEnd w:id="74"/>
      <w:bookmarkEnd w:id="75"/>
      <w:bookmarkEnd w:id="76"/>
      <w:r w:rsidRPr="00B563BE">
        <w:t xml:space="preserve"> </w:t>
      </w:r>
    </w:p>
    <w:p w14:paraId="5AA3AF22" w14:textId="74EB0E14" w:rsidR="002A4081" w:rsidRDefault="7EADAED8" w:rsidP="003C6A81">
      <w:pPr>
        <w:pStyle w:val="Instruction"/>
      </w:pPr>
      <w:r>
        <w:t xml:space="preserve">Provide the </w:t>
      </w:r>
      <w:r w:rsidR="4636E4BE">
        <w:t>following information for the</w:t>
      </w:r>
      <w:r>
        <w:t xml:space="preserve"> methodology</w:t>
      </w:r>
      <w:r w:rsidR="5B323978">
        <w:t>(s), tools</w:t>
      </w:r>
      <w:r w:rsidR="000E214F">
        <w:t>,</w:t>
      </w:r>
      <w:r w:rsidR="5B323978">
        <w:t xml:space="preserve"> and modules</w:t>
      </w:r>
      <w:r>
        <w:t xml:space="preserve"> applied to the project</w:t>
      </w:r>
      <w:r w:rsidR="21E3796C">
        <w:t xml:space="preserve"> (where applicable)</w:t>
      </w:r>
      <w:r>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915FD3" w:rsidRPr="00915FD3" w14:paraId="0FBB241F" w14:textId="77777777" w:rsidTr="001E34B8">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28599B86" w14:textId="282BFA22" w:rsidR="00915FD3" w:rsidRPr="00915FD3" w:rsidRDefault="00915FD3" w:rsidP="00915FD3">
            <w:pPr>
              <w:autoSpaceDE w:val="0"/>
              <w:autoSpaceDN w:val="0"/>
              <w:adjustRightInd w:val="0"/>
              <w:spacing w:before="160"/>
              <w:rPr>
                <w:rFonts w:eastAsia="MS Mincho" w:cs="Times New Roman"/>
                <w:szCs w:val="24"/>
                <w:lang w:val="en-GB"/>
              </w:rPr>
            </w:pPr>
            <w:r w:rsidRPr="00915FD3">
              <w:rPr>
                <w:rFonts w:eastAsia="MS Mincho" w:cs="Times New Roman"/>
                <w:szCs w:val="24"/>
                <w:lang w:val="en-GB"/>
              </w:rPr>
              <w:t>Type (</w:t>
            </w:r>
            <w:r w:rsidR="00427C2A">
              <w:rPr>
                <w:rFonts w:eastAsia="MS Mincho" w:cs="Times New Roman"/>
                <w:szCs w:val="24"/>
                <w:lang w:val="en-GB"/>
              </w:rPr>
              <w:t>m</w:t>
            </w:r>
            <w:r w:rsidRPr="00915FD3">
              <w:rPr>
                <w:rFonts w:eastAsia="MS Mincho" w:cs="Times New Roman"/>
                <w:szCs w:val="24"/>
                <w:lang w:val="en-GB"/>
              </w:rPr>
              <w:t>ethodology, tool or module).</w:t>
            </w:r>
          </w:p>
        </w:tc>
        <w:tc>
          <w:tcPr>
            <w:tcW w:w="1728" w:type="dxa"/>
            <w:tcBorders>
              <w:left w:val="single" w:sz="4" w:space="0" w:color="FFFFFF" w:themeColor="background1"/>
              <w:right w:val="single" w:sz="4" w:space="0" w:color="FFFFFF" w:themeColor="background1"/>
            </w:tcBorders>
          </w:tcPr>
          <w:p w14:paraId="10B0308F" w14:textId="77777777" w:rsidR="00915FD3" w:rsidRPr="00915FD3" w:rsidRDefault="00915FD3" w:rsidP="00915FD3">
            <w:pPr>
              <w:autoSpaceDE w:val="0"/>
              <w:autoSpaceDN w:val="0"/>
              <w:adjustRightInd w:val="0"/>
              <w:spacing w:before="160"/>
              <w:rPr>
                <w:rFonts w:eastAsia="MS Mincho" w:cs="Times New Roman"/>
                <w:szCs w:val="24"/>
                <w:lang w:val="en-GB"/>
              </w:rPr>
            </w:pPr>
            <w:r w:rsidRPr="00915FD3">
              <w:rPr>
                <w:rFonts w:eastAsia="MS Mincho" w:cs="Times New Roman"/>
                <w:szCs w:val="24"/>
                <w:lang w:val="en-GB"/>
              </w:rPr>
              <w:t>Reference ID, if applicable</w:t>
            </w:r>
          </w:p>
        </w:tc>
        <w:tc>
          <w:tcPr>
            <w:tcW w:w="4032" w:type="dxa"/>
            <w:tcBorders>
              <w:left w:val="single" w:sz="4" w:space="0" w:color="FFFFFF" w:themeColor="background1"/>
              <w:right w:val="single" w:sz="4" w:space="0" w:color="FFFFFF" w:themeColor="background1"/>
            </w:tcBorders>
          </w:tcPr>
          <w:p w14:paraId="52439F5C" w14:textId="77777777" w:rsidR="00915FD3" w:rsidRPr="00915FD3" w:rsidRDefault="00915FD3" w:rsidP="00915FD3">
            <w:pPr>
              <w:autoSpaceDE w:val="0"/>
              <w:autoSpaceDN w:val="0"/>
              <w:adjustRightInd w:val="0"/>
              <w:spacing w:before="160"/>
              <w:rPr>
                <w:rFonts w:eastAsia="MS Mincho" w:cs="Times New Roman"/>
                <w:szCs w:val="24"/>
                <w:lang w:val="en-GB"/>
              </w:rPr>
            </w:pPr>
            <w:r w:rsidRPr="00915FD3">
              <w:rPr>
                <w:rFonts w:eastAsia="MS Mincho" w:cs="Times New Roman"/>
                <w:szCs w:val="24"/>
                <w:lang w:val="en-GB"/>
              </w:rPr>
              <w:t>Title</w:t>
            </w:r>
          </w:p>
        </w:tc>
        <w:tc>
          <w:tcPr>
            <w:tcW w:w="1191" w:type="dxa"/>
            <w:tcBorders>
              <w:left w:val="single" w:sz="4" w:space="0" w:color="FFFFFF" w:themeColor="background1"/>
            </w:tcBorders>
          </w:tcPr>
          <w:p w14:paraId="07457C38" w14:textId="77777777" w:rsidR="00915FD3" w:rsidRPr="00915FD3" w:rsidRDefault="00915FD3" w:rsidP="00915FD3">
            <w:pPr>
              <w:autoSpaceDE w:val="0"/>
              <w:autoSpaceDN w:val="0"/>
              <w:adjustRightInd w:val="0"/>
              <w:spacing w:before="160"/>
              <w:rPr>
                <w:rFonts w:eastAsia="MS Mincho" w:cs="Times New Roman"/>
                <w:szCs w:val="24"/>
                <w:lang w:val="en-GB"/>
              </w:rPr>
            </w:pPr>
            <w:r w:rsidRPr="00915FD3">
              <w:rPr>
                <w:rFonts w:eastAsia="MS Mincho" w:cs="Times New Roman"/>
                <w:szCs w:val="24"/>
                <w:lang w:val="en-GB"/>
              </w:rPr>
              <w:t>Version</w:t>
            </w:r>
          </w:p>
        </w:tc>
      </w:tr>
      <w:tr w:rsidR="00915FD3" w:rsidRPr="00915FD3" w14:paraId="39515486" w14:textId="77777777" w:rsidTr="001E34B8">
        <w:trPr>
          <w:trHeight w:val="300"/>
        </w:trPr>
        <w:tc>
          <w:tcPr>
            <w:tcW w:w="1728" w:type="dxa"/>
            <w:shd w:val="clear" w:color="auto" w:fill="F2F2F2" w:themeFill="background1" w:themeFillShade="F2"/>
          </w:tcPr>
          <w:p w14:paraId="19658072"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 xml:space="preserve">Example: </w:t>
            </w:r>
          </w:p>
          <w:p w14:paraId="65FD5E51"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Methodology</w:t>
            </w:r>
          </w:p>
        </w:tc>
        <w:tc>
          <w:tcPr>
            <w:tcW w:w="1728" w:type="dxa"/>
            <w:shd w:val="clear" w:color="auto" w:fill="F2F2F2" w:themeFill="background1" w:themeFillShade="F2"/>
          </w:tcPr>
          <w:p w14:paraId="44183F83" w14:textId="77777777" w:rsidR="00915FD3" w:rsidRPr="00915FD3" w:rsidRDefault="00915FD3" w:rsidP="00915FD3">
            <w:pPr>
              <w:autoSpaceDE w:val="0"/>
              <w:autoSpaceDN w:val="0"/>
              <w:adjustRightInd w:val="0"/>
              <w:spacing w:before="160"/>
              <w:ind w:left="29"/>
              <w:rPr>
                <w:rFonts w:eastAsia="MS Mincho" w:cs="Times New Roman"/>
                <w:i/>
                <w:iCs/>
                <w:color w:val="4F5150"/>
                <w:szCs w:val="24"/>
                <w:lang w:val="en-GB"/>
              </w:rPr>
            </w:pPr>
            <w:r w:rsidRPr="00915FD3">
              <w:rPr>
                <w:rFonts w:eastAsia="MS Mincho" w:cs="Times New Roman"/>
                <w:i/>
                <w:iCs/>
                <w:color w:val="4F5150"/>
                <w:szCs w:val="24"/>
                <w:lang w:val="en-GB"/>
              </w:rPr>
              <w:t xml:space="preserve">Example: </w:t>
            </w:r>
          </w:p>
          <w:p w14:paraId="7149689E" w14:textId="77777777" w:rsidR="00915FD3" w:rsidRPr="00915FD3" w:rsidRDefault="00915FD3" w:rsidP="00915FD3">
            <w:pPr>
              <w:autoSpaceDE w:val="0"/>
              <w:autoSpaceDN w:val="0"/>
              <w:adjustRightInd w:val="0"/>
              <w:spacing w:before="160"/>
              <w:ind w:left="29"/>
              <w:rPr>
                <w:rFonts w:eastAsia="MS Mincho" w:cs="Times New Roman"/>
                <w:i/>
                <w:iCs/>
                <w:color w:val="4F5150"/>
                <w:szCs w:val="24"/>
                <w:lang w:val="en-GB"/>
              </w:rPr>
            </w:pPr>
            <w:r w:rsidRPr="00915FD3">
              <w:rPr>
                <w:rFonts w:eastAsia="MS Mincho" w:cs="Times New Roman"/>
                <w:i/>
                <w:iCs/>
                <w:color w:val="4F5150"/>
                <w:szCs w:val="24"/>
                <w:lang w:val="en-GB"/>
              </w:rPr>
              <w:t>VM0007</w:t>
            </w:r>
          </w:p>
        </w:tc>
        <w:tc>
          <w:tcPr>
            <w:tcW w:w="4032" w:type="dxa"/>
            <w:shd w:val="clear" w:color="auto" w:fill="F2F2F2" w:themeFill="background1" w:themeFillShade="F2"/>
          </w:tcPr>
          <w:p w14:paraId="283F620C" w14:textId="77777777" w:rsidR="00915FD3" w:rsidRPr="00915FD3" w:rsidRDefault="00915FD3" w:rsidP="00915FD3">
            <w:pPr>
              <w:autoSpaceDE w:val="0"/>
              <w:autoSpaceDN w:val="0"/>
              <w:adjustRightInd w:val="0"/>
              <w:spacing w:before="160"/>
              <w:ind w:left="16"/>
              <w:rPr>
                <w:rFonts w:eastAsia="MS Mincho" w:cs="Times New Roman"/>
                <w:i/>
                <w:iCs/>
                <w:color w:val="4F5150"/>
                <w:szCs w:val="24"/>
                <w:lang w:val="en-GB"/>
              </w:rPr>
            </w:pPr>
            <w:r w:rsidRPr="00915FD3">
              <w:rPr>
                <w:rFonts w:eastAsia="MS Mincho" w:cs="Times New Roman"/>
                <w:i/>
                <w:iCs/>
                <w:color w:val="4F5150"/>
                <w:szCs w:val="24"/>
                <w:lang w:val="en-GB"/>
              </w:rPr>
              <w:t xml:space="preserve">Example: </w:t>
            </w:r>
          </w:p>
          <w:p w14:paraId="22A12886" w14:textId="77777777" w:rsidR="00915FD3" w:rsidRPr="00915FD3" w:rsidRDefault="00915FD3" w:rsidP="00915FD3">
            <w:pPr>
              <w:autoSpaceDE w:val="0"/>
              <w:autoSpaceDN w:val="0"/>
              <w:adjustRightInd w:val="0"/>
              <w:spacing w:before="160"/>
              <w:ind w:left="16"/>
              <w:rPr>
                <w:rFonts w:eastAsia="MS Mincho" w:cs="Times New Roman"/>
                <w:i/>
                <w:iCs/>
                <w:color w:val="4F5150"/>
                <w:szCs w:val="24"/>
                <w:lang w:val="en-GB"/>
              </w:rPr>
            </w:pPr>
            <w:r w:rsidRPr="00915FD3">
              <w:rPr>
                <w:rFonts w:eastAsia="MS Mincho" w:cs="Times New Roman"/>
                <w:i/>
                <w:iCs/>
                <w:color w:val="4F5150"/>
                <w:szCs w:val="24"/>
                <w:lang w:val="en-GB"/>
              </w:rPr>
              <w:t>VM0007 REDD+ Methodology Framework (REDD+MF),</w:t>
            </w:r>
          </w:p>
        </w:tc>
        <w:tc>
          <w:tcPr>
            <w:tcW w:w="1191" w:type="dxa"/>
            <w:shd w:val="clear" w:color="auto" w:fill="F2F2F2" w:themeFill="background1" w:themeFillShade="F2"/>
          </w:tcPr>
          <w:p w14:paraId="1B9C5F12"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 xml:space="preserve">Example: </w:t>
            </w:r>
          </w:p>
          <w:p w14:paraId="58F7E677"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6.0</w:t>
            </w:r>
          </w:p>
        </w:tc>
      </w:tr>
      <w:tr w:rsidR="00915FD3" w:rsidRPr="00915FD3" w14:paraId="104CB8AC" w14:textId="77777777" w:rsidTr="001E34B8">
        <w:trPr>
          <w:trHeight w:val="300"/>
        </w:trPr>
        <w:tc>
          <w:tcPr>
            <w:tcW w:w="1728" w:type="dxa"/>
            <w:shd w:val="clear" w:color="auto" w:fill="F2F2F2" w:themeFill="background1" w:themeFillShade="F2"/>
          </w:tcPr>
          <w:p w14:paraId="002464BC"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w:t>
            </w:r>
          </w:p>
        </w:tc>
        <w:tc>
          <w:tcPr>
            <w:tcW w:w="1728" w:type="dxa"/>
            <w:shd w:val="clear" w:color="auto" w:fill="F2F2F2" w:themeFill="background1" w:themeFillShade="F2"/>
          </w:tcPr>
          <w:p w14:paraId="0F3941CA"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w:t>
            </w:r>
          </w:p>
          <w:p w14:paraId="229D8C6C" w14:textId="77777777" w:rsidR="00915FD3" w:rsidRPr="00915FD3" w:rsidRDefault="00915FD3" w:rsidP="00915FD3">
            <w:pPr>
              <w:autoSpaceDE w:val="0"/>
              <w:autoSpaceDN w:val="0"/>
              <w:adjustRightInd w:val="0"/>
              <w:spacing w:before="160"/>
              <w:ind w:left="720"/>
              <w:rPr>
                <w:rFonts w:eastAsia="MS Mincho" w:cs="Times New Roman"/>
                <w:i/>
                <w:iCs/>
                <w:color w:val="4F5150"/>
                <w:szCs w:val="24"/>
                <w:lang w:val="en-GB"/>
              </w:rPr>
            </w:pPr>
          </w:p>
        </w:tc>
        <w:tc>
          <w:tcPr>
            <w:tcW w:w="4032" w:type="dxa"/>
            <w:shd w:val="clear" w:color="auto" w:fill="F2F2F2" w:themeFill="background1" w:themeFillShade="F2"/>
          </w:tcPr>
          <w:p w14:paraId="1120C942"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w:t>
            </w:r>
          </w:p>
          <w:p w14:paraId="31D5B39B" w14:textId="77777777" w:rsidR="00915FD3" w:rsidRPr="00915FD3" w:rsidRDefault="00915FD3" w:rsidP="00915FD3">
            <w:pPr>
              <w:autoSpaceDE w:val="0"/>
              <w:autoSpaceDN w:val="0"/>
              <w:adjustRightInd w:val="0"/>
              <w:spacing w:before="160"/>
              <w:ind w:left="720"/>
              <w:rPr>
                <w:rFonts w:eastAsia="MS Mincho" w:cs="Times New Roman"/>
                <w:i/>
                <w:iCs/>
                <w:color w:val="4F5150"/>
                <w:szCs w:val="24"/>
                <w:lang w:val="en-GB"/>
              </w:rPr>
            </w:pPr>
          </w:p>
        </w:tc>
        <w:tc>
          <w:tcPr>
            <w:tcW w:w="1191" w:type="dxa"/>
            <w:shd w:val="clear" w:color="auto" w:fill="F2F2F2" w:themeFill="background1" w:themeFillShade="F2"/>
          </w:tcPr>
          <w:p w14:paraId="6E5817D9" w14:textId="77777777" w:rsidR="00915FD3" w:rsidRPr="00915FD3" w:rsidRDefault="00915FD3" w:rsidP="00915FD3">
            <w:pPr>
              <w:autoSpaceDE w:val="0"/>
              <w:autoSpaceDN w:val="0"/>
              <w:adjustRightInd w:val="0"/>
              <w:spacing w:before="160"/>
              <w:rPr>
                <w:rFonts w:eastAsia="MS Mincho" w:cs="Times New Roman"/>
                <w:i/>
                <w:iCs/>
                <w:color w:val="4F5150"/>
                <w:szCs w:val="24"/>
                <w:lang w:val="en-GB"/>
              </w:rPr>
            </w:pPr>
            <w:r w:rsidRPr="00915FD3">
              <w:rPr>
                <w:rFonts w:eastAsia="MS Mincho" w:cs="Times New Roman"/>
                <w:i/>
                <w:iCs/>
                <w:color w:val="4F5150"/>
                <w:szCs w:val="24"/>
                <w:lang w:val="en-GB"/>
              </w:rPr>
              <w:t>...</w:t>
            </w:r>
          </w:p>
          <w:p w14:paraId="4497D82B" w14:textId="77777777" w:rsidR="00915FD3" w:rsidRPr="00915FD3" w:rsidRDefault="00915FD3" w:rsidP="00915FD3">
            <w:pPr>
              <w:autoSpaceDE w:val="0"/>
              <w:autoSpaceDN w:val="0"/>
              <w:adjustRightInd w:val="0"/>
              <w:spacing w:before="160"/>
              <w:ind w:left="720"/>
              <w:rPr>
                <w:rFonts w:eastAsia="MS Mincho" w:cs="Times New Roman"/>
                <w:i/>
                <w:iCs/>
                <w:color w:val="4F5150"/>
                <w:szCs w:val="24"/>
                <w:lang w:val="en-GB"/>
              </w:rPr>
            </w:pPr>
          </w:p>
        </w:tc>
      </w:tr>
    </w:tbl>
    <w:p w14:paraId="0076330A" w14:textId="3B0B44D0" w:rsidR="071C31BC" w:rsidRDefault="071C31BC"/>
    <w:p w14:paraId="54828E08" w14:textId="4675D748" w:rsidR="002A4081" w:rsidRPr="00A828C6" w:rsidRDefault="002A4081" w:rsidP="002A4081">
      <w:pPr>
        <w:pStyle w:val="Heading2"/>
        <w:keepNext/>
        <w:spacing w:before="240" w:after="0" w:line="288" w:lineRule="auto"/>
      </w:pPr>
      <w:bookmarkStart w:id="77" w:name="_Toc268165406"/>
      <w:bookmarkStart w:id="78" w:name="_Toc277142725"/>
      <w:bookmarkStart w:id="79" w:name="_Toc277174424"/>
      <w:bookmarkStart w:id="80" w:name="_Ref367878808"/>
      <w:bookmarkStart w:id="81" w:name="_Toc164087678"/>
      <w:r w:rsidRPr="00A828C6">
        <w:t>Applicability</w:t>
      </w:r>
      <w:r>
        <w:t xml:space="preserve"> of Methodology</w:t>
      </w:r>
      <w:bookmarkEnd w:id="77"/>
      <w:bookmarkEnd w:id="78"/>
      <w:bookmarkEnd w:id="79"/>
      <w:bookmarkEnd w:id="80"/>
      <w:bookmarkEnd w:id="81"/>
    </w:p>
    <w:p w14:paraId="2F8FAB37" w14:textId="766416C1" w:rsidR="002A4081" w:rsidRDefault="39FBA5F9" w:rsidP="00E1226F">
      <w:pPr>
        <w:pStyle w:val="Instruction"/>
        <w:spacing w:after="240"/>
      </w:pPr>
      <w:r>
        <w:t>Demonstrate and justify how the project activity(s) meets each of the applicability conditions of the methodology(s), tools</w:t>
      </w:r>
      <w:r w:rsidR="007556F9">
        <w:t>,</w:t>
      </w:r>
      <w:r>
        <w:t xml:space="preserve"> </w:t>
      </w:r>
      <w:r w:rsidR="0C1C7AF2">
        <w:t>and modules</w:t>
      </w:r>
      <w:r>
        <w:t xml:space="preserve"> applied by the project</w:t>
      </w:r>
      <w:r w:rsidR="54693E22">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D30CCD" w:rsidRPr="00D30CCD" w14:paraId="25CB7EFF" w14:textId="77777777" w:rsidTr="001E34B8">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034EBCB7" w14:textId="501A2939" w:rsidR="00D30CCD" w:rsidRPr="00D30CCD" w:rsidRDefault="00076C11" w:rsidP="00D30CCD">
            <w:pPr>
              <w:autoSpaceDE w:val="0"/>
              <w:autoSpaceDN w:val="0"/>
              <w:adjustRightInd w:val="0"/>
              <w:spacing w:before="160"/>
              <w:rPr>
                <w:rFonts w:eastAsia="MS Mincho" w:cs="Times New Roman"/>
                <w:szCs w:val="24"/>
                <w:lang w:val="en-GB"/>
              </w:rPr>
            </w:pPr>
            <w:r>
              <w:rPr>
                <w:rFonts w:eastAsia="MS Mincho" w:cs="Times New Roman"/>
                <w:szCs w:val="24"/>
                <w:lang w:val="en-GB"/>
              </w:rPr>
              <w:t>Methodology ID</w:t>
            </w:r>
          </w:p>
        </w:tc>
        <w:tc>
          <w:tcPr>
            <w:tcW w:w="2880" w:type="dxa"/>
          </w:tcPr>
          <w:p w14:paraId="7EAA583F" w14:textId="77777777" w:rsidR="00D30CCD" w:rsidRPr="00D30CCD" w:rsidRDefault="00D30CCD" w:rsidP="00D30CCD">
            <w:pPr>
              <w:autoSpaceDE w:val="0"/>
              <w:autoSpaceDN w:val="0"/>
              <w:adjustRightInd w:val="0"/>
              <w:spacing w:before="160"/>
              <w:rPr>
                <w:rFonts w:eastAsia="MS Mincho" w:cs="Times New Roman"/>
                <w:szCs w:val="24"/>
                <w:lang w:val="en-GB"/>
              </w:rPr>
            </w:pPr>
            <w:r w:rsidRPr="00D30CCD">
              <w:rPr>
                <w:rFonts w:eastAsia="MS Mincho" w:cs="Times New Roman"/>
                <w:szCs w:val="24"/>
                <w:lang w:val="en-GB"/>
              </w:rPr>
              <w:t>Applicability condition</w:t>
            </w:r>
          </w:p>
        </w:tc>
        <w:tc>
          <w:tcPr>
            <w:tcW w:w="2880" w:type="dxa"/>
          </w:tcPr>
          <w:p w14:paraId="680869B0" w14:textId="2F7AE2BB" w:rsidR="00D30CCD" w:rsidRPr="00D30CCD" w:rsidRDefault="00D30CCD" w:rsidP="00D30CCD">
            <w:pPr>
              <w:autoSpaceDE w:val="0"/>
              <w:autoSpaceDN w:val="0"/>
              <w:adjustRightInd w:val="0"/>
              <w:spacing w:before="160"/>
              <w:rPr>
                <w:rFonts w:eastAsia="MS Mincho" w:cs="Times New Roman"/>
                <w:szCs w:val="24"/>
                <w:lang w:val="en-GB"/>
              </w:rPr>
            </w:pPr>
            <w:r w:rsidRPr="00D30CCD">
              <w:rPr>
                <w:rFonts w:eastAsia="MS Mincho" w:cs="Times New Roman"/>
                <w:szCs w:val="24"/>
                <w:lang w:val="en-GB"/>
              </w:rPr>
              <w:t xml:space="preserve">Justification </w:t>
            </w:r>
            <w:r w:rsidR="004C1A80">
              <w:rPr>
                <w:rFonts w:eastAsia="MS Mincho" w:cs="Times New Roman"/>
                <w:szCs w:val="24"/>
                <w:lang w:val="en-GB"/>
              </w:rPr>
              <w:t>of compliance</w:t>
            </w:r>
          </w:p>
        </w:tc>
      </w:tr>
      <w:tr w:rsidR="00E200C5" w:rsidRPr="00D30CCD" w14:paraId="550880FB" w14:textId="77777777" w:rsidTr="001E34B8">
        <w:trPr>
          <w:trHeight w:val="300"/>
        </w:trPr>
        <w:tc>
          <w:tcPr>
            <w:tcW w:w="2880" w:type="dxa"/>
            <w:shd w:val="clear" w:color="auto" w:fill="F2F2F2" w:themeFill="background1" w:themeFillShade="F2"/>
          </w:tcPr>
          <w:p w14:paraId="0AD3D25C" w14:textId="77777777" w:rsidR="00E200C5" w:rsidRPr="00D30CCD" w:rsidRDefault="00E200C5" w:rsidP="00E200C5">
            <w:pPr>
              <w:autoSpaceDE w:val="0"/>
              <w:autoSpaceDN w:val="0"/>
              <w:adjustRightInd w:val="0"/>
              <w:spacing w:before="160"/>
              <w:rPr>
                <w:rFonts w:eastAsia="MS Mincho" w:cs="Times New Roman"/>
                <w:i/>
                <w:iCs/>
                <w:color w:val="4F5150"/>
                <w:szCs w:val="24"/>
                <w:lang w:val="en-GB"/>
              </w:rPr>
            </w:pPr>
            <w:r w:rsidRPr="00D30CCD">
              <w:rPr>
                <w:rFonts w:eastAsia="MS Mincho" w:cs="Times New Roman"/>
                <w:i/>
                <w:iCs/>
                <w:color w:val="4F5150"/>
                <w:szCs w:val="24"/>
                <w:lang w:val="en-GB"/>
              </w:rPr>
              <w:lastRenderedPageBreak/>
              <w:t>Example: VM0007</w:t>
            </w:r>
          </w:p>
        </w:tc>
        <w:tc>
          <w:tcPr>
            <w:tcW w:w="2880" w:type="dxa"/>
            <w:shd w:val="clear" w:color="auto" w:fill="F2F2F2" w:themeFill="background1" w:themeFillShade="F2"/>
          </w:tcPr>
          <w:p w14:paraId="7B39BF1A" w14:textId="7969826F" w:rsidR="00E200C5" w:rsidRPr="00EC0875" w:rsidRDefault="00E200C5" w:rsidP="00E200C5">
            <w:pPr>
              <w:autoSpaceDE w:val="0"/>
              <w:autoSpaceDN w:val="0"/>
              <w:adjustRightInd w:val="0"/>
              <w:spacing w:before="160"/>
              <w:rPr>
                <w:rFonts w:eastAsia="MS Mincho" w:cs="Times New Roman"/>
                <w:i/>
                <w:iCs/>
                <w:color w:val="404040" w:themeColor="text1" w:themeTint="BF"/>
                <w:szCs w:val="24"/>
                <w:lang w:val="en-GB"/>
              </w:rPr>
            </w:pPr>
            <w:r w:rsidRPr="00EC0875">
              <w:rPr>
                <w:i/>
                <w:iCs/>
                <w:color w:val="404040" w:themeColor="text1" w:themeTint="BF"/>
              </w:rPr>
              <w:t xml:space="preserve">First applicability condition </w:t>
            </w:r>
            <w:r w:rsidRPr="00EC0875" w:rsidDel="0014192B">
              <w:rPr>
                <w:i/>
                <w:iCs/>
                <w:color w:val="404040" w:themeColor="text1" w:themeTint="BF"/>
              </w:rPr>
              <w:t>fo</w:t>
            </w:r>
            <w:r w:rsidRPr="00EC0875" w:rsidDel="007A66FF">
              <w:rPr>
                <w:i/>
                <w:iCs/>
                <w:color w:val="404040" w:themeColor="text1" w:themeTint="BF"/>
              </w:rPr>
              <w:t>r</w:t>
            </w:r>
            <w:r w:rsidRPr="00EC0875">
              <w:rPr>
                <w:i/>
                <w:iCs/>
                <w:color w:val="404040" w:themeColor="text1" w:themeTint="BF"/>
              </w:rPr>
              <w:t xml:space="preserve"> given methodology, tool, or module</w:t>
            </w:r>
          </w:p>
        </w:tc>
        <w:tc>
          <w:tcPr>
            <w:tcW w:w="2880" w:type="dxa"/>
            <w:shd w:val="clear" w:color="auto" w:fill="F2F2F2" w:themeFill="background1" w:themeFillShade="F2"/>
          </w:tcPr>
          <w:p w14:paraId="716544AC" w14:textId="17EC9CA9" w:rsidR="00E200C5" w:rsidRPr="00E200C5" w:rsidRDefault="00E200C5" w:rsidP="00E200C5">
            <w:pPr>
              <w:autoSpaceDE w:val="0"/>
              <w:autoSpaceDN w:val="0"/>
              <w:adjustRightInd w:val="0"/>
              <w:spacing w:before="160"/>
              <w:rPr>
                <w:rFonts w:eastAsia="MS Mincho" w:cs="Times New Roman"/>
                <w:i/>
                <w:iCs/>
                <w:color w:val="404040" w:themeColor="text1" w:themeTint="BF"/>
                <w:szCs w:val="24"/>
                <w:lang w:val="en-GB"/>
              </w:rPr>
            </w:pPr>
            <w:r w:rsidRPr="00E200C5">
              <w:rPr>
                <w:i/>
                <w:iCs/>
                <w:color w:val="404040" w:themeColor="text1" w:themeTint="BF"/>
              </w:rPr>
              <w:t>Justification that the project complies with this applicability condition</w:t>
            </w:r>
          </w:p>
        </w:tc>
      </w:tr>
      <w:tr w:rsidR="00E200C5" w:rsidRPr="00D30CCD" w14:paraId="38B4CA53" w14:textId="77777777" w:rsidTr="001E34B8">
        <w:trPr>
          <w:trHeight w:val="300"/>
        </w:trPr>
        <w:tc>
          <w:tcPr>
            <w:tcW w:w="2880" w:type="dxa"/>
            <w:shd w:val="clear" w:color="auto" w:fill="F2F2F2" w:themeFill="background1" w:themeFillShade="F2"/>
          </w:tcPr>
          <w:p w14:paraId="2C1D9574" w14:textId="77777777" w:rsidR="00E200C5" w:rsidRPr="00D30CCD" w:rsidRDefault="00E200C5" w:rsidP="00E200C5">
            <w:pPr>
              <w:autoSpaceDE w:val="0"/>
              <w:autoSpaceDN w:val="0"/>
              <w:adjustRightInd w:val="0"/>
              <w:spacing w:before="160"/>
              <w:ind w:left="720"/>
              <w:rPr>
                <w:rFonts w:eastAsia="MS Mincho" w:cs="Times New Roman"/>
                <w:i/>
                <w:iCs/>
                <w:color w:val="4F5150"/>
                <w:szCs w:val="24"/>
                <w:lang w:val="en-GB"/>
              </w:rPr>
            </w:pPr>
            <w:r w:rsidRPr="00D30CCD">
              <w:rPr>
                <w:rFonts w:eastAsia="MS Mincho" w:cs="Times New Roman"/>
                <w:i/>
                <w:iCs/>
                <w:color w:val="4F5150"/>
                <w:szCs w:val="24"/>
                <w:lang w:val="en-GB"/>
              </w:rPr>
              <w:t>...</w:t>
            </w:r>
          </w:p>
        </w:tc>
        <w:tc>
          <w:tcPr>
            <w:tcW w:w="2880" w:type="dxa"/>
            <w:shd w:val="clear" w:color="auto" w:fill="F2F2F2" w:themeFill="background1" w:themeFillShade="F2"/>
          </w:tcPr>
          <w:p w14:paraId="05FB5EC8" w14:textId="77777777" w:rsidR="00E200C5" w:rsidRPr="00D30CCD" w:rsidRDefault="00E200C5" w:rsidP="00E200C5">
            <w:pPr>
              <w:autoSpaceDE w:val="0"/>
              <w:autoSpaceDN w:val="0"/>
              <w:adjustRightInd w:val="0"/>
              <w:spacing w:before="160"/>
              <w:ind w:left="720"/>
              <w:rPr>
                <w:rFonts w:eastAsia="MS Mincho" w:cs="Times New Roman"/>
                <w:i/>
                <w:iCs/>
                <w:color w:val="4F5150"/>
                <w:szCs w:val="24"/>
                <w:lang w:val="en-GB"/>
              </w:rPr>
            </w:pPr>
            <w:r w:rsidRPr="00D30CCD">
              <w:rPr>
                <w:rFonts w:eastAsia="MS Mincho" w:cs="Times New Roman"/>
                <w:i/>
                <w:iCs/>
                <w:color w:val="4F5150"/>
                <w:szCs w:val="24"/>
                <w:lang w:val="en-GB"/>
              </w:rPr>
              <w:t>...</w:t>
            </w:r>
          </w:p>
        </w:tc>
        <w:tc>
          <w:tcPr>
            <w:tcW w:w="2880" w:type="dxa"/>
            <w:shd w:val="clear" w:color="auto" w:fill="F2F2F2" w:themeFill="background1" w:themeFillShade="F2"/>
          </w:tcPr>
          <w:p w14:paraId="176FD7C1" w14:textId="77777777" w:rsidR="00E200C5" w:rsidRPr="00D30CCD" w:rsidRDefault="00E200C5" w:rsidP="00E200C5">
            <w:pPr>
              <w:autoSpaceDE w:val="0"/>
              <w:autoSpaceDN w:val="0"/>
              <w:adjustRightInd w:val="0"/>
              <w:spacing w:before="160"/>
              <w:ind w:left="720"/>
              <w:rPr>
                <w:rFonts w:eastAsia="MS Mincho" w:cs="Times New Roman"/>
                <w:i/>
                <w:iCs/>
                <w:color w:val="4F5150"/>
                <w:szCs w:val="24"/>
                <w:lang w:val="en-GB"/>
              </w:rPr>
            </w:pPr>
            <w:r w:rsidRPr="00D30CCD">
              <w:rPr>
                <w:rFonts w:eastAsia="MS Mincho" w:cs="Times New Roman"/>
                <w:i/>
                <w:iCs/>
                <w:color w:val="4F5150"/>
                <w:szCs w:val="24"/>
                <w:lang w:val="en-GB"/>
              </w:rPr>
              <w:t>...</w:t>
            </w:r>
          </w:p>
        </w:tc>
      </w:tr>
    </w:tbl>
    <w:p w14:paraId="35163DBF" w14:textId="70550A22" w:rsidR="002A4081" w:rsidRPr="00A828C6" w:rsidRDefault="002A4081" w:rsidP="002A4081">
      <w:pPr>
        <w:pStyle w:val="Heading2"/>
        <w:keepNext/>
        <w:spacing w:before="240" w:after="0" w:line="288" w:lineRule="auto"/>
      </w:pPr>
      <w:bookmarkStart w:id="82" w:name="_Toc277142726"/>
      <w:bookmarkStart w:id="83" w:name="_Toc277174425"/>
      <w:bookmarkStart w:id="84" w:name="_Toc164087679"/>
      <w:r>
        <w:t>Project Boundary</w:t>
      </w:r>
      <w:bookmarkEnd w:id="82"/>
      <w:bookmarkEnd w:id="83"/>
      <w:bookmarkEnd w:id="84"/>
    </w:p>
    <w:p w14:paraId="5EF55B27" w14:textId="4D0A79CF" w:rsidR="002A4081" w:rsidRDefault="002A4081" w:rsidP="00EE5A38">
      <w:pPr>
        <w:pStyle w:val="Instruction"/>
        <w:spacing w:after="240"/>
      </w:pPr>
      <w:r w:rsidRPr="00B563BE">
        <w:t xml:space="preserve">Define the </w:t>
      </w:r>
      <w:r w:rsidRPr="00453DD1">
        <w:t>project</w:t>
      </w:r>
      <w:r w:rsidRPr="00B563BE">
        <w:t xml:space="preserve"> boundary and identify the relevant GHG sources, sinks and reservoirs for the project and baseline scenarios (including leakage if applicable). </w:t>
      </w:r>
      <w:r w:rsidR="00490ACF">
        <w:t>Add rows as needed.</w:t>
      </w:r>
    </w:p>
    <w:tbl>
      <w:tblPr>
        <w:tblW w:w="8695"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711"/>
        <w:gridCol w:w="1025"/>
        <w:gridCol w:w="902"/>
        <w:gridCol w:w="1276"/>
        <w:gridCol w:w="4781"/>
      </w:tblGrid>
      <w:tr w:rsidR="00D84A85" w:rsidRPr="00C54EF1" w14:paraId="0E6F967D" w14:textId="77777777" w:rsidTr="0024664B">
        <w:trPr>
          <w:cantSplit/>
          <w:trHeight w:val="407"/>
          <w:tblHeader/>
        </w:trPr>
        <w:tc>
          <w:tcPr>
            <w:tcW w:w="1736" w:type="dxa"/>
            <w:gridSpan w:val="2"/>
            <w:shd w:val="clear" w:color="auto" w:fill="2B3A57"/>
          </w:tcPr>
          <w:p w14:paraId="2CC8156C" w14:textId="77777777" w:rsidR="002A4081" w:rsidRPr="00FF600C" w:rsidRDefault="002A4081" w:rsidP="00FF600C">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Source</w:t>
            </w:r>
          </w:p>
        </w:tc>
        <w:tc>
          <w:tcPr>
            <w:tcW w:w="902" w:type="dxa"/>
            <w:shd w:val="clear" w:color="auto" w:fill="2B3A57"/>
          </w:tcPr>
          <w:p w14:paraId="12EA8CB4" w14:textId="77777777" w:rsidR="002A4081" w:rsidRPr="00FF600C" w:rsidRDefault="002A4081" w:rsidP="00FF600C">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Gas</w:t>
            </w:r>
          </w:p>
        </w:tc>
        <w:tc>
          <w:tcPr>
            <w:tcW w:w="1276" w:type="dxa"/>
            <w:shd w:val="clear" w:color="auto" w:fill="2B3A57"/>
          </w:tcPr>
          <w:p w14:paraId="4B249F45" w14:textId="77777777" w:rsidR="002A4081" w:rsidRPr="00FF600C" w:rsidRDefault="002A4081" w:rsidP="00FF600C">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Included?</w:t>
            </w:r>
          </w:p>
        </w:tc>
        <w:tc>
          <w:tcPr>
            <w:tcW w:w="4781" w:type="dxa"/>
            <w:shd w:val="clear" w:color="auto" w:fill="2B3A57"/>
          </w:tcPr>
          <w:p w14:paraId="56FEF7A7" w14:textId="77777777" w:rsidR="002A4081" w:rsidRPr="00FF600C" w:rsidRDefault="002A4081" w:rsidP="00FF600C">
            <w:pPr>
              <w:tabs>
                <w:tab w:val="num" w:pos="540"/>
              </w:tabs>
              <w:spacing w:before="120" w:after="120" w:line="240" w:lineRule="auto"/>
              <w:rPr>
                <w:rFonts w:cs="Arial"/>
                <w:b/>
                <w:color w:val="FFFFFF" w:themeColor="background1"/>
                <w:szCs w:val="21"/>
              </w:rPr>
            </w:pPr>
            <w:r w:rsidRPr="00FF600C">
              <w:rPr>
                <w:rFonts w:cs="Arial"/>
                <w:b/>
                <w:color w:val="FFFFFF" w:themeColor="background1"/>
                <w:szCs w:val="21"/>
              </w:rPr>
              <w:t>Justification/Explanation</w:t>
            </w:r>
          </w:p>
        </w:tc>
      </w:tr>
      <w:tr w:rsidR="00D84A85" w:rsidRPr="00C54EF1" w14:paraId="6F2E8DAA" w14:textId="77777777" w:rsidTr="0024664B">
        <w:trPr>
          <w:trHeight w:val="483"/>
        </w:trPr>
        <w:tc>
          <w:tcPr>
            <w:tcW w:w="711" w:type="dxa"/>
            <w:vMerge w:val="restart"/>
            <w:shd w:val="clear" w:color="auto" w:fill="2B3957" w:themeFill="accent2"/>
            <w:textDirection w:val="btLr"/>
          </w:tcPr>
          <w:p w14:paraId="69ED0490" w14:textId="77777777" w:rsidR="002A4081" w:rsidRPr="00D84A85" w:rsidRDefault="002A4081" w:rsidP="006B5F6D">
            <w:pPr>
              <w:pStyle w:val="TableHeader0"/>
              <w:jc w:val="center"/>
            </w:pPr>
            <w:r w:rsidRPr="00D84A85">
              <w:t>Baseline</w:t>
            </w:r>
          </w:p>
        </w:tc>
        <w:tc>
          <w:tcPr>
            <w:tcW w:w="1025" w:type="dxa"/>
            <w:vMerge w:val="restart"/>
            <w:shd w:val="clear" w:color="auto" w:fill="F2F2F2"/>
            <w:vAlign w:val="center"/>
          </w:tcPr>
          <w:p w14:paraId="44D4E945"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3705D78E"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762B341B" w14:textId="77777777" w:rsidR="002A4081" w:rsidRPr="00D84A85" w:rsidRDefault="002A4081" w:rsidP="00FF600C">
            <w:pPr>
              <w:tabs>
                <w:tab w:val="num" w:pos="540"/>
              </w:tabs>
              <w:spacing w:before="160" w:line="276" w:lineRule="auto"/>
              <w:rPr>
                <w:rFonts w:cs="Arial"/>
                <w:color w:val="4F5150"/>
                <w:sz w:val="19"/>
                <w:szCs w:val="19"/>
              </w:rPr>
            </w:pPr>
          </w:p>
        </w:tc>
        <w:tc>
          <w:tcPr>
            <w:tcW w:w="4781" w:type="dxa"/>
            <w:shd w:val="clear" w:color="auto" w:fill="F2F2F2"/>
          </w:tcPr>
          <w:p w14:paraId="727AE19F" w14:textId="77777777" w:rsidR="002A4081" w:rsidRPr="00D84A85" w:rsidRDefault="002A4081" w:rsidP="00FF600C">
            <w:pPr>
              <w:tabs>
                <w:tab w:val="num" w:pos="540"/>
              </w:tabs>
              <w:spacing w:before="160" w:line="276" w:lineRule="auto"/>
              <w:rPr>
                <w:rFonts w:cs="Arial"/>
                <w:color w:val="4F5150"/>
                <w:sz w:val="19"/>
                <w:szCs w:val="19"/>
              </w:rPr>
            </w:pPr>
          </w:p>
        </w:tc>
      </w:tr>
      <w:tr w:rsidR="00D84A85" w:rsidRPr="00C54EF1" w14:paraId="28F0F3D9" w14:textId="77777777" w:rsidTr="0024664B">
        <w:trPr>
          <w:trHeight w:val="483"/>
        </w:trPr>
        <w:tc>
          <w:tcPr>
            <w:tcW w:w="711" w:type="dxa"/>
            <w:vMerge/>
            <w:shd w:val="clear" w:color="auto" w:fill="2B3957" w:themeFill="accent2"/>
            <w:textDirection w:val="btLr"/>
          </w:tcPr>
          <w:p w14:paraId="67FDAB2A" w14:textId="77777777" w:rsidR="002A4081" w:rsidRPr="00D84A85" w:rsidRDefault="002A4081" w:rsidP="006B5F6D">
            <w:pPr>
              <w:pStyle w:val="TableHeader0"/>
              <w:jc w:val="center"/>
            </w:pPr>
          </w:p>
        </w:tc>
        <w:tc>
          <w:tcPr>
            <w:tcW w:w="1025" w:type="dxa"/>
            <w:vMerge/>
            <w:shd w:val="clear" w:color="auto" w:fill="F2F2F2"/>
            <w:vAlign w:val="center"/>
          </w:tcPr>
          <w:p w14:paraId="099C6691" w14:textId="77777777" w:rsidR="002A4081" w:rsidRPr="00D84A85" w:rsidRDefault="002A4081" w:rsidP="00FF600C">
            <w:pPr>
              <w:tabs>
                <w:tab w:val="num" w:pos="540"/>
              </w:tabs>
              <w:spacing w:before="160" w:line="276" w:lineRule="auto"/>
              <w:rPr>
                <w:rFonts w:cs="Arial"/>
                <w:color w:val="4F5150"/>
                <w:sz w:val="19"/>
                <w:szCs w:val="19"/>
              </w:rPr>
            </w:pPr>
          </w:p>
        </w:tc>
        <w:tc>
          <w:tcPr>
            <w:tcW w:w="902" w:type="dxa"/>
            <w:shd w:val="clear" w:color="auto" w:fill="F2F2F2"/>
          </w:tcPr>
          <w:p w14:paraId="50178943"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31F9BF35" w14:textId="77777777" w:rsidR="002A4081" w:rsidRPr="00D84A85" w:rsidRDefault="002A4081" w:rsidP="00FF600C">
            <w:pPr>
              <w:tabs>
                <w:tab w:val="num" w:pos="540"/>
              </w:tabs>
              <w:spacing w:before="160" w:line="276" w:lineRule="auto"/>
              <w:rPr>
                <w:rFonts w:cs="Arial"/>
                <w:color w:val="4F5150"/>
                <w:sz w:val="19"/>
                <w:szCs w:val="19"/>
              </w:rPr>
            </w:pPr>
          </w:p>
        </w:tc>
        <w:tc>
          <w:tcPr>
            <w:tcW w:w="4781" w:type="dxa"/>
            <w:shd w:val="clear" w:color="auto" w:fill="F2F2F2"/>
          </w:tcPr>
          <w:p w14:paraId="5529355C" w14:textId="77777777" w:rsidR="002A4081" w:rsidRPr="00D84A85" w:rsidRDefault="002A4081" w:rsidP="00FF600C">
            <w:pPr>
              <w:tabs>
                <w:tab w:val="num" w:pos="540"/>
              </w:tabs>
              <w:spacing w:before="160" w:line="276" w:lineRule="auto"/>
              <w:rPr>
                <w:rFonts w:cs="Arial"/>
                <w:color w:val="4F5150"/>
                <w:sz w:val="19"/>
                <w:szCs w:val="19"/>
              </w:rPr>
            </w:pPr>
          </w:p>
        </w:tc>
      </w:tr>
      <w:tr w:rsidR="00D84A85" w:rsidRPr="00C54EF1" w14:paraId="607AE2EA" w14:textId="77777777" w:rsidTr="0024664B">
        <w:trPr>
          <w:trHeight w:val="492"/>
        </w:trPr>
        <w:tc>
          <w:tcPr>
            <w:tcW w:w="711" w:type="dxa"/>
            <w:vMerge/>
            <w:shd w:val="clear" w:color="auto" w:fill="2B3957" w:themeFill="accent2"/>
            <w:textDirection w:val="btLr"/>
          </w:tcPr>
          <w:p w14:paraId="3EC7951D" w14:textId="77777777" w:rsidR="002A4081" w:rsidRPr="00D84A85" w:rsidRDefault="002A4081" w:rsidP="006B5F6D">
            <w:pPr>
              <w:pStyle w:val="TableHeader0"/>
              <w:jc w:val="center"/>
            </w:pPr>
          </w:p>
        </w:tc>
        <w:tc>
          <w:tcPr>
            <w:tcW w:w="1025" w:type="dxa"/>
            <w:vMerge/>
            <w:shd w:val="clear" w:color="auto" w:fill="F2F2F2"/>
            <w:vAlign w:val="center"/>
          </w:tcPr>
          <w:p w14:paraId="09B045BE" w14:textId="77777777" w:rsidR="002A4081" w:rsidRPr="00D84A85" w:rsidRDefault="002A4081" w:rsidP="00FF600C">
            <w:pPr>
              <w:tabs>
                <w:tab w:val="num" w:pos="540"/>
              </w:tabs>
              <w:spacing w:before="160" w:line="276" w:lineRule="auto"/>
              <w:rPr>
                <w:rFonts w:cs="Arial"/>
                <w:color w:val="4F5150"/>
                <w:sz w:val="19"/>
                <w:szCs w:val="19"/>
              </w:rPr>
            </w:pPr>
          </w:p>
        </w:tc>
        <w:tc>
          <w:tcPr>
            <w:tcW w:w="902" w:type="dxa"/>
            <w:shd w:val="clear" w:color="auto" w:fill="F2F2F2"/>
          </w:tcPr>
          <w:p w14:paraId="4A703315"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4D649B26" w14:textId="77777777" w:rsidR="002A4081" w:rsidRPr="00D84A85" w:rsidRDefault="002A4081" w:rsidP="00FF600C">
            <w:pPr>
              <w:tabs>
                <w:tab w:val="num" w:pos="540"/>
              </w:tabs>
              <w:spacing w:before="160" w:line="276" w:lineRule="auto"/>
              <w:rPr>
                <w:rFonts w:cs="Arial"/>
                <w:color w:val="4F5150"/>
                <w:sz w:val="19"/>
                <w:szCs w:val="19"/>
              </w:rPr>
            </w:pPr>
          </w:p>
        </w:tc>
        <w:tc>
          <w:tcPr>
            <w:tcW w:w="4781" w:type="dxa"/>
            <w:shd w:val="clear" w:color="auto" w:fill="F2F2F2"/>
          </w:tcPr>
          <w:p w14:paraId="27A0D793" w14:textId="77777777" w:rsidR="002A4081" w:rsidRPr="00D84A85" w:rsidRDefault="002A4081" w:rsidP="00FF600C">
            <w:pPr>
              <w:tabs>
                <w:tab w:val="num" w:pos="540"/>
              </w:tabs>
              <w:spacing w:before="160" w:line="276" w:lineRule="auto"/>
              <w:rPr>
                <w:rFonts w:cs="Arial"/>
                <w:color w:val="4F5150"/>
                <w:sz w:val="19"/>
                <w:szCs w:val="19"/>
              </w:rPr>
            </w:pPr>
          </w:p>
        </w:tc>
      </w:tr>
      <w:tr w:rsidR="00D84A85" w:rsidRPr="00C54EF1" w14:paraId="77985617" w14:textId="77777777" w:rsidTr="0024664B">
        <w:trPr>
          <w:trHeight w:val="492"/>
        </w:trPr>
        <w:tc>
          <w:tcPr>
            <w:tcW w:w="711" w:type="dxa"/>
            <w:vMerge/>
            <w:shd w:val="clear" w:color="auto" w:fill="2B3957" w:themeFill="accent2"/>
            <w:textDirection w:val="btLr"/>
          </w:tcPr>
          <w:p w14:paraId="656013E8" w14:textId="77777777" w:rsidR="002A4081" w:rsidRPr="00D84A85" w:rsidRDefault="002A4081" w:rsidP="006B5F6D">
            <w:pPr>
              <w:pStyle w:val="TableHeader0"/>
              <w:jc w:val="center"/>
            </w:pPr>
          </w:p>
        </w:tc>
        <w:tc>
          <w:tcPr>
            <w:tcW w:w="1025" w:type="dxa"/>
            <w:vMerge/>
            <w:shd w:val="clear" w:color="auto" w:fill="F2F2F2"/>
            <w:vAlign w:val="center"/>
          </w:tcPr>
          <w:p w14:paraId="31E89083" w14:textId="77777777" w:rsidR="002A4081" w:rsidRPr="00D84A85" w:rsidRDefault="002A4081" w:rsidP="00FF600C">
            <w:pPr>
              <w:tabs>
                <w:tab w:val="num" w:pos="540"/>
              </w:tabs>
              <w:spacing w:before="160" w:line="276" w:lineRule="auto"/>
              <w:rPr>
                <w:rFonts w:cs="Arial"/>
                <w:color w:val="4F5150"/>
                <w:sz w:val="19"/>
                <w:szCs w:val="19"/>
              </w:rPr>
            </w:pPr>
          </w:p>
        </w:tc>
        <w:tc>
          <w:tcPr>
            <w:tcW w:w="902" w:type="dxa"/>
            <w:shd w:val="clear" w:color="auto" w:fill="F2F2F2"/>
          </w:tcPr>
          <w:p w14:paraId="41FCB447"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169CD499" w14:textId="77777777" w:rsidR="002A4081" w:rsidRPr="00D84A85" w:rsidRDefault="002A4081" w:rsidP="00FF600C">
            <w:pPr>
              <w:tabs>
                <w:tab w:val="num" w:pos="540"/>
              </w:tabs>
              <w:spacing w:before="160" w:line="276" w:lineRule="auto"/>
              <w:rPr>
                <w:rFonts w:cs="Arial"/>
                <w:color w:val="4F5150"/>
                <w:sz w:val="19"/>
                <w:szCs w:val="19"/>
              </w:rPr>
            </w:pPr>
          </w:p>
        </w:tc>
        <w:tc>
          <w:tcPr>
            <w:tcW w:w="4781" w:type="dxa"/>
            <w:shd w:val="clear" w:color="auto" w:fill="F2F2F2"/>
          </w:tcPr>
          <w:p w14:paraId="1994AC07" w14:textId="77777777" w:rsidR="002A4081" w:rsidRPr="00D84A85" w:rsidRDefault="002A4081" w:rsidP="00FF600C">
            <w:pPr>
              <w:tabs>
                <w:tab w:val="num" w:pos="540"/>
              </w:tabs>
              <w:spacing w:before="160" w:line="276" w:lineRule="auto"/>
              <w:rPr>
                <w:rFonts w:cs="Arial"/>
                <w:color w:val="4F5150"/>
                <w:sz w:val="19"/>
                <w:szCs w:val="19"/>
              </w:rPr>
            </w:pPr>
          </w:p>
        </w:tc>
      </w:tr>
      <w:tr w:rsidR="00D84A85" w:rsidRPr="00C54EF1" w14:paraId="1284D93A" w14:textId="77777777" w:rsidTr="0024664B">
        <w:trPr>
          <w:trHeight w:val="492"/>
        </w:trPr>
        <w:tc>
          <w:tcPr>
            <w:tcW w:w="711" w:type="dxa"/>
            <w:vMerge/>
            <w:shd w:val="clear" w:color="auto" w:fill="2B3957" w:themeFill="accent2"/>
            <w:textDirection w:val="btLr"/>
          </w:tcPr>
          <w:p w14:paraId="2A2BB07C" w14:textId="77777777" w:rsidR="002A4081" w:rsidRPr="00D84A85" w:rsidRDefault="002A4081" w:rsidP="006B5F6D">
            <w:pPr>
              <w:pStyle w:val="TableHeader0"/>
              <w:jc w:val="center"/>
              <w:rPr>
                <w:lang w:eastAsia="ja-JP"/>
              </w:rPr>
            </w:pPr>
          </w:p>
        </w:tc>
        <w:tc>
          <w:tcPr>
            <w:tcW w:w="1025" w:type="dxa"/>
            <w:vMerge w:val="restart"/>
            <w:shd w:val="clear" w:color="auto" w:fill="F2F2F2"/>
            <w:vAlign w:val="center"/>
          </w:tcPr>
          <w:p w14:paraId="691E4FE6" w14:textId="77777777" w:rsidR="002A4081" w:rsidRPr="00D84A85" w:rsidRDefault="002A4081" w:rsidP="00FF600C">
            <w:pPr>
              <w:tabs>
                <w:tab w:val="num" w:pos="540"/>
              </w:tabs>
              <w:spacing w:before="160" w:line="276" w:lineRule="auto"/>
              <w:rPr>
                <w:rFonts w:cs="Arial"/>
                <w:color w:val="4F5150"/>
                <w:sz w:val="19"/>
                <w:szCs w:val="19"/>
                <w:lang w:eastAsia="ja-JP"/>
              </w:rPr>
            </w:pPr>
            <w:r w:rsidRPr="00D84A85">
              <w:rPr>
                <w:rFonts w:cs="Arial"/>
                <w:color w:val="4F5150"/>
                <w:sz w:val="19"/>
                <w:szCs w:val="19"/>
                <w:lang w:eastAsia="ja-JP"/>
              </w:rPr>
              <w:t>Source 2</w:t>
            </w:r>
          </w:p>
        </w:tc>
        <w:tc>
          <w:tcPr>
            <w:tcW w:w="902" w:type="dxa"/>
            <w:shd w:val="clear" w:color="auto" w:fill="F2F2F2"/>
          </w:tcPr>
          <w:p w14:paraId="4AEC1600"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5E14E9F8" w14:textId="77777777" w:rsidR="002A4081" w:rsidRPr="00D84A85" w:rsidRDefault="002A4081" w:rsidP="00FF600C">
            <w:pPr>
              <w:tabs>
                <w:tab w:val="num" w:pos="540"/>
              </w:tabs>
              <w:spacing w:before="160" w:line="276" w:lineRule="auto"/>
              <w:rPr>
                <w:rFonts w:cs="Arial"/>
                <w:color w:val="4F5150"/>
                <w:sz w:val="19"/>
                <w:szCs w:val="19"/>
                <w:lang w:eastAsia="ja-JP"/>
              </w:rPr>
            </w:pPr>
          </w:p>
        </w:tc>
        <w:tc>
          <w:tcPr>
            <w:tcW w:w="4781" w:type="dxa"/>
            <w:shd w:val="clear" w:color="auto" w:fill="F2F2F2"/>
          </w:tcPr>
          <w:p w14:paraId="6360C57B" w14:textId="77777777" w:rsidR="002A4081" w:rsidRPr="00D84A85" w:rsidRDefault="002A4081" w:rsidP="00FF600C">
            <w:pPr>
              <w:tabs>
                <w:tab w:val="num" w:pos="540"/>
              </w:tabs>
              <w:spacing w:before="160" w:line="276" w:lineRule="auto"/>
              <w:rPr>
                <w:rFonts w:cs="Arial"/>
                <w:color w:val="4F5150"/>
                <w:sz w:val="19"/>
                <w:szCs w:val="19"/>
                <w:lang w:eastAsia="ja-JP"/>
              </w:rPr>
            </w:pPr>
          </w:p>
        </w:tc>
      </w:tr>
      <w:tr w:rsidR="00D84A85" w:rsidRPr="00C54EF1" w14:paraId="49D43137" w14:textId="77777777" w:rsidTr="0024664B">
        <w:trPr>
          <w:trHeight w:val="483"/>
        </w:trPr>
        <w:tc>
          <w:tcPr>
            <w:tcW w:w="711" w:type="dxa"/>
            <w:vMerge/>
            <w:shd w:val="clear" w:color="auto" w:fill="2B3957" w:themeFill="accent2"/>
            <w:textDirection w:val="btLr"/>
          </w:tcPr>
          <w:p w14:paraId="0D8E3BDF" w14:textId="77777777" w:rsidR="002A4081" w:rsidRPr="00D84A85" w:rsidRDefault="002A4081" w:rsidP="006B5F6D">
            <w:pPr>
              <w:pStyle w:val="TableHeader0"/>
              <w:jc w:val="center"/>
            </w:pPr>
          </w:p>
        </w:tc>
        <w:tc>
          <w:tcPr>
            <w:tcW w:w="1025" w:type="dxa"/>
            <w:vMerge/>
            <w:shd w:val="clear" w:color="auto" w:fill="F2F2F2"/>
            <w:vAlign w:val="center"/>
          </w:tcPr>
          <w:p w14:paraId="249B9D86" w14:textId="77777777" w:rsidR="002A4081" w:rsidRPr="00D84A85" w:rsidRDefault="002A4081" w:rsidP="00FF600C">
            <w:pPr>
              <w:tabs>
                <w:tab w:val="num" w:pos="540"/>
              </w:tabs>
              <w:spacing w:before="160" w:line="276" w:lineRule="auto"/>
              <w:rPr>
                <w:rFonts w:cs="Arial"/>
                <w:color w:val="4F5150"/>
                <w:sz w:val="19"/>
                <w:szCs w:val="19"/>
              </w:rPr>
            </w:pPr>
          </w:p>
        </w:tc>
        <w:tc>
          <w:tcPr>
            <w:tcW w:w="902" w:type="dxa"/>
            <w:shd w:val="clear" w:color="auto" w:fill="F2F2F2"/>
          </w:tcPr>
          <w:p w14:paraId="00F6EA69"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1B8B719F" w14:textId="77777777" w:rsidR="002A4081" w:rsidRPr="00D84A85" w:rsidRDefault="002A4081" w:rsidP="00FF600C">
            <w:pPr>
              <w:pStyle w:val="Footer"/>
              <w:tabs>
                <w:tab w:val="num" w:pos="540"/>
              </w:tabs>
              <w:spacing w:before="160" w:after="160" w:line="276" w:lineRule="auto"/>
              <w:rPr>
                <w:rFonts w:cs="Arial"/>
                <w:color w:val="4F5150"/>
                <w:sz w:val="19"/>
                <w:szCs w:val="19"/>
              </w:rPr>
            </w:pPr>
          </w:p>
        </w:tc>
        <w:tc>
          <w:tcPr>
            <w:tcW w:w="4781" w:type="dxa"/>
            <w:shd w:val="clear" w:color="auto" w:fill="F2F2F2"/>
          </w:tcPr>
          <w:p w14:paraId="4F92B26F" w14:textId="77777777" w:rsidR="002A4081" w:rsidRPr="00D84A85" w:rsidRDefault="002A4081" w:rsidP="00FF600C">
            <w:pPr>
              <w:pStyle w:val="Footer"/>
              <w:tabs>
                <w:tab w:val="num" w:pos="540"/>
              </w:tabs>
              <w:spacing w:before="160" w:after="160" w:line="276" w:lineRule="auto"/>
              <w:rPr>
                <w:rFonts w:cs="Arial"/>
                <w:color w:val="4F5150"/>
                <w:sz w:val="19"/>
                <w:szCs w:val="19"/>
              </w:rPr>
            </w:pPr>
          </w:p>
        </w:tc>
      </w:tr>
      <w:tr w:rsidR="00D84A85" w:rsidRPr="00C54EF1" w14:paraId="1E530ACA" w14:textId="77777777" w:rsidTr="0024664B">
        <w:trPr>
          <w:trHeight w:val="492"/>
        </w:trPr>
        <w:tc>
          <w:tcPr>
            <w:tcW w:w="711" w:type="dxa"/>
            <w:vMerge/>
            <w:shd w:val="clear" w:color="auto" w:fill="2B3957" w:themeFill="accent2"/>
            <w:textDirection w:val="btLr"/>
          </w:tcPr>
          <w:p w14:paraId="6C70E7E4" w14:textId="77777777" w:rsidR="002A4081" w:rsidRPr="00D84A85" w:rsidRDefault="002A4081" w:rsidP="006B5F6D">
            <w:pPr>
              <w:pStyle w:val="TableHeader0"/>
              <w:jc w:val="center"/>
            </w:pPr>
          </w:p>
        </w:tc>
        <w:tc>
          <w:tcPr>
            <w:tcW w:w="1025" w:type="dxa"/>
            <w:vMerge/>
            <w:shd w:val="clear" w:color="auto" w:fill="auto"/>
            <w:vAlign w:val="center"/>
          </w:tcPr>
          <w:p w14:paraId="427CF8A9" w14:textId="77777777" w:rsidR="002A4081" w:rsidRPr="00D84A85" w:rsidRDefault="002A4081" w:rsidP="00FF600C">
            <w:pPr>
              <w:tabs>
                <w:tab w:val="num" w:pos="540"/>
              </w:tabs>
              <w:spacing w:before="160" w:line="276" w:lineRule="auto"/>
              <w:rPr>
                <w:rFonts w:cs="Arial"/>
                <w:sz w:val="19"/>
                <w:szCs w:val="19"/>
              </w:rPr>
            </w:pPr>
          </w:p>
        </w:tc>
        <w:tc>
          <w:tcPr>
            <w:tcW w:w="902" w:type="dxa"/>
            <w:shd w:val="clear" w:color="auto" w:fill="F2F2F2"/>
          </w:tcPr>
          <w:p w14:paraId="4F5C3559"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1F777BE3"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45D8842A"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3CB5787B" w14:textId="77777777" w:rsidTr="0024664B">
        <w:trPr>
          <w:trHeight w:val="116"/>
        </w:trPr>
        <w:tc>
          <w:tcPr>
            <w:tcW w:w="711" w:type="dxa"/>
            <w:vMerge/>
            <w:shd w:val="clear" w:color="auto" w:fill="2B3957" w:themeFill="accent2"/>
            <w:textDirection w:val="btLr"/>
          </w:tcPr>
          <w:p w14:paraId="72D19E74" w14:textId="77777777" w:rsidR="002A4081" w:rsidRPr="00D84A85" w:rsidRDefault="002A4081" w:rsidP="006B5F6D">
            <w:pPr>
              <w:pStyle w:val="TableHeader0"/>
              <w:jc w:val="center"/>
            </w:pPr>
          </w:p>
        </w:tc>
        <w:tc>
          <w:tcPr>
            <w:tcW w:w="1025" w:type="dxa"/>
            <w:vMerge/>
            <w:shd w:val="clear" w:color="auto" w:fill="auto"/>
            <w:vAlign w:val="center"/>
          </w:tcPr>
          <w:p w14:paraId="6EB8B562" w14:textId="77777777" w:rsidR="002A4081" w:rsidRPr="00D84A85" w:rsidRDefault="002A4081" w:rsidP="00FF600C">
            <w:pPr>
              <w:tabs>
                <w:tab w:val="num" w:pos="540"/>
              </w:tabs>
              <w:spacing w:before="160" w:line="276" w:lineRule="auto"/>
              <w:rPr>
                <w:rFonts w:cs="Arial"/>
                <w:sz w:val="19"/>
                <w:szCs w:val="19"/>
              </w:rPr>
            </w:pPr>
          </w:p>
        </w:tc>
        <w:tc>
          <w:tcPr>
            <w:tcW w:w="902" w:type="dxa"/>
            <w:shd w:val="clear" w:color="auto" w:fill="F2F2F2"/>
          </w:tcPr>
          <w:p w14:paraId="3F136A83"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66E9EB72"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36FA55AC"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2B2E8720" w14:textId="77777777" w:rsidTr="0024664B">
        <w:trPr>
          <w:trHeight w:val="483"/>
        </w:trPr>
        <w:tc>
          <w:tcPr>
            <w:tcW w:w="711" w:type="dxa"/>
            <w:vMerge w:val="restart"/>
            <w:shd w:val="clear" w:color="auto" w:fill="2B3957" w:themeFill="accent2"/>
            <w:textDirection w:val="btLr"/>
          </w:tcPr>
          <w:p w14:paraId="18DBEE16" w14:textId="77777777" w:rsidR="002A4081" w:rsidRPr="00D84A85" w:rsidRDefault="002A4081" w:rsidP="006B5F6D">
            <w:pPr>
              <w:pStyle w:val="TableHeader0"/>
              <w:jc w:val="center"/>
            </w:pPr>
            <w:r w:rsidRPr="00D84A85">
              <w:t>Project</w:t>
            </w:r>
          </w:p>
        </w:tc>
        <w:tc>
          <w:tcPr>
            <w:tcW w:w="1025" w:type="dxa"/>
            <w:vMerge w:val="restart"/>
            <w:shd w:val="clear" w:color="auto" w:fill="F2F2F2"/>
            <w:vAlign w:val="center"/>
          </w:tcPr>
          <w:p w14:paraId="48498EF2"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Source 1</w:t>
            </w:r>
          </w:p>
        </w:tc>
        <w:tc>
          <w:tcPr>
            <w:tcW w:w="902" w:type="dxa"/>
            <w:shd w:val="clear" w:color="auto" w:fill="F2F2F2"/>
          </w:tcPr>
          <w:p w14:paraId="48FDA24B"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454802EB"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76A4CBE2"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1D1DDA0D" w14:textId="77777777" w:rsidTr="0024664B">
        <w:trPr>
          <w:trHeight w:val="492"/>
        </w:trPr>
        <w:tc>
          <w:tcPr>
            <w:tcW w:w="711" w:type="dxa"/>
            <w:vMerge/>
            <w:shd w:val="clear" w:color="auto" w:fill="2B3957" w:themeFill="accent2"/>
          </w:tcPr>
          <w:p w14:paraId="3302B15D" w14:textId="77777777" w:rsidR="002A4081" w:rsidRPr="002A4081" w:rsidRDefault="002A4081" w:rsidP="00FF600C">
            <w:pPr>
              <w:tabs>
                <w:tab w:val="num" w:pos="540"/>
              </w:tabs>
              <w:spacing w:before="160" w:line="276" w:lineRule="auto"/>
              <w:rPr>
                <w:rFonts w:ascii="Arial" w:hAnsi="Arial" w:cs="Arial"/>
                <w:color w:val="4F5150"/>
                <w:sz w:val="20"/>
              </w:rPr>
            </w:pPr>
          </w:p>
        </w:tc>
        <w:tc>
          <w:tcPr>
            <w:tcW w:w="1025" w:type="dxa"/>
            <w:vMerge/>
            <w:shd w:val="clear" w:color="auto" w:fill="F2F2F2"/>
            <w:vAlign w:val="center"/>
          </w:tcPr>
          <w:p w14:paraId="095B155B" w14:textId="77777777" w:rsidR="002A4081" w:rsidRPr="00D84A85" w:rsidRDefault="002A4081" w:rsidP="00FF600C">
            <w:pPr>
              <w:tabs>
                <w:tab w:val="num" w:pos="540"/>
              </w:tabs>
              <w:spacing w:before="160" w:line="276" w:lineRule="auto"/>
              <w:rPr>
                <w:rFonts w:cs="Arial"/>
                <w:color w:val="4F5150"/>
                <w:sz w:val="19"/>
                <w:szCs w:val="19"/>
              </w:rPr>
            </w:pPr>
          </w:p>
        </w:tc>
        <w:tc>
          <w:tcPr>
            <w:tcW w:w="902" w:type="dxa"/>
            <w:shd w:val="clear" w:color="auto" w:fill="F2F2F2"/>
          </w:tcPr>
          <w:p w14:paraId="064EEC00"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1CC0685C"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1C705948"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5E10895B" w14:textId="77777777" w:rsidTr="0024664B">
        <w:trPr>
          <w:trHeight w:val="483"/>
        </w:trPr>
        <w:tc>
          <w:tcPr>
            <w:tcW w:w="711" w:type="dxa"/>
            <w:vMerge/>
            <w:shd w:val="clear" w:color="auto" w:fill="2B3957" w:themeFill="accent2"/>
          </w:tcPr>
          <w:p w14:paraId="1D42F5B9" w14:textId="77777777" w:rsidR="002A4081" w:rsidRPr="002A4081" w:rsidRDefault="002A4081" w:rsidP="00FF600C">
            <w:pPr>
              <w:tabs>
                <w:tab w:val="num" w:pos="540"/>
              </w:tabs>
              <w:spacing w:before="160" w:line="276" w:lineRule="auto"/>
              <w:rPr>
                <w:rFonts w:ascii="Arial" w:hAnsi="Arial" w:cs="Arial"/>
                <w:color w:val="4F5150"/>
                <w:sz w:val="20"/>
              </w:rPr>
            </w:pPr>
          </w:p>
        </w:tc>
        <w:tc>
          <w:tcPr>
            <w:tcW w:w="1025" w:type="dxa"/>
            <w:vMerge/>
            <w:shd w:val="clear" w:color="auto" w:fill="F2F2F2"/>
            <w:vAlign w:val="center"/>
          </w:tcPr>
          <w:p w14:paraId="2CD97B3F" w14:textId="77777777" w:rsidR="002A4081" w:rsidRPr="00D84A85" w:rsidRDefault="002A4081" w:rsidP="00FF600C">
            <w:pPr>
              <w:tabs>
                <w:tab w:val="num" w:pos="540"/>
              </w:tabs>
              <w:spacing w:before="160" w:line="276" w:lineRule="auto"/>
              <w:rPr>
                <w:rFonts w:cs="Arial"/>
                <w:color w:val="4F5150"/>
                <w:sz w:val="19"/>
                <w:szCs w:val="19"/>
              </w:rPr>
            </w:pPr>
          </w:p>
        </w:tc>
        <w:tc>
          <w:tcPr>
            <w:tcW w:w="902" w:type="dxa"/>
            <w:shd w:val="clear" w:color="auto" w:fill="F2F2F2"/>
          </w:tcPr>
          <w:p w14:paraId="2E59ECD7"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4ADFBC7C"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044ECCB9"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152452BA" w14:textId="77777777" w:rsidTr="0024664B">
        <w:trPr>
          <w:trHeight w:val="483"/>
        </w:trPr>
        <w:tc>
          <w:tcPr>
            <w:tcW w:w="711" w:type="dxa"/>
            <w:vMerge/>
            <w:shd w:val="clear" w:color="auto" w:fill="2B3957" w:themeFill="accent2"/>
          </w:tcPr>
          <w:p w14:paraId="3B725215" w14:textId="77777777" w:rsidR="002A4081" w:rsidRPr="002A4081" w:rsidRDefault="002A4081" w:rsidP="00FF600C">
            <w:pPr>
              <w:tabs>
                <w:tab w:val="num" w:pos="540"/>
              </w:tabs>
              <w:spacing w:before="160" w:line="276" w:lineRule="auto"/>
              <w:rPr>
                <w:rFonts w:ascii="Arial" w:hAnsi="Arial" w:cs="Arial"/>
                <w:color w:val="4F5150"/>
                <w:sz w:val="20"/>
              </w:rPr>
            </w:pPr>
          </w:p>
        </w:tc>
        <w:tc>
          <w:tcPr>
            <w:tcW w:w="1025" w:type="dxa"/>
            <w:vMerge/>
            <w:shd w:val="clear" w:color="auto" w:fill="F2F2F2"/>
            <w:vAlign w:val="center"/>
          </w:tcPr>
          <w:p w14:paraId="2BC3CA4B" w14:textId="77777777" w:rsidR="002A4081" w:rsidRPr="00D84A85" w:rsidRDefault="002A4081" w:rsidP="00FF600C">
            <w:pPr>
              <w:tabs>
                <w:tab w:val="num" w:pos="540"/>
              </w:tabs>
              <w:spacing w:before="160" w:line="276" w:lineRule="auto"/>
              <w:rPr>
                <w:rFonts w:cs="Arial"/>
                <w:color w:val="4F5150"/>
                <w:sz w:val="19"/>
                <w:szCs w:val="19"/>
              </w:rPr>
            </w:pPr>
          </w:p>
        </w:tc>
        <w:tc>
          <w:tcPr>
            <w:tcW w:w="902" w:type="dxa"/>
            <w:shd w:val="clear" w:color="auto" w:fill="F2F2F2"/>
          </w:tcPr>
          <w:p w14:paraId="113470D9"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23D9E0E4"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78955D2C"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4F6F2DEF" w14:textId="77777777" w:rsidTr="0024664B">
        <w:trPr>
          <w:trHeight w:val="483"/>
        </w:trPr>
        <w:tc>
          <w:tcPr>
            <w:tcW w:w="711" w:type="dxa"/>
            <w:vMerge/>
            <w:shd w:val="clear" w:color="auto" w:fill="2B3957" w:themeFill="accent2"/>
          </w:tcPr>
          <w:p w14:paraId="2D867938" w14:textId="77777777" w:rsidR="002A4081" w:rsidRPr="002A4081" w:rsidRDefault="002A4081" w:rsidP="00FF600C">
            <w:pPr>
              <w:tabs>
                <w:tab w:val="num" w:pos="540"/>
              </w:tabs>
              <w:spacing w:before="160" w:line="276" w:lineRule="auto"/>
              <w:rPr>
                <w:rFonts w:ascii="Arial" w:hAnsi="Arial" w:cs="Arial"/>
                <w:color w:val="4F5150"/>
                <w:sz w:val="20"/>
              </w:rPr>
            </w:pPr>
          </w:p>
        </w:tc>
        <w:tc>
          <w:tcPr>
            <w:tcW w:w="1025" w:type="dxa"/>
            <w:vMerge w:val="restart"/>
            <w:shd w:val="clear" w:color="auto" w:fill="F2F2F2"/>
            <w:vAlign w:val="center"/>
          </w:tcPr>
          <w:p w14:paraId="1AE53668"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Source 2</w:t>
            </w:r>
          </w:p>
        </w:tc>
        <w:tc>
          <w:tcPr>
            <w:tcW w:w="902" w:type="dxa"/>
            <w:shd w:val="clear" w:color="auto" w:fill="F2F2F2"/>
          </w:tcPr>
          <w:p w14:paraId="6664FE2F"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CO</w:t>
            </w:r>
            <w:r w:rsidRPr="00D84A85">
              <w:rPr>
                <w:rFonts w:cs="Arial"/>
                <w:color w:val="4F5150"/>
                <w:sz w:val="19"/>
                <w:szCs w:val="19"/>
                <w:vertAlign w:val="subscript"/>
              </w:rPr>
              <w:t>2</w:t>
            </w:r>
          </w:p>
        </w:tc>
        <w:tc>
          <w:tcPr>
            <w:tcW w:w="1276" w:type="dxa"/>
            <w:shd w:val="clear" w:color="auto" w:fill="F2F2F2"/>
          </w:tcPr>
          <w:p w14:paraId="4B783913"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5E326C3C"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06C2D962" w14:textId="77777777" w:rsidTr="0024664B">
        <w:trPr>
          <w:trHeight w:val="483"/>
        </w:trPr>
        <w:tc>
          <w:tcPr>
            <w:tcW w:w="711" w:type="dxa"/>
            <w:vMerge/>
            <w:shd w:val="clear" w:color="auto" w:fill="2B3957" w:themeFill="accent2"/>
          </w:tcPr>
          <w:p w14:paraId="7742187E" w14:textId="77777777" w:rsidR="002A4081" w:rsidRDefault="002A4081" w:rsidP="00FF600C">
            <w:pPr>
              <w:tabs>
                <w:tab w:val="num" w:pos="540"/>
              </w:tabs>
              <w:spacing w:before="160" w:line="276" w:lineRule="auto"/>
              <w:rPr>
                <w:rFonts w:ascii="Arial" w:hAnsi="Arial" w:cs="Arial"/>
                <w:sz w:val="20"/>
              </w:rPr>
            </w:pPr>
          </w:p>
        </w:tc>
        <w:tc>
          <w:tcPr>
            <w:tcW w:w="1025" w:type="dxa"/>
            <w:vMerge/>
            <w:shd w:val="clear" w:color="auto" w:fill="F2F2F2"/>
          </w:tcPr>
          <w:p w14:paraId="3DB27E7A" w14:textId="77777777" w:rsidR="002A4081" w:rsidRPr="00D84A85" w:rsidRDefault="002A4081" w:rsidP="00FF600C">
            <w:pPr>
              <w:tabs>
                <w:tab w:val="num" w:pos="540"/>
              </w:tabs>
              <w:spacing w:before="160" w:line="276" w:lineRule="auto"/>
              <w:rPr>
                <w:rFonts w:cs="Arial"/>
                <w:sz w:val="19"/>
                <w:szCs w:val="19"/>
              </w:rPr>
            </w:pPr>
          </w:p>
        </w:tc>
        <w:tc>
          <w:tcPr>
            <w:tcW w:w="902" w:type="dxa"/>
            <w:shd w:val="clear" w:color="auto" w:fill="F2F2F2"/>
          </w:tcPr>
          <w:p w14:paraId="03AAECF5"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CH</w:t>
            </w:r>
            <w:r w:rsidRPr="00D84A85">
              <w:rPr>
                <w:rFonts w:cs="Arial"/>
                <w:color w:val="4F5150"/>
                <w:sz w:val="19"/>
                <w:szCs w:val="19"/>
                <w:vertAlign w:val="subscript"/>
              </w:rPr>
              <w:t>4</w:t>
            </w:r>
          </w:p>
        </w:tc>
        <w:tc>
          <w:tcPr>
            <w:tcW w:w="1276" w:type="dxa"/>
            <w:shd w:val="clear" w:color="auto" w:fill="F2F2F2"/>
          </w:tcPr>
          <w:p w14:paraId="4F51364A"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799C9311"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297E8745" w14:textId="77777777" w:rsidTr="0024664B">
        <w:trPr>
          <w:trHeight w:val="483"/>
        </w:trPr>
        <w:tc>
          <w:tcPr>
            <w:tcW w:w="711" w:type="dxa"/>
            <w:vMerge/>
            <w:shd w:val="clear" w:color="auto" w:fill="2B3957" w:themeFill="accent2"/>
          </w:tcPr>
          <w:p w14:paraId="7C1A2EC8" w14:textId="77777777" w:rsidR="002A4081" w:rsidRDefault="002A4081" w:rsidP="00FF600C">
            <w:pPr>
              <w:tabs>
                <w:tab w:val="num" w:pos="540"/>
              </w:tabs>
              <w:spacing w:before="160" w:line="276" w:lineRule="auto"/>
              <w:rPr>
                <w:rFonts w:ascii="Arial" w:hAnsi="Arial" w:cs="Arial"/>
                <w:sz w:val="20"/>
              </w:rPr>
            </w:pPr>
          </w:p>
        </w:tc>
        <w:tc>
          <w:tcPr>
            <w:tcW w:w="1025" w:type="dxa"/>
            <w:vMerge/>
            <w:shd w:val="clear" w:color="auto" w:fill="F2F2F2"/>
          </w:tcPr>
          <w:p w14:paraId="1381B8FA" w14:textId="77777777" w:rsidR="002A4081" w:rsidRPr="00D84A85" w:rsidRDefault="002A4081" w:rsidP="00FF600C">
            <w:pPr>
              <w:tabs>
                <w:tab w:val="num" w:pos="540"/>
              </w:tabs>
              <w:spacing w:before="160" w:line="276" w:lineRule="auto"/>
              <w:rPr>
                <w:rFonts w:cs="Arial"/>
                <w:sz w:val="19"/>
                <w:szCs w:val="19"/>
              </w:rPr>
            </w:pPr>
          </w:p>
        </w:tc>
        <w:tc>
          <w:tcPr>
            <w:tcW w:w="902" w:type="dxa"/>
            <w:shd w:val="clear" w:color="auto" w:fill="F2F2F2"/>
          </w:tcPr>
          <w:p w14:paraId="72A20E48"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N</w:t>
            </w:r>
            <w:r w:rsidRPr="00D84A85">
              <w:rPr>
                <w:rFonts w:cs="Arial"/>
                <w:color w:val="4F5150"/>
                <w:sz w:val="19"/>
                <w:szCs w:val="19"/>
                <w:vertAlign w:val="subscript"/>
              </w:rPr>
              <w:t>2</w:t>
            </w:r>
            <w:r w:rsidRPr="00D84A85">
              <w:rPr>
                <w:rFonts w:cs="Arial"/>
                <w:color w:val="4F5150"/>
                <w:sz w:val="19"/>
                <w:szCs w:val="19"/>
              </w:rPr>
              <w:t>O</w:t>
            </w:r>
          </w:p>
        </w:tc>
        <w:tc>
          <w:tcPr>
            <w:tcW w:w="1276" w:type="dxa"/>
            <w:shd w:val="clear" w:color="auto" w:fill="F2F2F2"/>
          </w:tcPr>
          <w:p w14:paraId="4E0ADA97"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1170A534" w14:textId="77777777" w:rsidR="002A4081" w:rsidRPr="00D84A85" w:rsidRDefault="002A4081" w:rsidP="00FF600C">
            <w:pPr>
              <w:pStyle w:val="Footer"/>
              <w:tabs>
                <w:tab w:val="num" w:pos="540"/>
              </w:tabs>
              <w:spacing w:before="160" w:after="160" w:line="276" w:lineRule="auto"/>
              <w:rPr>
                <w:rFonts w:cs="Arial"/>
                <w:sz w:val="19"/>
                <w:szCs w:val="19"/>
              </w:rPr>
            </w:pPr>
          </w:p>
        </w:tc>
      </w:tr>
      <w:tr w:rsidR="00D84A85" w:rsidRPr="00C54EF1" w14:paraId="1659B9B3" w14:textId="77777777" w:rsidTr="0024664B">
        <w:trPr>
          <w:trHeight w:val="483"/>
        </w:trPr>
        <w:tc>
          <w:tcPr>
            <w:tcW w:w="711" w:type="dxa"/>
            <w:vMerge/>
            <w:shd w:val="clear" w:color="auto" w:fill="2B3957" w:themeFill="accent2"/>
          </w:tcPr>
          <w:p w14:paraId="76183190" w14:textId="77777777" w:rsidR="002A4081" w:rsidRDefault="002A4081" w:rsidP="00FF600C">
            <w:pPr>
              <w:tabs>
                <w:tab w:val="num" w:pos="540"/>
              </w:tabs>
              <w:spacing w:before="160" w:line="276" w:lineRule="auto"/>
              <w:rPr>
                <w:rFonts w:ascii="Arial" w:hAnsi="Arial" w:cs="Arial"/>
                <w:sz w:val="20"/>
              </w:rPr>
            </w:pPr>
          </w:p>
        </w:tc>
        <w:tc>
          <w:tcPr>
            <w:tcW w:w="1025" w:type="dxa"/>
            <w:vMerge/>
            <w:shd w:val="clear" w:color="auto" w:fill="F2F2F2"/>
          </w:tcPr>
          <w:p w14:paraId="193256CE" w14:textId="77777777" w:rsidR="002A4081" w:rsidRPr="00D84A85" w:rsidRDefault="002A4081" w:rsidP="00FF600C">
            <w:pPr>
              <w:tabs>
                <w:tab w:val="num" w:pos="540"/>
              </w:tabs>
              <w:spacing w:before="160" w:line="276" w:lineRule="auto"/>
              <w:rPr>
                <w:rFonts w:cs="Arial"/>
                <w:sz w:val="19"/>
                <w:szCs w:val="19"/>
              </w:rPr>
            </w:pPr>
          </w:p>
        </w:tc>
        <w:tc>
          <w:tcPr>
            <w:tcW w:w="902" w:type="dxa"/>
            <w:shd w:val="clear" w:color="auto" w:fill="F2F2F2"/>
          </w:tcPr>
          <w:p w14:paraId="3B38C91F" w14:textId="77777777" w:rsidR="002A4081" w:rsidRPr="00D84A85" w:rsidRDefault="002A4081" w:rsidP="00FF600C">
            <w:pPr>
              <w:tabs>
                <w:tab w:val="num" w:pos="540"/>
              </w:tabs>
              <w:spacing w:before="160" w:line="276" w:lineRule="auto"/>
              <w:rPr>
                <w:rFonts w:cs="Arial"/>
                <w:color w:val="4F5150"/>
                <w:sz w:val="19"/>
                <w:szCs w:val="19"/>
              </w:rPr>
            </w:pPr>
            <w:r w:rsidRPr="00D84A85">
              <w:rPr>
                <w:rFonts w:cs="Arial"/>
                <w:color w:val="4F5150"/>
                <w:sz w:val="19"/>
                <w:szCs w:val="19"/>
              </w:rPr>
              <w:t>Other</w:t>
            </w:r>
          </w:p>
        </w:tc>
        <w:tc>
          <w:tcPr>
            <w:tcW w:w="1276" w:type="dxa"/>
            <w:shd w:val="clear" w:color="auto" w:fill="F2F2F2"/>
          </w:tcPr>
          <w:p w14:paraId="0C886B27" w14:textId="77777777" w:rsidR="002A4081" w:rsidRPr="00D84A85" w:rsidRDefault="002A4081" w:rsidP="00FF600C">
            <w:pPr>
              <w:pStyle w:val="Footer"/>
              <w:tabs>
                <w:tab w:val="num" w:pos="540"/>
              </w:tabs>
              <w:spacing w:before="160" w:after="160" w:line="276" w:lineRule="auto"/>
              <w:rPr>
                <w:rFonts w:cs="Arial"/>
                <w:sz w:val="19"/>
                <w:szCs w:val="19"/>
              </w:rPr>
            </w:pPr>
          </w:p>
        </w:tc>
        <w:tc>
          <w:tcPr>
            <w:tcW w:w="4781" w:type="dxa"/>
            <w:shd w:val="clear" w:color="auto" w:fill="F2F2F2"/>
          </w:tcPr>
          <w:p w14:paraId="6883762E" w14:textId="77777777" w:rsidR="002A4081" w:rsidRPr="00D84A85" w:rsidRDefault="002A4081" w:rsidP="00FF600C">
            <w:pPr>
              <w:pStyle w:val="Footer"/>
              <w:tabs>
                <w:tab w:val="num" w:pos="540"/>
              </w:tabs>
              <w:spacing w:before="160" w:after="160" w:line="276" w:lineRule="auto"/>
              <w:rPr>
                <w:rFonts w:cs="Arial"/>
                <w:sz w:val="19"/>
                <w:szCs w:val="19"/>
              </w:rPr>
            </w:pPr>
          </w:p>
        </w:tc>
      </w:tr>
    </w:tbl>
    <w:p w14:paraId="3FB06A79" w14:textId="7EBAC6F4" w:rsidR="00D84A85" w:rsidRPr="00453DD1" w:rsidRDefault="00367D11" w:rsidP="003C6A81">
      <w:pPr>
        <w:pStyle w:val="Instruction"/>
      </w:pPr>
      <w:r>
        <w:t>P</w:t>
      </w:r>
      <w:r w:rsidR="00D84A85" w:rsidRPr="00453DD1">
        <w:t xml:space="preserve">rovide a diagram or map of the project boundary, </w:t>
      </w:r>
      <w:r w:rsidR="00557EA3" w:rsidRPr="00453DD1">
        <w:t>clearly showing</w:t>
      </w:r>
      <w:r w:rsidR="00D84A85" w:rsidRPr="00453DD1">
        <w:t xml:space="preserve"> the physical locations of the various installations or management activities taking place as part of the project activity based on the description provided in Section </w:t>
      </w:r>
      <w:r w:rsidR="00250736">
        <w:fldChar w:fldCharType="begin"/>
      </w:r>
      <w:r w:rsidR="00250736">
        <w:instrText xml:space="preserve"> REF _Ref96098030 \r \h </w:instrText>
      </w:r>
      <w:r w:rsidR="00250736">
        <w:fldChar w:fldCharType="separate"/>
      </w:r>
      <w:r w:rsidR="00150CDB">
        <w:t>1.12</w:t>
      </w:r>
      <w:r w:rsidR="00250736">
        <w:fldChar w:fldCharType="end"/>
      </w:r>
      <w:r w:rsidR="00D84A85" w:rsidRPr="00453DD1">
        <w:t xml:space="preserve"> (Description of the Project Activity) above. </w:t>
      </w:r>
    </w:p>
    <w:p w14:paraId="6DF169B6" w14:textId="77777777" w:rsidR="00D84A85" w:rsidRPr="00453DD1" w:rsidRDefault="00D84A85" w:rsidP="003C6A81">
      <w:pPr>
        <w:pStyle w:val="Instruction"/>
      </w:pPr>
      <w:r w:rsidRPr="00453DD1">
        <w:t>For non-AFOLU projects, include in the diagram the equipment, systems and flows of mass and energy. Include the GHG emission sources identified in the project boundary.</w:t>
      </w:r>
    </w:p>
    <w:p w14:paraId="06D7E38A" w14:textId="3786B772" w:rsidR="006677A5" w:rsidRPr="00453DD1" w:rsidRDefault="00D84A85" w:rsidP="003C6A81">
      <w:pPr>
        <w:pStyle w:val="Instruction"/>
      </w:pPr>
      <w:r w:rsidRPr="00453DD1">
        <w:t xml:space="preserve">For AFOLU projects, include in the diagram or map the locations of where the various measures are taking place, any reference areas and leakage belts.  </w:t>
      </w:r>
    </w:p>
    <w:p w14:paraId="26553EBB" w14:textId="07015503" w:rsidR="006677A5" w:rsidRPr="00A828C6" w:rsidRDefault="006677A5" w:rsidP="006677A5">
      <w:pPr>
        <w:pStyle w:val="Heading2"/>
        <w:keepNext/>
        <w:spacing w:before="240" w:after="0" w:line="288" w:lineRule="auto"/>
      </w:pPr>
      <w:bookmarkStart w:id="85" w:name="_Ref366073950"/>
      <w:bookmarkStart w:id="86" w:name="_Toc164087680"/>
      <w:r w:rsidRPr="00A828C6">
        <w:t>Baseline</w:t>
      </w:r>
      <w:r>
        <w:t xml:space="preserve"> Scenario</w:t>
      </w:r>
      <w:bookmarkEnd w:id="85"/>
      <w:bookmarkEnd w:id="86"/>
    </w:p>
    <w:p w14:paraId="2F54578A" w14:textId="77777777" w:rsidR="006677A5" w:rsidRPr="00453DD1" w:rsidRDefault="006677A5" w:rsidP="003C6A81">
      <w:pPr>
        <w:pStyle w:val="Instruction"/>
      </w:pPr>
      <w:r w:rsidRPr="00453DD1">
        <w:t xml:space="preserve">Identify and justify the baseline scenario, in accordance with the procedure set out in the applied methodology and any relevant tools. Where the procedure in the applied methodology involves several steps, describe how each step is applied and clearly document the outcome of each step. </w:t>
      </w:r>
    </w:p>
    <w:p w14:paraId="51AF072C" w14:textId="0D448CF3" w:rsidR="006677A5" w:rsidRPr="00453DD1" w:rsidRDefault="006677A5" w:rsidP="003C6A81">
      <w:pPr>
        <w:pStyle w:val="Instruction"/>
      </w:pPr>
      <w:r w:rsidRPr="00453DD1">
        <w:t>Explain and justify key assumptions, rationale</w:t>
      </w:r>
      <w:r w:rsidR="00D97D34">
        <w:t>,</w:t>
      </w:r>
      <w:r w:rsidRPr="00453DD1">
        <w:t xml:space="preserve"> and methodological choices. Provide all relevant references.</w:t>
      </w:r>
    </w:p>
    <w:p w14:paraId="42B30C1C" w14:textId="372B3822" w:rsidR="006677A5" w:rsidRPr="00A828C6" w:rsidRDefault="006677A5" w:rsidP="006677A5">
      <w:pPr>
        <w:pStyle w:val="Heading2"/>
        <w:keepNext/>
        <w:spacing w:before="240" w:after="0" w:line="288" w:lineRule="auto"/>
      </w:pPr>
      <w:bookmarkStart w:id="87" w:name="_Toc268165409"/>
      <w:bookmarkStart w:id="88" w:name="_Toc277142728"/>
      <w:bookmarkStart w:id="89" w:name="_Toc277174427"/>
      <w:bookmarkStart w:id="90" w:name="_Toc164087681"/>
      <w:r w:rsidRPr="00A828C6">
        <w:t>Additionality</w:t>
      </w:r>
      <w:bookmarkEnd w:id="87"/>
      <w:bookmarkEnd w:id="88"/>
      <w:bookmarkEnd w:id="89"/>
      <w:bookmarkEnd w:id="90"/>
    </w:p>
    <w:p w14:paraId="63A4A3FC" w14:textId="553D129C" w:rsidR="54C50747" w:rsidRDefault="54C50747">
      <w:pPr>
        <w:pStyle w:val="Instruction"/>
        <w:rPr>
          <w:rFonts w:eastAsia="Franklin Gothic Book" w:cs="Franklin Gothic Book"/>
          <w:iCs/>
          <w:color w:val="4F5150" w:themeColor="text2"/>
          <w:szCs w:val="21"/>
        </w:rPr>
      </w:pPr>
      <w:r w:rsidRPr="72B58C4F">
        <w:rPr>
          <w:rStyle w:val="SubtleEmphasis"/>
          <w:rFonts w:ascii="Franklin Gothic Book" w:eastAsia="Franklin Gothic Book" w:hAnsi="Franklin Gothic Book" w:cs="Franklin Gothic Book"/>
          <w:i/>
          <w:szCs w:val="21"/>
        </w:rPr>
        <w:t xml:space="preserve"> Demonstrate and assess the additionality of the project, in accordance with the applied methodology and any relevant tools, </w:t>
      </w:r>
      <w:proofErr w:type="gramStart"/>
      <w:r w:rsidRPr="72B58C4F">
        <w:rPr>
          <w:rStyle w:val="SubtleEmphasis"/>
          <w:rFonts w:ascii="Franklin Gothic Book" w:eastAsia="Franklin Gothic Book" w:hAnsi="Franklin Gothic Book" w:cs="Franklin Gothic Book"/>
          <w:i/>
          <w:szCs w:val="21"/>
        </w:rPr>
        <w:t>taking into account</w:t>
      </w:r>
      <w:proofErr w:type="gramEnd"/>
      <w:r w:rsidRPr="72B58C4F">
        <w:rPr>
          <w:rStyle w:val="SubtleEmphasis"/>
          <w:rFonts w:ascii="Franklin Gothic Book" w:eastAsia="Franklin Gothic Book" w:hAnsi="Franklin Gothic Book" w:cs="Franklin Gothic Book"/>
          <w:i/>
          <w:szCs w:val="21"/>
        </w:rPr>
        <w:t xml:space="preserve"> the following</w:t>
      </w:r>
      <w:r w:rsidR="00673246">
        <w:rPr>
          <w:rStyle w:val="SubtleEmphasis"/>
          <w:rFonts w:ascii="Franklin Gothic Book" w:eastAsia="Franklin Gothic Book" w:hAnsi="Franklin Gothic Book" w:cs="Franklin Gothic Book"/>
          <w:i/>
          <w:szCs w:val="21"/>
        </w:rPr>
        <w:t xml:space="preserve"> additionality </w:t>
      </w:r>
      <w:r w:rsidR="0009222F">
        <w:rPr>
          <w:rStyle w:val="SubtleEmphasis"/>
          <w:rFonts w:ascii="Franklin Gothic Book" w:eastAsia="Franklin Gothic Book" w:hAnsi="Franklin Gothic Book" w:cs="Franklin Gothic Book"/>
          <w:i/>
          <w:szCs w:val="21"/>
        </w:rPr>
        <w:t>methods</w:t>
      </w:r>
      <w:r w:rsidRPr="72B58C4F">
        <w:rPr>
          <w:rStyle w:val="SubtleEmphasis"/>
          <w:rFonts w:ascii="Franklin Gothic Book" w:eastAsia="Franklin Gothic Book" w:hAnsi="Franklin Gothic Book" w:cs="Franklin Gothic Book"/>
          <w:i/>
          <w:szCs w:val="21"/>
        </w:rPr>
        <w:t>:</w:t>
      </w:r>
    </w:p>
    <w:p w14:paraId="15CD2703" w14:textId="53A70506" w:rsidR="1CEA7733" w:rsidRPr="00A92B10" w:rsidRDefault="54C50747" w:rsidP="00A92B10">
      <w:pPr>
        <w:pStyle w:val="Heading3"/>
      </w:pPr>
      <w:r w:rsidRPr="00A92B10">
        <w:t>Regulatory Surplus</w:t>
      </w:r>
    </w:p>
    <w:p w14:paraId="4A97F313" w14:textId="7373B80B" w:rsidR="62FB0279" w:rsidRDefault="62FB0279" w:rsidP="00A92B10">
      <w:pPr>
        <w:pStyle w:val="ListParagraph"/>
        <w:numPr>
          <w:ilvl w:val="0"/>
          <w:numId w:val="0"/>
        </w:numPr>
        <w:spacing w:before="0" w:after="0"/>
        <w:ind w:left="720"/>
        <w:rPr>
          <w:rFonts w:eastAsia="Arial" w:cs="Arial"/>
          <w:color w:val="191919"/>
          <w:szCs w:val="21"/>
          <w:lang w:val="en-GB"/>
        </w:rPr>
      </w:pPr>
      <w:r w:rsidRPr="5D4F3F03">
        <w:rPr>
          <w:color w:val="191919"/>
          <w:lang w:val="en-GB"/>
        </w:rPr>
        <w:t>Is the project registered or seeking registration in an</w:t>
      </w:r>
      <w:r w:rsidRPr="5D4F3F03">
        <w:rPr>
          <w:lang w:val="en-GB"/>
        </w:rPr>
        <w:t xml:space="preserve"> </w:t>
      </w:r>
      <w:hyperlink r:id="rId22" w:history="1">
        <w:r w:rsidRPr="5D4F3F03">
          <w:rPr>
            <w:rStyle w:val="Hyperlink"/>
            <w:lang w:val="en-GB"/>
          </w:rPr>
          <w:t>UNFCCC Annex 1</w:t>
        </w:r>
      </w:hyperlink>
      <w:r w:rsidRPr="5D4F3F03">
        <w:rPr>
          <w:lang w:val="en-GB"/>
        </w:rPr>
        <w:t xml:space="preserve"> or Non-Annex 1 country</w:t>
      </w:r>
      <w:r w:rsidRPr="5D4F3F03">
        <w:rPr>
          <w:color w:val="191919"/>
          <w:lang w:val="en-GB"/>
        </w:rPr>
        <w:t>?</w:t>
      </w:r>
    </w:p>
    <w:p w14:paraId="28EC31B4" w14:textId="3B63FF79" w:rsidR="62FB0279" w:rsidRDefault="00000000" w:rsidP="007D4BF0">
      <w:pPr>
        <w:pStyle w:val="ListParagraph"/>
        <w:numPr>
          <w:ilvl w:val="0"/>
          <w:numId w:val="0"/>
        </w:numPr>
        <w:spacing w:after="160" w:line="312" w:lineRule="auto"/>
        <w:ind w:left="720" w:firstLine="720"/>
        <w:rPr>
          <w:rFonts w:eastAsia="Arial" w:cs="Arial"/>
          <w:szCs w:val="21"/>
          <w:lang w:val="en-GB"/>
        </w:rPr>
      </w:pPr>
      <w:sdt>
        <w:sdtPr>
          <w:rPr>
            <w:rFonts w:ascii="Calibri" w:eastAsia="Calibri" w:hAnsi="Calibri" w:cs="Calibri"/>
            <w:szCs w:val="21"/>
            <w:lang w:val="en-GB"/>
          </w:rPr>
          <w:id w:val="-518542589"/>
          <w14:checkbox>
            <w14:checked w14:val="0"/>
            <w14:checkedState w14:val="2612" w14:font="MS Gothic"/>
            <w14:uncheckedState w14:val="2610" w14:font="MS Gothic"/>
          </w14:checkbox>
        </w:sdtPr>
        <w:sdtContent>
          <w:r w:rsidR="007D4BF0">
            <w:rPr>
              <w:rFonts w:ascii="MS Gothic" w:eastAsia="MS Gothic" w:hAnsi="MS Gothic" w:cs="Calibri" w:hint="eastAsia"/>
              <w:szCs w:val="21"/>
              <w:lang w:val="en-GB"/>
            </w:rPr>
            <w:t>☐</w:t>
          </w:r>
        </w:sdtContent>
      </w:sdt>
      <w:r w:rsidR="62FB0279" w:rsidRPr="5D4F3F03">
        <w:rPr>
          <w:rFonts w:ascii="Calibri" w:eastAsia="Calibri" w:hAnsi="Calibri" w:cs="Calibri"/>
          <w:szCs w:val="21"/>
          <w:lang w:val="en-GB"/>
        </w:rPr>
        <w:t xml:space="preserve"> </w:t>
      </w:r>
      <w:r w:rsidR="62FB0279" w:rsidRPr="5D4F3F03">
        <w:rPr>
          <w:rFonts w:eastAsia="Franklin Gothic Book" w:cs="Franklin Gothic Book"/>
          <w:szCs w:val="21"/>
          <w:lang w:val="en-GB"/>
        </w:rPr>
        <w:t xml:space="preserve">  Annex 1 country</w:t>
      </w:r>
      <w:r w:rsidR="62FB0279">
        <w:tab/>
      </w:r>
      <w:r w:rsidR="62FB0279">
        <w:tab/>
      </w:r>
      <w:r w:rsidR="62FB0279">
        <w:tab/>
      </w:r>
      <w:sdt>
        <w:sdtPr>
          <w:id w:val="-561260974"/>
          <w14:checkbox>
            <w14:checked w14:val="0"/>
            <w14:checkedState w14:val="2612" w14:font="MS Gothic"/>
            <w14:uncheckedState w14:val="2610" w14:font="MS Gothic"/>
          </w14:checkbox>
        </w:sdtPr>
        <w:sdtContent>
          <w:r w:rsidR="007D4BF0">
            <w:rPr>
              <w:rFonts w:ascii="MS Gothic" w:eastAsia="MS Gothic" w:hAnsi="MS Gothic" w:hint="eastAsia"/>
            </w:rPr>
            <w:t>☐</w:t>
          </w:r>
        </w:sdtContent>
      </w:sdt>
      <w:r w:rsidR="62FB0279" w:rsidRPr="5D4F3F03">
        <w:rPr>
          <w:rFonts w:ascii="Calibri" w:eastAsia="Calibri" w:hAnsi="Calibri" w:cs="Calibri"/>
          <w:szCs w:val="21"/>
          <w:lang w:val="en-GB"/>
        </w:rPr>
        <w:t xml:space="preserve"> </w:t>
      </w:r>
      <w:r w:rsidR="62FB0279" w:rsidRPr="5D4F3F03">
        <w:rPr>
          <w:rFonts w:eastAsia="Franklin Gothic Book" w:cs="Franklin Gothic Book"/>
          <w:szCs w:val="21"/>
          <w:lang w:val="en-GB"/>
        </w:rPr>
        <w:t xml:space="preserve">  </w:t>
      </w:r>
      <w:proofErr w:type="gramStart"/>
      <w:r w:rsidR="62FB0279" w:rsidRPr="5D4F3F03">
        <w:rPr>
          <w:rFonts w:eastAsia="Franklin Gothic Book" w:cs="Franklin Gothic Book"/>
          <w:szCs w:val="21"/>
          <w:lang w:val="en-GB"/>
        </w:rPr>
        <w:t>Non-Annex</w:t>
      </w:r>
      <w:proofErr w:type="gramEnd"/>
      <w:r w:rsidR="62FB0279" w:rsidRPr="5D4F3F03">
        <w:rPr>
          <w:rFonts w:eastAsia="Franklin Gothic Book" w:cs="Franklin Gothic Book"/>
          <w:szCs w:val="21"/>
          <w:lang w:val="en-GB"/>
        </w:rPr>
        <w:t xml:space="preserve"> 1 country</w:t>
      </w:r>
    </w:p>
    <w:p w14:paraId="7B70FE4B" w14:textId="1BDA9EFB" w:rsidR="62FB0279" w:rsidRPr="007D4BF0" w:rsidRDefault="62FB0279" w:rsidP="00837C89">
      <w:pPr>
        <w:pStyle w:val="ListParagraph"/>
        <w:numPr>
          <w:ilvl w:val="0"/>
          <w:numId w:val="0"/>
        </w:numPr>
        <w:spacing w:before="160" w:line="312" w:lineRule="auto"/>
        <w:ind w:left="720"/>
        <w:rPr>
          <w:rFonts w:eastAsia="Arial" w:cs="Arial"/>
          <w:szCs w:val="21"/>
          <w:lang w:val="en-GB"/>
        </w:rPr>
      </w:pPr>
      <w:r w:rsidRPr="007D4BF0">
        <w:rPr>
          <w:rFonts w:eastAsia="Franklin Gothic Book" w:cs="Franklin Gothic Book"/>
          <w:szCs w:val="21"/>
          <w:lang w:val="en-GB"/>
        </w:rPr>
        <w:t>Are the project activities mandated by any law, statute, or other regulatory framework?</w:t>
      </w:r>
    </w:p>
    <w:p w14:paraId="50D71C4C" w14:textId="38FFFFF7" w:rsidR="62FB0279" w:rsidRPr="007D4BF0" w:rsidRDefault="00000000" w:rsidP="007D4BF0">
      <w:pPr>
        <w:pStyle w:val="ListParagraph"/>
        <w:numPr>
          <w:ilvl w:val="0"/>
          <w:numId w:val="0"/>
        </w:numPr>
        <w:spacing w:before="160" w:line="312" w:lineRule="auto"/>
        <w:ind w:left="720" w:firstLine="720"/>
        <w:rPr>
          <w:rFonts w:eastAsia="Arial" w:cs="Arial"/>
          <w:szCs w:val="21"/>
          <w:lang w:val="en-CA"/>
        </w:rPr>
      </w:pPr>
      <w:sdt>
        <w:sdtPr>
          <w:rPr>
            <w:rFonts w:eastAsia="Franklin Gothic Book" w:cs="Franklin Gothic Book"/>
            <w:szCs w:val="21"/>
            <w:lang w:val="en-CA"/>
          </w:rPr>
          <w:id w:val="1271745121"/>
          <w14:checkbox>
            <w14:checked w14:val="0"/>
            <w14:checkedState w14:val="2612" w14:font="MS Gothic"/>
            <w14:uncheckedState w14:val="2610" w14:font="MS Gothic"/>
          </w14:checkbox>
        </w:sdtPr>
        <w:sdtContent>
          <w:r w:rsidR="007D4BF0">
            <w:rPr>
              <w:rFonts w:ascii="MS Gothic" w:eastAsia="MS Gothic" w:hAnsi="MS Gothic" w:cs="Franklin Gothic Book" w:hint="eastAsia"/>
              <w:szCs w:val="21"/>
              <w:lang w:val="en-CA"/>
            </w:rPr>
            <w:t>☐</w:t>
          </w:r>
        </w:sdtContent>
      </w:sdt>
      <w:r w:rsidR="62FB0279" w:rsidRPr="007D4BF0">
        <w:rPr>
          <w:rFonts w:eastAsia="Franklin Gothic Book" w:cs="Franklin Gothic Book"/>
          <w:szCs w:val="21"/>
          <w:lang w:val="en-CA"/>
        </w:rPr>
        <w:t xml:space="preserve">  Yes</w:t>
      </w:r>
      <w:r w:rsidR="62FB0279">
        <w:tab/>
      </w:r>
      <w:r w:rsidR="62FB0279">
        <w:tab/>
      </w:r>
      <w:r w:rsidR="62FB0279">
        <w:tab/>
      </w:r>
      <w:r w:rsidR="007D4BF0">
        <w:tab/>
      </w:r>
      <w:r w:rsidR="007D4BF0">
        <w:tab/>
      </w:r>
      <w:sdt>
        <w:sdtPr>
          <w:id w:val="1223715005"/>
          <w14:checkbox>
            <w14:checked w14:val="0"/>
            <w14:checkedState w14:val="2612" w14:font="MS Gothic"/>
            <w14:uncheckedState w14:val="2610" w14:font="MS Gothic"/>
          </w14:checkbox>
        </w:sdtPr>
        <w:sdtContent>
          <w:r w:rsidR="007D4BF0">
            <w:rPr>
              <w:rFonts w:ascii="MS Gothic" w:eastAsia="MS Gothic" w:hAnsi="MS Gothic" w:hint="eastAsia"/>
            </w:rPr>
            <w:t>☐</w:t>
          </w:r>
        </w:sdtContent>
      </w:sdt>
      <w:r w:rsidR="62FB0279" w:rsidRPr="007D4BF0">
        <w:rPr>
          <w:rFonts w:eastAsia="Franklin Gothic Book" w:cs="Franklin Gothic Book"/>
          <w:szCs w:val="21"/>
          <w:lang w:val="en-CA"/>
        </w:rPr>
        <w:t xml:space="preserve">  No</w:t>
      </w:r>
    </w:p>
    <w:p w14:paraId="7A8DD980" w14:textId="4A2C8946" w:rsidR="62FB0279" w:rsidRPr="00412E43" w:rsidRDefault="62FB0279" w:rsidP="00837C89">
      <w:pPr>
        <w:pStyle w:val="ListParagraph"/>
        <w:numPr>
          <w:ilvl w:val="0"/>
          <w:numId w:val="0"/>
        </w:numPr>
        <w:spacing w:before="160" w:line="312" w:lineRule="auto"/>
        <w:ind w:left="720"/>
        <w:rPr>
          <w:rFonts w:eastAsia="Arial" w:cs="Arial"/>
          <w:szCs w:val="21"/>
          <w:lang w:val="en-GB"/>
        </w:rPr>
      </w:pPr>
      <w:r w:rsidRPr="00412E43">
        <w:rPr>
          <w:rFonts w:eastAsia="Franklin Gothic Book" w:cs="Franklin Gothic Book"/>
          <w:szCs w:val="21"/>
          <w:lang w:val="en-GB"/>
        </w:rPr>
        <w:t xml:space="preserve">If the project is located inside a </w:t>
      </w:r>
      <w:proofErr w:type="gramStart"/>
      <w:r w:rsidRPr="00412E43">
        <w:rPr>
          <w:rFonts w:eastAsia="Franklin Gothic Book" w:cs="Franklin Gothic Book"/>
          <w:szCs w:val="21"/>
          <w:lang w:val="en-GB"/>
        </w:rPr>
        <w:t>Non-Annex</w:t>
      </w:r>
      <w:proofErr w:type="gramEnd"/>
      <w:r w:rsidRPr="00412E43">
        <w:rPr>
          <w:rFonts w:eastAsia="Franklin Gothic Book" w:cs="Franklin Gothic Book"/>
          <w:szCs w:val="21"/>
          <w:lang w:val="en-GB"/>
        </w:rPr>
        <w:t xml:space="preserve"> 1 country and the project activities are mandated by a law, statute, or other regulatory framework, are such laws, statutes, or regulatory frameworks systematically enforced? </w:t>
      </w:r>
    </w:p>
    <w:p w14:paraId="4BC3EB63" w14:textId="2189F79F" w:rsidR="62FB0279" w:rsidRPr="00412E43" w:rsidRDefault="00000000" w:rsidP="00412E43">
      <w:pPr>
        <w:pStyle w:val="ListParagraph"/>
        <w:numPr>
          <w:ilvl w:val="0"/>
          <w:numId w:val="0"/>
        </w:numPr>
        <w:spacing w:before="160" w:line="312" w:lineRule="auto"/>
        <w:ind w:left="720" w:firstLine="720"/>
        <w:rPr>
          <w:rFonts w:eastAsia="Arial" w:cs="Arial"/>
          <w:szCs w:val="21"/>
          <w:lang w:val="en-CA"/>
        </w:rPr>
      </w:pPr>
      <w:sdt>
        <w:sdtPr>
          <w:rPr>
            <w:rFonts w:eastAsia="Franklin Gothic Book" w:cs="Franklin Gothic Book"/>
            <w:szCs w:val="21"/>
            <w:lang w:val="en-CA"/>
          </w:rPr>
          <w:id w:val="-1507131484"/>
          <w14:checkbox>
            <w14:checked w14:val="0"/>
            <w14:checkedState w14:val="2612" w14:font="MS Gothic"/>
            <w14:uncheckedState w14:val="2610" w14:font="MS Gothic"/>
          </w14:checkbox>
        </w:sdtPr>
        <w:sdtContent>
          <w:r w:rsidR="00412E43">
            <w:rPr>
              <w:rFonts w:ascii="MS Gothic" w:eastAsia="MS Gothic" w:hAnsi="MS Gothic" w:cs="Franklin Gothic Book" w:hint="eastAsia"/>
              <w:szCs w:val="21"/>
              <w:lang w:val="en-CA"/>
            </w:rPr>
            <w:t>☐</w:t>
          </w:r>
        </w:sdtContent>
      </w:sdt>
      <w:r w:rsidR="62FB0279" w:rsidRPr="00412E43">
        <w:rPr>
          <w:rFonts w:eastAsia="Franklin Gothic Book" w:cs="Franklin Gothic Book"/>
          <w:szCs w:val="21"/>
          <w:lang w:val="en-CA"/>
        </w:rPr>
        <w:t xml:space="preserve">  Yes</w:t>
      </w:r>
      <w:r w:rsidR="62FB0279">
        <w:tab/>
      </w:r>
      <w:r w:rsidR="62FB0279">
        <w:tab/>
      </w:r>
      <w:r w:rsidR="62FB0279">
        <w:tab/>
      </w:r>
      <w:r w:rsidR="00412E43" w:rsidRPr="00412E43">
        <w:tab/>
      </w:r>
      <w:r w:rsidR="62FB0279" w:rsidRPr="00412E43">
        <w:tab/>
      </w:r>
      <w:sdt>
        <w:sdtPr>
          <w:id w:val="493915690"/>
          <w14:checkbox>
            <w14:checked w14:val="0"/>
            <w14:checkedState w14:val="2612" w14:font="MS Gothic"/>
            <w14:uncheckedState w14:val="2610" w14:font="MS Gothic"/>
          </w14:checkbox>
        </w:sdtPr>
        <w:sdtContent>
          <w:r w:rsidR="00412E43">
            <w:rPr>
              <w:rFonts w:ascii="MS Gothic" w:eastAsia="MS Gothic" w:hAnsi="MS Gothic" w:hint="eastAsia"/>
            </w:rPr>
            <w:t>☐</w:t>
          </w:r>
        </w:sdtContent>
      </w:sdt>
      <w:r w:rsidR="62FB0279" w:rsidRPr="00412E43">
        <w:rPr>
          <w:rFonts w:eastAsia="Franklin Gothic Book" w:cs="Franklin Gothic Book"/>
          <w:szCs w:val="21"/>
          <w:lang w:val="en-CA"/>
        </w:rPr>
        <w:t xml:space="preserve">  No</w:t>
      </w:r>
    </w:p>
    <w:p w14:paraId="16980DC9" w14:textId="6B1B6A7C" w:rsidR="72B58C4F" w:rsidRDefault="62FB0279" w:rsidP="00412E43">
      <w:pPr>
        <w:pStyle w:val="Instruction"/>
        <w:rPr>
          <w:rFonts w:eastAsia="Arial" w:cs="Arial"/>
          <w:i w:val="0"/>
          <w:color w:val="4F5150" w:themeColor="text2"/>
          <w:szCs w:val="21"/>
        </w:rPr>
      </w:pPr>
      <w:r w:rsidRPr="5D4F3F03">
        <w:t xml:space="preserve">If no, describe which mandated laws, statutes, or other regulatory frameworks require project activities and provide evidence of systematic non-enforcement to demonstrate regulatory </w:t>
      </w:r>
      <w:r w:rsidR="00056BFE">
        <w:t>surplus</w:t>
      </w:r>
      <w:r w:rsidRPr="5D4F3F03">
        <w:t xml:space="preserve">.   </w:t>
      </w:r>
    </w:p>
    <w:p w14:paraId="0656BB82" w14:textId="15D0FB61" w:rsidR="28323DF3" w:rsidRPr="00EE5A38" w:rsidRDefault="54C50747" w:rsidP="00EE5A38">
      <w:pPr>
        <w:pStyle w:val="Heading3"/>
      </w:pPr>
      <w:r w:rsidRPr="00EE5A38">
        <w:lastRenderedPageBreak/>
        <w:t>Additionality</w:t>
      </w:r>
      <w:r w:rsidR="00B550DD" w:rsidRPr="00EE5A38">
        <w:t xml:space="preserve"> Methods</w:t>
      </w:r>
    </w:p>
    <w:p w14:paraId="3C2D266C" w14:textId="4DCEFC18" w:rsidR="006677A5" w:rsidRPr="00EE5A38" w:rsidRDefault="13A244EC" w:rsidP="00EE5A38">
      <w:pPr>
        <w:pStyle w:val="Instruction"/>
        <w:numPr>
          <w:ilvl w:val="0"/>
          <w:numId w:val="84"/>
        </w:numPr>
      </w:pPr>
      <w:r w:rsidRPr="00EE5A38">
        <w:rPr>
          <w:rStyle w:val="SubtleEmphasis"/>
          <w:rFonts w:ascii="Franklin Gothic Book" w:hAnsi="Franklin Gothic Book"/>
          <w:i/>
          <w:iCs w:val="0"/>
          <w:color w:val="4F5150"/>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w:t>
      </w:r>
      <w:r w:rsidR="6CD236B3" w:rsidRPr="00EE5A38">
        <w:rPr>
          <w:rStyle w:val="SubtleEmphasis"/>
          <w:rFonts w:ascii="Franklin Gothic Book" w:hAnsi="Franklin Gothic Book"/>
          <w:i/>
          <w:iCs w:val="0"/>
          <w:color w:val="4F5150"/>
        </w:rPr>
        <w:t>.</w:t>
      </w:r>
      <w:r w:rsidRPr="00EE5A38">
        <w:rPr>
          <w:rStyle w:val="SubtleEmphasis"/>
          <w:rFonts w:ascii="Franklin Gothic Book" w:hAnsi="Franklin Gothic Book"/>
          <w:i/>
          <w:iCs w:val="0"/>
          <w:color w:val="4F5150"/>
        </w:rPr>
        <w:t>g</w:t>
      </w:r>
      <w:r w:rsidR="6CD236B3" w:rsidRPr="00EE5A38">
        <w:rPr>
          <w:rStyle w:val="SubtleEmphasis"/>
          <w:rFonts w:ascii="Franklin Gothic Book" w:hAnsi="Franklin Gothic Book"/>
          <w:i/>
          <w:iCs w:val="0"/>
          <w:color w:val="4F5150"/>
        </w:rPr>
        <w:t>.</w:t>
      </w:r>
      <w:r w:rsidRPr="00EE5A38">
        <w:rPr>
          <w:rStyle w:val="SubtleEmphasis"/>
          <w:rFonts w:ascii="Franklin Gothic Book" w:hAnsi="Franklin Gothic Book"/>
          <w:i/>
          <w:iCs w:val="0"/>
          <w:color w:val="4F5150"/>
        </w:rPr>
        <w:t>,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4EFA789B" w14:textId="08DC6849" w:rsidR="005E25E5" w:rsidRPr="00EE5A38" w:rsidRDefault="13A244EC" w:rsidP="00EE5A38">
      <w:pPr>
        <w:pStyle w:val="Instruction"/>
        <w:numPr>
          <w:ilvl w:val="0"/>
          <w:numId w:val="84"/>
        </w:numPr>
      </w:pPr>
      <w:r w:rsidRPr="00EE5A38">
        <w:rPr>
          <w:rStyle w:val="SubtleEmphasis"/>
          <w:rFonts w:ascii="Franklin Gothic Book" w:hAnsi="Franklin Gothic Book"/>
          <w:i/>
          <w:iCs w:val="0"/>
          <w:color w:val="4F5150"/>
        </w:rPr>
        <w:t xml:space="preserve">Where a performance method is applied to demonstrate additionality, demonstrate that performance can be achieved to a level at least equivalent to the performance benchmark metric. </w:t>
      </w:r>
    </w:p>
    <w:p w14:paraId="76C9CB27" w14:textId="32A15705" w:rsidR="007814B1" w:rsidRPr="00EE5A38" w:rsidRDefault="13A244EC" w:rsidP="00EE5A38">
      <w:pPr>
        <w:pStyle w:val="Instruction"/>
        <w:numPr>
          <w:ilvl w:val="0"/>
          <w:numId w:val="84"/>
        </w:numPr>
      </w:pPr>
      <w:r w:rsidRPr="00EE5A38">
        <w:rPr>
          <w:rStyle w:val="SubtleEmphasis"/>
          <w:rFonts w:ascii="Franklin Gothic Book" w:hAnsi="Franklin Gothic Book"/>
          <w:i/>
          <w:iCs w:val="0"/>
          <w:color w:val="4F5150"/>
        </w:rPr>
        <w:t xml:space="preserve">Where the methodology applies an activity method for the demonstration of additionality, </w:t>
      </w:r>
      <w:r w:rsidR="00051258" w:rsidRPr="00EE5A38">
        <w:rPr>
          <w:rStyle w:val="SubtleEmphasis"/>
          <w:rFonts w:ascii="Franklin Gothic Book" w:hAnsi="Franklin Gothic Book"/>
          <w:i/>
          <w:iCs w:val="0"/>
          <w:color w:val="4F5150"/>
        </w:rPr>
        <w:t>in</w:t>
      </w:r>
      <w:r w:rsidRPr="00EE5A38">
        <w:rPr>
          <w:rStyle w:val="SubtleEmphasis"/>
          <w:rFonts w:ascii="Franklin Gothic Book" w:hAnsi="Franklin Gothic Book"/>
          <w:i/>
          <w:iCs w:val="0"/>
          <w:color w:val="4F5150"/>
        </w:rPr>
        <w:t xml:space="preserve">clude a statement that notes that conformance with the positive list is demonstrated in the Applicability of Methodology section above. </w:t>
      </w:r>
    </w:p>
    <w:p w14:paraId="5C4BA262" w14:textId="1FDF76AA" w:rsidR="006677A5" w:rsidRPr="00EE5A38" w:rsidRDefault="006677A5" w:rsidP="00EE5A38">
      <w:pPr>
        <w:pStyle w:val="Instruction"/>
        <w:numPr>
          <w:ilvl w:val="0"/>
          <w:numId w:val="84"/>
        </w:numPr>
      </w:pPr>
      <w:r w:rsidRPr="00EE5A38">
        <w:t>Provide sufficient information (including all relevant data and parameters, with sources) so that a reader can reproduce the additionality analysis and obtain the same results</w:t>
      </w:r>
      <w:r w:rsidRPr="00EE5A38">
        <w:rPr>
          <w:rStyle w:val="SubtleEmphasis"/>
          <w:rFonts w:ascii="Franklin Gothic Book" w:hAnsi="Franklin Gothic Book"/>
          <w:i/>
          <w:iCs w:val="0"/>
          <w:color w:val="4F5150"/>
        </w:rPr>
        <w:t>.</w:t>
      </w:r>
    </w:p>
    <w:p w14:paraId="2EE1485D" w14:textId="2AB63D64" w:rsidR="006677A5" w:rsidRPr="00A828C6" w:rsidRDefault="006677A5" w:rsidP="006677A5">
      <w:pPr>
        <w:pStyle w:val="Heading2"/>
        <w:keepNext/>
        <w:spacing w:before="240" w:after="0" w:line="288" w:lineRule="auto"/>
      </w:pPr>
      <w:bookmarkStart w:id="91" w:name="_Toc268165410"/>
      <w:bookmarkStart w:id="92" w:name="_Toc277142729"/>
      <w:bookmarkStart w:id="93" w:name="_Toc277174428"/>
      <w:bookmarkStart w:id="94" w:name="_Toc164087682"/>
      <w:r w:rsidRPr="00A828C6">
        <w:t>Methodology Deviations</w:t>
      </w:r>
      <w:bookmarkEnd w:id="91"/>
      <w:bookmarkEnd w:id="92"/>
      <w:bookmarkEnd w:id="93"/>
      <w:bookmarkEnd w:id="94"/>
    </w:p>
    <w:p w14:paraId="13A1D408" w14:textId="1F00462D" w:rsidR="006677A5" w:rsidRPr="00EE5A38" w:rsidRDefault="13A244EC" w:rsidP="00EE5A38">
      <w:pPr>
        <w:pStyle w:val="Instruction"/>
      </w:pPr>
      <w:r w:rsidRPr="00EE5A38">
        <w:t>Describe and justify any methodology deviations applied</w:t>
      </w:r>
      <w:r w:rsidR="00132A94" w:rsidRPr="00EE5A38">
        <w:t xml:space="preserve">, </w:t>
      </w:r>
      <w:r w:rsidR="00571C2B" w:rsidRPr="00EE5A38">
        <w:t xml:space="preserve">including any previous deviations. </w:t>
      </w:r>
      <w:r w:rsidRPr="00EE5A38">
        <w:t xml:space="preserve"> Include evidence to demonstrate the following:</w:t>
      </w:r>
    </w:p>
    <w:p w14:paraId="424FEBE1" w14:textId="77777777" w:rsidR="006677A5" w:rsidRPr="00EE5A38" w:rsidRDefault="13A244EC" w:rsidP="00EE5A38">
      <w:pPr>
        <w:pStyle w:val="Instruction"/>
        <w:numPr>
          <w:ilvl w:val="0"/>
          <w:numId w:val="83"/>
        </w:numPr>
      </w:pPr>
      <w:r w:rsidRPr="00EE5A38">
        <w:t xml:space="preserve">The deviation will not negatively impact the conservativeness of the quantification of GHG emission reductions or removals. </w:t>
      </w:r>
    </w:p>
    <w:p w14:paraId="0F1900B1" w14:textId="59328B20" w:rsidR="006677A5" w:rsidRPr="00EE5A38" w:rsidRDefault="13A244EC" w:rsidP="00EE5A38">
      <w:pPr>
        <w:pStyle w:val="Instruction"/>
        <w:numPr>
          <w:ilvl w:val="0"/>
          <w:numId w:val="83"/>
        </w:numPr>
      </w:pPr>
      <w:r w:rsidRPr="00EE5A38">
        <w:t xml:space="preserve">The deviation relates only to the criteria and procedures for monitoring or </w:t>
      </w:r>
      <w:r w:rsidR="05D719C7" w:rsidRPr="00EE5A38">
        <w:t>measurement and</w:t>
      </w:r>
      <w:r w:rsidRPr="00EE5A38">
        <w:t xml:space="preserve"> does not relate to any other part of the methodology.</w:t>
      </w:r>
    </w:p>
    <w:p w14:paraId="4891D60E" w14:textId="77777777" w:rsidR="00165F03" w:rsidRDefault="00165F03" w:rsidP="0024664B">
      <w:pPr>
        <w:pStyle w:val="Heading1"/>
        <w:keepNext/>
        <w:spacing w:before="240" w:after="0" w:line="288" w:lineRule="auto"/>
      </w:pPr>
      <w:bookmarkStart w:id="95" w:name="_Toc122443295"/>
      <w:bookmarkStart w:id="96" w:name="_Ref427655896"/>
      <w:bookmarkStart w:id="97" w:name="_Toc164087683"/>
      <w:r>
        <w:t>Implementation Status</w:t>
      </w:r>
      <w:bookmarkEnd w:id="95"/>
      <w:bookmarkEnd w:id="97"/>
    </w:p>
    <w:p w14:paraId="1DCDA28B" w14:textId="77777777" w:rsidR="00165F03" w:rsidRDefault="00165F03" w:rsidP="0024664B">
      <w:pPr>
        <w:pStyle w:val="Heading2"/>
        <w:keepNext/>
        <w:spacing w:before="240" w:after="0" w:line="288" w:lineRule="auto"/>
      </w:pPr>
      <w:bookmarkStart w:id="98" w:name="_Toc268165557"/>
      <w:bookmarkStart w:id="99" w:name="_Toc122443296"/>
      <w:bookmarkStart w:id="100" w:name="_Toc164087684"/>
      <w:r>
        <w:t>Implementation Status of the Project Activity</w:t>
      </w:r>
      <w:bookmarkEnd w:id="98"/>
      <w:bookmarkEnd w:id="99"/>
      <w:bookmarkEnd w:id="100"/>
    </w:p>
    <w:p w14:paraId="74E15E99" w14:textId="57EA6D0D" w:rsidR="00165F03" w:rsidRPr="00EE5A38" w:rsidRDefault="0026559E" w:rsidP="00EE5A38">
      <w:pPr>
        <w:pStyle w:val="Instruction"/>
        <w:rPr>
          <w:rStyle w:val="SubtleEmphasis"/>
          <w:rFonts w:ascii="Franklin Gothic Book" w:hAnsi="Franklin Gothic Book"/>
          <w:i/>
          <w:iCs w:val="0"/>
          <w:color w:val="4F5150"/>
        </w:rPr>
      </w:pPr>
      <w:r w:rsidRPr="00EE5A38">
        <w:rPr>
          <w:rStyle w:val="SubtleEmphasis"/>
          <w:rFonts w:ascii="Franklin Gothic Book" w:hAnsi="Franklin Gothic Book"/>
          <w:i/>
          <w:iCs w:val="0"/>
          <w:color w:val="4F5150"/>
        </w:rPr>
        <w:t>For all projects, d</w:t>
      </w:r>
      <w:r w:rsidR="00165F03" w:rsidRPr="00EE5A38">
        <w:rPr>
          <w:rStyle w:val="SubtleEmphasis"/>
          <w:rFonts w:ascii="Franklin Gothic Book" w:hAnsi="Franklin Gothic Book"/>
          <w:i/>
          <w:iCs w:val="0"/>
          <w:color w:val="4F5150"/>
        </w:rPr>
        <w:t>escribe the implementation status of the project activity(s), includ</w:t>
      </w:r>
      <w:r w:rsidR="00336D3B" w:rsidRPr="00EE5A38">
        <w:rPr>
          <w:rStyle w:val="SubtleEmphasis"/>
          <w:rFonts w:ascii="Franklin Gothic Book" w:hAnsi="Franklin Gothic Book"/>
          <w:i/>
          <w:iCs w:val="0"/>
          <w:color w:val="4F5150"/>
        </w:rPr>
        <w:t>ing</w:t>
      </w:r>
      <w:r w:rsidR="00165F03" w:rsidRPr="00EE5A38">
        <w:rPr>
          <w:rStyle w:val="SubtleEmphasis"/>
          <w:rFonts w:ascii="Franklin Gothic Book" w:hAnsi="Franklin Gothic Book"/>
          <w:i/>
          <w:iCs w:val="0"/>
          <w:color w:val="4F5150"/>
        </w:rPr>
        <w:t xml:space="preserve"> </w:t>
      </w:r>
      <w:r w:rsidRPr="00EE5A38">
        <w:rPr>
          <w:rStyle w:val="SubtleEmphasis"/>
          <w:rFonts w:ascii="Franklin Gothic Book" w:hAnsi="Franklin Gothic Book"/>
          <w:i/>
          <w:iCs w:val="0"/>
          <w:color w:val="4F5150"/>
        </w:rPr>
        <w:t>information</w:t>
      </w:r>
      <w:r w:rsidR="00165F03" w:rsidRPr="00EE5A38">
        <w:rPr>
          <w:rStyle w:val="SubtleEmphasis"/>
          <w:rFonts w:ascii="Franklin Gothic Book" w:hAnsi="Franklin Gothic Book"/>
          <w:i/>
          <w:iCs w:val="0"/>
          <w:color w:val="4F5150"/>
        </w:rPr>
        <w:t xml:space="preserve"> on the following:  </w:t>
      </w:r>
    </w:p>
    <w:p w14:paraId="04F704F4" w14:textId="1A56D3E2" w:rsidR="00165F03" w:rsidRPr="00EE5A38" w:rsidRDefault="0E06FD8A" w:rsidP="00EE5A38">
      <w:pPr>
        <w:pStyle w:val="Instruction"/>
        <w:numPr>
          <w:ilvl w:val="0"/>
          <w:numId w:val="85"/>
        </w:numPr>
      </w:pPr>
      <w:r w:rsidRPr="00EE5A38">
        <w:t xml:space="preserve">The operation of the project activity(s) during </w:t>
      </w:r>
      <w:r w:rsidR="00487431" w:rsidRPr="00EE5A38">
        <w:t xml:space="preserve">the </w:t>
      </w:r>
      <w:r w:rsidRPr="00EE5A38">
        <w:t xml:space="preserve">monitoring period, including any information on events that may impact the GHG emission reductions or removals and monitoring. </w:t>
      </w:r>
    </w:p>
    <w:p w14:paraId="2AC0CEDD" w14:textId="471B7B59" w:rsidR="410F27A2" w:rsidRPr="00EE5A38" w:rsidRDefault="410F27A2" w:rsidP="00EE5A38">
      <w:pPr>
        <w:pStyle w:val="Instruction"/>
        <w:numPr>
          <w:ilvl w:val="0"/>
          <w:numId w:val="85"/>
        </w:numPr>
      </w:pPr>
      <w:r w:rsidRPr="00EE5A38">
        <w:t>Any other changes (e.g., to project proponent or other entities).</w:t>
      </w:r>
    </w:p>
    <w:p w14:paraId="78952E7C" w14:textId="680000AD" w:rsidR="00165F03" w:rsidRPr="00EE5A38" w:rsidRDefault="0E06FD8A" w:rsidP="00EE5A38">
      <w:pPr>
        <w:pStyle w:val="Instruction"/>
      </w:pPr>
      <w:r w:rsidRPr="00EE5A38">
        <w:lastRenderedPageBreak/>
        <w:t>For AFOLU projects</w:t>
      </w:r>
      <w:r w:rsidR="0026559E" w:rsidRPr="00EE5A38">
        <w:t>, include information on the following</w:t>
      </w:r>
      <w:r w:rsidR="2FB976C6" w:rsidRPr="00EE5A38">
        <w:t>:</w:t>
      </w:r>
      <w:r w:rsidRPr="00EE5A38">
        <w:t xml:space="preserve"> </w:t>
      </w:r>
    </w:p>
    <w:p w14:paraId="1385B160" w14:textId="1268B77D" w:rsidR="00165F03" w:rsidRPr="00EE5A38" w:rsidRDefault="00020427" w:rsidP="00EE5A38">
      <w:pPr>
        <w:pStyle w:val="Instruction"/>
        <w:numPr>
          <w:ilvl w:val="0"/>
          <w:numId w:val="86"/>
        </w:numPr>
      </w:pPr>
      <w:r w:rsidRPr="00EE5A38">
        <w:t>W</w:t>
      </w:r>
      <w:r w:rsidR="0E06FD8A" w:rsidRPr="00EE5A38">
        <w:t xml:space="preserve">here no new project activities </w:t>
      </w:r>
      <w:r w:rsidR="004A63BD" w:rsidRPr="00EE5A38">
        <w:t xml:space="preserve">have been implemented during the current </w:t>
      </w:r>
      <w:r w:rsidR="0E06FD8A" w:rsidRPr="00EE5A38">
        <w:t>monitoring period</w:t>
      </w:r>
      <w:r w:rsidR="004A63BD" w:rsidRPr="00EE5A38">
        <w:t xml:space="preserve">, demonstrate that previously implemented </w:t>
      </w:r>
      <w:r w:rsidR="0E06FD8A" w:rsidRPr="00EE5A38">
        <w:t xml:space="preserve">project activities continued to be implemented during the </w:t>
      </w:r>
      <w:r w:rsidR="004A63BD" w:rsidRPr="00EE5A38">
        <w:t>current</w:t>
      </w:r>
      <w:r w:rsidR="0E06FD8A" w:rsidRPr="00EE5A38">
        <w:t xml:space="preserve"> monitoring period. </w:t>
      </w:r>
    </w:p>
    <w:p w14:paraId="19B035F1" w14:textId="6FD851C0" w:rsidR="4709652C" w:rsidRPr="00EE5A38" w:rsidRDefault="4709652C" w:rsidP="00EE5A38">
      <w:pPr>
        <w:pStyle w:val="Instruction"/>
        <w:numPr>
          <w:ilvl w:val="0"/>
          <w:numId w:val="86"/>
        </w:numPr>
      </w:pPr>
      <w:r w:rsidRPr="00EE5A38">
        <w:t xml:space="preserve">Report any loss of carbon stock that occurred during the monitoring period. </w:t>
      </w:r>
      <w:r w:rsidR="7A0D23B5" w:rsidRPr="00EE5A38">
        <w:t xml:space="preserve">The </w:t>
      </w:r>
      <w:r w:rsidR="1222173E" w:rsidRPr="00EE5A38">
        <w:t xml:space="preserve">date of the loss(es), date of discovery(s), </w:t>
      </w:r>
      <w:r w:rsidR="6C0F2758" w:rsidRPr="00EE5A38">
        <w:t xml:space="preserve">size (hectares </w:t>
      </w:r>
      <w:r w:rsidR="244D7626" w:rsidRPr="00EE5A38">
        <w:t>impacted</w:t>
      </w:r>
      <w:r w:rsidR="6C0F2758" w:rsidRPr="00EE5A38">
        <w:t>)</w:t>
      </w:r>
      <w:r w:rsidR="732674A3" w:rsidRPr="00EE5A38">
        <w:t xml:space="preserve"> and</w:t>
      </w:r>
      <w:r w:rsidR="0ECC0BB0" w:rsidRPr="00EE5A38">
        <w:t xml:space="preserve"> </w:t>
      </w:r>
      <w:r w:rsidR="7A0D23B5" w:rsidRPr="00EE5A38">
        <w:t xml:space="preserve">extent </w:t>
      </w:r>
      <w:r w:rsidR="7355C70E" w:rsidRPr="00EE5A38">
        <w:t xml:space="preserve">(tCO2e) </w:t>
      </w:r>
      <w:r w:rsidR="774FBDBA" w:rsidRPr="00EE5A38">
        <w:t xml:space="preserve">of the loss </w:t>
      </w:r>
      <w:r w:rsidR="4653981C" w:rsidRPr="00EE5A38">
        <w:t>must</w:t>
      </w:r>
      <w:r w:rsidR="56378C71" w:rsidRPr="00EE5A38">
        <w:t xml:space="preserve"> be described</w:t>
      </w:r>
      <w:r w:rsidR="774FBDBA" w:rsidRPr="00EE5A38">
        <w:t xml:space="preserve">. </w:t>
      </w:r>
      <w:r w:rsidRPr="00EE5A38">
        <w:t xml:space="preserve">Specify if the loss meets the definition of a loss event and/or reversal. In </w:t>
      </w:r>
      <w:r w:rsidR="1408A198" w:rsidRPr="00EE5A38">
        <w:t xml:space="preserve">all </w:t>
      </w:r>
      <w:r w:rsidRPr="00EE5A38">
        <w:t>case</w:t>
      </w:r>
      <w:r w:rsidR="0A067F23" w:rsidRPr="00EE5A38">
        <w:t>s</w:t>
      </w:r>
      <w:r w:rsidRPr="00EE5A38">
        <w:t>, justify how the project meets VCS</w:t>
      </w:r>
      <w:r w:rsidR="0073BA1A" w:rsidRPr="00EE5A38">
        <w:t xml:space="preserve"> requirements related to</w:t>
      </w:r>
      <w:r w:rsidRPr="00EE5A38">
        <w:t xml:space="preserve"> loss </w:t>
      </w:r>
      <w:r w:rsidR="0133696E" w:rsidRPr="00EE5A38">
        <w:t xml:space="preserve">events </w:t>
      </w:r>
      <w:r w:rsidRPr="00EE5A38">
        <w:t>and reversal</w:t>
      </w:r>
      <w:r w:rsidR="4A5326B6" w:rsidRPr="00EE5A38">
        <w:t>s</w:t>
      </w:r>
      <w:r w:rsidRPr="00EE5A38">
        <w:t>.</w:t>
      </w:r>
      <w:r w:rsidR="6E1D354E" w:rsidRPr="00EE5A38">
        <w:t xml:space="preserve"> </w:t>
      </w:r>
    </w:p>
    <w:p w14:paraId="4D3C33A2" w14:textId="72323C1B" w:rsidR="006677A5" w:rsidRPr="0024179A" w:rsidRDefault="00A04D9C" w:rsidP="006677A5">
      <w:pPr>
        <w:pStyle w:val="Heading1"/>
        <w:keepNext/>
        <w:spacing w:before="240" w:after="0" w:line="288" w:lineRule="auto"/>
        <w:rPr>
          <w:lang w:val="en-CA"/>
        </w:rPr>
      </w:pPr>
      <w:bookmarkStart w:id="101" w:name="_Toc164087685"/>
      <w:r>
        <w:t xml:space="preserve">Quantification of </w:t>
      </w:r>
      <w:r w:rsidR="006677A5">
        <w:t xml:space="preserve">ESTIMATed </w:t>
      </w:r>
      <w:r w:rsidR="006677A5" w:rsidRPr="0024179A">
        <w:t>GHG Emission Reductions and Removals</w:t>
      </w:r>
      <w:bookmarkEnd w:id="96"/>
      <w:bookmarkEnd w:id="101"/>
    </w:p>
    <w:p w14:paraId="1995A392" w14:textId="46B5DC00" w:rsidR="006677A5" w:rsidRDefault="006677A5" w:rsidP="006677A5">
      <w:pPr>
        <w:pStyle w:val="Heading2"/>
        <w:keepNext/>
        <w:spacing w:before="240" w:after="0" w:line="288" w:lineRule="auto"/>
      </w:pPr>
      <w:bookmarkStart w:id="102" w:name="_Toc277142731"/>
      <w:bookmarkStart w:id="103" w:name="_Toc277174430"/>
      <w:bookmarkStart w:id="104" w:name="_Toc164087686"/>
      <w:r>
        <w:t>Baseline</w:t>
      </w:r>
      <w:r w:rsidRPr="005C348B">
        <w:t xml:space="preserve"> </w:t>
      </w:r>
      <w:bookmarkEnd w:id="102"/>
      <w:bookmarkEnd w:id="103"/>
      <w:r w:rsidR="001D562E">
        <w:t>Emissions</w:t>
      </w:r>
      <w:bookmarkEnd w:id="104"/>
      <w:r w:rsidR="001D562E">
        <w:t xml:space="preserve"> </w:t>
      </w:r>
    </w:p>
    <w:p w14:paraId="1B0512A2" w14:textId="396C2265" w:rsidR="006677A5" w:rsidRPr="00EE5A38" w:rsidRDefault="006677A5" w:rsidP="00EE5A38">
      <w:pPr>
        <w:pStyle w:val="Instruction"/>
      </w:pPr>
      <w:r w:rsidRPr="00EE5A38">
        <w:t>Describe the procedure for quantification of baseline emissions</w:t>
      </w:r>
      <w:r w:rsidR="005A7702" w:rsidRPr="00EE5A38">
        <w:t xml:space="preserve"> and/or carbon stock changes</w:t>
      </w:r>
      <w:r w:rsidR="003A3298" w:rsidRPr="00EE5A38">
        <w:t xml:space="preserve"> </w:t>
      </w:r>
      <w:r w:rsidRPr="00EE5A38">
        <w:t xml:space="preserve">in accordance with the applied methodology. </w:t>
      </w:r>
      <w:r w:rsidR="002A2916" w:rsidRPr="00EE5A38">
        <w:t xml:space="preserve">Baseline </w:t>
      </w:r>
      <w:r w:rsidR="002A2916" w:rsidRPr="00EE5A38">
        <w:rPr>
          <w:rStyle w:val="normaltextrun"/>
        </w:rPr>
        <w:t>emissions may be negative where carbon stock increases</w:t>
      </w:r>
      <w:r w:rsidR="00765B3D" w:rsidRPr="00EE5A38">
        <w:rPr>
          <w:rStyle w:val="normaltextrun"/>
        </w:rPr>
        <w:t xml:space="preserve"> (sinks)</w:t>
      </w:r>
      <w:r w:rsidR="002A2916" w:rsidRPr="00EE5A38">
        <w:rPr>
          <w:rStyle w:val="normaltextrun"/>
        </w:rPr>
        <w:t xml:space="preserve"> exceed baseline emissions.</w:t>
      </w:r>
      <w:r w:rsidR="00765B3D" w:rsidRPr="00EE5A38">
        <w:rPr>
          <w:rStyle w:val="normaltextrun"/>
        </w:rPr>
        <w:t xml:space="preserve"> </w:t>
      </w:r>
      <w:r w:rsidR="00A617C3" w:rsidRPr="00EE5A38">
        <w:t>Specify the reductions and removals separately where the applied methodology provides procedures and equations to do so.</w:t>
      </w:r>
      <w:r w:rsidRPr="00EE5A38">
        <w:t xml:space="preserve"> Include all relevant </w:t>
      </w:r>
      <w:r w:rsidR="00727A6D" w:rsidRPr="00EE5A38">
        <w:t xml:space="preserve">equations </w:t>
      </w:r>
      <w:r w:rsidR="00153150" w:rsidRPr="00EE5A38">
        <w:t>here</w:t>
      </w:r>
      <w:r w:rsidR="00727A6D" w:rsidRPr="00EE5A38">
        <w:t xml:space="preserve"> and</w:t>
      </w:r>
      <w:r w:rsidR="001C51F9" w:rsidRPr="00EE5A38">
        <w:t xml:space="preserve"> provide sufficient information to allow the reader to reproduce the calculation</w:t>
      </w:r>
      <w:r w:rsidR="00517B73" w:rsidRPr="00EE5A38">
        <w:t>s</w:t>
      </w:r>
      <w:r w:rsidR="001C51F9" w:rsidRPr="00EE5A38">
        <w:t xml:space="preserve">. Explain </w:t>
      </w:r>
      <w:r w:rsidRPr="00EE5A38">
        <w:t>and justify all relevant methodological choices (e</w:t>
      </w:r>
      <w:r w:rsidR="00F74F39" w:rsidRPr="00EE5A38">
        <w:t>.</w:t>
      </w:r>
      <w:r w:rsidRPr="00EE5A38">
        <w:t>g</w:t>
      </w:r>
      <w:r w:rsidR="00F74F39" w:rsidRPr="00EE5A38">
        <w:t>.</w:t>
      </w:r>
      <w:r w:rsidRPr="00EE5A38">
        <w:t>, with respect to selection of emission factors and default values).</w:t>
      </w:r>
      <w:r w:rsidR="00153150" w:rsidRPr="00EE5A38">
        <w:t xml:space="preserve"> Include all calculation</w:t>
      </w:r>
      <w:r w:rsidR="00591630" w:rsidRPr="00EE5A38">
        <w:t>s</w:t>
      </w:r>
      <w:r w:rsidR="00153150" w:rsidRPr="00EE5A38">
        <w:t xml:space="preserve"> in the emission reduction and removal calculation spreadsheet.</w:t>
      </w:r>
    </w:p>
    <w:p w14:paraId="2CF440BB" w14:textId="61C632D5" w:rsidR="006677A5" w:rsidRPr="005C348B" w:rsidRDefault="006677A5" w:rsidP="006677A5">
      <w:pPr>
        <w:pStyle w:val="Heading2"/>
        <w:keepNext/>
        <w:spacing w:before="240" w:after="0" w:line="288" w:lineRule="auto"/>
      </w:pPr>
      <w:bookmarkStart w:id="105" w:name="_Toc277142732"/>
      <w:bookmarkStart w:id="106" w:name="_Toc277174431"/>
      <w:bookmarkStart w:id="107" w:name="_Toc164087687"/>
      <w:r>
        <w:t>Project</w:t>
      </w:r>
      <w:r w:rsidRPr="005C348B">
        <w:t xml:space="preserve"> </w:t>
      </w:r>
      <w:bookmarkEnd w:id="105"/>
      <w:bookmarkEnd w:id="106"/>
      <w:r w:rsidR="00153150">
        <w:t>Emissions</w:t>
      </w:r>
      <w:bookmarkEnd w:id="107"/>
      <w:r w:rsidR="00153150">
        <w:t xml:space="preserve"> </w:t>
      </w:r>
    </w:p>
    <w:p w14:paraId="31642206" w14:textId="7BCA56FC" w:rsidR="006677A5" w:rsidRPr="00EE5A38" w:rsidRDefault="13A244EC" w:rsidP="00EE5A38">
      <w:pPr>
        <w:pStyle w:val="Instruction"/>
      </w:pPr>
      <w:r w:rsidRPr="00EE5A38">
        <w:t>Describe the procedure for quantification of project emissions</w:t>
      </w:r>
      <w:r w:rsidR="00F6292F" w:rsidRPr="00EE5A38">
        <w:t xml:space="preserve"> and/or carbon stock changes</w:t>
      </w:r>
      <w:r w:rsidRPr="00EE5A38" w:rsidDel="003A3298">
        <w:t xml:space="preserve"> </w:t>
      </w:r>
      <w:r w:rsidRPr="00EE5A38">
        <w:t xml:space="preserve">in accordance with the applied methodology. </w:t>
      </w:r>
      <w:r w:rsidR="00765B3D" w:rsidRPr="00EE5A38">
        <w:t xml:space="preserve">Project </w:t>
      </w:r>
      <w:r w:rsidR="00765B3D" w:rsidRPr="00EE5A38">
        <w:rPr>
          <w:rStyle w:val="normaltextrun"/>
        </w:rPr>
        <w:t xml:space="preserve">emissions may be negative where carbon stock increases (sinks) exceed </w:t>
      </w:r>
      <w:r w:rsidR="00C605AC" w:rsidRPr="00EE5A38">
        <w:rPr>
          <w:rStyle w:val="normaltextrun"/>
        </w:rPr>
        <w:t>project</w:t>
      </w:r>
      <w:r w:rsidR="00765B3D" w:rsidRPr="00EE5A38">
        <w:rPr>
          <w:rStyle w:val="normaltextrun"/>
        </w:rPr>
        <w:t xml:space="preserve"> emissions. </w:t>
      </w:r>
      <w:r w:rsidR="00A617C3" w:rsidRPr="00EE5A38">
        <w:t>Specify the reductions and removals separately where the applied methodology provides procedures and equations to do so.</w:t>
      </w:r>
      <w:r w:rsidRPr="00EE5A38">
        <w:t xml:space="preserve"> Include all relevant </w:t>
      </w:r>
      <w:r w:rsidR="00C5396D" w:rsidRPr="00EE5A38">
        <w:t xml:space="preserve">equations </w:t>
      </w:r>
      <w:r w:rsidR="00F6292F" w:rsidRPr="00EE5A38">
        <w:t xml:space="preserve">here </w:t>
      </w:r>
      <w:r w:rsidR="00C5396D" w:rsidRPr="00EE5A38">
        <w:t>and</w:t>
      </w:r>
      <w:r w:rsidR="1EA20659" w:rsidRPr="00EE5A38">
        <w:t xml:space="preserve"> provide sufficient information to allow the reader to reproduce the calculation</w:t>
      </w:r>
      <w:r w:rsidR="00C5396D" w:rsidRPr="00EE5A38">
        <w:t>s</w:t>
      </w:r>
      <w:r w:rsidR="1EA20659" w:rsidRPr="00EE5A38">
        <w:t xml:space="preserve">. </w:t>
      </w:r>
      <w:r w:rsidR="4C1CC088" w:rsidRPr="00EE5A38">
        <w:t>E</w:t>
      </w:r>
      <w:r w:rsidRPr="00EE5A38">
        <w:t>xplain and justify all relevant methodological choices (e</w:t>
      </w:r>
      <w:r w:rsidR="389BCA52" w:rsidRPr="00EE5A38">
        <w:t>.</w:t>
      </w:r>
      <w:r w:rsidRPr="00EE5A38">
        <w:t>g</w:t>
      </w:r>
      <w:r w:rsidR="389BCA52" w:rsidRPr="00EE5A38">
        <w:t>.</w:t>
      </w:r>
      <w:r w:rsidRPr="00EE5A38">
        <w:t>, with respect to selection of emission factors and default values).</w:t>
      </w:r>
      <w:r w:rsidR="39867C49" w:rsidRPr="00EE5A38">
        <w:t xml:space="preserve"> </w:t>
      </w:r>
      <w:r w:rsidR="00153150" w:rsidRPr="00EE5A38">
        <w:t>Include all calculation</w:t>
      </w:r>
      <w:r w:rsidR="00591630" w:rsidRPr="00EE5A38">
        <w:t>s</w:t>
      </w:r>
      <w:r w:rsidR="00153150" w:rsidRPr="00EE5A38">
        <w:t xml:space="preserve"> in the emission reduction and removal calculation spreadsheet.</w:t>
      </w:r>
    </w:p>
    <w:p w14:paraId="6979FCB8" w14:textId="2FA44D34" w:rsidR="006677A5" w:rsidRDefault="006677A5" w:rsidP="00992F56">
      <w:pPr>
        <w:pStyle w:val="Heading2"/>
      </w:pPr>
      <w:bookmarkStart w:id="108" w:name="_Toc277142733"/>
      <w:bookmarkStart w:id="109" w:name="_Toc277174432"/>
      <w:bookmarkStart w:id="110" w:name="_Toc164087688"/>
      <w:r>
        <w:t>Leakage</w:t>
      </w:r>
      <w:bookmarkEnd w:id="108"/>
      <w:bookmarkEnd w:id="109"/>
      <w:r w:rsidR="00F6292F">
        <w:t xml:space="preserve"> Emissions</w:t>
      </w:r>
      <w:bookmarkEnd w:id="110"/>
    </w:p>
    <w:p w14:paraId="07E1160F" w14:textId="1A1112C2" w:rsidR="006677A5" w:rsidRPr="00FE4756" w:rsidRDefault="13A244EC" w:rsidP="2591931B">
      <w:pPr>
        <w:pStyle w:val="Instruction"/>
        <w:rPr>
          <w:iCs/>
          <w:color w:val="4F5150" w:themeColor="text2"/>
          <w:szCs w:val="21"/>
        </w:rPr>
      </w:pPr>
      <w:r>
        <w:lastRenderedPageBreak/>
        <w:t xml:space="preserve">Describe the procedure for quantification of leakage emissions in accordance with the applied methodology. </w:t>
      </w:r>
      <w:r w:rsidR="00A617C3">
        <w:t>Specify the reductions and removals separately where the applied methodology provides procedures and equations to do so.</w:t>
      </w:r>
      <w:r>
        <w:t xml:space="preserve"> Include all relevant </w:t>
      </w:r>
      <w:r w:rsidR="00A87A77">
        <w:t xml:space="preserve">equations </w:t>
      </w:r>
      <w:r w:rsidR="00F6292F">
        <w:t>here</w:t>
      </w:r>
      <w:r w:rsidR="00A87A77">
        <w:t xml:space="preserve"> and</w:t>
      </w:r>
      <w:r>
        <w:t xml:space="preserve"> </w:t>
      </w:r>
      <w:r w:rsidR="00852605">
        <w:t>provide sufficient information to allow the reader to reproduce the calculation</w:t>
      </w:r>
      <w:r w:rsidR="00A87A77">
        <w:t>s</w:t>
      </w:r>
      <w:r w:rsidR="00852605">
        <w:t xml:space="preserve">. Explain </w:t>
      </w:r>
      <w:r>
        <w:t>and justify all relevant methodological choices (e</w:t>
      </w:r>
      <w:r w:rsidR="389BCA52">
        <w:t>.</w:t>
      </w:r>
      <w:r>
        <w:t>g</w:t>
      </w:r>
      <w:r w:rsidR="389BCA52">
        <w:t>.</w:t>
      </w:r>
      <w:r>
        <w:t>, with respect to selection of emission factors and default values).</w:t>
      </w:r>
      <w:r w:rsidR="00153150" w:rsidRPr="00153150">
        <w:t xml:space="preserve"> </w:t>
      </w:r>
      <w:r w:rsidR="00153150">
        <w:t>Include all calculation</w:t>
      </w:r>
      <w:r w:rsidR="00591630">
        <w:t>s</w:t>
      </w:r>
      <w:r w:rsidR="00153150">
        <w:t xml:space="preserve"> in the emission reduction and removal calculation spreadsheet.</w:t>
      </w:r>
    </w:p>
    <w:p w14:paraId="6117F08C" w14:textId="1C77FEE8" w:rsidR="006677A5" w:rsidRPr="005C348B" w:rsidRDefault="006677A5" w:rsidP="006677A5">
      <w:pPr>
        <w:pStyle w:val="Heading2"/>
        <w:keepNext/>
        <w:spacing w:before="240" w:after="0" w:line="288" w:lineRule="auto"/>
      </w:pPr>
      <w:bookmarkStart w:id="111" w:name="_Toc277142734"/>
      <w:bookmarkStart w:id="112" w:name="_Toc277174433"/>
      <w:bookmarkStart w:id="113" w:name="_Toc164087689"/>
      <w:r>
        <w:t xml:space="preserve">Estimated </w:t>
      </w:r>
      <w:r w:rsidRPr="007C755A">
        <w:t xml:space="preserve">GHG </w:t>
      </w:r>
      <w:r>
        <w:t>E</w:t>
      </w:r>
      <w:r w:rsidRPr="007C755A">
        <w:t xml:space="preserve">mission </w:t>
      </w:r>
      <w:r>
        <w:t>R</w:t>
      </w:r>
      <w:r w:rsidRPr="007C755A">
        <w:t xml:space="preserve">eductions and </w:t>
      </w:r>
      <w:r w:rsidR="00A511AA">
        <w:t>Carbon Dioxide</w:t>
      </w:r>
      <w:r w:rsidRPr="007C755A">
        <w:t xml:space="preserve"> </w:t>
      </w:r>
      <w:r>
        <w:t>R</w:t>
      </w:r>
      <w:r w:rsidRPr="007C755A">
        <w:t>emoval</w:t>
      </w:r>
      <w:r>
        <w:t>s</w:t>
      </w:r>
      <w:bookmarkEnd w:id="111"/>
      <w:bookmarkEnd w:id="112"/>
      <w:bookmarkEnd w:id="113"/>
    </w:p>
    <w:p w14:paraId="5389987B" w14:textId="315C787E" w:rsidR="00B868F4" w:rsidRDefault="13A244EC" w:rsidP="009A067E">
      <w:pPr>
        <w:pStyle w:val="Instruction"/>
        <w:spacing w:before="240" w:after="120"/>
      </w:pPr>
      <w:r>
        <w:t xml:space="preserve">Describe the procedure for </w:t>
      </w:r>
      <w:r w:rsidR="00E91A1D">
        <w:t xml:space="preserve">the quantification </w:t>
      </w:r>
      <w:r>
        <w:t xml:space="preserve">of </w:t>
      </w:r>
      <w:r w:rsidR="00E91A1D">
        <w:t xml:space="preserve">estimated </w:t>
      </w:r>
      <w:r>
        <w:t>GHG em</w:t>
      </w:r>
      <w:r w:rsidR="389BCA52">
        <w:t xml:space="preserve">ission reductions </w:t>
      </w:r>
      <w:r w:rsidR="00A511AA">
        <w:t xml:space="preserve">(reductions) </w:t>
      </w:r>
      <w:r w:rsidR="389BCA52">
        <w:t xml:space="preserve">and </w:t>
      </w:r>
      <w:r w:rsidR="003A3298">
        <w:t xml:space="preserve">carbon dioxide </w:t>
      </w:r>
      <w:r w:rsidR="389BCA52">
        <w:t>removals</w:t>
      </w:r>
      <w:r w:rsidR="00A511AA">
        <w:t xml:space="preserve"> (removals)</w:t>
      </w:r>
      <w:r w:rsidR="389BCA52">
        <w:t xml:space="preserve">. </w:t>
      </w:r>
      <w:r>
        <w:t xml:space="preserve">Include all relevant equations. </w:t>
      </w:r>
    </w:p>
    <w:p w14:paraId="6E74266A" w14:textId="753A84D3" w:rsidR="006677A5" w:rsidRPr="00453DD1" w:rsidRDefault="0E9234B9" w:rsidP="2591931B">
      <w:pPr>
        <w:pStyle w:val="Instruction"/>
        <w:spacing w:before="240" w:after="120"/>
        <w:rPr>
          <w:iCs/>
          <w:color w:val="4F5150" w:themeColor="text2"/>
          <w:szCs w:val="21"/>
        </w:rPr>
      </w:pPr>
      <w:r>
        <w:t>For data and parameters monitored, use the estimate</w:t>
      </w:r>
      <w:r w:rsidR="005C2E05">
        <w:t>d data/parameter values</w:t>
      </w:r>
      <w:r>
        <w:t xml:space="preserve"> provided in Section </w:t>
      </w:r>
      <w:r w:rsidR="006677A5">
        <w:fldChar w:fldCharType="begin"/>
      </w:r>
      <w:r w:rsidR="006677A5">
        <w:instrText xml:space="preserve"> REF _Ref427588264 \r \h  \* MERGEFORMAT </w:instrText>
      </w:r>
      <w:r w:rsidR="006677A5">
        <w:fldChar w:fldCharType="separate"/>
      </w:r>
      <w:r w:rsidR="00150CDB">
        <w:t>6.2</w:t>
      </w:r>
      <w:r w:rsidR="006677A5">
        <w:fldChar w:fldCharType="end"/>
      </w:r>
      <w:r>
        <w:t xml:space="preserve"> below. Document how each equation is applied, in a manner that enables the reader to reproduce the calculation</w:t>
      </w:r>
      <w:r w:rsidR="002031E4">
        <w:t>s</w:t>
      </w:r>
      <w:r>
        <w:t>. Provide calculations for all key equation</w:t>
      </w:r>
      <w:r w:rsidR="0037289A">
        <w:t>s</w:t>
      </w:r>
      <w:r>
        <w:t xml:space="preserve"> to allow the reader to reproduce the </w:t>
      </w:r>
      <w:r w:rsidR="00595CCB">
        <w:t xml:space="preserve">annual </w:t>
      </w:r>
      <w:r>
        <w:t>calculation</w:t>
      </w:r>
      <w:r w:rsidR="00DB117D">
        <w:t>s for</w:t>
      </w:r>
      <w:r>
        <w:t xml:space="preserve"> estimated reductions or</w:t>
      </w:r>
      <w:r w:rsidR="003A3298">
        <w:t xml:space="preserve"> </w:t>
      </w:r>
      <w:r>
        <w:t>removals.</w:t>
      </w:r>
      <w:r w:rsidRPr="2591931B">
        <w:rPr>
          <w:iCs/>
          <w:color w:val="4F5150" w:themeColor="text2"/>
          <w:szCs w:val="21"/>
        </w:rPr>
        <w:t xml:space="preserve"> </w:t>
      </w:r>
      <w:r w:rsidR="00BE35BA" w:rsidRPr="008A0F22">
        <w:rPr>
          <w:rStyle w:val="SubtleEmphasis"/>
          <w:rFonts w:ascii="Franklin Gothic Book" w:hAnsi="Franklin Gothic Book"/>
          <w:i/>
          <w:color w:val="4F5150"/>
        </w:rPr>
        <w:t>Specify the reductions and removals separately where the applied methodology provides procedures and equations to do so</w:t>
      </w:r>
      <w:r w:rsidR="00BE35BA">
        <w:rPr>
          <w:rStyle w:val="SubtleEmphasis"/>
          <w:rFonts w:ascii="Franklin Gothic Book" w:hAnsi="Franklin Gothic Book"/>
          <w:i/>
          <w:color w:val="4F5150"/>
        </w:rPr>
        <w:t xml:space="preserve">. </w:t>
      </w:r>
      <w:r w:rsidR="003105FB">
        <w:rPr>
          <w:rFonts w:eastAsia="Franklin Gothic Book" w:cs="Franklin Gothic Book"/>
          <w:color w:val="404040" w:themeColor="text1" w:themeTint="BF"/>
        </w:rPr>
        <w:t xml:space="preserve">Include </w:t>
      </w:r>
      <w:proofErr w:type="gramStart"/>
      <w:r w:rsidR="003105FB">
        <w:rPr>
          <w:rFonts w:eastAsia="Franklin Gothic Book" w:cs="Franklin Gothic Book"/>
          <w:color w:val="404040" w:themeColor="text1" w:themeTint="BF"/>
        </w:rPr>
        <w:t>all of</w:t>
      </w:r>
      <w:proofErr w:type="gramEnd"/>
      <w:r w:rsidR="003105FB">
        <w:rPr>
          <w:rFonts w:eastAsia="Franklin Gothic Book" w:cs="Franklin Gothic Book"/>
          <w:color w:val="404040" w:themeColor="text1" w:themeTint="BF"/>
        </w:rPr>
        <w:t xml:space="preserve"> the above in the emission reduction and removal calculation spreadsheet</w:t>
      </w:r>
      <w:r w:rsidR="003105FB">
        <w:rPr>
          <w:rFonts w:eastAsia="Franklin Gothic Book" w:cs="Franklin Gothic Book"/>
          <w:i w:val="0"/>
          <w:color w:val="404040" w:themeColor="text1" w:themeTint="BF"/>
        </w:rPr>
        <w:t>.</w:t>
      </w:r>
      <w:r w:rsidR="003105FB" w:rsidRPr="00C65C85">
        <w:rPr>
          <w:rFonts w:eastAsia="Franklin Gothic Book" w:cs="Franklin Gothic Book"/>
          <w:i w:val="0"/>
          <w:color w:val="404040" w:themeColor="text1" w:themeTint="BF"/>
        </w:rPr>
        <w:t xml:space="preserve"> </w:t>
      </w:r>
    </w:p>
    <w:p w14:paraId="03A55685" w14:textId="5D4676D6" w:rsidR="003A3298" w:rsidRDefault="00AC34AF" w:rsidP="003C6A81">
      <w:pPr>
        <w:pStyle w:val="Instruction"/>
      </w:pPr>
      <w:r>
        <w:t>Complete the tables below by</w:t>
      </w:r>
      <w:r w:rsidR="00A7215D">
        <w:t xml:space="preserve"> vintage period (</w:t>
      </w:r>
      <w:r>
        <w:t>calendar year</w:t>
      </w:r>
      <w:r w:rsidR="00A7215D">
        <w:t>)</w:t>
      </w:r>
      <w:r>
        <w:t xml:space="preserve">. </w:t>
      </w:r>
      <w:r w:rsidR="00642EAE" w:rsidRPr="00215758">
        <w:rPr>
          <w:rStyle w:val="SubtleEmphasis"/>
          <w:rFonts w:ascii="Franklin Gothic Book" w:hAnsi="Franklin Gothic Book"/>
          <w:i/>
          <w:color w:val="4F5150"/>
        </w:rPr>
        <w:t>Note that the</w:t>
      </w:r>
      <w:r w:rsidR="00642EAE" w:rsidRPr="00356714">
        <w:rPr>
          <w:rStyle w:val="SubtleEmphasis"/>
          <w:rFonts w:ascii="Franklin Gothic Book" w:hAnsi="Franklin Gothic Book"/>
          <w:i/>
          <w:color w:val="4F5150"/>
        </w:rPr>
        <w:t xml:space="preserve"> bas</w:t>
      </w:r>
      <w:r w:rsidR="00642EAE">
        <w:rPr>
          <w:rStyle w:val="SubtleEmphasis"/>
          <w:rFonts w:ascii="Franklin Gothic Book" w:hAnsi="Franklin Gothic Book"/>
          <w:i/>
          <w:color w:val="4F5150"/>
        </w:rPr>
        <w:t>eline or project emissions</w:t>
      </w:r>
      <w:r w:rsidR="00642EAE" w:rsidRPr="00215758">
        <w:rPr>
          <w:rStyle w:val="SubtleEmphasis"/>
          <w:rFonts w:ascii="Franklin Gothic Book" w:hAnsi="Franklin Gothic Book"/>
          <w:i/>
          <w:iCs w:val="0"/>
          <w:color w:val="4F5150"/>
        </w:rPr>
        <w:t xml:space="preserve"> </w:t>
      </w:r>
      <w:r w:rsidR="00642EAE" w:rsidRPr="008A0F22">
        <w:rPr>
          <w:rStyle w:val="SubtleEmphasis"/>
          <w:rFonts w:ascii="Franklin Gothic Book" w:hAnsi="Franklin Gothic Book"/>
          <w:i/>
          <w:color w:val="4F5150"/>
        </w:rPr>
        <w:t xml:space="preserve">subtotals may be negative where sinks exceed </w:t>
      </w:r>
      <w:r w:rsidR="00116C7C">
        <w:rPr>
          <w:rStyle w:val="SubtleEmphasis"/>
          <w:rFonts w:ascii="Franklin Gothic Book" w:hAnsi="Franklin Gothic Book"/>
          <w:i/>
          <w:color w:val="4F5150"/>
        </w:rPr>
        <w:t>emissions</w:t>
      </w:r>
      <w:r w:rsidR="00642EAE" w:rsidRPr="008A0F22">
        <w:rPr>
          <w:rStyle w:val="SubtleEmphasis"/>
          <w:rFonts w:ascii="Franklin Gothic Book" w:hAnsi="Franklin Gothic Book"/>
          <w:i/>
          <w:color w:val="4F5150"/>
        </w:rPr>
        <w:t xml:space="preserve">. </w:t>
      </w:r>
      <w:r w:rsidR="00642EAE">
        <w:rPr>
          <w:rStyle w:val="SubtleEmphasis"/>
          <w:rFonts w:ascii="Franklin Gothic Book" w:hAnsi="Franklin Gothic Book"/>
          <w:i/>
          <w:color w:val="4F5150"/>
        </w:rPr>
        <w:t>Only</w:t>
      </w:r>
      <w:r w:rsidR="00865D71">
        <w:rPr>
          <w:rStyle w:val="SubtleEmphasis"/>
          <w:rFonts w:ascii="Franklin Gothic Book" w:hAnsi="Franklin Gothic Book"/>
          <w:i/>
          <w:color w:val="4F5150"/>
        </w:rPr>
        <w:t xml:space="preserve"> s</w:t>
      </w:r>
      <w:r w:rsidR="00865D71" w:rsidRPr="008A0F22">
        <w:rPr>
          <w:rStyle w:val="SubtleEmphasis"/>
          <w:rFonts w:ascii="Franklin Gothic Book" w:hAnsi="Franklin Gothic Book"/>
          <w:i/>
          <w:color w:val="4F5150"/>
        </w:rPr>
        <w:t xml:space="preserve">pecify the </w:t>
      </w:r>
      <w:r w:rsidR="00642EAE">
        <w:rPr>
          <w:rStyle w:val="SubtleEmphasis"/>
          <w:rFonts w:ascii="Franklin Gothic Book" w:hAnsi="Franklin Gothic Book"/>
          <w:i/>
          <w:color w:val="4F5150"/>
        </w:rPr>
        <w:t>estimated VCUs for</w:t>
      </w:r>
      <w:r w:rsidR="00865D71" w:rsidRPr="008A0F22">
        <w:rPr>
          <w:rStyle w:val="SubtleEmphasis"/>
          <w:rFonts w:ascii="Franklin Gothic Book" w:hAnsi="Franklin Gothic Book"/>
          <w:i/>
          <w:color w:val="4F5150"/>
        </w:rPr>
        <w:t xml:space="preserve"> reductions and </w:t>
      </w:r>
      <w:r w:rsidR="00642EAE" w:rsidRPr="008A0F22">
        <w:rPr>
          <w:rStyle w:val="SubtleEmphasis"/>
          <w:rFonts w:ascii="Franklin Gothic Book" w:hAnsi="Franklin Gothic Book"/>
          <w:i/>
          <w:color w:val="4F5150"/>
        </w:rPr>
        <w:t xml:space="preserve">removals separately where the applied methodology provides </w:t>
      </w:r>
      <w:r w:rsidR="00E87174" w:rsidRPr="008A0F22">
        <w:rPr>
          <w:rStyle w:val="SubtleEmphasis"/>
          <w:rFonts w:ascii="Franklin Gothic Book" w:hAnsi="Franklin Gothic Book"/>
          <w:i/>
          <w:color w:val="4F5150"/>
        </w:rPr>
        <w:t xml:space="preserve">procedures and equations to </w:t>
      </w:r>
      <w:r w:rsidR="00642EAE" w:rsidRPr="008A0F22">
        <w:rPr>
          <w:rStyle w:val="SubtleEmphasis"/>
          <w:rFonts w:ascii="Franklin Gothic Book" w:hAnsi="Franklin Gothic Book"/>
          <w:i/>
          <w:color w:val="4F5150"/>
        </w:rPr>
        <w:t>do so</w:t>
      </w:r>
      <w:r w:rsidR="00E87174" w:rsidRPr="008A0F22">
        <w:rPr>
          <w:rStyle w:val="SubtleEmphasis"/>
          <w:rFonts w:ascii="Franklin Gothic Book" w:hAnsi="Franklin Gothic Book"/>
          <w:i/>
          <w:color w:val="4F5150"/>
        </w:rPr>
        <w:t>.</w:t>
      </w:r>
    </w:p>
    <w:p w14:paraId="78F29E80" w14:textId="0A5E8A76" w:rsidR="006677A5" w:rsidRDefault="619BACAB" w:rsidP="00EE5A38">
      <w:pPr>
        <w:pStyle w:val="Instruction"/>
        <w:spacing w:after="240"/>
      </w:pPr>
      <w:r>
        <w:t xml:space="preserve">For </w:t>
      </w:r>
      <w:r w:rsidR="00023CA8">
        <w:t>projects that are not required to assess permanence risk</w:t>
      </w:r>
      <w:r>
        <w:t xml:space="preserve">, </w:t>
      </w:r>
      <w:r w:rsidR="00595CCB">
        <w:t>complete</w:t>
      </w:r>
      <w:r>
        <w:t xml:space="preserve"> the</w:t>
      </w:r>
      <w:r w:rsidR="13A244EC">
        <w:t xml:space="preserve"> table below for the project crediting period.</w:t>
      </w:r>
      <w:r w:rsidR="09BBE65E">
        <w:t xml:space="preserve"> </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98"/>
        <w:gridCol w:w="1299"/>
        <w:gridCol w:w="1298"/>
        <w:gridCol w:w="1299"/>
        <w:gridCol w:w="1298"/>
        <w:gridCol w:w="1299"/>
        <w:gridCol w:w="1299"/>
      </w:tblGrid>
      <w:tr w:rsidR="00B32E0F" w14:paraId="6ECC6EF4" w14:textId="77777777" w:rsidTr="00C379F3">
        <w:trPr>
          <w:trHeight w:val="300"/>
        </w:trPr>
        <w:tc>
          <w:tcPr>
            <w:tcW w:w="1298" w:type="dxa"/>
            <w:shd w:val="clear" w:color="auto" w:fill="2B3957" w:themeFill="accent2"/>
          </w:tcPr>
          <w:p w14:paraId="7B72B429" w14:textId="77777777" w:rsidR="00B32E0F" w:rsidRPr="00C379F3" w:rsidRDefault="00B32E0F">
            <w:pPr>
              <w:pStyle w:val="TableHeader0"/>
              <w:rPr>
                <w:sz w:val="19"/>
                <w:szCs w:val="19"/>
              </w:rPr>
            </w:pPr>
            <w:r w:rsidRPr="00C379F3">
              <w:rPr>
                <w:sz w:val="19"/>
                <w:szCs w:val="19"/>
              </w:rPr>
              <w:t xml:space="preserve">Vintage period </w:t>
            </w:r>
          </w:p>
        </w:tc>
        <w:tc>
          <w:tcPr>
            <w:tcW w:w="1299" w:type="dxa"/>
            <w:shd w:val="clear" w:color="auto" w:fill="2B3957" w:themeFill="accent2"/>
          </w:tcPr>
          <w:p w14:paraId="7A7693CF" w14:textId="55138F59" w:rsidR="00B32E0F" w:rsidRPr="00C379F3" w:rsidRDefault="00B32E0F">
            <w:pPr>
              <w:pStyle w:val="TableHeader0"/>
              <w:rPr>
                <w:sz w:val="19"/>
                <w:szCs w:val="19"/>
              </w:rPr>
            </w:pPr>
            <w:r w:rsidRPr="00C379F3">
              <w:rPr>
                <w:sz w:val="19"/>
                <w:szCs w:val="19"/>
              </w:rPr>
              <w:t xml:space="preserve">Estimated </w:t>
            </w:r>
            <w:r w:rsidR="00EE5A38" w:rsidRPr="00C379F3">
              <w:rPr>
                <w:sz w:val="19"/>
                <w:szCs w:val="19"/>
              </w:rPr>
              <w:t>baseline emissions</w:t>
            </w:r>
            <w:r w:rsidRPr="00C379F3">
              <w:rPr>
                <w:sz w:val="19"/>
                <w:szCs w:val="19"/>
              </w:rPr>
              <w:t xml:space="preserve"> (tCO</w:t>
            </w:r>
            <w:r w:rsidRPr="00C379F3">
              <w:rPr>
                <w:sz w:val="19"/>
                <w:szCs w:val="19"/>
                <w:vertAlign w:val="subscript"/>
              </w:rPr>
              <w:t>2</w:t>
            </w:r>
            <w:r w:rsidRPr="00C379F3">
              <w:rPr>
                <w:sz w:val="19"/>
                <w:szCs w:val="19"/>
              </w:rPr>
              <w:t>e)</w:t>
            </w:r>
          </w:p>
        </w:tc>
        <w:tc>
          <w:tcPr>
            <w:tcW w:w="1298" w:type="dxa"/>
            <w:shd w:val="clear" w:color="auto" w:fill="2B3957" w:themeFill="accent2"/>
          </w:tcPr>
          <w:p w14:paraId="32116369" w14:textId="7D33D7AA" w:rsidR="00B32E0F" w:rsidRPr="00C379F3" w:rsidRDefault="00B32E0F">
            <w:pPr>
              <w:pStyle w:val="TableHeader0"/>
              <w:rPr>
                <w:sz w:val="19"/>
                <w:szCs w:val="19"/>
              </w:rPr>
            </w:pPr>
            <w:r w:rsidRPr="00C379F3">
              <w:rPr>
                <w:sz w:val="19"/>
                <w:szCs w:val="19"/>
              </w:rPr>
              <w:t>Estimated project emissions (tCO</w:t>
            </w:r>
            <w:r w:rsidRPr="00C379F3">
              <w:rPr>
                <w:sz w:val="19"/>
                <w:szCs w:val="19"/>
                <w:vertAlign w:val="subscript"/>
              </w:rPr>
              <w:t>2</w:t>
            </w:r>
            <w:r w:rsidRPr="00C379F3">
              <w:rPr>
                <w:sz w:val="19"/>
                <w:szCs w:val="19"/>
              </w:rPr>
              <w:t>e)</w:t>
            </w:r>
          </w:p>
        </w:tc>
        <w:tc>
          <w:tcPr>
            <w:tcW w:w="1299" w:type="dxa"/>
            <w:shd w:val="clear" w:color="auto" w:fill="2B3957" w:themeFill="accent2"/>
          </w:tcPr>
          <w:p w14:paraId="601F8CAF" w14:textId="77777777" w:rsidR="00B32E0F" w:rsidRPr="00C379F3" w:rsidRDefault="00B32E0F">
            <w:pPr>
              <w:pStyle w:val="TableHeader0"/>
              <w:rPr>
                <w:sz w:val="19"/>
                <w:szCs w:val="19"/>
              </w:rPr>
            </w:pPr>
            <w:r w:rsidRPr="00C379F3">
              <w:rPr>
                <w:sz w:val="19"/>
                <w:szCs w:val="19"/>
              </w:rPr>
              <w:t>Estimated leakage emissions (tCO</w:t>
            </w:r>
            <w:r w:rsidRPr="00C379F3">
              <w:rPr>
                <w:sz w:val="19"/>
                <w:szCs w:val="19"/>
                <w:vertAlign w:val="subscript"/>
              </w:rPr>
              <w:t>2</w:t>
            </w:r>
            <w:r w:rsidRPr="00C379F3">
              <w:rPr>
                <w:sz w:val="19"/>
                <w:szCs w:val="19"/>
              </w:rPr>
              <w:t>e)</w:t>
            </w:r>
          </w:p>
        </w:tc>
        <w:tc>
          <w:tcPr>
            <w:tcW w:w="1298" w:type="dxa"/>
            <w:shd w:val="clear" w:color="auto" w:fill="2B3957" w:themeFill="accent2"/>
          </w:tcPr>
          <w:p w14:paraId="3564F1BD" w14:textId="77777777" w:rsidR="00B32E0F" w:rsidRPr="00C379F3" w:rsidRDefault="00B32E0F">
            <w:pPr>
              <w:pStyle w:val="TableHeader0"/>
              <w:rPr>
                <w:sz w:val="19"/>
                <w:szCs w:val="19"/>
              </w:rPr>
            </w:pPr>
            <w:r w:rsidRPr="00C379F3">
              <w:rPr>
                <w:sz w:val="19"/>
                <w:szCs w:val="19"/>
              </w:rPr>
              <w:t>Estimated reduction VCUs (tCO</w:t>
            </w:r>
            <w:r w:rsidRPr="00C379F3">
              <w:rPr>
                <w:sz w:val="19"/>
                <w:szCs w:val="19"/>
                <w:vertAlign w:val="subscript"/>
              </w:rPr>
              <w:t>2</w:t>
            </w:r>
            <w:r w:rsidRPr="00C379F3">
              <w:rPr>
                <w:sz w:val="19"/>
                <w:szCs w:val="19"/>
              </w:rPr>
              <w:t>e)</w:t>
            </w:r>
          </w:p>
        </w:tc>
        <w:tc>
          <w:tcPr>
            <w:tcW w:w="1299" w:type="dxa"/>
            <w:shd w:val="clear" w:color="auto" w:fill="2B3957" w:themeFill="accent2"/>
          </w:tcPr>
          <w:p w14:paraId="7C9AA32B" w14:textId="77777777" w:rsidR="00B32E0F" w:rsidRPr="00C379F3" w:rsidRDefault="00B32E0F">
            <w:pPr>
              <w:pStyle w:val="TableHeader0"/>
              <w:rPr>
                <w:sz w:val="19"/>
                <w:szCs w:val="19"/>
              </w:rPr>
            </w:pPr>
            <w:r w:rsidRPr="00C379F3">
              <w:rPr>
                <w:sz w:val="19"/>
                <w:szCs w:val="19"/>
              </w:rPr>
              <w:t>Estimated removal VCUs (tCO</w:t>
            </w:r>
            <w:r w:rsidRPr="00C379F3">
              <w:rPr>
                <w:sz w:val="19"/>
                <w:szCs w:val="19"/>
                <w:vertAlign w:val="subscript"/>
              </w:rPr>
              <w:t>2</w:t>
            </w:r>
            <w:r w:rsidRPr="00C379F3">
              <w:rPr>
                <w:sz w:val="19"/>
                <w:szCs w:val="19"/>
              </w:rPr>
              <w:t>e)</w:t>
            </w:r>
          </w:p>
        </w:tc>
        <w:tc>
          <w:tcPr>
            <w:tcW w:w="1299" w:type="dxa"/>
            <w:shd w:val="clear" w:color="auto" w:fill="2B3957" w:themeFill="accent2"/>
          </w:tcPr>
          <w:p w14:paraId="53729BB6" w14:textId="77777777" w:rsidR="00B32E0F" w:rsidRPr="00C379F3" w:rsidRDefault="00B32E0F">
            <w:pPr>
              <w:pStyle w:val="TableHeader0"/>
              <w:rPr>
                <w:sz w:val="19"/>
                <w:szCs w:val="19"/>
              </w:rPr>
            </w:pPr>
            <w:r w:rsidRPr="00C379F3">
              <w:rPr>
                <w:sz w:val="19"/>
                <w:szCs w:val="19"/>
              </w:rPr>
              <w:t xml:space="preserve">Estimated </w:t>
            </w:r>
            <w:r w:rsidRPr="00C379F3">
              <w:rPr>
                <w:rFonts w:eastAsia="Franklin Gothic Book" w:cs="Franklin Gothic Book"/>
                <w:sz w:val="19"/>
                <w:szCs w:val="19"/>
              </w:rPr>
              <w:t>total VCUs</w:t>
            </w:r>
            <w:r w:rsidRPr="00C379F3" w:rsidDel="003A6078">
              <w:rPr>
                <w:rFonts w:eastAsia="Franklin Gothic Book" w:cs="Franklin Gothic Book"/>
                <w:sz w:val="19"/>
                <w:szCs w:val="19"/>
              </w:rPr>
              <w:t xml:space="preserve"> </w:t>
            </w:r>
            <w:r w:rsidRPr="00C379F3">
              <w:rPr>
                <w:sz w:val="19"/>
                <w:szCs w:val="19"/>
              </w:rPr>
              <w:t>(tCO</w:t>
            </w:r>
            <w:r w:rsidRPr="00C379F3">
              <w:rPr>
                <w:sz w:val="19"/>
                <w:szCs w:val="19"/>
                <w:vertAlign w:val="subscript"/>
              </w:rPr>
              <w:t>2</w:t>
            </w:r>
            <w:r w:rsidRPr="00C379F3">
              <w:rPr>
                <w:sz w:val="19"/>
                <w:szCs w:val="19"/>
              </w:rPr>
              <w:t>e)</w:t>
            </w:r>
          </w:p>
        </w:tc>
      </w:tr>
      <w:tr w:rsidR="00B32E0F" w14:paraId="06328B80" w14:textId="77777777" w:rsidTr="00C379F3">
        <w:trPr>
          <w:trHeight w:val="300"/>
        </w:trPr>
        <w:tc>
          <w:tcPr>
            <w:tcW w:w="1298" w:type="dxa"/>
            <w:tcBorders>
              <w:bottom w:val="single" w:sz="18" w:space="0" w:color="F4FFFB" w:themeColor="background2"/>
            </w:tcBorders>
            <w:shd w:val="clear" w:color="auto" w:fill="F2F2F2" w:themeFill="background1" w:themeFillShade="F2"/>
            <w:vAlign w:val="center"/>
          </w:tcPr>
          <w:p w14:paraId="33C97EAD" w14:textId="77777777" w:rsidR="00B32E0F" w:rsidRPr="003A69F2" w:rsidRDefault="00B32E0F">
            <w:pPr>
              <w:pStyle w:val="Templatetabletext"/>
              <w:rPr>
                <w:rFonts w:eastAsia="Franklin Gothic Book" w:cs="Franklin Gothic Book"/>
                <w:sz w:val="19"/>
                <w:szCs w:val="19"/>
              </w:rPr>
            </w:pPr>
            <w:r w:rsidRPr="003A69F2">
              <w:rPr>
                <w:rFonts w:eastAsia="Franklin Gothic Book" w:cs="Franklin Gothic Book"/>
                <w:sz w:val="19"/>
                <w:szCs w:val="19"/>
              </w:rPr>
              <w:t xml:space="preserve">DD-MMM-YYYY to 31-Dec-YYYY </w:t>
            </w:r>
          </w:p>
        </w:tc>
        <w:tc>
          <w:tcPr>
            <w:tcW w:w="1299" w:type="dxa"/>
            <w:tcBorders>
              <w:bottom w:val="single" w:sz="18" w:space="0" w:color="F4FFFB" w:themeColor="background2"/>
            </w:tcBorders>
            <w:shd w:val="clear" w:color="auto" w:fill="F2F2F2" w:themeFill="background1" w:themeFillShade="F2"/>
          </w:tcPr>
          <w:p w14:paraId="540D8C63" w14:textId="77777777" w:rsidR="00B32E0F" w:rsidRPr="00C379F3" w:rsidRDefault="00B32E0F">
            <w:pPr>
              <w:pStyle w:val="Templatetabletext"/>
              <w:rPr>
                <w:i/>
                <w:sz w:val="19"/>
                <w:szCs w:val="19"/>
              </w:rPr>
            </w:pPr>
            <w:r w:rsidRPr="00C379F3">
              <w:rPr>
                <w:i/>
                <w:sz w:val="19"/>
                <w:szCs w:val="19"/>
              </w:rPr>
              <w:t xml:space="preserve">Example: </w:t>
            </w:r>
          </w:p>
          <w:p w14:paraId="26CF8E21" w14:textId="77777777" w:rsidR="00B32E0F" w:rsidRPr="00C379F3" w:rsidRDefault="00B32E0F">
            <w:pPr>
              <w:pStyle w:val="Templatetabletext"/>
              <w:rPr>
                <w:i/>
                <w:sz w:val="19"/>
                <w:szCs w:val="19"/>
              </w:rPr>
            </w:pPr>
            <w:r w:rsidRPr="00C379F3">
              <w:rPr>
                <w:i/>
                <w:iCs/>
                <w:sz w:val="19"/>
                <w:szCs w:val="19"/>
              </w:rPr>
              <w:t xml:space="preserve">50,000 </w:t>
            </w:r>
          </w:p>
          <w:p w14:paraId="038C4B81" w14:textId="77777777" w:rsidR="00B32E0F" w:rsidRPr="00C379F3" w:rsidRDefault="00B32E0F">
            <w:pPr>
              <w:pStyle w:val="Templatetabletext"/>
              <w:rPr>
                <w:i/>
                <w:sz w:val="19"/>
                <w:szCs w:val="19"/>
              </w:rPr>
            </w:pPr>
          </w:p>
        </w:tc>
        <w:tc>
          <w:tcPr>
            <w:tcW w:w="1298" w:type="dxa"/>
            <w:tcBorders>
              <w:bottom w:val="single" w:sz="18" w:space="0" w:color="F4FFFB" w:themeColor="background2"/>
            </w:tcBorders>
            <w:shd w:val="clear" w:color="auto" w:fill="F2F2F2" w:themeFill="background1" w:themeFillShade="F2"/>
          </w:tcPr>
          <w:p w14:paraId="38393A3A" w14:textId="77777777" w:rsidR="00B32E0F" w:rsidRPr="00C379F3" w:rsidRDefault="00B32E0F">
            <w:pPr>
              <w:pStyle w:val="Templatetabletext"/>
              <w:rPr>
                <w:i/>
                <w:sz w:val="19"/>
                <w:szCs w:val="19"/>
              </w:rPr>
            </w:pPr>
            <w:r w:rsidRPr="00C379F3">
              <w:rPr>
                <w:i/>
                <w:sz w:val="19"/>
                <w:szCs w:val="19"/>
              </w:rPr>
              <w:t xml:space="preserve">Example: </w:t>
            </w:r>
          </w:p>
          <w:p w14:paraId="067B9CEA" w14:textId="77777777" w:rsidR="00B32E0F" w:rsidRPr="00C379F3" w:rsidRDefault="00B32E0F">
            <w:pPr>
              <w:pStyle w:val="Templatetabletext"/>
              <w:rPr>
                <w:i/>
                <w:sz w:val="19"/>
                <w:szCs w:val="19"/>
              </w:rPr>
            </w:pPr>
            <w:r w:rsidRPr="00C379F3">
              <w:rPr>
                <w:i/>
                <w:iCs/>
                <w:sz w:val="19"/>
                <w:szCs w:val="19"/>
              </w:rPr>
              <w:t xml:space="preserve">20,000 </w:t>
            </w:r>
          </w:p>
          <w:p w14:paraId="4F3F6851" w14:textId="77777777" w:rsidR="00B32E0F" w:rsidRPr="00C379F3" w:rsidRDefault="00B32E0F">
            <w:pPr>
              <w:pStyle w:val="Templatetabletext"/>
              <w:rPr>
                <w:i/>
                <w:sz w:val="19"/>
                <w:szCs w:val="19"/>
              </w:rPr>
            </w:pPr>
          </w:p>
        </w:tc>
        <w:tc>
          <w:tcPr>
            <w:tcW w:w="1299" w:type="dxa"/>
            <w:tcBorders>
              <w:bottom w:val="single" w:sz="18" w:space="0" w:color="F4FFFB" w:themeColor="background2"/>
            </w:tcBorders>
            <w:shd w:val="clear" w:color="auto" w:fill="F2F2F2" w:themeFill="background1" w:themeFillShade="F2"/>
          </w:tcPr>
          <w:p w14:paraId="4E91C4D1" w14:textId="77777777" w:rsidR="00B32E0F" w:rsidRPr="00C379F3" w:rsidRDefault="00B32E0F">
            <w:pPr>
              <w:pStyle w:val="Templatetabletext"/>
              <w:rPr>
                <w:i/>
                <w:sz w:val="19"/>
                <w:szCs w:val="19"/>
              </w:rPr>
            </w:pPr>
            <w:r w:rsidRPr="00C379F3">
              <w:rPr>
                <w:i/>
                <w:sz w:val="19"/>
                <w:szCs w:val="19"/>
              </w:rPr>
              <w:t xml:space="preserve">Example: </w:t>
            </w:r>
          </w:p>
          <w:p w14:paraId="49385427" w14:textId="77777777" w:rsidR="00B32E0F" w:rsidRPr="00C379F3" w:rsidRDefault="00B32E0F">
            <w:pPr>
              <w:pStyle w:val="Templatetabletext"/>
              <w:rPr>
                <w:i/>
                <w:sz w:val="19"/>
                <w:szCs w:val="19"/>
              </w:rPr>
            </w:pPr>
            <w:r w:rsidRPr="00C379F3">
              <w:rPr>
                <w:i/>
                <w:iCs/>
                <w:sz w:val="19"/>
                <w:szCs w:val="19"/>
              </w:rPr>
              <w:t>10,000</w:t>
            </w:r>
            <w:r w:rsidRPr="00C379F3">
              <w:rPr>
                <w:i/>
                <w:sz w:val="19"/>
                <w:szCs w:val="19"/>
              </w:rPr>
              <w:t xml:space="preserve"> </w:t>
            </w:r>
          </w:p>
        </w:tc>
        <w:tc>
          <w:tcPr>
            <w:tcW w:w="1298" w:type="dxa"/>
            <w:shd w:val="clear" w:color="auto" w:fill="F2F2F2" w:themeFill="background1" w:themeFillShade="F2"/>
          </w:tcPr>
          <w:p w14:paraId="110127EC" w14:textId="77777777" w:rsidR="00B32E0F" w:rsidRPr="00C379F3" w:rsidRDefault="00B32E0F">
            <w:pPr>
              <w:pStyle w:val="Templatetabletext"/>
              <w:rPr>
                <w:i/>
                <w:iCs/>
                <w:sz w:val="19"/>
                <w:szCs w:val="19"/>
              </w:rPr>
            </w:pPr>
            <w:r w:rsidRPr="00C379F3">
              <w:rPr>
                <w:i/>
                <w:iCs/>
                <w:sz w:val="19"/>
                <w:szCs w:val="19"/>
              </w:rPr>
              <w:t xml:space="preserve">Example: </w:t>
            </w:r>
          </w:p>
          <w:p w14:paraId="746554B5" w14:textId="77777777" w:rsidR="00B32E0F" w:rsidRPr="00C379F3" w:rsidRDefault="00B32E0F">
            <w:pPr>
              <w:pStyle w:val="Templatetabletext"/>
              <w:rPr>
                <w:i/>
                <w:iCs/>
                <w:sz w:val="19"/>
                <w:szCs w:val="19"/>
              </w:rPr>
            </w:pPr>
            <w:r w:rsidRPr="00C379F3">
              <w:rPr>
                <w:i/>
                <w:iCs/>
                <w:sz w:val="19"/>
                <w:szCs w:val="19"/>
              </w:rPr>
              <w:t xml:space="preserve">10,000 </w:t>
            </w:r>
          </w:p>
        </w:tc>
        <w:tc>
          <w:tcPr>
            <w:tcW w:w="1299" w:type="dxa"/>
            <w:shd w:val="clear" w:color="auto" w:fill="F2F2F2" w:themeFill="background1" w:themeFillShade="F2"/>
          </w:tcPr>
          <w:p w14:paraId="6E6FAAFF" w14:textId="77777777" w:rsidR="00B32E0F" w:rsidRPr="00C379F3" w:rsidRDefault="00B32E0F">
            <w:pPr>
              <w:pStyle w:val="Templatetabletext"/>
              <w:rPr>
                <w:i/>
                <w:iCs/>
                <w:sz w:val="19"/>
                <w:szCs w:val="19"/>
              </w:rPr>
            </w:pPr>
            <w:r w:rsidRPr="00C379F3">
              <w:rPr>
                <w:i/>
                <w:iCs/>
                <w:sz w:val="19"/>
                <w:szCs w:val="19"/>
              </w:rPr>
              <w:t xml:space="preserve">Example: </w:t>
            </w:r>
          </w:p>
          <w:p w14:paraId="4CFFF398" w14:textId="77777777" w:rsidR="00B32E0F" w:rsidRPr="00C379F3" w:rsidRDefault="00B32E0F">
            <w:pPr>
              <w:pStyle w:val="Templatetabletext"/>
              <w:rPr>
                <w:i/>
                <w:iCs/>
                <w:sz w:val="19"/>
                <w:szCs w:val="19"/>
              </w:rPr>
            </w:pPr>
            <w:r w:rsidRPr="00C379F3">
              <w:rPr>
                <w:i/>
                <w:iCs/>
                <w:sz w:val="19"/>
                <w:szCs w:val="19"/>
              </w:rPr>
              <w:t xml:space="preserve">10,000 </w:t>
            </w:r>
          </w:p>
        </w:tc>
        <w:tc>
          <w:tcPr>
            <w:tcW w:w="1299" w:type="dxa"/>
            <w:tcBorders>
              <w:bottom w:val="single" w:sz="18" w:space="0" w:color="F4FFFB" w:themeColor="background2"/>
            </w:tcBorders>
            <w:shd w:val="clear" w:color="auto" w:fill="F2F2F2" w:themeFill="background1" w:themeFillShade="F2"/>
          </w:tcPr>
          <w:p w14:paraId="1230EAE8" w14:textId="77777777" w:rsidR="00B32E0F" w:rsidRPr="00C379F3" w:rsidRDefault="00B32E0F">
            <w:pPr>
              <w:pStyle w:val="Templatetabletext"/>
              <w:rPr>
                <w:i/>
                <w:iCs/>
                <w:sz w:val="19"/>
                <w:szCs w:val="19"/>
              </w:rPr>
            </w:pPr>
            <w:r w:rsidRPr="00C379F3">
              <w:rPr>
                <w:i/>
                <w:iCs/>
                <w:sz w:val="19"/>
                <w:szCs w:val="19"/>
              </w:rPr>
              <w:t xml:space="preserve">Example: </w:t>
            </w:r>
          </w:p>
          <w:p w14:paraId="79B09434" w14:textId="77777777" w:rsidR="00B32E0F" w:rsidRPr="00C379F3" w:rsidRDefault="00B32E0F">
            <w:pPr>
              <w:pStyle w:val="Templatetabletext"/>
              <w:rPr>
                <w:i/>
                <w:sz w:val="19"/>
                <w:szCs w:val="19"/>
              </w:rPr>
            </w:pPr>
            <w:r w:rsidRPr="00C379F3">
              <w:rPr>
                <w:i/>
                <w:iCs/>
                <w:sz w:val="19"/>
                <w:szCs w:val="19"/>
              </w:rPr>
              <w:t xml:space="preserve">20,000 </w:t>
            </w:r>
          </w:p>
        </w:tc>
      </w:tr>
      <w:tr w:rsidR="00B32E0F" w14:paraId="4BD60309" w14:textId="77777777" w:rsidTr="00C379F3">
        <w:trPr>
          <w:trHeight w:val="1213"/>
        </w:trPr>
        <w:tc>
          <w:tcPr>
            <w:tcW w:w="1298" w:type="dxa"/>
            <w:shd w:val="clear" w:color="auto" w:fill="F2F2F2" w:themeFill="background1" w:themeFillShade="F2"/>
            <w:vAlign w:val="center"/>
          </w:tcPr>
          <w:p w14:paraId="5C1E63AC" w14:textId="77777777" w:rsidR="00B32E0F" w:rsidRPr="003A69F2" w:rsidRDefault="00B32E0F">
            <w:pPr>
              <w:pStyle w:val="Templatetabletext"/>
              <w:rPr>
                <w:rFonts w:eastAsia="Franklin Gothic Book" w:cs="Franklin Gothic Book"/>
                <w:sz w:val="19"/>
                <w:szCs w:val="19"/>
              </w:rPr>
            </w:pPr>
            <w:r w:rsidRPr="003A69F2">
              <w:rPr>
                <w:rFonts w:eastAsia="Franklin Gothic Book" w:cs="Franklin Gothic Book"/>
                <w:sz w:val="19"/>
                <w:szCs w:val="19"/>
              </w:rPr>
              <w:t>01-Jan-YYYY to 31-Dec-YYYY</w:t>
            </w:r>
          </w:p>
        </w:tc>
        <w:tc>
          <w:tcPr>
            <w:tcW w:w="1299" w:type="dxa"/>
            <w:shd w:val="clear" w:color="auto" w:fill="F2F2F2" w:themeFill="background1" w:themeFillShade="F2"/>
          </w:tcPr>
          <w:p w14:paraId="14E2A3D7" w14:textId="77777777" w:rsidR="00B32E0F" w:rsidRPr="00C379F3" w:rsidRDefault="00B32E0F">
            <w:pPr>
              <w:pStyle w:val="Templatetabletext"/>
              <w:rPr>
                <w:i/>
                <w:iCs/>
                <w:sz w:val="19"/>
                <w:szCs w:val="19"/>
              </w:rPr>
            </w:pPr>
          </w:p>
        </w:tc>
        <w:tc>
          <w:tcPr>
            <w:tcW w:w="1298" w:type="dxa"/>
            <w:shd w:val="clear" w:color="auto" w:fill="F2F2F2" w:themeFill="background1" w:themeFillShade="F2"/>
          </w:tcPr>
          <w:p w14:paraId="55B4273A" w14:textId="77777777" w:rsidR="00B32E0F" w:rsidRPr="00C379F3" w:rsidRDefault="00B32E0F">
            <w:pPr>
              <w:pStyle w:val="Templatetabletext"/>
              <w:rPr>
                <w:i/>
                <w:iCs/>
                <w:sz w:val="19"/>
                <w:szCs w:val="19"/>
              </w:rPr>
            </w:pPr>
          </w:p>
        </w:tc>
        <w:tc>
          <w:tcPr>
            <w:tcW w:w="1299" w:type="dxa"/>
            <w:shd w:val="clear" w:color="auto" w:fill="F2F2F2" w:themeFill="background1" w:themeFillShade="F2"/>
          </w:tcPr>
          <w:p w14:paraId="7B51B7C7" w14:textId="77777777" w:rsidR="00B32E0F" w:rsidRPr="00C379F3" w:rsidRDefault="00B32E0F">
            <w:pPr>
              <w:pStyle w:val="Templatetabletext"/>
              <w:rPr>
                <w:i/>
                <w:iCs/>
                <w:sz w:val="19"/>
                <w:szCs w:val="19"/>
              </w:rPr>
            </w:pPr>
          </w:p>
        </w:tc>
        <w:tc>
          <w:tcPr>
            <w:tcW w:w="1298" w:type="dxa"/>
            <w:shd w:val="clear" w:color="auto" w:fill="F2F2F2" w:themeFill="background1" w:themeFillShade="F2"/>
          </w:tcPr>
          <w:p w14:paraId="09045A16" w14:textId="77777777" w:rsidR="00B32E0F" w:rsidRPr="00C379F3" w:rsidRDefault="00B32E0F">
            <w:pPr>
              <w:pStyle w:val="Templatetabletext"/>
              <w:rPr>
                <w:i/>
                <w:iCs/>
                <w:sz w:val="19"/>
                <w:szCs w:val="19"/>
              </w:rPr>
            </w:pPr>
          </w:p>
        </w:tc>
        <w:tc>
          <w:tcPr>
            <w:tcW w:w="1299" w:type="dxa"/>
            <w:shd w:val="clear" w:color="auto" w:fill="F2F2F2" w:themeFill="background1" w:themeFillShade="F2"/>
          </w:tcPr>
          <w:p w14:paraId="0700BD29" w14:textId="77777777" w:rsidR="00B32E0F" w:rsidRPr="00C379F3" w:rsidRDefault="00B32E0F">
            <w:pPr>
              <w:pStyle w:val="Templatetabletext"/>
              <w:rPr>
                <w:i/>
                <w:iCs/>
                <w:sz w:val="19"/>
                <w:szCs w:val="19"/>
              </w:rPr>
            </w:pPr>
          </w:p>
        </w:tc>
        <w:tc>
          <w:tcPr>
            <w:tcW w:w="1299" w:type="dxa"/>
            <w:shd w:val="clear" w:color="auto" w:fill="F2F2F2" w:themeFill="background1" w:themeFillShade="F2"/>
          </w:tcPr>
          <w:p w14:paraId="42658617" w14:textId="77777777" w:rsidR="00B32E0F" w:rsidRPr="00C379F3" w:rsidDel="00983876" w:rsidRDefault="00B32E0F">
            <w:pPr>
              <w:pStyle w:val="Templatetabletext"/>
              <w:rPr>
                <w:i/>
                <w:iCs/>
                <w:sz w:val="19"/>
                <w:szCs w:val="19"/>
              </w:rPr>
            </w:pPr>
          </w:p>
        </w:tc>
      </w:tr>
      <w:tr w:rsidR="00B32E0F" w14:paraId="4C324658" w14:textId="77777777" w:rsidTr="00C379F3">
        <w:trPr>
          <w:trHeight w:val="300"/>
        </w:trPr>
        <w:tc>
          <w:tcPr>
            <w:tcW w:w="1298" w:type="dxa"/>
            <w:shd w:val="clear" w:color="auto" w:fill="F2F2F2" w:themeFill="background1" w:themeFillShade="F2"/>
            <w:vAlign w:val="center"/>
          </w:tcPr>
          <w:p w14:paraId="6C3F5293" w14:textId="77777777" w:rsidR="00B32E0F" w:rsidRPr="00C379F3" w:rsidRDefault="00B32E0F">
            <w:pPr>
              <w:pStyle w:val="Templatetabletext"/>
              <w:rPr>
                <w:sz w:val="19"/>
                <w:szCs w:val="19"/>
              </w:rPr>
            </w:pPr>
            <w:r w:rsidRPr="003A69F2">
              <w:rPr>
                <w:sz w:val="19"/>
                <w:szCs w:val="19"/>
              </w:rPr>
              <w:lastRenderedPageBreak/>
              <w:t>01-Jan-YYYY to DD-MMM-YYYY</w:t>
            </w:r>
          </w:p>
        </w:tc>
        <w:tc>
          <w:tcPr>
            <w:tcW w:w="1299" w:type="dxa"/>
            <w:shd w:val="clear" w:color="auto" w:fill="F2F2F2" w:themeFill="background1" w:themeFillShade="F2"/>
          </w:tcPr>
          <w:p w14:paraId="544FB73B" w14:textId="77777777" w:rsidR="00B32E0F" w:rsidRPr="00C379F3" w:rsidRDefault="00B32E0F">
            <w:pPr>
              <w:pStyle w:val="Templatetabletext"/>
              <w:rPr>
                <w:sz w:val="19"/>
                <w:szCs w:val="19"/>
              </w:rPr>
            </w:pPr>
          </w:p>
        </w:tc>
        <w:tc>
          <w:tcPr>
            <w:tcW w:w="1298" w:type="dxa"/>
            <w:shd w:val="clear" w:color="auto" w:fill="F2F2F2" w:themeFill="background1" w:themeFillShade="F2"/>
          </w:tcPr>
          <w:p w14:paraId="11352695" w14:textId="77777777" w:rsidR="00B32E0F" w:rsidRPr="00C379F3" w:rsidRDefault="00B32E0F">
            <w:pPr>
              <w:pStyle w:val="Templatetabletext"/>
              <w:rPr>
                <w:sz w:val="19"/>
                <w:szCs w:val="19"/>
              </w:rPr>
            </w:pPr>
          </w:p>
          <w:p w14:paraId="3F15D4EE" w14:textId="77777777" w:rsidR="00B32E0F" w:rsidRPr="00C379F3" w:rsidRDefault="00B32E0F">
            <w:pPr>
              <w:rPr>
                <w:sz w:val="19"/>
                <w:szCs w:val="19"/>
              </w:rPr>
            </w:pPr>
          </w:p>
        </w:tc>
        <w:tc>
          <w:tcPr>
            <w:tcW w:w="1299" w:type="dxa"/>
            <w:shd w:val="clear" w:color="auto" w:fill="F2F2F2" w:themeFill="background1" w:themeFillShade="F2"/>
          </w:tcPr>
          <w:p w14:paraId="43968E25" w14:textId="77777777" w:rsidR="00B32E0F" w:rsidRPr="00C379F3" w:rsidRDefault="00B32E0F">
            <w:pPr>
              <w:pStyle w:val="Templatetabletext"/>
              <w:rPr>
                <w:sz w:val="19"/>
                <w:szCs w:val="19"/>
              </w:rPr>
            </w:pPr>
          </w:p>
        </w:tc>
        <w:tc>
          <w:tcPr>
            <w:tcW w:w="1298" w:type="dxa"/>
            <w:shd w:val="clear" w:color="auto" w:fill="F2F2F2" w:themeFill="background1" w:themeFillShade="F2"/>
          </w:tcPr>
          <w:p w14:paraId="01D7F990" w14:textId="77777777" w:rsidR="00B32E0F" w:rsidRPr="00C379F3" w:rsidRDefault="00B32E0F">
            <w:pPr>
              <w:pStyle w:val="Templatetabletext"/>
              <w:rPr>
                <w:sz w:val="19"/>
                <w:szCs w:val="19"/>
              </w:rPr>
            </w:pPr>
          </w:p>
        </w:tc>
        <w:tc>
          <w:tcPr>
            <w:tcW w:w="1299" w:type="dxa"/>
            <w:shd w:val="clear" w:color="auto" w:fill="F2F2F2" w:themeFill="background1" w:themeFillShade="F2"/>
          </w:tcPr>
          <w:p w14:paraId="558DADCD" w14:textId="77777777" w:rsidR="00B32E0F" w:rsidRPr="00C379F3" w:rsidRDefault="00B32E0F">
            <w:pPr>
              <w:pStyle w:val="Templatetabletext"/>
              <w:rPr>
                <w:sz w:val="19"/>
                <w:szCs w:val="19"/>
              </w:rPr>
            </w:pPr>
          </w:p>
        </w:tc>
        <w:tc>
          <w:tcPr>
            <w:tcW w:w="1299" w:type="dxa"/>
            <w:shd w:val="clear" w:color="auto" w:fill="F2F2F2" w:themeFill="background1" w:themeFillShade="F2"/>
          </w:tcPr>
          <w:p w14:paraId="37517CEC" w14:textId="77777777" w:rsidR="00B32E0F" w:rsidRPr="00C379F3" w:rsidRDefault="00B32E0F">
            <w:pPr>
              <w:pStyle w:val="Templatetabletext"/>
              <w:rPr>
                <w:sz w:val="19"/>
                <w:szCs w:val="19"/>
              </w:rPr>
            </w:pPr>
          </w:p>
        </w:tc>
      </w:tr>
      <w:tr w:rsidR="00B32E0F" w14:paraId="19D459EA" w14:textId="77777777" w:rsidTr="00C379F3">
        <w:trPr>
          <w:trHeight w:val="300"/>
        </w:trPr>
        <w:tc>
          <w:tcPr>
            <w:tcW w:w="1298" w:type="dxa"/>
            <w:shd w:val="clear" w:color="auto" w:fill="F2F2F2" w:themeFill="background1" w:themeFillShade="F2"/>
            <w:vAlign w:val="center"/>
          </w:tcPr>
          <w:p w14:paraId="3FC18B4A" w14:textId="77777777" w:rsidR="00B32E0F" w:rsidRPr="00C379F3" w:rsidRDefault="00B32E0F">
            <w:pPr>
              <w:pStyle w:val="Templatetabletext"/>
              <w:rPr>
                <w:b/>
                <w:bCs/>
                <w:sz w:val="19"/>
                <w:szCs w:val="19"/>
              </w:rPr>
            </w:pPr>
            <w:r w:rsidRPr="00C379F3">
              <w:rPr>
                <w:b/>
                <w:bCs/>
                <w:sz w:val="19"/>
                <w:szCs w:val="19"/>
              </w:rPr>
              <w:t xml:space="preserve">Total </w:t>
            </w:r>
          </w:p>
        </w:tc>
        <w:tc>
          <w:tcPr>
            <w:tcW w:w="1299" w:type="dxa"/>
            <w:shd w:val="clear" w:color="auto" w:fill="F2F2F2" w:themeFill="background1" w:themeFillShade="F2"/>
          </w:tcPr>
          <w:p w14:paraId="7F09703E" w14:textId="77777777" w:rsidR="00B32E0F" w:rsidRPr="00C379F3" w:rsidRDefault="00B32E0F">
            <w:pPr>
              <w:pStyle w:val="Templatetabletext"/>
              <w:rPr>
                <w:sz w:val="19"/>
                <w:szCs w:val="19"/>
              </w:rPr>
            </w:pPr>
          </w:p>
        </w:tc>
        <w:tc>
          <w:tcPr>
            <w:tcW w:w="1298" w:type="dxa"/>
            <w:shd w:val="clear" w:color="auto" w:fill="F2F2F2" w:themeFill="background1" w:themeFillShade="F2"/>
          </w:tcPr>
          <w:p w14:paraId="2823FCFA" w14:textId="77777777" w:rsidR="00B32E0F" w:rsidRPr="00C379F3" w:rsidRDefault="00B32E0F">
            <w:pPr>
              <w:pStyle w:val="Templatetabletext"/>
              <w:rPr>
                <w:sz w:val="19"/>
                <w:szCs w:val="19"/>
              </w:rPr>
            </w:pPr>
          </w:p>
        </w:tc>
        <w:tc>
          <w:tcPr>
            <w:tcW w:w="1299" w:type="dxa"/>
            <w:shd w:val="clear" w:color="auto" w:fill="F2F2F2" w:themeFill="background1" w:themeFillShade="F2"/>
          </w:tcPr>
          <w:p w14:paraId="07ACBF71" w14:textId="77777777" w:rsidR="00B32E0F" w:rsidRPr="00C379F3" w:rsidRDefault="00B32E0F">
            <w:pPr>
              <w:pStyle w:val="Templatetabletext"/>
              <w:rPr>
                <w:sz w:val="19"/>
                <w:szCs w:val="19"/>
              </w:rPr>
            </w:pPr>
          </w:p>
        </w:tc>
        <w:tc>
          <w:tcPr>
            <w:tcW w:w="1298" w:type="dxa"/>
            <w:shd w:val="clear" w:color="auto" w:fill="F2F2F2" w:themeFill="background1" w:themeFillShade="F2"/>
          </w:tcPr>
          <w:p w14:paraId="09390382" w14:textId="77777777" w:rsidR="00B32E0F" w:rsidRPr="00C379F3" w:rsidRDefault="00B32E0F">
            <w:pPr>
              <w:pStyle w:val="Templatetabletext"/>
              <w:rPr>
                <w:sz w:val="19"/>
                <w:szCs w:val="19"/>
              </w:rPr>
            </w:pPr>
          </w:p>
        </w:tc>
        <w:tc>
          <w:tcPr>
            <w:tcW w:w="1299" w:type="dxa"/>
            <w:shd w:val="clear" w:color="auto" w:fill="F2F2F2" w:themeFill="background1" w:themeFillShade="F2"/>
          </w:tcPr>
          <w:p w14:paraId="6B484134" w14:textId="77777777" w:rsidR="00B32E0F" w:rsidRPr="00C379F3" w:rsidRDefault="00B32E0F">
            <w:pPr>
              <w:pStyle w:val="Templatetabletext"/>
              <w:rPr>
                <w:sz w:val="19"/>
                <w:szCs w:val="19"/>
              </w:rPr>
            </w:pPr>
          </w:p>
        </w:tc>
        <w:tc>
          <w:tcPr>
            <w:tcW w:w="1299" w:type="dxa"/>
            <w:shd w:val="clear" w:color="auto" w:fill="F2F2F2" w:themeFill="background1" w:themeFillShade="F2"/>
          </w:tcPr>
          <w:p w14:paraId="4DFA63D2" w14:textId="77777777" w:rsidR="00B32E0F" w:rsidRPr="00C379F3" w:rsidRDefault="00B32E0F">
            <w:pPr>
              <w:pStyle w:val="Templatetabletext"/>
              <w:rPr>
                <w:sz w:val="19"/>
                <w:szCs w:val="19"/>
              </w:rPr>
            </w:pPr>
          </w:p>
        </w:tc>
      </w:tr>
    </w:tbl>
    <w:p w14:paraId="7579158A" w14:textId="4CD9AEFB" w:rsidR="000D5AA7" w:rsidRPr="00EE5A38" w:rsidRDefault="000D5AA7" w:rsidP="00EE5A38">
      <w:pPr>
        <w:pStyle w:val="Instruction"/>
      </w:pPr>
      <w:r>
        <w:rPr>
          <w:rStyle w:val="SubtleEmphasis"/>
          <w:rFonts w:ascii="Franklin Gothic Book" w:hAnsi="Franklin Gothic Book"/>
          <w:i/>
          <w:iCs w:val="0"/>
          <w:color w:val="404040" w:themeColor="text1" w:themeTint="BF"/>
        </w:rPr>
        <w:br/>
      </w:r>
      <w:r w:rsidR="607618BD" w:rsidRPr="00EE5A38">
        <w:rPr>
          <w:rStyle w:val="SubtleEmphasis"/>
          <w:rFonts w:ascii="Franklin Gothic Book" w:hAnsi="Franklin Gothic Book"/>
          <w:i/>
          <w:iCs w:val="0"/>
          <w:color w:val="4F5150"/>
        </w:rPr>
        <w:t xml:space="preserve">For </w:t>
      </w:r>
      <w:r w:rsidR="00B32E0F" w:rsidRPr="00EE5A38">
        <w:rPr>
          <w:rStyle w:val="SubtleEmphasis"/>
          <w:rFonts w:ascii="Franklin Gothic Book" w:hAnsi="Franklin Gothic Book"/>
          <w:i/>
          <w:iCs w:val="0"/>
          <w:color w:val="4F5150"/>
        </w:rPr>
        <w:t>projects required to assess permanence risk</w:t>
      </w:r>
      <w:r w:rsidRPr="00EE5A38">
        <w:t>, c</w:t>
      </w:r>
      <w:r w:rsidR="009A067E" w:rsidRPr="00EE5A38">
        <w:t xml:space="preserve">omplete the table below for the project crediting period. </w:t>
      </w:r>
    </w:p>
    <w:p w14:paraId="4160D116" w14:textId="2FCCD19A" w:rsidR="005D3E36" w:rsidRPr="00EE5A38" w:rsidRDefault="009A067E" w:rsidP="00EE5A38">
      <w:pPr>
        <w:pStyle w:val="Instruction"/>
        <w:spacing w:after="240"/>
      </w:pPr>
      <w:r w:rsidRPr="00EE5A38">
        <w:t>Note that the buffer pool allocation is split proportionally between the estimated reductions and removals. (For example, if a project is estimated to achieve 20,000 tCO</w:t>
      </w:r>
      <w:r w:rsidRPr="00EE5A38">
        <w:rPr>
          <w:vertAlign w:val="subscript"/>
        </w:rPr>
        <w:t>2</w:t>
      </w:r>
      <w:r w:rsidRPr="00EE5A38">
        <w:t>e removals and 80,000 tCO</w:t>
      </w:r>
      <w:r w:rsidRPr="00EE5A38">
        <w:rPr>
          <w:vertAlign w:val="subscript"/>
        </w:rPr>
        <w:t>2</w:t>
      </w:r>
      <w:r w:rsidRPr="00EE5A38">
        <w:t>e reductions and has a buffer contribution of 20%, or 20,000, the estimated removal VCUs would be 16,000 and reduction VCUs would be 64,000).</w:t>
      </w: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1148"/>
        <w:gridCol w:w="1148"/>
        <w:gridCol w:w="1148"/>
        <w:gridCol w:w="1149"/>
        <w:gridCol w:w="1148"/>
        <w:gridCol w:w="1148"/>
        <w:gridCol w:w="1148"/>
        <w:gridCol w:w="1149"/>
      </w:tblGrid>
      <w:tr w:rsidR="000D5AA7" w14:paraId="5D11C1D4" w14:textId="77777777" w:rsidTr="001A0F98">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148" w:type="dxa"/>
            <w:tcMar>
              <w:left w:w="105" w:type="dxa"/>
              <w:right w:w="105" w:type="dxa"/>
            </w:tcMar>
          </w:tcPr>
          <w:p w14:paraId="14584DD3" w14:textId="77777777" w:rsidR="002F4FD5" w:rsidRPr="00C379F3" w:rsidRDefault="002F4FD5">
            <w:pPr>
              <w:pStyle w:val="Header"/>
              <w:spacing w:before="120" w:after="120"/>
              <w:rPr>
                <w:rFonts w:eastAsia="Franklin Gothic Book" w:cs="Franklin Gothic Book"/>
                <w:sz w:val="19"/>
                <w:szCs w:val="19"/>
              </w:rPr>
            </w:pPr>
            <w:r w:rsidRPr="00C379F3">
              <w:rPr>
                <w:rFonts w:eastAsia="Franklin Gothic Book" w:cs="Franklin Gothic Book"/>
                <w:sz w:val="19"/>
                <w:szCs w:val="19"/>
              </w:rPr>
              <w:t>Vintage period</w:t>
            </w:r>
          </w:p>
        </w:tc>
        <w:tc>
          <w:tcPr>
            <w:tcW w:w="1148" w:type="dxa"/>
            <w:tcMar>
              <w:left w:w="105" w:type="dxa"/>
              <w:right w:w="105" w:type="dxa"/>
            </w:tcMar>
          </w:tcPr>
          <w:p w14:paraId="1AAE4117" w14:textId="77777777" w:rsidR="002F4FD5" w:rsidRPr="00C379F3" w:rsidRDefault="002F4FD5">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C379F3">
              <w:rPr>
                <w:rFonts w:eastAsia="Franklin Gothic Book" w:cs="Franklin Gothic Book"/>
                <w:color w:val="FFFFFF" w:themeColor="background1"/>
              </w:rPr>
              <w:t>Estimated baseline emissions (tCO</w:t>
            </w:r>
            <w:r w:rsidRPr="00C379F3">
              <w:rPr>
                <w:rFonts w:eastAsia="Franklin Gothic Book" w:cs="Franklin Gothic Book"/>
                <w:color w:val="FFFFFF" w:themeColor="background1"/>
                <w:vertAlign w:val="subscript"/>
              </w:rPr>
              <w:t>2</w:t>
            </w:r>
            <w:r w:rsidRPr="00C379F3">
              <w:rPr>
                <w:rFonts w:eastAsia="Franklin Gothic Book" w:cs="Franklin Gothic Book"/>
                <w:color w:val="FFFFFF" w:themeColor="background1"/>
              </w:rPr>
              <w:t>e)</w:t>
            </w:r>
          </w:p>
        </w:tc>
        <w:tc>
          <w:tcPr>
            <w:tcW w:w="1148" w:type="dxa"/>
            <w:tcMar>
              <w:left w:w="105" w:type="dxa"/>
              <w:right w:w="105" w:type="dxa"/>
            </w:tcMar>
          </w:tcPr>
          <w:p w14:paraId="2A03D3FE" w14:textId="77777777" w:rsidR="002F4FD5" w:rsidRPr="00C379F3" w:rsidRDefault="002F4FD5">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C379F3">
              <w:rPr>
                <w:rFonts w:eastAsia="Franklin Gothic Book" w:cs="Franklin Gothic Book"/>
                <w:color w:val="FFFFFF" w:themeColor="background1"/>
              </w:rPr>
              <w:t>Estimated project emissions (tCO</w:t>
            </w:r>
            <w:r w:rsidRPr="00C379F3">
              <w:rPr>
                <w:rFonts w:eastAsia="Franklin Gothic Book" w:cs="Franklin Gothic Book"/>
                <w:color w:val="FFFFFF" w:themeColor="background1"/>
                <w:vertAlign w:val="subscript"/>
              </w:rPr>
              <w:t>2</w:t>
            </w:r>
            <w:r w:rsidRPr="00C379F3">
              <w:rPr>
                <w:rFonts w:eastAsia="Franklin Gothic Book" w:cs="Franklin Gothic Book"/>
                <w:color w:val="FFFFFF" w:themeColor="background1"/>
              </w:rPr>
              <w:t>e)</w:t>
            </w:r>
          </w:p>
        </w:tc>
        <w:tc>
          <w:tcPr>
            <w:tcW w:w="1149" w:type="dxa"/>
            <w:tcMar>
              <w:left w:w="105" w:type="dxa"/>
              <w:right w:w="105" w:type="dxa"/>
            </w:tcMar>
          </w:tcPr>
          <w:p w14:paraId="6FE8796F" w14:textId="77777777" w:rsidR="002F4FD5" w:rsidRPr="00C379F3" w:rsidRDefault="002F4FD5">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C379F3">
              <w:rPr>
                <w:rFonts w:eastAsia="Franklin Gothic Book" w:cs="Franklin Gothic Book"/>
                <w:color w:val="FFFFFF" w:themeColor="background1"/>
              </w:rPr>
              <w:t>Estimated leakage emissions (tCO</w:t>
            </w:r>
            <w:r w:rsidRPr="00C379F3">
              <w:rPr>
                <w:rFonts w:eastAsia="Franklin Gothic Book" w:cs="Franklin Gothic Book"/>
                <w:color w:val="FFFFFF" w:themeColor="background1"/>
                <w:vertAlign w:val="subscript"/>
              </w:rPr>
              <w:t>2</w:t>
            </w:r>
            <w:r w:rsidRPr="00C379F3">
              <w:rPr>
                <w:rFonts w:eastAsia="Franklin Gothic Book" w:cs="Franklin Gothic Book"/>
                <w:color w:val="FFFFFF" w:themeColor="background1"/>
              </w:rPr>
              <w:t>e)</w:t>
            </w:r>
          </w:p>
        </w:tc>
        <w:tc>
          <w:tcPr>
            <w:tcW w:w="1148" w:type="dxa"/>
          </w:tcPr>
          <w:p w14:paraId="44878013" w14:textId="77777777" w:rsidR="002F4FD5" w:rsidRPr="00C379F3" w:rsidRDefault="002F4FD5">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C379F3">
              <w:rPr>
                <w:rFonts w:eastAsia="Franklin Gothic Book" w:cs="Franklin Gothic Book"/>
                <w:color w:val="FFFFFF" w:themeColor="background1"/>
              </w:rPr>
              <w:t>Estimated buffer pool allocation (tCO</w:t>
            </w:r>
            <w:r w:rsidRPr="00C379F3">
              <w:rPr>
                <w:rFonts w:eastAsia="Franklin Gothic Book" w:cs="Franklin Gothic Book"/>
                <w:color w:val="FFFFFF" w:themeColor="background1"/>
                <w:vertAlign w:val="subscript"/>
              </w:rPr>
              <w:t>2</w:t>
            </w:r>
            <w:r w:rsidRPr="00C379F3">
              <w:rPr>
                <w:rFonts w:eastAsia="Franklin Gothic Book" w:cs="Franklin Gothic Book"/>
                <w:color w:val="FFFFFF" w:themeColor="background1"/>
              </w:rPr>
              <w:t>e)</w:t>
            </w:r>
          </w:p>
        </w:tc>
        <w:tc>
          <w:tcPr>
            <w:tcW w:w="1148" w:type="dxa"/>
            <w:tcMar>
              <w:left w:w="105" w:type="dxa"/>
              <w:right w:w="105" w:type="dxa"/>
            </w:tcMar>
          </w:tcPr>
          <w:p w14:paraId="1D493059" w14:textId="5F91C7D3" w:rsidR="002F4FD5" w:rsidRPr="00C379F3" w:rsidRDefault="002F4FD5">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C379F3">
              <w:rPr>
                <w:color w:val="FFFFFF" w:themeColor="background1"/>
              </w:rPr>
              <w:t>Estimated reduction VCUs (tCO</w:t>
            </w:r>
            <w:r w:rsidRPr="00C379F3">
              <w:rPr>
                <w:color w:val="FFFFFF" w:themeColor="background1"/>
                <w:vertAlign w:val="subscript"/>
              </w:rPr>
              <w:t>2</w:t>
            </w:r>
            <w:r w:rsidRPr="00C379F3">
              <w:rPr>
                <w:color w:val="FFFFFF" w:themeColor="background1"/>
              </w:rPr>
              <w:t>e)</w:t>
            </w:r>
          </w:p>
        </w:tc>
        <w:tc>
          <w:tcPr>
            <w:tcW w:w="1148" w:type="dxa"/>
            <w:tcMar>
              <w:left w:w="105" w:type="dxa"/>
              <w:right w:w="105" w:type="dxa"/>
            </w:tcMar>
          </w:tcPr>
          <w:p w14:paraId="1BD078D6" w14:textId="76ABE368" w:rsidR="002F4FD5" w:rsidRPr="00C379F3" w:rsidRDefault="002F4FD5">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C379F3">
              <w:rPr>
                <w:color w:val="FFFFFF" w:themeColor="background1"/>
              </w:rPr>
              <w:t>Estimated removal VCUs (tCO</w:t>
            </w:r>
            <w:r w:rsidRPr="00C379F3">
              <w:rPr>
                <w:color w:val="FFFFFF" w:themeColor="background1"/>
                <w:vertAlign w:val="subscript"/>
              </w:rPr>
              <w:t>2</w:t>
            </w:r>
            <w:r w:rsidRPr="00C379F3">
              <w:rPr>
                <w:color w:val="FFFFFF" w:themeColor="background1"/>
              </w:rPr>
              <w:t>e)</w:t>
            </w:r>
          </w:p>
        </w:tc>
        <w:tc>
          <w:tcPr>
            <w:tcW w:w="1149" w:type="dxa"/>
            <w:tcMar>
              <w:left w:w="105" w:type="dxa"/>
              <w:right w:w="105" w:type="dxa"/>
            </w:tcMar>
          </w:tcPr>
          <w:p w14:paraId="27B86D8E" w14:textId="77777777" w:rsidR="002F4FD5" w:rsidRPr="00C379F3" w:rsidRDefault="002F4FD5">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C379F3">
              <w:rPr>
                <w:rFonts w:eastAsia="Franklin Gothic Book" w:cs="Franklin Gothic Book"/>
                <w:color w:val="FFFFFF" w:themeColor="background1"/>
              </w:rPr>
              <w:t>Estimated total VCU issuance (tCO</w:t>
            </w:r>
            <w:r w:rsidRPr="00C379F3">
              <w:rPr>
                <w:rFonts w:eastAsia="Franklin Gothic Book" w:cs="Franklin Gothic Book"/>
                <w:color w:val="FFFFFF" w:themeColor="background1"/>
                <w:vertAlign w:val="subscript"/>
              </w:rPr>
              <w:t>2</w:t>
            </w:r>
            <w:r w:rsidRPr="00C379F3">
              <w:rPr>
                <w:rFonts w:eastAsia="Franklin Gothic Book" w:cs="Franklin Gothic Book"/>
                <w:color w:val="FFFFFF" w:themeColor="background1"/>
              </w:rPr>
              <w:t>e)</w:t>
            </w:r>
          </w:p>
        </w:tc>
      </w:tr>
      <w:tr w:rsidR="002F4FD5" w14:paraId="058E0DB1" w14:textId="77777777" w:rsidTr="001A0F98">
        <w:trPr>
          <w:trHeight w:val="555"/>
        </w:trPr>
        <w:tc>
          <w:tcPr>
            <w:cnfStyle w:val="001000000000" w:firstRow="0" w:lastRow="0" w:firstColumn="1" w:lastColumn="0" w:oddVBand="0" w:evenVBand="0" w:oddHBand="0" w:evenHBand="0" w:firstRowFirstColumn="0" w:firstRowLastColumn="0" w:lastRowFirstColumn="0" w:lastRowLastColumn="0"/>
            <w:tcW w:w="1148" w:type="dxa"/>
            <w:shd w:val="clear" w:color="auto" w:fill="F2F2F2" w:themeFill="background1" w:themeFillShade="F2"/>
            <w:tcMar>
              <w:left w:w="105" w:type="dxa"/>
              <w:right w:w="105" w:type="dxa"/>
            </w:tcMar>
            <w:vAlign w:val="center"/>
          </w:tcPr>
          <w:p w14:paraId="2F264202" w14:textId="77777777" w:rsidR="002F4FD5" w:rsidRPr="003A69F2" w:rsidRDefault="002F4FD5">
            <w:pPr>
              <w:pStyle w:val="Header"/>
              <w:rPr>
                <w:rFonts w:eastAsia="Franklin Gothic Book" w:cs="Franklin Gothic Book"/>
                <w:b w:val="0"/>
                <w:bCs w:val="0"/>
                <w:color w:val="262626" w:themeColor="text1" w:themeTint="D9"/>
                <w:sz w:val="19"/>
                <w:szCs w:val="19"/>
                <w:u w:val="single"/>
              </w:rPr>
            </w:pPr>
            <w:r w:rsidRPr="003A69F2">
              <w:rPr>
                <w:rFonts w:eastAsia="Franklin Gothic Book" w:cs="Franklin Gothic Book"/>
                <w:b w:val="0"/>
                <w:bCs w:val="0"/>
                <w:color w:val="262626" w:themeColor="text1" w:themeTint="D9"/>
                <w:sz w:val="19"/>
                <w:szCs w:val="19"/>
              </w:rPr>
              <w:t xml:space="preserve">DD-MMM-YYYY to 31-Dec-YYYY </w:t>
            </w:r>
          </w:p>
        </w:tc>
        <w:tc>
          <w:tcPr>
            <w:tcW w:w="1148" w:type="dxa"/>
            <w:shd w:val="clear" w:color="auto" w:fill="F2F2F2" w:themeFill="background1" w:themeFillShade="F2"/>
            <w:tcMar>
              <w:left w:w="105" w:type="dxa"/>
              <w:right w:w="105" w:type="dxa"/>
            </w:tcMar>
          </w:tcPr>
          <w:p w14:paraId="69BF19E5"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Example: </w:t>
            </w:r>
          </w:p>
          <w:p w14:paraId="635157DB"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50,000 </w:t>
            </w:r>
          </w:p>
          <w:p w14:paraId="42A45B74" w14:textId="77777777" w:rsidR="002F4FD5" w:rsidRPr="00C379F3"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36554463"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Example: </w:t>
            </w:r>
          </w:p>
          <w:p w14:paraId="002D5C3E"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20,000 </w:t>
            </w:r>
          </w:p>
          <w:p w14:paraId="67385491" w14:textId="77777777" w:rsidR="002F4FD5" w:rsidRPr="00C379F3" w:rsidRDefault="002F4FD5">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49" w:type="dxa"/>
            <w:shd w:val="clear" w:color="auto" w:fill="F2F2F2" w:themeFill="background1" w:themeFillShade="F2"/>
            <w:tcMar>
              <w:left w:w="105" w:type="dxa"/>
              <w:right w:w="105" w:type="dxa"/>
            </w:tcMar>
          </w:tcPr>
          <w:p w14:paraId="771138A8"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Example: </w:t>
            </w:r>
          </w:p>
          <w:p w14:paraId="6AB78887" w14:textId="77777777" w:rsidR="002F4FD5" w:rsidRPr="00C379F3" w:rsidRDefault="002F4FD5">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C379F3">
              <w:rPr>
                <w:i/>
                <w:sz w:val="19"/>
                <w:szCs w:val="19"/>
              </w:rPr>
              <w:t xml:space="preserve">10,000 </w:t>
            </w:r>
          </w:p>
        </w:tc>
        <w:tc>
          <w:tcPr>
            <w:tcW w:w="1148" w:type="dxa"/>
            <w:shd w:val="clear" w:color="auto" w:fill="F2F2F2" w:themeFill="background1" w:themeFillShade="F2"/>
          </w:tcPr>
          <w:p w14:paraId="1DFD9ADB"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Example: </w:t>
            </w:r>
          </w:p>
          <w:p w14:paraId="252A880C"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4,000</w:t>
            </w:r>
          </w:p>
        </w:tc>
        <w:tc>
          <w:tcPr>
            <w:tcW w:w="1148" w:type="dxa"/>
            <w:shd w:val="clear" w:color="auto" w:fill="F2F2F2" w:themeFill="background1" w:themeFillShade="F2"/>
            <w:tcMar>
              <w:left w:w="105" w:type="dxa"/>
              <w:right w:w="105" w:type="dxa"/>
            </w:tcMar>
          </w:tcPr>
          <w:p w14:paraId="6BB1E895"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Example: </w:t>
            </w:r>
          </w:p>
          <w:p w14:paraId="23348D1F" w14:textId="77777777" w:rsidR="002F4FD5" w:rsidRPr="00C379F3" w:rsidRDefault="002F4FD5">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C379F3">
              <w:rPr>
                <w:i/>
                <w:sz w:val="19"/>
                <w:szCs w:val="19"/>
              </w:rPr>
              <w:t xml:space="preserve">8,000 </w:t>
            </w:r>
          </w:p>
        </w:tc>
        <w:tc>
          <w:tcPr>
            <w:tcW w:w="1148" w:type="dxa"/>
            <w:shd w:val="clear" w:color="auto" w:fill="F2F2F2" w:themeFill="background1" w:themeFillShade="F2"/>
            <w:tcMar>
              <w:left w:w="105" w:type="dxa"/>
              <w:right w:w="105" w:type="dxa"/>
            </w:tcMar>
          </w:tcPr>
          <w:p w14:paraId="3216B4CE"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Example: </w:t>
            </w:r>
          </w:p>
          <w:p w14:paraId="2C2314CF" w14:textId="77777777" w:rsidR="002F4FD5" w:rsidRPr="00C379F3" w:rsidRDefault="002F4FD5">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C379F3">
              <w:rPr>
                <w:rFonts w:cs="Arial"/>
                <w:i/>
                <w:sz w:val="19"/>
                <w:szCs w:val="19"/>
              </w:rPr>
              <w:t xml:space="preserve">8,000 </w:t>
            </w:r>
          </w:p>
        </w:tc>
        <w:tc>
          <w:tcPr>
            <w:tcW w:w="1149" w:type="dxa"/>
            <w:shd w:val="clear" w:color="auto" w:fill="F2F2F2" w:themeFill="background1" w:themeFillShade="F2"/>
            <w:tcMar>
              <w:left w:w="105" w:type="dxa"/>
              <w:right w:w="105" w:type="dxa"/>
            </w:tcMar>
          </w:tcPr>
          <w:p w14:paraId="58E21819" w14:textId="77777777" w:rsidR="002F4FD5" w:rsidRPr="00C379F3" w:rsidRDefault="002F4FD5">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 xml:space="preserve">Example: </w:t>
            </w:r>
          </w:p>
          <w:p w14:paraId="74C35B2F" w14:textId="77777777" w:rsidR="002F4FD5" w:rsidRPr="00C379F3" w:rsidRDefault="002F4FD5">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C379F3">
              <w:rPr>
                <w:i/>
                <w:color w:val="auto"/>
                <w:sz w:val="19"/>
                <w:szCs w:val="19"/>
              </w:rPr>
              <w:t>16,000</w:t>
            </w:r>
          </w:p>
        </w:tc>
      </w:tr>
      <w:tr w:rsidR="002F4FD5" w14:paraId="79870745" w14:textId="77777777" w:rsidTr="001A0F98">
        <w:trPr>
          <w:trHeight w:val="1169"/>
        </w:trPr>
        <w:tc>
          <w:tcPr>
            <w:cnfStyle w:val="001000000000" w:firstRow="0" w:lastRow="0" w:firstColumn="1" w:lastColumn="0" w:oddVBand="0" w:evenVBand="0" w:oddHBand="0" w:evenHBand="0" w:firstRowFirstColumn="0" w:firstRowLastColumn="0" w:lastRowFirstColumn="0" w:lastRowLastColumn="0"/>
            <w:tcW w:w="1148" w:type="dxa"/>
            <w:shd w:val="clear" w:color="auto" w:fill="F2F2F2" w:themeFill="background1" w:themeFillShade="F2"/>
            <w:tcMar>
              <w:left w:w="105" w:type="dxa"/>
              <w:right w:w="105" w:type="dxa"/>
            </w:tcMar>
            <w:vAlign w:val="center"/>
          </w:tcPr>
          <w:p w14:paraId="35AFFD44" w14:textId="77777777" w:rsidR="002F4FD5" w:rsidRPr="003A69F2" w:rsidRDefault="002F4FD5">
            <w:pPr>
              <w:pStyle w:val="Header"/>
              <w:rPr>
                <w:rFonts w:eastAsia="Franklin Gothic Book" w:cs="Franklin Gothic Book"/>
                <w:b w:val="0"/>
                <w:bCs w:val="0"/>
                <w:color w:val="262626" w:themeColor="text1" w:themeTint="D9"/>
                <w:sz w:val="19"/>
                <w:szCs w:val="19"/>
                <w:u w:val="single"/>
              </w:rPr>
            </w:pPr>
            <w:r w:rsidRPr="003A69F2">
              <w:rPr>
                <w:rFonts w:eastAsia="Franklin Gothic Book" w:cs="Franklin Gothic Book"/>
                <w:b w:val="0"/>
                <w:bCs w:val="0"/>
                <w:color w:val="262626" w:themeColor="text1" w:themeTint="D9"/>
                <w:sz w:val="19"/>
                <w:szCs w:val="19"/>
              </w:rPr>
              <w:t>01-Jan-YYYY to 31-Dec-YYYY</w:t>
            </w:r>
          </w:p>
        </w:tc>
        <w:tc>
          <w:tcPr>
            <w:tcW w:w="1148" w:type="dxa"/>
            <w:shd w:val="clear" w:color="auto" w:fill="F2F2F2" w:themeFill="background1" w:themeFillShade="F2"/>
            <w:tcMar>
              <w:left w:w="105" w:type="dxa"/>
              <w:right w:w="105" w:type="dxa"/>
            </w:tcMar>
          </w:tcPr>
          <w:p w14:paraId="3B93FBDC" w14:textId="77777777" w:rsidR="002F4FD5" w:rsidRPr="003A69F2"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3731FED0" w14:textId="77777777" w:rsidR="002F4FD5" w:rsidRPr="003A69F2"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shd w:val="clear" w:color="auto" w:fill="F2F2F2" w:themeFill="background1" w:themeFillShade="F2"/>
            <w:tcMar>
              <w:left w:w="105" w:type="dxa"/>
              <w:right w:w="105" w:type="dxa"/>
            </w:tcMar>
          </w:tcPr>
          <w:p w14:paraId="14094DE1" w14:textId="77777777" w:rsidR="002F4FD5" w:rsidRPr="003A69F2"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Pr>
          <w:p w14:paraId="43FD5BD2" w14:textId="77777777" w:rsidR="002F4FD5" w:rsidRPr="003A69F2"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69B87222" w14:textId="77777777" w:rsidR="002F4FD5" w:rsidRPr="003A69F2"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63FF834D" w14:textId="77777777" w:rsidR="002F4FD5" w:rsidRPr="003A69F2"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shd w:val="clear" w:color="auto" w:fill="F2F2F2" w:themeFill="background1" w:themeFillShade="F2"/>
            <w:tcMar>
              <w:left w:w="105" w:type="dxa"/>
              <w:right w:w="105" w:type="dxa"/>
            </w:tcMar>
          </w:tcPr>
          <w:p w14:paraId="5C5D11F7" w14:textId="77777777" w:rsidR="002F4FD5" w:rsidRPr="003A69F2" w:rsidRDefault="002F4FD5">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2F4FD5" w14:paraId="02E40F98" w14:textId="77777777" w:rsidTr="001A0F98">
        <w:trPr>
          <w:trHeight w:val="555"/>
        </w:trPr>
        <w:tc>
          <w:tcPr>
            <w:cnfStyle w:val="001000000000" w:firstRow="0" w:lastRow="0" w:firstColumn="1" w:lastColumn="0" w:oddVBand="0" w:evenVBand="0" w:oddHBand="0" w:evenHBand="0" w:firstRowFirstColumn="0" w:firstRowLastColumn="0" w:lastRowFirstColumn="0" w:lastRowLastColumn="0"/>
            <w:tcW w:w="1148" w:type="dxa"/>
            <w:tcBorders>
              <w:bottom w:val="single" w:sz="6" w:space="0" w:color="FFFFFF" w:themeColor="background1"/>
            </w:tcBorders>
            <w:shd w:val="clear" w:color="auto" w:fill="F2F2F2" w:themeFill="background1" w:themeFillShade="F2"/>
            <w:tcMar>
              <w:left w:w="105" w:type="dxa"/>
              <w:right w:w="105" w:type="dxa"/>
            </w:tcMar>
            <w:vAlign w:val="center"/>
          </w:tcPr>
          <w:p w14:paraId="33507746" w14:textId="77777777" w:rsidR="002F4FD5" w:rsidRPr="003A69F2" w:rsidRDefault="002F4FD5">
            <w:pPr>
              <w:pStyle w:val="Header"/>
              <w:spacing w:before="120" w:after="120"/>
              <w:rPr>
                <w:rFonts w:eastAsia="Franklin Gothic Book" w:cs="Franklin Gothic Book"/>
                <w:b w:val="0"/>
                <w:bCs w:val="0"/>
                <w:color w:val="262626" w:themeColor="text1" w:themeTint="D9"/>
                <w:sz w:val="19"/>
                <w:szCs w:val="19"/>
                <w:lang w:val="en-CA"/>
              </w:rPr>
            </w:pPr>
            <w:r w:rsidRPr="003A69F2">
              <w:rPr>
                <w:b w:val="0"/>
                <w:bCs w:val="0"/>
                <w:color w:val="262626" w:themeColor="text1" w:themeTint="D9"/>
                <w:sz w:val="19"/>
                <w:szCs w:val="19"/>
              </w:rPr>
              <w:t>01-Jan-YYYY to DD-MMM-YYYY</w:t>
            </w: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30FC7D71"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616516B0"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bottom w:val="single" w:sz="6" w:space="0" w:color="FFFFFF" w:themeColor="background1"/>
            </w:tcBorders>
            <w:shd w:val="clear" w:color="auto" w:fill="F2F2F2" w:themeFill="background1" w:themeFillShade="F2"/>
            <w:tcMar>
              <w:left w:w="105" w:type="dxa"/>
              <w:right w:w="105" w:type="dxa"/>
            </w:tcMar>
          </w:tcPr>
          <w:p w14:paraId="7E245871"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Pr>
          <w:p w14:paraId="5361E694"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6DD79B99"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037922A3"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bottom w:val="single" w:sz="6" w:space="0" w:color="FFFFFF" w:themeColor="background1"/>
            </w:tcBorders>
            <w:shd w:val="clear" w:color="auto" w:fill="F2F2F2" w:themeFill="background1" w:themeFillShade="F2"/>
            <w:tcMar>
              <w:left w:w="105" w:type="dxa"/>
              <w:right w:w="105" w:type="dxa"/>
            </w:tcMar>
          </w:tcPr>
          <w:p w14:paraId="593289FA"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2F4FD5" w14:paraId="7EDFDF6F" w14:textId="77777777" w:rsidTr="001A0F98">
        <w:trPr>
          <w:trHeight w:val="555"/>
        </w:trPr>
        <w:tc>
          <w:tcPr>
            <w:cnfStyle w:val="001000000000" w:firstRow="0" w:lastRow="0" w:firstColumn="1" w:lastColumn="0" w:oddVBand="0" w:evenVBand="0" w:oddHBand="0" w:evenHBand="0" w:firstRowFirstColumn="0" w:firstRowLastColumn="0" w:lastRowFirstColumn="0" w:lastRowLastColumn="0"/>
            <w:tcW w:w="1148" w:type="dxa"/>
            <w:tcBorders>
              <w:top w:val="single" w:sz="6" w:space="0" w:color="FFFFFF" w:themeColor="background1"/>
            </w:tcBorders>
            <w:shd w:val="clear" w:color="auto" w:fill="F2F2F2" w:themeFill="background1" w:themeFillShade="F2"/>
            <w:tcMar>
              <w:left w:w="105" w:type="dxa"/>
              <w:right w:w="105" w:type="dxa"/>
            </w:tcMar>
            <w:vAlign w:val="center"/>
          </w:tcPr>
          <w:p w14:paraId="0236F08C" w14:textId="77777777" w:rsidR="002F4FD5" w:rsidRPr="003A69F2" w:rsidRDefault="002F4FD5">
            <w:pPr>
              <w:pStyle w:val="Header"/>
              <w:spacing w:before="120" w:after="120"/>
              <w:rPr>
                <w:rFonts w:eastAsia="Franklin Gothic Book" w:cs="Franklin Gothic Book"/>
                <w:color w:val="262626" w:themeColor="text1" w:themeTint="D9"/>
                <w:sz w:val="19"/>
                <w:szCs w:val="19"/>
              </w:rPr>
            </w:pPr>
            <w:r w:rsidRPr="00C379F3">
              <w:rPr>
                <w:color w:val="262626" w:themeColor="text1" w:themeTint="D9"/>
                <w:sz w:val="19"/>
                <w:szCs w:val="19"/>
              </w:rPr>
              <w:t xml:space="preserve">Total </w:t>
            </w: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10B6D26D"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50B36679"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top w:val="single" w:sz="6" w:space="0" w:color="FFFFFF" w:themeColor="background1"/>
            </w:tcBorders>
            <w:shd w:val="clear" w:color="auto" w:fill="F2F2F2" w:themeFill="background1" w:themeFillShade="F2"/>
            <w:tcMar>
              <w:left w:w="105" w:type="dxa"/>
              <w:right w:w="105" w:type="dxa"/>
            </w:tcMar>
          </w:tcPr>
          <w:p w14:paraId="0D6F2218"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Pr>
          <w:p w14:paraId="7B7BB6D3"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5421C120"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2DFAC7DC"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top w:val="single" w:sz="6" w:space="0" w:color="FFFFFF" w:themeColor="background1"/>
            </w:tcBorders>
            <w:shd w:val="clear" w:color="auto" w:fill="F2F2F2" w:themeFill="background1" w:themeFillShade="F2"/>
            <w:tcMar>
              <w:left w:w="105" w:type="dxa"/>
              <w:right w:w="105" w:type="dxa"/>
            </w:tcMar>
          </w:tcPr>
          <w:p w14:paraId="08D21798" w14:textId="77777777" w:rsidR="002F4FD5" w:rsidRPr="003A69F2" w:rsidRDefault="002F4FD5">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42AC06A" w14:textId="77777777" w:rsidR="006677A5" w:rsidRPr="0024179A" w:rsidRDefault="006677A5" w:rsidP="006677A5">
      <w:pPr>
        <w:pStyle w:val="Heading1"/>
        <w:spacing w:after="0"/>
      </w:pPr>
      <w:r>
        <w:tab/>
      </w:r>
      <w:bookmarkStart w:id="114" w:name="_Toc164087690"/>
      <w:r w:rsidRPr="0024179A">
        <w:t>Monitoring</w:t>
      </w:r>
      <w:bookmarkEnd w:id="114"/>
    </w:p>
    <w:p w14:paraId="3724803E" w14:textId="77777777" w:rsidR="006677A5" w:rsidRDefault="006677A5" w:rsidP="006677A5">
      <w:pPr>
        <w:pStyle w:val="Heading2"/>
        <w:spacing w:before="240" w:after="0"/>
      </w:pPr>
      <w:bookmarkStart w:id="115" w:name="_Toc268165412"/>
      <w:bookmarkStart w:id="116" w:name="_Toc277142736"/>
      <w:bookmarkStart w:id="117" w:name="_Toc277174435"/>
      <w:bookmarkStart w:id="118" w:name="_Ref367817309"/>
      <w:bookmarkStart w:id="119" w:name="_Toc164087691"/>
      <w:r>
        <w:t>Data and Parameters Available at Validation</w:t>
      </w:r>
      <w:bookmarkEnd w:id="115"/>
      <w:bookmarkEnd w:id="116"/>
      <w:bookmarkEnd w:id="117"/>
      <w:bookmarkEnd w:id="118"/>
      <w:bookmarkEnd w:id="119"/>
    </w:p>
    <w:p w14:paraId="2E01AB8B" w14:textId="012B6B9C" w:rsidR="006677A5" w:rsidRDefault="006677A5" w:rsidP="003C6A81">
      <w:pPr>
        <w:pStyle w:val="Instruction"/>
      </w:pPr>
      <w:r w:rsidRPr="005F5685">
        <w:t xml:space="preserve">Complete the table below for all data and parameters that are determined or available at </w:t>
      </w:r>
      <w:r w:rsidR="0024664B" w:rsidRPr="005F5685">
        <w:t>validation and</w:t>
      </w:r>
      <w:r w:rsidRPr="005F5685">
        <w:t xml:space="preserve"> remain fixed throughout the project crediting period (copy the table as </w:t>
      </w:r>
      <w:r w:rsidRPr="00453DD1">
        <w:t>necessary</w:t>
      </w:r>
      <w:r w:rsidRPr="005F5685">
        <w:t xml:space="preserve"> for each data/parameter). The values provided are used to </w:t>
      </w:r>
      <w:r w:rsidR="00AB6D31">
        <w:t>quantify</w:t>
      </w:r>
      <w:r w:rsidR="00AB6D31" w:rsidRPr="005F5685">
        <w:t xml:space="preserve"> </w:t>
      </w:r>
      <w:r w:rsidRPr="005F5685">
        <w:t xml:space="preserve">the </w:t>
      </w:r>
      <w:r w:rsidR="00EE5A38">
        <w:t>estimated</w:t>
      </w:r>
      <w:r w:rsidR="00EE5A38" w:rsidRPr="005F5685">
        <w:t xml:space="preserve"> </w:t>
      </w:r>
      <w:r w:rsidR="00EE5A38">
        <w:t>reductions</w:t>
      </w:r>
      <w:r w:rsidRPr="005F5685">
        <w:t xml:space="preserve"> and</w:t>
      </w:r>
      <w:r w:rsidR="005F5685" w:rsidRPr="005F5685">
        <w:t xml:space="preserve"> </w:t>
      </w:r>
      <w:r w:rsidRPr="005F5685">
        <w:t xml:space="preserve">removals for the project crediting period in Section </w:t>
      </w:r>
      <w:r w:rsidR="00EB3C9D">
        <w:t>5</w:t>
      </w:r>
      <w:r w:rsidR="00EB3C9D" w:rsidRPr="005F5685">
        <w:t xml:space="preserve"> </w:t>
      </w:r>
      <w:r w:rsidRPr="005F5685">
        <w:t xml:space="preserve">above. Data and parameters monitored during the operation of the project are included in Section </w:t>
      </w:r>
      <w:r w:rsidR="008D5405" w:rsidRPr="005F5685">
        <w:fldChar w:fldCharType="begin"/>
      </w:r>
      <w:r w:rsidR="008D5405" w:rsidRPr="005F5685">
        <w:instrText xml:space="preserve"> REF _Ref366077128 \r \h  \* MERGEFORMAT </w:instrText>
      </w:r>
      <w:r w:rsidR="008D5405" w:rsidRPr="005F5685">
        <w:fldChar w:fldCharType="separate"/>
      </w:r>
      <w:r w:rsidR="00150CDB">
        <w:t>6.2</w:t>
      </w:r>
      <w:r w:rsidR="008D5405" w:rsidRPr="005F5685">
        <w:fldChar w:fldCharType="end"/>
      </w:r>
      <w:r w:rsidRPr="005F5685">
        <w:t xml:space="preserve"> (Data </w:t>
      </w:r>
      <w:r w:rsidR="005F5685" w:rsidRPr="005F5685">
        <w:t>and Parameters Monitored) below.</w:t>
      </w:r>
    </w:p>
    <w:p w14:paraId="21830043" w14:textId="77777777" w:rsidR="0036708D" w:rsidRPr="005F5685" w:rsidRDefault="0036708D" w:rsidP="005F5685">
      <w:pPr>
        <w:spacing w:before="160" w:after="0"/>
        <w:ind w:left="720"/>
        <w:rPr>
          <w:i/>
          <w:color w:val="4F5150"/>
        </w:rPr>
      </w:pPr>
    </w:p>
    <w:tbl>
      <w:tblPr>
        <w:tblW w:w="8640" w:type="dxa"/>
        <w:tblInd w:w="8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2520"/>
        <w:gridCol w:w="6120"/>
      </w:tblGrid>
      <w:tr w:rsidR="006677A5" w:rsidRPr="006677A5" w14:paraId="0C413313" w14:textId="77777777" w:rsidTr="006677A5">
        <w:tc>
          <w:tcPr>
            <w:tcW w:w="2520" w:type="dxa"/>
            <w:shd w:val="clear" w:color="auto" w:fill="2B3A57"/>
          </w:tcPr>
          <w:p w14:paraId="54EAD10A" w14:textId="77777777" w:rsidR="006677A5" w:rsidRPr="00FF600C" w:rsidRDefault="006677A5" w:rsidP="006B5F6D">
            <w:pPr>
              <w:pStyle w:val="TableHeader0"/>
              <w:rPr>
                <w:sz w:val="20"/>
                <w:szCs w:val="20"/>
              </w:rPr>
            </w:pPr>
            <w:r w:rsidRPr="00FF600C">
              <w:t>Data / Parameter</w:t>
            </w:r>
          </w:p>
        </w:tc>
        <w:tc>
          <w:tcPr>
            <w:tcW w:w="6120" w:type="dxa"/>
            <w:shd w:val="clear" w:color="auto" w:fill="F2F2F2"/>
          </w:tcPr>
          <w:p w14:paraId="4F626172" w14:textId="77777777" w:rsidR="006677A5" w:rsidRPr="00FF600C" w:rsidRDefault="006677A5" w:rsidP="00FF600C">
            <w:pPr>
              <w:tabs>
                <w:tab w:val="num" w:pos="540"/>
              </w:tabs>
              <w:spacing w:before="160" w:line="276" w:lineRule="auto"/>
              <w:rPr>
                <w:rFonts w:cs="Arial"/>
                <w:color w:val="4F5150"/>
                <w:sz w:val="19"/>
                <w:szCs w:val="19"/>
              </w:rPr>
            </w:pPr>
          </w:p>
        </w:tc>
      </w:tr>
      <w:tr w:rsidR="006677A5" w:rsidRPr="006677A5" w14:paraId="2FB96353" w14:textId="77777777" w:rsidTr="006677A5">
        <w:tc>
          <w:tcPr>
            <w:tcW w:w="2520" w:type="dxa"/>
            <w:shd w:val="clear" w:color="auto" w:fill="2B3A57"/>
          </w:tcPr>
          <w:p w14:paraId="3C511F84" w14:textId="77777777" w:rsidR="006677A5" w:rsidRPr="00FF600C" w:rsidRDefault="006677A5" w:rsidP="006B5F6D">
            <w:pPr>
              <w:pStyle w:val="TableHeader0"/>
              <w:rPr>
                <w:szCs w:val="21"/>
              </w:rPr>
            </w:pPr>
            <w:r w:rsidRPr="00FF600C">
              <w:rPr>
                <w:szCs w:val="21"/>
              </w:rPr>
              <w:t>Data unit</w:t>
            </w:r>
          </w:p>
        </w:tc>
        <w:tc>
          <w:tcPr>
            <w:tcW w:w="6120" w:type="dxa"/>
            <w:shd w:val="clear" w:color="auto" w:fill="F2F2F2"/>
          </w:tcPr>
          <w:p w14:paraId="0F32ECF6" w14:textId="77777777" w:rsidR="006677A5" w:rsidRPr="005F5685" w:rsidRDefault="006677A5" w:rsidP="00FF600C">
            <w:pPr>
              <w:tabs>
                <w:tab w:val="num" w:pos="540"/>
              </w:tabs>
              <w:spacing w:before="160" w:line="276" w:lineRule="auto"/>
              <w:rPr>
                <w:rFonts w:cs="Arial"/>
                <w:i/>
                <w:color w:val="404040"/>
                <w:sz w:val="19"/>
                <w:szCs w:val="19"/>
              </w:rPr>
            </w:pPr>
            <w:r w:rsidRPr="005F5685">
              <w:rPr>
                <w:rFonts w:cs="Arial"/>
                <w:i/>
                <w:color w:val="404040"/>
                <w:sz w:val="19"/>
                <w:szCs w:val="19"/>
              </w:rPr>
              <w:t>Indicate the unit of measure</w:t>
            </w:r>
          </w:p>
        </w:tc>
      </w:tr>
      <w:tr w:rsidR="006677A5" w:rsidRPr="006677A5" w14:paraId="5C4A78B9" w14:textId="77777777" w:rsidTr="006677A5">
        <w:tc>
          <w:tcPr>
            <w:tcW w:w="2520" w:type="dxa"/>
            <w:shd w:val="clear" w:color="auto" w:fill="2B3A57"/>
          </w:tcPr>
          <w:p w14:paraId="76242557" w14:textId="77777777" w:rsidR="006677A5" w:rsidRPr="00FF600C" w:rsidRDefault="006677A5" w:rsidP="006B5F6D">
            <w:pPr>
              <w:pStyle w:val="TableHeader0"/>
              <w:rPr>
                <w:szCs w:val="21"/>
              </w:rPr>
            </w:pPr>
            <w:r w:rsidRPr="00FF600C">
              <w:rPr>
                <w:szCs w:val="21"/>
              </w:rPr>
              <w:t>Description</w:t>
            </w:r>
          </w:p>
        </w:tc>
        <w:tc>
          <w:tcPr>
            <w:tcW w:w="6120" w:type="dxa"/>
            <w:shd w:val="clear" w:color="auto" w:fill="F2F2F2"/>
          </w:tcPr>
          <w:p w14:paraId="63B971AA" w14:textId="77777777" w:rsidR="006677A5" w:rsidRPr="005F5685" w:rsidRDefault="006677A5" w:rsidP="00FF600C">
            <w:pPr>
              <w:tabs>
                <w:tab w:val="num" w:pos="540"/>
              </w:tabs>
              <w:spacing w:before="160" w:line="276" w:lineRule="auto"/>
              <w:rPr>
                <w:rFonts w:cs="Arial"/>
                <w:i/>
                <w:color w:val="404040"/>
                <w:sz w:val="19"/>
                <w:szCs w:val="19"/>
              </w:rPr>
            </w:pPr>
            <w:r w:rsidRPr="005F5685">
              <w:rPr>
                <w:rFonts w:cs="Arial"/>
                <w:i/>
                <w:color w:val="404040"/>
                <w:sz w:val="19"/>
                <w:szCs w:val="19"/>
              </w:rPr>
              <w:t>Provide a brief description of the data/parameter</w:t>
            </w:r>
          </w:p>
        </w:tc>
      </w:tr>
      <w:tr w:rsidR="006677A5" w:rsidRPr="006677A5" w14:paraId="2F3087E1" w14:textId="77777777" w:rsidTr="006677A5">
        <w:tc>
          <w:tcPr>
            <w:tcW w:w="2520" w:type="dxa"/>
            <w:shd w:val="clear" w:color="auto" w:fill="2B3A57"/>
          </w:tcPr>
          <w:p w14:paraId="3006359D" w14:textId="77777777" w:rsidR="006677A5" w:rsidRPr="00FF600C" w:rsidRDefault="006677A5" w:rsidP="006B5F6D">
            <w:pPr>
              <w:pStyle w:val="TableHeader0"/>
              <w:rPr>
                <w:szCs w:val="21"/>
              </w:rPr>
            </w:pPr>
            <w:r w:rsidRPr="00FF600C">
              <w:rPr>
                <w:szCs w:val="21"/>
              </w:rPr>
              <w:t>Source of data</w:t>
            </w:r>
          </w:p>
        </w:tc>
        <w:tc>
          <w:tcPr>
            <w:tcW w:w="6120" w:type="dxa"/>
            <w:shd w:val="clear" w:color="auto" w:fill="F2F2F2"/>
          </w:tcPr>
          <w:p w14:paraId="79438ACB" w14:textId="77777777" w:rsidR="006677A5" w:rsidRPr="005F5685" w:rsidRDefault="006677A5" w:rsidP="00FF600C">
            <w:pPr>
              <w:tabs>
                <w:tab w:val="num" w:pos="540"/>
              </w:tabs>
              <w:spacing w:before="160" w:line="276" w:lineRule="auto"/>
              <w:rPr>
                <w:rFonts w:cs="Arial"/>
                <w:color w:val="404040"/>
                <w:sz w:val="19"/>
                <w:szCs w:val="19"/>
              </w:rPr>
            </w:pPr>
            <w:r w:rsidRPr="005F5685">
              <w:rPr>
                <w:rStyle w:val="SubtleEmphasis"/>
                <w:rFonts w:ascii="Franklin Gothic Book" w:hAnsi="Franklin Gothic Book"/>
                <w:color w:val="404040"/>
                <w:sz w:val="19"/>
                <w:szCs w:val="19"/>
              </w:rPr>
              <w:t>Indicate the source(s) of data</w:t>
            </w:r>
          </w:p>
        </w:tc>
      </w:tr>
      <w:tr w:rsidR="006677A5" w:rsidRPr="006677A5" w14:paraId="65B64CDA" w14:textId="77777777" w:rsidTr="006677A5">
        <w:tc>
          <w:tcPr>
            <w:tcW w:w="2520" w:type="dxa"/>
            <w:shd w:val="clear" w:color="auto" w:fill="2B3A57"/>
          </w:tcPr>
          <w:p w14:paraId="73D99F92" w14:textId="77777777" w:rsidR="006677A5" w:rsidRPr="00FF600C" w:rsidRDefault="006677A5" w:rsidP="006B5F6D">
            <w:pPr>
              <w:pStyle w:val="TableHeader0"/>
              <w:rPr>
                <w:szCs w:val="21"/>
                <w:lang w:eastAsia="ja-JP"/>
              </w:rPr>
            </w:pPr>
            <w:r w:rsidRPr="00FF600C">
              <w:rPr>
                <w:szCs w:val="21"/>
                <w:lang w:eastAsia="ja-JP"/>
              </w:rPr>
              <w:t>Value applied:</w:t>
            </w:r>
          </w:p>
        </w:tc>
        <w:tc>
          <w:tcPr>
            <w:tcW w:w="6120" w:type="dxa"/>
            <w:shd w:val="clear" w:color="auto" w:fill="F2F2F2"/>
          </w:tcPr>
          <w:p w14:paraId="7ECBA643" w14:textId="77777777" w:rsidR="006677A5" w:rsidRPr="005F5685" w:rsidRDefault="006677A5" w:rsidP="00FF600C">
            <w:pPr>
              <w:tabs>
                <w:tab w:val="num" w:pos="540"/>
              </w:tabs>
              <w:spacing w:before="160" w:line="276" w:lineRule="auto"/>
              <w:rPr>
                <w:rFonts w:cs="Arial"/>
                <w:color w:val="404040"/>
                <w:sz w:val="19"/>
                <w:szCs w:val="19"/>
                <w:lang w:eastAsia="ja-JP"/>
              </w:rPr>
            </w:pPr>
            <w:r w:rsidRPr="005F5685">
              <w:rPr>
                <w:rStyle w:val="SubtleEmphasis"/>
                <w:rFonts w:ascii="Franklin Gothic Book" w:hAnsi="Franklin Gothic Book"/>
                <w:color w:val="404040"/>
                <w:sz w:val="19"/>
                <w:szCs w:val="19"/>
              </w:rPr>
              <w:t>Provide the value applied</w:t>
            </w:r>
          </w:p>
        </w:tc>
      </w:tr>
      <w:tr w:rsidR="006677A5" w:rsidRPr="006677A5" w14:paraId="32401893" w14:textId="77777777" w:rsidTr="006677A5">
        <w:tc>
          <w:tcPr>
            <w:tcW w:w="2520" w:type="dxa"/>
            <w:shd w:val="clear" w:color="auto" w:fill="2B3A57"/>
          </w:tcPr>
          <w:p w14:paraId="1DAF326C" w14:textId="77777777" w:rsidR="006677A5" w:rsidRPr="00FF600C" w:rsidRDefault="006677A5" w:rsidP="006B5F6D">
            <w:pPr>
              <w:pStyle w:val="TableHeader0"/>
              <w:rPr>
                <w:szCs w:val="21"/>
              </w:rPr>
            </w:pPr>
            <w:r w:rsidRPr="00FF600C">
              <w:rPr>
                <w:szCs w:val="21"/>
              </w:rPr>
              <w:t>Justification of choice of data or description of measurement methods and procedures applied</w:t>
            </w:r>
          </w:p>
        </w:tc>
        <w:tc>
          <w:tcPr>
            <w:tcW w:w="6120" w:type="dxa"/>
            <w:shd w:val="clear" w:color="auto" w:fill="F2F2F2"/>
          </w:tcPr>
          <w:p w14:paraId="652E09F0" w14:textId="76D0E51E" w:rsidR="006677A5" w:rsidRPr="005F5685" w:rsidRDefault="006677A5" w:rsidP="00FF600C">
            <w:pPr>
              <w:tabs>
                <w:tab w:val="num" w:pos="540"/>
              </w:tabs>
              <w:spacing w:before="160" w:line="276" w:lineRule="auto"/>
              <w:rPr>
                <w:rFonts w:cs="Arial"/>
                <w:color w:val="404040"/>
                <w:sz w:val="19"/>
                <w:szCs w:val="19"/>
                <w:lang w:eastAsia="ja-JP"/>
              </w:rPr>
            </w:pPr>
            <w:r w:rsidRPr="005F5685">
              <w:rPr>
                <w:rStyle w:val="SubtleEmphasis"/>
                <w:rFonts w:ascii="Franklin Gothic Book" w:hAnsi="Franklin Gothic Book"/>
                <w:color w:val="404040"/>
                <w:sz w:val="19"/>
                <w:szCs w:val="19"/>
              </w:rPr>
              <w:t>Justify the choice of data source, providing references where applicable. Where values are based on measurement, include a description of the measurement methods and procedures applied (</w:t>
            </w:r>
            <w:r w:rsidR="006B5F6D">
              <w:rPr>
                <w:rStyle w:val="SubtleEmphasis"/>
                <w:rFonts w:ascii="Franklin Gothic Book" w:hAnsi="Franklin Gothic Book"/>
                <w:color w:val="404040"/>
                <w:sz w:val="19"/>
                <w:szCs w:val="19"/>
              </w:rPr>
              <w:t>e.g.,</w:t>
            </w:r>
            <w:r w:rsidRPr="005F5685">
              <w:rPr>
                <w:rStyle w:val="SubtleEmphasis"/>
                <w:rFonts w:ascii="Franklin Gothic Book" w:hAnsi="Franklin Gothic Book"/>
                <w:color w:val="404040"/>
                <w:sz w:val="19"/>
                <w:szCs w:val="19"/>
              </w:rPr>
              <w:t xml:space="preserve"> what standards or protocols have been followed), indicate the responsible person/entity that undertook the measurement, the date of the measurement and the measurement results. More detailed information may be provided in an appendix.</w:t>
            </w:r>
          </w:p>
        </w:tc>
      </w:tr>
      <w:tr w:rsidR="006677A5" w:rsidRPr="006677A5" w14:paraId="5A931C5D" w14:textId="77777777" w:rsidTr="006677A5">
        <w:tc>
          <w:tcPr>
            <w:tcW w:w="2520" w:type="dxa"/>
            <w:shd w:val="clear" w:color="auto" w:fill="2B3A57"/>
          </w:tcPr>
          <w:p w14:paraId="5FFB97D1" w14:textId="11B183D3"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 xml:space="preserve"> Purpose of </w:t>
            </w:r>
            <w:r w:rsidR="0044498E">
              <w:rPr>
                <w:rFonts w:cs="Arial"/>
                <w:b/>
                <w:color w:val="FFFFFF" w:themeColor="background1"/>
                <w:spacing w:val="4"/>
                <w:szCs w:val="21"/>
              </w:rPr>
              <w:t>d</w:t>
            </w:r>
            <w:r w:rsidRPr="00FF600C">
              <w:rPr>
                <w:rFonts w:cs="Arial"/>
                <w:b/>
                <w:color w:val="FFFFFF" w:themeColor="background1"/>
                <w:spacing w:val="4"/>
                <w:szCs w:val="21"/>
              </w:rPr>
              <w:t>ata</w:t>
            </w:r>
          </w:p>
        </w:tc>
        <w:tc>
          <w:tcPr>
            <w:tcW w:w="6120" w:type="dxa"/>
            <w:shd w:val="clear" w:color="auto" w:fill="F2F2F2"/>
          </w:tcPr>
          <w:p w14:paraId="51FC13A7" w14:textId="77777777" w:rsidR="006677A5" w:rsidRPr="005F5685" w:rsidRDefault="006677A5" w:rsidP="00FF600C">
            <w:pPr>
              <w:spacing w:before="160" w:line="276" w:lineRule="auto"/>
              <w:rPr>
                <w:rStyle w:val="SubtleEmphasis"/>
                <w:rFonts w:ascii="Franklin Gothic Book" w:hAnsi="Franklin Gothic Book"/>
                <w:color w:val="404040"/>
                <w:sz w:val="19"/>
                <w:szCs w:val="19"/>
              </w:rPr>
            </w:pPr>
            <w:r w:rsidRPr="005F5685">
              <w:rPr>
                <w:rStyle w:val="SubtleEmphasis"/>
                <w:rFonts w:ascii="Franklin Gothic Book" w:hAnsi="Franklin Gothic Book"/>
                <w:color w:val="404040"/>
                <w:sz w:val="19"/>
                <w:szCs w:val="19"/>
              </w:rPr>
              <w:t xml:space="preserve">Indicate one of the following: </w:t>
            </w:r>
          </w:p>
          <w:p w14:paraId="4E8AC8A1" w14:textId="77777777" w:rsidR="006677A5" w:rsidRPr="005F5685" w:rsidRDefault="006677A5" w:rsidP="001B3D27">
            <w:pPr>
              <w:numPr>
                <w:ilvl w:val="0"/>
                <w:numId w:val="30"/>
              </w:numPr>
              <w:spacing w:before="160" w:line="276" w:lineRule="auto"/>
              <w:rPr>
                <w:rStyle w:val="SubtleEmphasis"/>
                <w:rFonts w:ascii="Franklin Gothic Book" w:hAnsi="Franklin Gothic Book"/>
                <w:color w:val="404040"/>
                <w:sz w:val="19"/>
                <w:szCs w:val="19"/>
              </w:rPr>
            </w:pPr>
            <w:r w:rsidRPr="005F5685">
              <w:rPr>
                <w:rStyle w:val="SubtleEmphasis"/>
                <w:rFonts w:ascii="Franklin Gothic Book" w:hAnsi="Franklin Gothic Book"/>
                <w:color w:val="404040"/>
                <w:sz w:val="19"/>
                <w:szCs w:val="19"/>
              </w:rPr>
              <w:t>Determination of baseline scenario (AFOLU projects only)</w:t>
            </w:r>
          </w:p>
          <w:p w14:paraId="3D3FB5F6" w14:textId="77777777" w:rsidR="006677A5" w:rsidRPr="005F5685" w:rsidRDefault="006677A5" w:rsidP="001B3D27">
            <w:pPr>
              <w:numPr>
                <w:ilvl w:val="0"/>
                <w:numId w:val="30"/>
              </w:numPr>
              <w:spacing w:before="160" w:line="276" w:lineRule="auto"/>
              <w:rPr>
                <w:rStyle w:val="SubtleEmphasis"/>
                <w:rFonts w:ascii="Franklin Gothic Book" w:hAnsi="Franklin Gothic Book"/>
                <w:color w:val="404040"/>
                <w:sz w:val="19"/>
                <w:szCs w:val="19"/>
              </w:rPr>
            </w:pPr>
            <w:r w:rsidRPr="005F5685">
              <w:rPr>
                <w:rStyle w:val="SubtleEmphasis"/>
                <w:rFonts w:ascii="Franklin Gothic Book" w:hAnsi="Franklin Gothic Book"/>
                <w:color w:val="404040"/>
                <w:sz w:val="19"/>
                <w:szCs w:val="19"/>
              </w:rPr>
              <w:t>Calculation of baseline emissions</w:t>
            </w:r>
          </w:p>
          <w:p w14:paraId="5034604E" w14:textId="77777777" w:rsidR="006677A5" w:rsidRPr="005F5685" w:rsidRDefault="006677A5" w:rsidP="001B3D27">
            <w:pPr>
              <w:numPr>
                <w:ilvl w:val="0"/>
                <w:numId w:val="30"/>
              </w:numPr>
              <w:spacing w:before="160" w:line="276" w:lineRule="auto"/>
              <w:rPr>
                <w:rStyle w:val="SubtleEmphasis"/>
                <w:rFonts w:ascii="Franklin Gothic Book" w:hAnsi="Franklin Gothic Book"/>
                <w:color w:val="404040"/>
                <w:sz w:val="19"/>
                <w:szCs w:val="19"/>
              </w:rPr>
            </w:pPr>
            <w:r w:rsidRPr="005F5685">
              <w:rPr>
                <w:rStyle w:val="SubtleEmphasis"/>
                <w:rFonts w:ascii="Franklin Gothic Book" w:hAnsi="Franklin Gothic Book"/>
                <w:color w:val="404040"/>
                <w:sz w:val="19"/>
                <w:szCs w:val="19"/>
              </w:rPr>
              <w:t>Calculation of project emissions</w:t>
            </w:r>
          </w:p>
          <w:p w14:paraId="045F642F" w14:textId="77777777" w:rsidR="006677A5" w:rsidRPr="005F5685" w:rsidRDefault="006677A5" w:rsidP="001B3D27">
            <w:pPr>
              <w:numPr>
                <w:ilvl w:val="0"/>
                <w:numId w:val="30"/>
              </w:numPr>
              <w:spacing w:before="160" w:line="276" w:lineRule="auto"/>
              <w:rPr>
                <w:rStyle w:val="SubtleEmphasis"/>
                <w:rFonts w:ascii="Franklin Gothic Book" w:hAnsi="Franklin Gothic Book"/>
                <w:color w:val="404040"/>
                <w:sz w:val="19"/>
                <w:szCs w:val="19"/>
              </w:rPr>
            </w:pPr>
            <w:r w:rsidRPr="005F5685">
              <w:rPr>
                <w:rStyle w:val="SubtleEmphasis"/>
                <w:rFonts w:ascii="Franklin Gothic Book" w:hAnsi="Franklin Gothic Book"/>
                <w:color w:val="404040"/>
                <w:sz w:val="19"/>
                <w:szCs w:val="19"/>
              </w:rPr>
              <w:t>Calculation of leakage</w:t>
            </w:r>
          </w:p>
        </w:tc>
      </w:tr>
      <w:tr w:rsidR="006677A5" w:rsidRPr="006677A5" w14:paraId="17CECAEB" w14:textId="77777777" w:rsidTr="006677A5">
        <w:tc>
          <w:tcPr>
            <w:tcW w:w="2520" w:type="dxa"/>
            <w:shd w:val="clear" w:color="auto" w:fill="2B3A57"/>
          </w:tcPr>
          <w:p w14:paraId="58B40BF4"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Comments</w:t>
            </w:r>
          </w:p>
        </w:tc>
        <w:tc>
          <w:tcPr>
            <w:tcW w:w="6120" w:type="dxa"/>
            <w:shd w:val="clear" w:color="auto" w:fill="F2F2F2"/>
          </w:tcPr>
          <w:p w14:paraId="0E3B6643" w14:textId="77777777" w:rsidR="006677A5" w:rsidRPr="005F5685" w:rsidRDefault="006677A5" w:rsidP="00FF600C">
            <w:pPr>
              <w:tabs>
                <w:tab w:val="num" w:pos="540"/>
              </w:tabs>
              <w:spacing w:before="160" w:line="276" w:lineRule="auto"/>
              <w:rPr>
                <w:rFonts w:cs="Arial"/>
                <w:color w:val="404040"/>
                <w:sz w:val="19"/>
                <w:szCs w:val="19"/>
              </w:rPr>
            </w:pPr>
            <w:r w:rsidRPr="005F5685">
              <w:rPr>
                <w:rStyle w:val="SubtleEmphasis"/>
                <w:rFonts w:ascii="Franklin Gothic Book" w:hAnsi="Franklin Gothic Book"/>
                <w:color w:val="404040"/>
                <w:sz w:val="19"/>
                <w:szCs w:val="19"/>
              </w:rPr>
              <w:t>Provide any additional comments</w:t>
            </w:r>
          </w:p>
        </w:tc>
      </w:tr>
    </w:tbl>
    <w:p w14:paraId="00D6C366" w14:textId="118FA3FC" w:rsidR="006677A5" w:rsidRPr="00A828C6" w:rsidRDefault="006677A5" w:rsidP="006677A5">
      <w:pPr>
        <w:pStyle w:val="Heading2"/>
        <w:keepNext/>
        <w:spacing w:before="240" w:after="0" w:line="288" w:lineRule="auto"/>
      </w:pPr>
      <w:bookmarkStart w:id="120" w:name="_Toc268165413"/>
      <w:bookmarkStart w:id="121" w:name="_Toc277142737"/>
      <w:bookmarkStart w:id="122" w:name="_Toc277174436"/>
      <w:bookmarkStart w:id="123" w:name="_Ref366077128"/>
      <w:bookmarkStart w:id="124" w:name="_Ref368656628"/>
      <w:bookmarkStart w:id="125" w:name="_Ref427588264"/>
      <w:bookmarkStart w:id="126" w:name="_Toc164087692"/>
      <w:r w:rsidRPr="00A828C6">
        <w:t>Data and Parameters Monitored</w:t>
      </w:r>
      <w:bookmarkEnd w:id="120"/>
      <w:bookmarkEnd w:id="121"/>
      <w:bookmarkEnd w:id="122"/>
      <w:bookmarkEnd w:id="123"/>
      <w:bookmarkEnd w:id="124"/>
      <w:bookmarkEnd w:id="125"/>
      <w:bookmarkEnd w:id="126"/>
      <w:r w:rsidRPr="00A828C6">
        <w:t xml:space="preserve"> </w:t>
      </w:r>
    </w:p>
    <w:p w14:paraId="0B8D2FBE" w14:textId="5E36F305" w:rsidR="00FF600C" w:rsidRPr="001871D3" w:rsidRDefault="006677A5" w:rsidP="00EE5A38">
      <w:pPr>
        <w:pStyle w:val="Instruction"/>
        <w:spacing w:after="240"/>
      </w:pPr>
      <w:r w:rsidRPr="001871D3">
        <w:t xml:space="preserve">Complete the table below for all data and parameters to be monitored during the project crediting </w:t>
      </w:r>
      <w:r w:rsidRPr="00453DD1">
        <w:t>period</w:t>
      </w:r>
      <w:r w:rsidRPr="001871D3">
        <w:t xml:space="preserve"> (copy the table as necessary for each data/parameter). The values provided are used to estimate the </w:t>
      </w:r>
      <w:r w:rsidR="00020C8D">
        <w:t>reductions</w:t>
      </w:r>
      <w:r w:rsidRPr="001871D3">
        <w:t xml:space="preserve"> and removals for the project crediting period in Section </w:t>
      </w:r>
      <w:r w:rsidR="00020C8D">
        <w:t>5</w:t>
      </w:r>
      <w:r w:rsidR="00020C8D" w:rsidRPr="001871D3">
        <w:t xml:space="preserve"> </w:t>
      </w:r>
      <w:r w:rsidRPr="001871D3">
        <w:t xml:space="preserve">above. Data and parameters determined or available at validation are included in Section </w:t>
      </w:r>
      <w:r w:rsidR="0023605F" w:rsidRPr="001871D3">
        <w:fldChar w:fldCharType="begin"/>
      </w:r>
      <w:r w:rsidR="0023605F" w:rsidRPr="001871D3">
        <w:instrText xml:space="preserve"> REF _Ref367817309 \r \h  \* MERGEFORMAT </w:instrText>
      </w:r>
      <w:r w:rsidR="0023605F" w:rsidRPr="001871D3">
        <w:fldChar w:fldCharType="separate"/>
      </w:r>
      <w:r w:rsidR="00150CDB">
        <w:t>6.1</w:t>
      </w:r>
      <w:r w:rsidR="0023605F" w:rsidRPr="001871D3">
        <w:fldChar w:fldCharType="end"/>
      </w:r>
      <w:r w:rsidRPr="001871D3">
        <w:t xml:space="preserve"> (Data and Parameters Available at Validation) above. </w:t>
      </w:r>
    </w:p>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1E0" w:firstRow="1" w:lastRow="1" w:firstColumn="1" w:lastColumn="1" w:noHBand="0" w:noVBand="0"/>
      </w:tblPr>
      <w:tblGrid>
        <w:gridCol w:w="2520"/>
        <w:gridCol w:w="6120"/>
      </w:tblGrid>
      <w:tr w:rsidR="006677A5" w:rsidRPr="00D605A1" w14:paraId="1BA74251" w14:textId="77777777" w:rsidTr="006B5F6D">
        <w:tc>
          <w:tcPr>
            <w:tcW w:w="2520" w:type="dxa"/>
            <w:shd w:val="clear" w:color="auto" w:fill="2B3A57"/>
          </w:tcPr>
          <w:p w14:paraId="088F856A" w14:textId="77777777" w:rsidR="006677A5" w:rsidRPr="00FF600C" w:rsidRDefault="006677A5" w:rsidP="006B5F6D">
            <w:pPr>
              <w:pStyle w:val="TableHeader0"/>
            </w:pPr>
            <w:r w:rsidRPr="00FF600C">
              <w:t>Data / Parameter</w:t>
            </w:r>
          </w:p>
        </w:tc>
        <w:tc>
          <w:tcPr>
            <w:tcW w:w="6120" w:type="dxa"/>
            <w:shd w:val="clear" w:color="auto" w:fill="F2F2F2"/>
          </w:tcPr>
          <w:p w14:paraId="04FDE783" w14:textId="77777777" w:rsidR="006677A5" w:rsidRPr="00FF600C" w:rsidRDefault="006677A5" w:rsidP="00FF600C">
            <w:pPr>
              <w:tabs>
                <w:tab w:val="num" w:pos="540"/>
              </w:tabs>
              <w:spacing w:before="160" w:line="276" w:lineRule="auto"/>
              <w:rPr>
                <w:rFonts w:cs="Arial"/>
                <w:color w:val="4F5150"/>
                <w:sz w:val="19"/>
                <w:szCs w:val="19"/>
              </w:rPr>
            </w:pPr>
          </w:p>
        </w:tc>
      </w:tr>
      <w:tr w:rsidR="006677A5" w:rsidRPr="00D605A1" w14:paraId="07732A18" w14:textId="77777777" w:rsidTr="006B5F6D">
        <w:tc>
          <w:tcPr>
            <w:tcW w:w="2520" w:type="dxa"/>
            <w:shd w:val="clear" w:color="auto" w:fill="2B3A57"/>
          </w:tcPr>
          <w:p w14:paraId="7AA7D9F7"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Data unit</w:t>
            </w:r>
          </w:p>
        </w:tc>
        <w:tc>
          <w:tcPr>
            <w:tcW w:w="6120" w:type="dxa"/>
            <w:shd w:val="clear" w:color="auto" w:fill="F2F2F2"/>
          </w:tcPr>
          <w:p w14:paraId="1461CFF2" w14:textId="77777777"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Indicate the unit of measure</w:t>
            </w:r>
          </w:p>
        </w:tc>
      </w:tr>
      <w:tr w:rsidR="006677A5" w:rsidRPr="00D605A1" w14:paraId="07C5EEBF" w14:textId="77777777" w:rsidTr="006B5F6D">
        <w:tc>
          <w:tcPr>
            <w:tcW w:w="2520" w:type="dxa"/>
            <w:shd w:val="clear" w:color="auto" w:fill="2B3A57"/>
          </w:tcPr>
          <w:p w14:paraId="68229084"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Description</w:t>
            </w:r>
          </w:p>
        </w:tc>
        <w:tc>
          <w:tcPr>
            <w:tcW w:w="6120" w:type="dxa"/>
            <w:shd w:val="clear" w:color="auto" w:fill="F2F2F2"/>
          </w:tcPr>
          <w:p w14:paraId="110F01D4" w14:textId="77777777"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Provide a brief description of the data/parameter</w:t>
            </w:r>
          </w:p>
        </w:tc>
      </w:tr>
      <w:tr w:rsidR="006677A5" w:rsidRPr="00D605A1" w14:paraId="42246B65" w14:textId="77777777" w:rsidTr="006B5F6D">
        <w:tc>
          <w:tcPr>
            <w:tcW w:w="2520" w:type="dxa"/>
            <w:shd w:val="clear" w:color="auto" w:fill="2B3A57"/>
          </w:tcPr>
          <w:p w14:paraId="4F64C8DD"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lastRenderedPageBreak/>
              <w:t>Source of data</w:t>
            </w:r>
          </w:p>
        </w:tc>
        <w:tc>
          <w:tcPr>
            <w:tcW w:w="6120" w:type="dxa"/>
            <w:shd w:val="clear" w:color="auto" w:fill="F2F2F2"/>
          </w:tcPr>
          <w:p w14:paraId="687A97F4" w14:textId="77777777" w:rsidR="006677A5" w:rsidRPr="0036708D" w:rsidRDefault="006677A5" w:rsidP="00FF600C">
            <w:pPr>
              <w:tabs>
                <w:tab w:val="num" w:pos="540"/>
              </w:tabs>
              <w:spacing w:before="160" w:line="276" w:lineRule="auto"/>
              <w:rPr>
                <w:rFonts w:cs="Arial"/>
                <w:color w:val="404040"/>
                <w:sz w:val="19"/>
                <w:szCs w:val="19"/>
              </w:rPr>
            </w:pPr>
            <w:r w:rsidRPr="0036708D">
              <w:rPr>
                <w:rStyle w:val="SubtleEmphasis"/>
                <w:rFonts w:ascii="Franklin Gothic Book" w:hAnsi="Franklin Gothic Book"/>
                <w:color w:val="404040"/>
                <w:sz w:val="19"/>
                <w:szCs w:val="19"/>
              </w:rPr>
              <w:t>Indicate the source(s) of data</w:t>
            </w:r>
          </w:p>
        </w:tc>
      </w:tr>
      <w:tr w:rsidR="006677A5" w:rsidRPr="00D605A1" w14:paraId="0462359B" w14:textId="77777777" w:rsidTr="006B5F6D">
        <w:tc>
          <w:tcPr>
            <w:tcW w:w="2520" w:type="dxa"/>
            <w:shd w:val="clear" w:color="auto" w:fill="2B3A57"/>
          </w:tcPr>
          <w:p w14:paraId="0A38CFEC"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Description of measurement methods and procedures applied</w:t>
            </w:r>
          </w:p>
        </w:tc>
        <w:tc>
          <w:tcPr>
            <w:tcW w:w="6120" w:type="dxa"/>
            <w:shd w:val="clear" w:color="auto" w:fill="F2F2F2"/>
          </w:tcPr>
          <w:p w14:paraId="408D3620" w14:textId="648EE778"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Specify the measurement methods and procedures, any standards or protocols followed, and the person/entity responsible for the measurement. Include any relevant information regarding the accuracy of the measurements (</w:t>
            </w:r>
            <w:r w:rsidR="006B5F6D">
              <w:rPr>
                <w:rStyle w:val="SubtleEmphasis"/>
                <w:rFonts w:ascii="Franklin Gothic Book" w:hAnsi="Franklin Gothic Book"/>
                <w:color w:val="404040"/>
                <w:sz w:val="19"/>
                <w:szCs w:val="19"/>
              </w:rPr>
              <w:t>e.g.,</w:t>
            </w:r>
            <w:r w:rsidRPr="0036708D">
              <w:rPr>
                <w:rStyle w:val="SubtleEmphasis"/>
                <w:rFonts w:ascii="Franklin Gothic Book" w:hAnsi="Franklin Gothic Book"/>
                <w:color w:val="404040"/>
                <w:sz w:val="19"/>
                <w:szCs w:val="19"/>
              </w:rPr>
              <w:t xml:space="preserve"> accuracy associated with meter equipment or laboratory tests).</w:t>
            </w:r>
          </w:p>
        </w:tc>
      </w:tr>
      <w:tr w:rsidR="006677A5" w:rsidRPr="00D605A1" w14:paraId="7DBC8F69" w14:textId="77777777" w:rsidTr="006B5F6D">
        <w:tc>
          <w:tcPr>
            <w:tcW w:w="2520" w:type="dxa"/>
            <w:shd w:val="clear" w:color="auto" w:fill="2B3A57"/>
          </w:tcPr>
          <w:p w14:paraId="46AF35D4"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Frequency of monitoring/recording</w:t>
            </w:r>
          </w:p>
        </w:tc>
        <w:tc>
          <w:tcPr>
            <w:tcW w:w="6120" w:type="dxa"/>
            <w:shd w:val="clear" w:color="auto" w:fill="F2F2F2"/>
          </w:tcPr>
          <w:p w14:paraId="4AB0DA89" w14:textId="77777777"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Specify measurement and recording frequency</w:t>
            </w:r>
          </w:p>
        </w:tc>
      </w:tr>
      <w:tr w:rsidR="006677A5" w:rsidRPr="00D605A1" w14:paraId="5F163208" w14:textId="77777777" w:rsidTr="006B5F6D">
        <w:tc>
          <w:tcPr>
            <w:tcW w:w="2520" w:type="dxa"/>
            <w:shd w:val="clear" w:color="auto" w:fill="2B3A57"/>
          </w:tcPr>
          <w:p w14:paraId="45D6A096" w14:textId="77777777" w:rsidR="006677A5" w:rsidRPr="00FF600C" w:rsidRDefault="006677A5" w:rsidP="00FF600C">
            <w:pPr>
              <w:tabs>
                <w:tab w:val="num" w:pos="540"/>
              </w:tabs>
              <w:spacing w:before="120" w:after="120" w:line="240" w:lineRule="auto"/>
              <w:rPr>
                <w:rFonts w:cs="Arial"/>
                <w:b/>
                <w:color w:val="FFFFFF" w:themeColor="background1"/>
                <w:spacing w:val="4"/>
                <w:szCs w:val="21"/>
                <w:lang w:eastAsia="ja-JP"/>
              </w:rPr>
            </w:pPr>
            <w:r w:rsidRPr="00FF600C">
              <w:rPr>
                <w:rFonts w:cs="Arial"/>
                <w:b/>
                <w:color w:val="FFFFFF" w:themeColor="background1"/>
                <w:spacing w:val="4"/>
                <w:szCs w:val="21"/>
                <w:lang w:eastAsia="ja-JP"/>
              </w:rPr>
              <w:t>Value applied:</w:t>
            </w:r>
          </w:p>
        </w:tc>
        <w:tc>
          <w:tcPr>
            <w:tcW w:w="6120" w:type="dxa"/>
            <w:shd w:val="clear" w:color="auto" w:fill="F2F2F2"/>
          </w:tcPr>
          <w:p w14:paraId="55DB74A1" w14:textId="77777777"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 xml:space="preserve">Provide an estimated value for the data/parameter </w:t>
            </w:r>
          </w:p>
        </w:tc>
      </w:tr>
      <w:tr w:rsidR="006677A5" w:rsidRPr="00D605A1" w14:paraId="4BEFD891" w14:textId="77777777" w:rsidTr="006B5F6D">
        <w:tc>
          <w:tcPr>
            <w:tcW w:w="2520" w:type="dxa"/>
            <w:shd w:val="clear" w:color="auto" w:fill="2B3A57"/>
          </w:tcPr>
          <w:p w14:paraId="718A4C2C"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Monitoring equipment</w:t>
            </w:r>
          </w:p>
        </w:tc>
        <w:tc>
          <w:tcPr>
            <w:tcW w:w="6120" w:type="dxa"/>
            <w:shd w:val="clear" w:color="auto" w:fill="F2F2F2"/>
          </w:tcPr>
          <w:p w14:paraId="61992A12" w14:textId="77777777"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Identify equipment used to monitor the data/parameter including type, accuracy class, and serial number of equipment, as appropriate.</w:t>
            </w:r>
          </w:p>
        </w:tc>
      </w:tr>
      <w:tr w:rsidR="006677A5" w:rsidRPr="00D605A1" w14:paraId="1195A713" w14:textId="77777777" w:rsidTr="006B5F6D">
        <w:tc>
          <w:tcPr>
            <w:tcW w:w="2520" w:type="dxa"/>
            <w:shd w:val="clear" w:color="auto" w:fill="2B3A57"/>
          </w:tcPr>
          <w:p w14:paraId="4B541F52"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QA/QC procedures applied</w:t>
            </w:r>
          </w:p>
        </w:tc>
        <w:tc>
          <w:tcPr>
            <w:tcW w:w="6120" w:type="dxa"/>
            <w:shd w:val="clear" w:color="auto" w:fill="F2F2F2"/>
          </w:tcPr>
          <w:p w14:paraId="75427529" w14:textId="77777777"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Describe the quality assurance and quality control (QA/QC) procedures applied, including the calibration procedures where applicable.</w:t>
            </w:r>
          </w:p>
        </w:tc>
      </w:tr>
      <w:tr w:rsidR="006677A5" w:rsidRPr="00D605A1" w14:paraId="716F52B1" w14:textId="77777777" w:rsidTr="006B5F6D">
        <w:trPr>
          <w:trHeight w:val="1457"/>
        </w:trPr>
        <w:tc>
          <w:tcPr>
            <w:tcW w:w="2520" w:type="dxa"/>
            <w:shd w:val="clear" w:color="auto" w:fill="2B3A57"/>
          </w:tcPr>
          <w:p w14:paraId="35373D13"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Purpose of data</w:t>
            </w:r>
          </w:p>
        </w:tc>
        <w:tc>
          <w:tcPr>
            <w:tcW w:w="6120" w:type="dxa"/>
            <w:shd w:val="clear" w:color="auto" w:fill="F2F2F2"/>
          </w:tcPr>
          <w:p w14:paraId="232ECC15" w14:textId="77777777" w:rsidR="006677A5" w:rsidRPr="0036708D" w:rsidRDefault="006677A5" w:rsidP="00FF600C">
            <w:pPr>
              <w:tabs>
                <w:tab w:val="num" w:pos="540"/>
              </w:tabs>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 xml:space="preserve">Indicate one of the following: </w:t>
            </w:r>
          </w:p>
          <w:p w14:paraId="555814B9" w14:textId="77777777" w:rsidR="006677A5" w:rsidRPr="0036708D" w:rsidRDefault="006677A5" w:rsidP="001B3D27">
            <w:pPr>
              <w:numPr>
                <w:ilvl w:val="0"/>
                <w:numId w:val="30"/>
              </w:numPr>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 xml:space="preserve">Calculation of baseline emissions </w:t>
            </w:r>
          </w:p>
          <w:p w14:paraId="2F1FE7E8" w14:textId="77777777" w:rsidR="006677A5" w:rsidRPr="0036708D" w:rsidRDefault="006677A5" w:rsidP="001B3D27">
            <w:pPr>
              <w:numPr>
                <w:ilvl w:val="0"/>
                <w:numId w:val="30"/>
              </w:numPr>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 xml:space="preserve">Calculation of project emissions </w:t>
            </w:r>
          </w:p>
          <w:p w14:paraId="76107BEE" w14:textId="77777777" w:rsidR="006677A5" w:rsidRPr="0036708D" w:rsidRDefault="006677A5" w:rsidP="001B3D27">
            <w:pPr>
              <w:numPr>
                <w:ilvl w:val="0"/>
                <w:numId w:val="30"/>
              </w:numPr>
              <w:spacing w:before="160" w:line="276" w:lineRule="auto"/>
              <w:rPr>
                <w:rStyle w:val="SubtleEmphasis"/>
                <w:rFonts w:ascii="Franklin Gothic Book" w:hAnsi="Franklin Gothic Book"/>
                <w:color w:val="404040"/>
                <w:sz w:val="19"/>
                <w:szCs w:val="19"/>
              </w:rPr>
            </w:pPr>
            <w:r w:rsidRPr="0036708D">
              <w:rPr>
                <w:rStyle w:val="SubtleEmphasis"/>
                <w:rFonts w:ascii="Franklin Gothic Book" w:hAnsi="Franklin Gothic Book"/>
                <w:color w:val="404040"/>
                <w:sz w:val="19"/>
                <w:szCs w:val="19"/>
              </w:rPr>
              <w:t>Calculation of leakage</w:t>
            </w:r>
          </w:p>
        </w:tc>
      </w:tr>
      <w:tr w:rsidR="006677A5" w:rsidRPr="00D605A1" w14:paraId="145B5CB8" w14:textId="77777777" w:rsidTr="006B5F6D">
        <w:tc>
          <w:tcPr>
            <w:tcW w:w="2520" w:type="dxa"/>
            <w:shd w:val="clear" w:color="auto" w:fill="2B3A57"/>
          </w:tcPr>
          <w:p w14:paraId="56C44C9B"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Calculation method</w:t>
            </w:r>
          </w:p>
        </w:tc>
        <w:tc>
          <w:tcPr>
            <w:tcW w:w="6120" w:type="dxa"/>
            <w:shd w:val="clear" w:color="auto" w:fill="F2F2F2"/>
          </w:tcPr>
          <w:p w14:paraId="43BBBD56" w14:textId="77777777" w:rsidR="006677A5" w:rsidRPr="0036708D" w:rsidRDefault="006677A5" w:rsidP="00FF600C">
            <w:pPr>
              <w:pStyle w:val="Footer"/>
              <w:tabs>
                <w:tab w:val="num" w:pos="540"/>
              </w:tabs>
              <w:spacing w:before="160" w:after="160" w:line="276" w:lineRule="auto"/>
              <w:rPr>
                <w:rFonts w:cs="Arial"/>
                <w:color w:val="404040"/>
                <w:sz w:val="19"/>
                <w:szCs w:val="19"/>
              </w:rPr>
            </w:pPr>
            <w:r w:rsidRPr="0036708D">
              <w:rPr>
                <w:rStyle w:val="SubtleEmphasis"/>
                <w:rFonts w:ascii="Franklin Gothic Book" w:hAnsi="Franklin Gothic Book"/>
                <w:color w:val="404040"/>
                <w:sz w:val="19"/>
                <w:szCs w:val="19"/>
              </w:rPr>
              <w:t>Where relevant, provide the calculation method, including any equations, used to establish the data/parameter.</w:t>
            </w:r>
          </w:p>
        </w:tc>
      </w:tr>
      <w:tr w:rsidR="006677A5" w:rsidRPr="00D605A1" w14:paraId="26C278AB" w14:textId="77777777" w:rsidTr="006B5F6D">
        <w:tc>
          <w:tcPr>
            <w:tcW w:w="2520" w:type="dxa"/>
            <w:shd w:val="clear" w:color="auto" w:fill="2B3A57"/>
          </w:tcPr>
          <w:p w14:paraId="1000B578" w14:textId="77777777" w:rsidR="006677A5" w:rsidRPr="00FF600C" w:rsidRDefault="006677A5"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Comments</w:t>
            </w:r>
          </w:p>
        </w:tc>
        <w:tc>
          <w:tcPr>
            <w:tcW w:w="6120" w:type="dxa"/>
            <w:shd w:val="clear" w:color="auto" w:fill="F2F2F2"/>
          </w:tcPr>
          <w:p w14:paraId="063E8008" w14:textId="77777777" w:rsidR="006677A5" w:rsidRPr="0036708D" w:rsidRDefault="006677A5" w:rsidP="00FF600C">
            <w:pPr>
              <w:pStyle w:val="Footer"/>
              <w:tabs>
                <w:tab w:val="num" w:pos="540"/>
              </w:tabs>
              <w:spacing w:before="160" w:after="160" w:line="276" w:lineRule="auto"/>
              <w:rPr>
                <w:rFonts w:cs="Arial"/>
                <w:color w:val="404040"/>
                <w:sz w:val="19"/>
                <w:szCs w:val="19"/>
              </w:rPr>
            </w:pPr>
            <w:r w:rsidRPr="0036708D">
              <w:rPr>
                <w:rStyle w:val="SubtleEmphasis"/>
                <w:rFonts w:ascii="Franklin Gothic Book" w:hAnsi="Franklin Gothic Book"/>
                <w:color w:val="404040"/>
                <w:sz w:val="19"/>
                <w:szCs w:val="19"/>
              </w:rPr>
              <w:t>Provide any additional comments</w:t>
            </w:r>
          </w:p>
        </w:tc>
      </w:tr>
    </w:tbl>
    <w:p w14:paraId="32C099D5" w14:textId="77777777" w:rsidR="006677A5" w:rsidRPr="005C348B" w:rsidRDefault="006677A5" w:rsidP="006677A5">
      <w:pPr>
        <w:pStyle w:val="Heading2"/>
        <w:keepNext/>
        <w:spacing w:before="240" w:after="120" w:line="288" w:lineRule="auto"/>
      </w:pPr>
      <w:bookmarkStart w:id="127" w:name="_Toc268165414"/>
      <w:bookmarkStart w:id="128" w:name="_Toc277142738"/>
      <w:bookmarkStart w:id="129" w:name="_Toc277174437"/>
      <w:bookmarkStart w:id="130" w:name="_Toc164087693"/>
      <w:r w:rsidRPr="005C348B">
        <w:t>Monitoring Plan</w:t>
      </w:r>
      <w:bookmarkEnd w:id="127"/>
      <w:bookmarkEnd w:id="128"/>
      <w:bookmarkEnd w:id="129"/>
      <w:bookmarkEnd w:id="130"/>
    </w:p>
    <w:p w14:paraId="3D14C6EE" w14:textId="503506B4" w:rsidR="00130E58" w:rsidRPr="007758AA" w:rsidRDefault="006677A5" w:rsidP="00EE5A38">
      <w:pPr>
        <w:pStyle w:val="Instruction"/>
      </w:pPr>
      <w:r w:rsidRPr="007758AA">
        <w:t>Describe the process and schedule for obtaining, compiling</w:t>
      </w:r>
      <w:r w:rsidR="000A6A2A" w:rsidRPr="007758AA">
        <w:t>,</w:t>
      </w:r>
      <w:r w:rsidRPr="007758AA">
        <w:t xml:space="preserve"> and </w:t>
      </w:r>
      <w:proofErr w:type="spellStart"/>
      <w:r w:rsidRPr="007758AA">
        <w:t>analyzing</w:t>
      </w:r>
      <w:proofErr w:type="spellEnd"/>
      <w:r w:rsidRPr="007758AA">
        <w:t xml:space="preserve"> the monitored data and parameters set out in Section </w:t>
      </w:r>
      <w:r w:rsidR="0023605F" w:rsidRPr="007758AA">
        <w:fldChar w:fldCharType="begin"/>
      </w:r>
      <w:r w:rsidR="0023605F" w:rsidRPr="007758AA">
        <w:instrText xml:space="preserve"> REF _Ref368656628 \r \h  \* MERGEFORMAT </w:instrText>
      </w:r>
      <w:r w:rsidR="0023605F" w:rsidRPr="007758AA">
        <w:fldChar w:fldCharType="separate"/>
      </w:r>
      <w:r w:rsidR="00150CDB">
        <w:t>6.2</w:t>
      </w:r>
      <w:r w:rsidR="0023605F" w:rsidRPr="007758AA">
        <w:fldChar w:fldCharType="end"/>
      </w:r>
      <w:r w:rsidRPr="007758AA">
        <w:t xml:space="preserve"> (Data and Parameters Monitored) above. </w:t>
      </w:r>
    </w:p>
    <w:p w14:paraId="21DA4192" w14:textId="43A21BE4" w:rsidR="006677A5" w:rsidRPr="007758AA" w:rsidRDefault="006677A5" w:rsidP="00EE5A38">
      <w:pPr>
        <w:pStyle w:val="Instruction"/>
      </w:pPr>
      <w:r w:rsidRPr="007758AA">
        <w:t>Include details on the following:</w:t>
      </w:r>
    </w:p>
    <w:p w14:paraId="4D123290" w14:textId="0CF65DCF" w:rsidR="006677A5" w:rsidRPr="007758AA" w:rsidRDefault="13A244EC" w:rsidP="00EE5A38">
      <w:pPr>
        <w:pStyle w:val="Instruction"/>
        <w:numPr>
          <w:ilvl w:val="0"/>
          <w:numId w:val="87"/>
        </w:numPr>
      </w:pPr>
      <w:r w:rsidRPr="007758AA">
        <w:rPr>
          <w:color w:val="000000" w:themeColor="text1"/>
          <w14:textFill>
            <w14:solidFill>
              <w14:schemeClr w14:val="tx1">
                <w14:lumMod w14:val="75000"/>
                <w14:lumOff w14:val="25000"/>
                <w14:lumMod w14:val="75000"/>
                <w14:lumOff w14:val="25000"/>
                <w14:lumMod w14:val="95000"/>
              </w14:schemeClr>
            </w14:solidFill>
          </w14:textFill>
        </w:rPr>
        <w:t xml:space="preserve">The methods used for measuring, recording, storing, aggregating, collating and reporting </w:t>
      </w:r>
      <w:r w:rsidR="009373CD" w:rsidRPr="007758AA">
        <w:rPr>
          <w:color w:val="000000" w:themeColor="text1"/>
          <w14:textFill>
            <w14:solidFill>
              <w14:schemeClr w14:val="tx1">
                <w14:lumMod w14:val="75000"/>
                <w14:lumOff w14:val="25000"/>
                <w14:lumMod w14:val="75000"/>
                <w14:lumOff w14:val="25000"/>
                <w14:lumMod w14:val="95000"/>
              </w14:schemeClr>
            </w14:solidFill>
          </w14:textFill>
        </w:rPr>
        <w:t xml:space="preserve">on monitored </w:t>
      </w:r>
      <w:r w:rsidRPr="007758AA">
        <w:rPr>
          <w:color w:val="000000" w:themeColor="text1"/>
          <w14:textFill>
            <w14:solidFill>
              <w14:schemeClr w14:val="tx1">
                <w14:lumMod w14:val="75000"/>
                <w14:lumOff w14:val="25000"/>
                <w14:lumMod w14:val="75000"/>
                <w14:lumOff w14:val="25000"/>
                <w14:lumMod w14:val="95000"/>
              </w14:schemeClr>
            </w14:solidFill>
          </w14:textFill>
        </w:rPr>
        <w:t xml:space="preserve">data and parameters. Where relevant, include the </w:t>
      </w:r>
      <w:r w:rsidR="008766BE" w:rsidRPr="007758AA">
        <w:rPr>
          <w:color w:val="000000" w:themeColor="text1"/>
          <w14:textFill>
            <w14:solidFill>
              <w14:schemeClr w14:val="tx1">
                <w14:lumMod w14:val="75000"/>
                <w14:lumOff w14:val="25000"/>
                <w14:lumMod w14:val="75000"/>
                <w14:lumOff w14:val="25000"/>
                <w14:lumMod w14:val="95000"/>
              </w14:schemeClr>
            </w14:solidFill>
          </w14:textFill>
        </w:rPr>
        <w:t xml:space="preserve">processes used </w:t>
      </w:r>
      <w:r w:rsidRPr="007758AA">
        <w:rPr>
          <w:color w:val="000000" w:themeColor="text1"/>
          <w14:textFill>
            <w14:solidFill>
              <w14:schemeClr w14:val="tx1">
                <w14:lumMod w14:val="75000"/>
                <w14:lumOff w14:val="25000"/>
                <w14:lumMod w14:val="75000"/>
                <w14:lumOff w14:val="25000"/>
                <w14:lumMod w14:val="95000"/>
              </w14:schemeClr>
            </w14:solidFill>
          </w14:textFill>
        </w:rPr>
        <w:t>for calibrating monitoring equipment.</w:t>
      </w:r>
    </w:p>
    <w:p w14:paraId="4E2AA4D0" w14:textId="77777777" w:rsidR="006677A5" w:rsidRPr="007758AA" w:rsidRDefault="13A244EC" w:rsidP="00EE5A38">
      <w:pPr>
        <w:pStyle w:val="Instruction"/>
        <w:numPr>
          <w:ilvl w:val="0"/>
          <w:numId w:val="87"/>
        </w:numPr>
      </w:pPr>
      <w:r w:rsidRPr="007758AA">
        <w:rPr>
          <w:color w:val="000000" w:themeColor="text1"/>
          <w14:textFill>
            <w14:solidFill>
              <w14:schemeClr w14:val="tx1">
                <w14:lumMod w14:val="75000"/>
                <w14:lumOff w14:val="25000"/>
                <w14:lumMod w14:val="75000"/>
                <w14:lumOff w14:val="25000"/>
                <w14:lumMod w14:val="95000"/>
              </w14:schemeClr>
            </w14:solidFill>
          </w14:textFill>
        </w:rPr>
        <w:t>The organizational structure, responsibilities and competencies of the personnel that carried out monitoring activities.</w:t>
      </w:r>
    </w:p>
    <w:p w14:paraId="23F1DD00" w14:textId="77777777" w:rsidR="00193E6E" w:rsidRPr="00495C38" w:rsidRDefault="00193E6E" w:rsidP="00EE5A38">
      <w:pPr>
        <w:pStyle w:val="Instruction"/>
        <w:numPr>
          <w:ilvl w:val="0"/>
          <w:numId w:val="87"/>
        </w:numPr>
      </w:pPr>
      <w:r>
        <w:t>The procedures for internal auditing and QA/QC.</w:t>
      </w:r>
    </w:p>
    <w:p w14:paraId="10B813C8" w14:textId="77777777" w:rsidR="00193E6E" w:rsidRPr="00495C38" w:rsidRDefault="00193E6E" w:rsidP="00EE5A38">
      <w:pPr>
        <w:pStyle w:val="Instruction"/>
        <w:numPr>
          <w:ilvl w:val="0"/>
          <w:numId w:val="87"/>
        </w:numPr>
      </w:pPr>
      <w:r>
        <w:lastRenderedPageBreak/>
        <w:t xml:space="preserve">The procedures for handling non-conformances with the validated monitoring plan. </w:t>
      </w:r>
    </w:p>
    <w:p w14:paraId="34E064E6" w14:textId="1D0FD511" w:rsidR="006677A5" w:rsidRPr="00EE5A38" w:rsidRDefault="00193E6E" w:rsidP="00EE5A38">
      <w:pPr>
        <w:pStyle w:val="Instruction"/>
        <w:numPr>
          <w:ilvl w:val="0"/>
          <w:numId w:val="87"/>
        </w:numPr>
        <w:rPr>
          <w:rFonts w:ascii="Arial" w:hAnsi="Arial" w:cs="Arial"/>
          <w:b/>
          <w:color w:val="766A62"/>
          <w:szCs w:val="20"/>
        </w:rPr>
      </w:pPr>
      <w:r>
        <w:t>Any sampling approaches used, including target precision levels, sample sizes, sample site locations, stratification, frequency of measurement and QA/QC procedures.</w:t>
      </w:r>
    </w:p>
    <w:p w14:paraId="3ADC5671" w14:textId="09A0D06B" w:rsidR="006677A5" w:rsidRPr="007758AA" w:rsidRDefault="006677A5" w:rsidP="00EE5A38">
      <w:pPr>
        <w:pStyle w:val="Instruction"/>
        <w:rPr>
          <w:b/>
        </w:rPr>
      </w:pPr>
      <w:r w:rsidRPr="007758AA">
        <w:rPr>
          <w:rStyle w:val="SubtleEmphasis"/>
          <w:rFonts w:ascii="Franklin Gothic Book" w:hAnsi="Franklin Gothic Book" w:cs="Arial"/>
          <w:i/>
          <w:iCs w:val="0"/>
          <w:color w:val="404040" w:themeColor="text1" w:themeTint="BF"/>
          <w:szCs w:val="21"/>
        </w:rPr>
        <w:t xml:space="preserve">Where appropriate, include line diagrams to display the GHG data collection and management </w:t>
      </w:r>
      <w:r w:rsidRPr="007758AA">
        <w:t>system</w:t>
      </w:r>
      <w:r w:rsidRPr="007758AA">
        <w:rPr>
          <w:rStyle w:val="SubtleEmphasis"/>
          <w:rFonts w:ascii="Franklin Gothic Book" w:hAnsi="Franklin Gothic Book" w:cs="Arial"/>
          <w:i/>
          <w:iCs w:val="0"/>
          <w:color w:val="404040" w:themeColor="text1" w:themeTint="BF"/>
          <w:szCs w:val="21"/>
        </w:rPr>
        <w:t>.</w:t>
      </w:r>
      <w:bookmarkStart w:id="131" w:name="_Toc263942802"/>
      <w:bookmarkStart w:id="132" w:name="_Toc268165564"/>
    </w:p>
    <w:p w14:paraId="31ED0F82" w14:textId="357EC5B3" w:rsidR="006677A5" w:rsidRPr="007A6E99" w:rsidRDefault="00962630" w:rsidP="006677A5">
      <w:pPr>
        <w:pStyle w:val="Heading1"/>
        <w:keepNext/>
        <w:keepLines/>
        <w:spacing w:before="240" w:after="0" w:line="288" w:lineRule="auto"/>
      </w:pPr>
      <w:bookmarkStart w:id="133" w:name="_Toc164087694"/>
      <w:r>
        <w:t>quantification of</w:t>
      </w:r>
      <w:r w:rsidRPr="007A6E99">
        <w:t xml:space="preserve"> </w:t>
      </w:r>
      <w:r w:rsidR="006677A5" w:rsidRPr="007A6E99">
        <w:t>GHG Emission Reductions and Removals</w:t>
      </w:r>
      <w:bookmarkEnd w:id="131"/>
      <w:bookmarkEnd w:id="132"/>
      <w:bookmarkEnd w:id="133"/>
    </w:p>
    <w:p w14:paraId="6E78BBA0" w14:textId="77777777" w:rsidR="006677A5" w:rsidRPr="00A828C6" w:rsidRDefault="006677A5" w:rsidP="006677A5">
      <w:pPr>
        <w:pStyle w:val="Heading2"/>
        <w:keepNext/>
        <w:spacing w:before="240" w:after="0" w:line="288" w:lineRule="auto"/>
      </w:pPr>
      <w:bookmarkStart w:id="134" w:name="_Toc164087695"/>
      <w:r w:rsidRPr="00A828C6">
        <w:t>Data and Parameters Monitored</w:t>
      </w:r>
      <w:bookmarkEnd w:id="134"/>
      <w:r w:rsidRPr="00A828C6">
        <w:t xml:space="preserve"> </w:t>
      </w:r>
    </w:p>
    <w:p w14:paraId="5AC6F911" w14:textId="7DAC668C" w:rsidR="00F24D18" w:rsidRDefault="006677A5" w:rsidP="003C6A81">
      <w:pPr>
        <w:pStyle w:val="Instruction"/>
        <w:rPr>
          <w:rStyle w:val="SubtleEmphasis"/>
          <w:rFonts w:ascii="Franklin Gothic Book" w:hAnsi="Franklin Gothic Book"/>
          <w:i/>
          <w:color w:val="auto"/>
        </w:rPr>
      </w:pPr>
      <w:r w:rsidRPr="001871D3">
        <w:t xml:space="preserve">Complete the table below for all data and parameters monitored during the monitoring period (copy the table as necessary for each data/parameter). The values provided are used to quantify </w:t>
      </w:r>
      <w:r w:rsidRPr="00453DD1">
        <w:t>actual</w:t>
      </w:r>
      <w:r w:rsidRPr="001871D3">
        <w:t xml:space="preserve"> </w:t>
      </w:r>
      <w:r w:rsidR="001A4799">
        <w:t>reductions</w:t>
      </w:r>
      <w:r w:rsidRPr="001871D3">
        <w:t xml:space="preserve"> and removals achieved for the monitoring period. Data and parameters determined or available at validation which remain fixed throughout the project crediting period are included in Section </w:t>
      </w:r>
      <w:r w:rsidR="000A7453" w:rsidRPr="001871D3">
        <w:fldChar w:fldCharType="begin"/>
      </w:r>
      <w:r w:rsidR="000A7453" w:rsidRPr="001871D3">
        <w:instrText xml:space="preserve"> REF _Ref367817309 \r \h  \* MERGEFORMAT </w:instrText>
      </w:r>
      <w:r w:rsidR="000A7453" w:rsidRPr="001871D3">
        <w:fldChar w:fldCharType="separate"/>
      </w:r>
      <w:r w:rsidR="00150CDB">
        <w:t>6.1</w:t>
      </w:r>
      <w:r w:rsidR="000A7453" w:rsidRPr="001871D3">
        <w:fldChar w:fldCharType="end"/>
      </w:r>
      <w:r w:rsidRPr="001871D3">
        <w:t xml:space="preserve"> (Data and Parameters Available at Validation) above. </w:t>
      </w:r>
    </w:p>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1E0" w:firstRow="1" w:lastRow="1" w:firstColumn="1" w:lastColumn="1" w:noHBand="0" w:noVBand="0"/>
      </w:tblPr>
      <w:tblGrid>
        <w:gridCol w:w="2520"/>
        <w:gridCol w:w="6120"/>
      </w:tblGrid>
      <w:tr w:rsidR="00F24D18" w:rsidRPr="00D605A1" w14:paraId="7514D7FB" w14:textId="77777777" w:rsidTr="006B5F6D">
        <w:tc>
          <w:tcPr>
            <w:tcW w:w="2520" w:type="dxa"/>
            <w:shd w:val="clear" w:color="auto" w:fill="2B3A57"/>
          </w:tcPr>
          <w:p w14:paraId="254F07A8" w14:textId="77777777" w:rsidR="00F24D18" w:rsidRPr="00FF600C" w:rsidRDefault="00F24D18" w:rsidP="006B5F6D">
            <w:pPr>
              <w:pStyle w:val="TableHeader0"/>
            </w:pPr>
            <w:r w:rsidRPr="00FF600C">
              <w:t>Data / Parameter</w:t>
            </w:r>
          </w:p>
        </w:tc>
        <w:tc>
          <w:tcPr>
            <w:tcW w:w="6120" w:type="dxa"/>
            <w:shd w:val="clear" w:color="auto" w:fill="F2F2F2"/>
          </w:tcPr>
          <w:p w14:paraId="63E5770B" w14:textId="77777777" w:rsidR="00F24D18" w:rsidRPr="00FF600C" w:rsidRDefault="00F24D18" w:rsidP="00FF600C">
            <w:pPr>
              <w:tabs>
                <w:tab w:val="num" w:pos="540"/>
              </w:tabs>
              <w:spacing w:before="160" w:line="276" w:lineRule="auto"/>
              <w:rPr>
                <w:rFonts w:cs="Arial"/>
                <w:color w:val="4F5150"/>
                <w:sz w:val="19"/>
                <w:szCs w:val="19"/>
              </w:rPr>
            </w:pPr>
          </w:p>
        </w:tc>
      </w:tr>
      <w:tr w:rsidR="00F24D18" w:rsidRPr="00D605A1" w14:paraId="5AE6D086" w14:textId="77777777" w:rsidTr="006B5F6D">
        <w:tc>
          <w:tcPr>
            <w:tcW w:w="2520" w:type="dxa"/>
            <w:shd w:val="clear" w:color="auto" w:fill="2B3A57"/>
          </w:tcPr>
          <w:p w14:paraId="3BAEA31B" w14:textId="77777777" w:rsidR="00F24D18" w:rsidRPr="00FF600C" w:rsidRDefault="00F24D18"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Data unit</w:t>
            </w:r>
          </w:p>
        </w:tc>
        <w:tc>
          <w:tcPr>
            <w:tcW w:w="6120" w:type="dxa"/>
            <w:shd w:val="clear" w:color="auto" w:fill="F2F2F2"/>
          </w:tcPr>
          <w:p w14:paraId="35B42471" w14:textId="77777777" w:rsidR="00F24D18" w:rsidRPr="001355D1" w:rsidRDefault="00F24D18" w:rsidP="00FF600C">
            <w:pPr>
              <w:tabs>
                <w:tab w:val="num" w:pos="540"/>
              </w:tabs>
              <w:spacing w:before="160" w:line="276" w:lineRule="auto"/>
              <w:rPr>
                <w:rStyle w:val="SubtleEmphasis"/>
                <w:rFonts w:ascii="Franklin Gothic Book" w:hAnsi="Franklin Gothic Book"/>
                <w:color w:val="4F5150"/>
                <w:sz w:val="19"/>
                <w:szCs w:val="19"/>
              </w:rPr>
            </w:pPr>
            <w:r w:rsidRPr="001355D1">
              <w:rPr>
                <w:rStyle w:val="SubtleEmphasis"/>
                <w:rFonts w:ascii="Franklin Gothic Book" w:hAnsi="Franklin Gothic Book"/>
                <w:color w:val="4F5150"/>
                <w:sz w:val="19"/>
                <w:szCs w:val="19"/>
              </w:rPr>
              <w:t>Indicate the unit of measure</w:t>
            </w:r>
          </w:p>
        </w:tc>
      </w:tr>
      <w:tr w:rsidR="00F24D18" w:rsidRPr="00D605A1" w14:paraId="18FDFA99" w14:textId="77777777" w:rsidTr="006B5F6D">
        <w:tc>
          <w:tcPr>
            <w:tcW w:w="2520" w:type="dxa"/>
            <w:shd w:val="clear" w:color="auto" w:fill="2B3A57"/>
          </w:tcPr>
          <w:p w14:paraId="63DA9DD6" w14:textId="77777777" w:rsidR="00F24D18" w:rsidRPr="00FF600C" w:rsidRDefault="00F24D18"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Description</w:t>
            </w:r>
          </w:p>
        </w:tc>
        <w:tc>
          <w:tcPr>
            <w:tcW w:w="6120" w:type="dxa"/>
            <w:shd w:val="clear" w:color="auto" w:fill="F2F2F2"/>
          </w:tcPr>
          <w:p w14:paraId="54E60FEE" w14:textId="77777777" w:rsidR="00F24D18" w:rsidRPr="001355D1" w:rsidRDefault="00F24D18" w:rsidP="00FF600C">
            <w:pPr>
              <w:tabs>
                <w:tab w:val="num" w:pos="540"/>
              </w:tabs>
              <w:spacing w:before="160" w:line="276" w:lineRule="auto"/>
              <w:rPr>
                <w:rStyle w:val="SubtleEmphasis"/>
                <w:rFonts w:ascii="Franklin Gothic Book" w:hAnsi="Franklin Gothic Book"/>
                <w:color w:val="4F5150"/>
                <w:sz w:val="19"/>
                <w:szCs w:val="19"/>
              </w:rPr>
            </w:pPr>
            <w:r w:rsidRPr="001355D1">
              <w:rPr>
                <w:rStyle w:val="SubtleEmphasis"/>
                <w:rFonts w:ascii="Franklin Gothic Book" w:hAnsi="Franklin Gothic Book"/>
                <w:color w:val="4F5150"/>
                <w:sz w:val="19"/>
                <w:szCs w:val="19"/>
              </w:rPr>
              <w:t>Provide a brief description of the data/parameter</w:t>
            </w:r>
          </w:p>
        </w:tc>
      </w:tr>
      <w:tr w:rsidR="00F24D18" w:rsidRPr="00D605A1" w14:paraId="3DEC0107" w14:textId="77777777" w:rsidTr="006B5F6D">
        <w:tc>
          <w:tcPr>
            <w:tcW w:w="2520" w:type="dxa"/>
            <w:shd w:val="clear" w:color="auto" w:fill="2B3A57"/>
          </w:tcPr>
          <w:p w14:paraId="628390F4" w14:textId="77777777" w:rsidR="00F24D18" w:rsidRPr="00FF600C" w:rsidRDefault="00F24D18" w:rsidP="00FF600C">
            <w:pPr>
              <w:tabs>
                <w:tab w:val="num" w:pos="540"/>
              </w:tabs>
              <w:spacing w:before="120" w:after="120" w:line="240" w:lineRule="auto"/>
              <w:rPr>
                <w:rFonts w:cs="Arial"/>
                <w:b/>
                <w:color w:val="FFFFFF" w:themeColor="background1"/>
                <w:spacing w:val="4"/>
                <w:szCs w:val="21"/>
                <w:lang w:eastAsia="ja-JP"/>
              </w:rPr>
            </w:pPr>
            <w:r w:rsidRPr="00FF600C">
              <w:rPr>
                <w:rFonts w:cs="Arial"/>
                <w:b/>
                <w:color w:val="FFFFFF" w:themeColor="background1"/>
                <w:spacing w:val="4"/>
                <w:szCs w:val="21"/>
                <w:lang w:eastAsia="ja-JP"/>
              </w:rPr>
              <w:t>Value applied:</w:t>
            </w:r>
          </w:p>
        </w:tc>
        <w:tc>
          <w:tcPr>
            <w:tcW w:w="6120" w:type="dxa"/>
            <w:shd w:val="clear" w:color="auto" w:fill="F2F2F2"/>
          </w:tcPr>
          <w:p w14:paraId="6C5CC485" w14:textId="77777777" w:rsidR="00F24D18" w:rsidRPr="001355D1" w:rsidRDefault="00F24D18" w:rsidP="00FF600C">
            <w:pPr>
              <w:tabs>
                <w:tab w:val="num" w:pos="540"/>
              </w:tabs>
              <w:spacing w:before="160" w:line="276" w:lineRule="auto"/>
              <w:rPr>
                <w:rStyle w:val="SubtleEmphasis"/>
                <w:rFonts w:ascii="Franklin Gothic Book" w:hAnsi="Franklin Gothic Book"/>
                <w:color w:val="4F5150"/>
                <w:sz w:val="19"/>
                <w:szCs w:val="19"/>
              </w:rPr>
            </w:pPr>
            <w:r w:rsidRPr="001355D1">
              <w:rPr>
                <w:rStyle w:val="SubtleEmphasis"/>
                <w:rFonts w:ascii="Franklin Gothic Book" w:hAnsi="Franklin Gothic Book"/>
                <w:color w:val="4F5150"/>
                <w:sz w:val="19"/>
                <w:szCs w:val="19"/>
              </w:rPr>
              <w:t xml:space="preserve">Provide the monitored value for the data/parameter </w:t>
            </w:r>
          </w:p>
        </w:tc>
      </w:tr>
      <w:tr w:rsidR="00F24D18" w:rsidRPr="00D605A1" w14:paraId="7420C58F" w14:textId="77777777" w:rsidTr="006B5F6D">
        <w:tc>
          <w:tcPr>
            <w:tcW w:w="2520" w:type="dxa"/>
            <w:shd w:val="clear" w:color="auto" w:fill="2B3A57"/>
          </w:tcPr>
          <w:p w14:paraId="21F033CD" w14:textId="77777777" w:rsidR="00F24D18" w:rsidRPr="00FF600C" w:rsidRDefault="00F24D18" w:rsidP="00FF600C">
            <w:pPr>
              <w:tabs>
                <w:tab w:val="num" w:pos="540"/>
              </w:tabs>
              <w:spacing w:before="120" w:after="120" w:line="240" w:lineRule="auto"/>
              <w:rPr>
                <w:rFonts w:cs="Arial"/>
                <w:b/>
                <w:color w:val="FFFFFF" w:themeColor="background1"/>
                <w:spacing w:val="4"/>
                <w:szCs w:val="21"/>
              </w:rPr>
            </w:pPr>
            <w:r w:rsidRPr="00FF600C">
              <w:rPr>
                <w:rFonts w:cs="Arial"/>
                <w:b/>
                <w:color w:val="FFFFFF" w:themeColor="background1"/>
                <w:spacing w:val="4"/>
                <w:szCs w:val="21"/>
              </w:rPr>
              <w:t>Comments</w:t>
            </w:r>
          </w:p>
        </w:tc>
        <w:tc>
          <w:tcPr>
            <w:tcW w:w="6120" w:type="dxa"/>
            <w:shd w:val="clear" w:color="auto" w:fill="F2F2F2"/>
          </w:tcPr>
          <w:p w14:paraId="16FFF32D" w14:textId="77777777" w:rsidR="00F24D18" w:rsidRPr="001355D1" w:rsidRDefault="00F24D18" w:rsidP="00FF600C">
            <w:pPr>
              <w:pStyle w:val="Footer"/>
              <w:tabs>
                <w:tab w:val="num" w:pos="540"/>
              </w:tabs>
              <w:spacing w:before="160" w:after="160" w:line="276" w:lineRule="auto"/>
              <w:rPr>
                <w:rFonts w:cs="Arial"/>
                <w:color w:val="4F5150"/>
                <w:sz w:val="19"/>
                <w:szCs w:val="19"/>
              </w:rPr>
            </w:pPr>
            <w:r w:rsidRPr="001355D1">
              <w:rPr>
                <w:rStyle w:val="SubtleEmphasis"/>
                <w:rFonts w:ascii="Franklin Gothic Book" w:hAnsi="Franklin Gothic Book"/>
                <w:color w:val="4F5150"/>
                <w:sz w:val="19"/>
                <w:szCs w:val="19"/>
              </w:rPr>
              <w:t>Provide any additional comments</w:t>
            </w:r>
          </w:p>
        </w:tc>
      </w:tr>
    </w:tbl>
    <w:p w14:paraId="620B5838" w14:textId="4204E0B1" w:rsidR="00F24D18" w:rsidRPr="007A6E99" w:rsidRDefault="00F24D18" w:rsidP="00F24D18">
      <w:pPr>
        <w:pStyle w:val="Heading2"/>
        <w:keepNext/>
        <w:keepLines/>
        <w:spacing w:before="240" w:after="0" w:line="288" w:lineRule="auto"/>
      </w:pPr>
      <w:bookmarkStart w:id="135" w:name="_Toc164087696"/>
      <w:r w:rsidRPr="007A6E99">
        <w:t xml:space="preserve">Baseline </w:t>
      </w:r>
      <w:r w:rsidR="003F3E94">
        <w:t>Emissions</w:t>
      </w:r>
      <w:bookmarkEnd w:id="135"/>
      <w:r w:rsidR="003F3E94">
        <w:t xml:space="preserve"> </w:t>
      </w:r>
    </w:p>
    <w:p w14:paraId="385E40F4" w14:textId="3CF040F8" w:rsidR="00653FCC" w:rsidRPr="00E1226F" w:rsidRDefault="00F24D18" w:rsidP="00E1226F">
      <w:pPr>
        <w:pStyle w:val="Instruction"/>
      </w:pPr>
      <w:r w:rsidRPr="00E1226F">
        <w:t>Quantify the baseline emissions</w:t>
      </w:r>
      <w:r w:rsidR="00653FCC" w:rsidRPr="00E1226F">
        <w:t xml:space="preserve"> </w:t>
      </w:r>
      <w:r w:rsidRPr="00E1226F">
        <w:t xml:space="preserve">and/or </w:t>
      </w:r>
      <w:r w:rsidR="00653FCC" w:rsidRPr="00E1226F">
        <w:t xml:space="preserve">carbon stock changes for the monitoring period in accordance with the applied methodology. </w:t>
      </w:r>
      <w:r w:rsidR="00817349" w:rsidRPr="00E1226F">
        <w:t xml:space="preserve">Baseline </w:t>
      </w:r>
      <w:r w:rsidR="00817349" w:rsidRPr="00E1226F">
        <w:rPr>
          <w:rStyle w:val="normaltextrun"/>
        </w:rPr>
        <w:t>emissions may be negative where carbon stock increases (sinks) exceed baseline emissions</w:t>
      </w:r>
      <w:r w:rsidR="000F0E81" w:rsidRPr="00E1226F">
        <w:t xml:space="preserve">. </w:t>
      </w:r>
      <w:r w:rsidR="00653FCC" w:rsidRPr="00E1226F">
        <w:t xml:space="preserve">Specify the reductions and </w:t>
      </w:r>
      <w:r w:rsidRPr="00E1226F" w:rsidDel="002C6831">
        <w:t xml:space="preserve">removals </w:t>
      </w:r>
      <w:r w:rsidR="00653FCC" w:rsidRPr="00E1226F">
        <w:t>separately where the applied methodology provides procedures and equations to do so. Include all relevant equations here and provide sufficient information to allow the reader to reproduce the calculation. Include all calculation</w:t>
      </w:r>
      <w:r w:rsidR="00CB6086" w:rsidRPr="00E1226F">
        <w:t>s</w:t>
      </w:r>
      <w:r w:rsidR="00653FCC" w:rsidRPr="00E1226F">
        <w:t xml:space="preserve"> in the emission reduction and removal calculation spreadsheet.</w:t>
      </w:r>
    </w:p>
    <w:p w14:paraId="2103FF84" w14:textId="44F01AA6" w:rsidR="00F24D18" w:rsidRPr="007A6E99" w:rsidRDefault="00F24D18" w:rsidP="00F24D18">
      <w:pPr>
        <w:pStyle w:val="Heading2"/>
        <w:keepNext/>
        <w:spacing w:before="240" w:after="0" w:line="288" w:lineRule="auto"/>
        <w:contextualSpacing/>
      </w:pPr>
      <w:bookmarkStart w:id="136" w:name="_Toc268165566"/>
      <w:bookmarkStart w:id="137" w:name="_Toc164087697"/>
      <w:r w:rsidRPr="007A6E99">
        <w:lastRenderedPageBreak/>
        <w:t xml:space="preserve">Project </w:t>
      </w:r>
      <w:bookmarkEnd w:id="136"/>
      <w:r w:rsidR="003F3E94">
        <w:t>Emissions</w:t>
      </w:r>
      <w:bookmarkEnd w:id="137"/>
      <w:r w:rsidR="003F3E94">
        <w:t xml:space="preserve"> </w:t>
      </w:r>
      <w:r w:rsidR="00B534C2" w:rsidRPr="007A6E99">
        <w:t xml:space="preserve"> </w:t>
      </w:r>
    </w:p>
    <w:p w14:paraId="73C73431" w14:textId="7758A83D" w:rsidR="00E75B2F" w:rsidRPr="00E1226F" w:rsidRDefault="00F24D18" w:rsidP="00E1226F">
      <w:pPr>
        <w:pStyle w:val="Instruction"/>
      </w:pPr>
      <w:r w:rsidRPr="00E1226F">
        <w:t>Quantify project emission</w:t>
      </w:r>
      <w:r w:rsidR="00E75B2F" w:rsidRPr="00E1226F">
        <w:t xml:space="preserve"> </w:t>
      </w:r>
      <w:r w:rsidRPr="00E1226F">
        <w:t xml:space="preserve">and/or </w:t>
      </w:r>
      <w:r w:rsidR="00E75B2F" w:rsidRPr="00E1226F">
        <w:t xml:space="preserve">carbon stock changes for the monitoring period in accordance with the applied methodology. </w:t>
      </w:r>
      <w:r w:rsidR="000F0E81" w:rsidRPr="00E1226F">
        <w:t xml:space="preserve">Project </w:t>
      </w:r>
      <w:r w:rsidR="000F0E81" w:rsidRPr="00E1226F">
        <w:rPr>
          <w:rStyle w:val="normaltextrun"/>
        </w:rPr>
        <w:t>emissions may be negative where carbon stock increases (sinks) exceed project emissions</w:t>
      </w:r>
      <w:r w:rsidR="000F0E81" w:rsidRPr="00E1226F">
        <w:t xml:space="preserve"> </w:t>
      </w:r>
      <w:r w:rsidR="00E75B2F" w:rsidRPr="00E1226F">
        <w:t xml:space="preserve">Specify the reductions and </w:t>
      </w:r>
      <w:r w:rsidRPr="00E1226F" w:rsidDel="002C6831">
        <w:t xml:space="preserve">removals </w:t>
      </w:r>
      <w:r w:rsidR="00E75B2F" w:rsidRPr="00E1226F">
        <w:t>separately where the applied methodology provides procedures and equations to do so.  Include all relevant equations here and provide sufficient information to allow the reader to reproduce the calculation. Include all calculation</w:t>
      </w:r>
      <w:r w:rsidR="00CB6086" w:rsidRPr="00E1226F">
        <w:t>s</w:t>
      </w:r>
      <w:r w:rsidR="00E75B2F" w:rsidRPr="00E1226F">
        <w:t xml:space="preserve"> in the emission reduction and removal calculation spreadsheet. </w:t>
      </w:r>
    </w:p>
    <w:p w14:paraId="6D1B7F62" w14:textId="4D25DD53" w:rsidR="00F24D18" w:rsidRPr="007A6E99" w:rsidRDefault="00F24D18" w:rsidP="00F24D18">
      <w:pPr>
        <w:pStyle w:val="Heading2"/>
        <w:spacing w:before="240" w:after="0" w:line="288" w:lineRule="auto"/>
        <w:contextualSpacing/>
      </w:pPr>
      <w:bookmarkStart w:id="138" w:name="_Toc268165567"/>
      <w:bookmarkStart w:id="139" w:name="_Toc164087698"/>
      <w:r w:rsidRPr="007A6E99">
        <w:t>Leakage</w:t>
      </w:r>
      <w:bookmarkEnd w:id="138"/>
      <w:r w:rsidRPr="007A6E99">
        <w:t xml:space="preserve"> </w:t>
      </w:r>
      <w:r w:rsidR="005853B3">
        <w:t>Emissions</w:t>
      </w:r>
      <w:bookmarkEnd w:id="139"/>
    </w:p>
    <w:p w14:paraId="5FF3CD61" w14:textId="07126DF2" w:rsidR="005853B3" w:rsidRPr="009976EE" w:rsidRDefault="005853B3" w:rsidP="005853B3">
      <w:pPr>
        <w:pStyle w:val="Instruction"/>
      </w:pPr>
      <w:r w:rsidRPr="009976EE">
        <w:t>Quantify leakage emissions</w:t>
      </w:r>
      <w:r>
        <w:t xml:space="preserve"> for the monitoring period in accordance with the applied methodology. Specify the reductions and removals separately where the applied methodology provides procedures and equations to do so. Include all relevant equations here and provide</w:t>
      </w:r>
      <w:r w:rsidRPr="009976EE">
        <w:t xml:space="preserve"> sufficient information to allow the reader to reproduce the calculation. </w:t>
      </w:r>
      <w:r>
        <w:t>Include all calculation</w:t>
      </w:r>
      <w:r w:rsidR="00CB6086">
        <w:t>s</w:t>
      </w:r>
      <w:r>
        <w:t xml:space="preserve"> in the emission reduction and removal calculation spreadsheet.</w:t>
      </w:r>
    </w:p>
    <w:p w14:paraId="463255BE" w14:textId="5923B046" w:rsidR="00F24D18" w:rsidRPr="007A6E99" w:rsidRDefault="00F24D18" w:rsidP="00F24D18">
      <w:pPr>
        <w:pStyle w:val="Heading2"/>
        <w:keepNext/>
        <w:keepLines/>
        <w:spacing w:before="240" w:after="0" w:line="288" w:lineRule="auto"/>
        <w:contextualSpacing/>
      </w:pPr>
      <w:bookmarkStart w:id="140" w:name="_Toc268165568"/>
      <w:bookmarkStart w:id="141" w:name="_Toc164087699"/>
      <w:r w:rsidRPr="007A6E99">
        <w:rPr>
          <w:szCs w:val="20"/>
        </w:rPr>
        <w:t>GHG E</w:t>
      </w:r>
      <w:r w:rsidRPr="007A6E99">
        <w:t xml:space="preserve">mission Reductions and </w:t>
      </w:r>
      <w:r w:rsidR="0047215C">
        <w:t>Carbon Dioxide</w:t>
      </w:r>
      <w:r w:rsidRPr="007A6E99">
        <w:t xml:space="preserve"> Removals</w:t>
      </w:r>
      <w:bookmarkEnd w:id="140"/>
      <w:bookmarkEnd w:id="141"/>
    </w:p>
    <w:p w14:paraId="638F459A" w14:textId="77777777" w:rsidR="00E736C2" w:rsidRPr="009976EE" w:rsidRDefault="00E736C2">
      <w:pPr>
        <w:pStyle w:val="Instruction"/>
      </w:pPr>
      <w:r>
        <w:t xml:space="preserve">Quantify the GHG emission reductions (reductions) and carbon dioxide removals (removals) for the monitoring period. Include all relevant equations.  </w:t>
      </w:r>
    </w:p>
    <w:p w14:paraId="0A6E2022" w14:textId="6F6E2C06" w:rsidR="00E736C2" w:rsidRDefault="00E736C2">
      <w:pPr>
        <w:pStyle w:val="Instruction"/>
      </w:pPr>
      <w:r>
        <w:rPr>
          <w:rFonts w:eastAsia="Franklin Gothic Book" w:cs="Franklin Gothic Book"/>
          <w:color w:val="404040" w:themeColor="text1" w:themeTint="BF"/>
          <w:szCs w:val="21"/>
        </w:rPr>
        <w:t xml:space="preserve">Complete the tables below by vintage period (calendar year). Note that the baseline or project emissions subtotals may be negative where sinks exceed </w:t>
      </w:r>
      <w:r w:rsidR="00AD47D8">
        <w:rPr>
          <w:rFonts w:eastAsia="Franklin Gothic Book" w:cs="Franklin Gothic Book"/>
          <w:color w:val="404040" w:themeColor="text1" w:themeTint="BF"/>
          <w:szCs w:val="21"/>
        </w:rPr>
        <w:t>emissions</w:t>
      </w:r>
      <w:r>
        <w:rPr>
          <w:rFonts w:eastAsia="Franklin Gothic Book" w:cs="Franklin Gothic Book"/>
          <w:color w:val="404040" w:themeColor="text1" w:themeTint="BF"/>
          <w:szCs w:val="21"/>
        </w:rPr>
        <w:t>. Only specify the estimated VCUs for reductions and removals separately where the applied methodology provides procedures and equations to do so.</w:t>
      </w:r>
      <w:r w:rsidRPr="00E37775" w:rsidDel="00C54DD2">
        <w:rPr>
          <w:color w:val="404040" w:themeColor="text1" w:themeTint="BF"/>
        </w:rPr>
        <w:t xml:space="preserve"> </w:t>
      </w:r>
    </w:p>
    <w:p w14:paraId="3DD35D24" w14:textId="77777777" w:rsidR="00E736C2" w:rsidRDefault="00E736C2" w:rsidP="00E1226F">
      <w:pPr>
        <w:pStyle w:val="Instruction"/>
        <w:spacing w:after="240"/>
      </w:pPr>
      <w:r w:rsidRPr="009976EE">
        <w:t xml:space="preserve">For </w:t>
      </w:r>
      <w:r>
        <w:t>projects that are not required to assess permanence risk</w:t>
      </w:r>
      <w:r w:rsidRPr="009976EE">
        <w:t xml:space="preserve">, </w:t>
      </w:r>
      <w:r>
        <w:t>complete the table below for the project crediting period</w:t>
      </w:r>
      <w:r w:rsidRPr="009976EE">
        <w:t>:</w:t>
      </w:r>
    </w:p>
    <w:tbl>
      <w:tblPr>
        <w:tblW w:w="9198"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314"/>
        <w:gridCol w:w="1314"/>
        <w:gridCol w:w="1314"/>
        <w:gridCol w:w="1314"/>
        <w:gridCol w:w="1314"/>
        <w:gridCol w:w="1314"/>
        <w:gridCol w:w="1314"/>
      </w:tblGrid>
      <w:tr w:rsidR="001802E8" w:rsidRPr="00D424BA" w14:paraId="5FC2C2AE" w14:textId="77777777" w:rsidTr="00C56591">
        <w:trPr>
          <w:trHeight w:val="300"/>
        </w:trPr>
        <w:tc>
          <w:tcPr>
            <w:tcW w:w="1314" w:type="dxa"/>
            <w:shd w:val="clear" w:color="auto" w:fill="2B3957" w:themeFill="accent2"/>
          </w:tcPr>
          <w:p w14:paraId="58B3F43B" w14:textId="77777777" w:rsidR="001802E8" w:rsidRPr="00013775" w:rsidRDefault="001802E8">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Vintage period</w:t>
            </w:r>
          </w:p>
        </w:tc>
        <w:tc>
          <w:tcPr>
            <w:tcW w:w="1314" w:type="dxa"/>
            <w:shd w:val="clear" w:color="auto" w:fill="2B3957" w:themeFill="accent2"/>
          </w:tcPr>
          <w:p w14:paraId="0AAD7199" w14:textId="77777777" w:rsidR="001802E8" w:rsidRPr="00013775" w:rsidRDefault="001802E8">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Baseline emissions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3AEBBF38" w14:textId="77777777" w:rsidR="001802E8" w:rsidRPr="00013775" w:rsidRDefault="001802E8">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Project emissions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01138982" w14:textId="77777777" w:rsidR="001802E8" w:rsidRPr="00013775" w:rsidRDefault="001802E8">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Leakage emissions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658F029C" w14:textId="77777777" w:rsidR="001802E8" w:rsidRPr="00013775" w:rsidRDefault="001802E8">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Reduction VCUs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3A641854" w14:textId="77777777" w:rsidR="001802E8" w:rsidRPr="00013775" w:rsidRDefault="001802E8">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Removal VCUs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c>
          <w:tcPr>
            <w:tcW w:w="1314" w:type="dxa"/>
            <w:shd w:val="clear" w:color="auto" w:fill="2B3957" w:themeFill="accent2"/>
          </w:tcPr>
          <w:p w14:paraId="2D0624E9" w14:textId="77777777" w:rsidR="001802E8" w:rsidRPr="00013775" w:rsidRDefault="001802E8">
            <w:pPr>
              <w:spacing w:before="120" w:after="120" w:line="240" w:lineRule="auto"/>
              <w:rPr>
                <w:b/>
                <w:bCs/>
                <w:color w:val="FFFFFF" w:themeColor="background1"/>
                <w:spacing w:val="4"/>
                <w:sz w:val="19"/>
                <w:szCs w:val="19"/>
              </w:rPr>
            </w:pPr>
            <w:r w:rsidRPr="00013775">
              <w:rPr>
                <w:b/>
                <w:bCs/>
                <w:color w:val="FFFFFF" w:themeColor="background1"/>
                <w:spacing w:val="4"/>
                <w:sz w:val="19"/>
                <w:szCs w:val="19"/>
              </w:rPr>
              <w:t>Total VCUs (tCO</w:t>
            </w:r>
            <w:r w:rsidRPr="00013775">
              <w:rPr>
                <w:b/>
                <w:bCs/>
                <w:color w:val="FFFFFF" w:themeColor="background1"/>
                <w:spacing w:val="4"/>
                <w:sz w:val="19"/>
                <w:szCs w:val="19"/>
                <w:vertAlign w:val="subscript"/>
              </w:rPr>
              <w:t>2</w:t>
            </w:r>
            <w:r w:rsidRPr="00013775">
              <w:rPr>
                <w:b/>
                <w:bCs/>
                <w:color w:val="FFFFFF" w:themeColor="background1"/>
                <w:spacing w:val="4"/>
                <w:sz w:val="19"/>
                <w:szCs w:val="19"/>
              </w:rPr>
              <w:t>e)</w:t>
            </w:r>
          </w:p>
        </w:tc>
      </w:tr>
      <w:tr w:rsidR="001802E8" w:rsidRPr="00D424BA" w14:paraId="7718894F" w14:textId="77777777" w:rsidTr="00C56591">
        <w:trPr>
          <w:trHeight w:val="300"/>
        </w:trPr>
        <w:tc>
          <w:tcPr>
            <w:tcW w:w="1314" w:type="dxa"/>
            <w:shd w:val="clear" w:color="auto" w:fill="F2F2F2" w:themeFill="background1" w:themeFillShade="F2"/>
            <w:vAlign w:val="center"/>
          </w:tcPr>
          <w:p w14:paraId="4DB3645A" w14:textId="77777777" w:rsidR="001802E8" w:rsidRPr="00013775" w:rsidRDefault="001802E8">
            <w:pPr>
              <w:spacing w:beforeLines="40" w:before="96" w:afterLines="40" w:after="96" w:line="240" w:lineRule="auto"/>
              <w:rPr>
                <w:rFonts w:eastAsia="Franklin Gothic Book" w:cs="Franklin Gothic Book"/>
                <w:i/>
                <w:color w:val="404040" w:themeColor="text1" w:themeTint="BF"/>
                <w:sz w:val="19"/>
                <w:szCs w:val="19"/>
              </w:rPr>
            </w:pPr>
            <w:r w:rsidRPr="00013775">
              <w:rPr>
                <w:rFonts w:eastAsia="Franklin Gothic Book" w:cs="Franklin Gothic Book"/>
                <w:sz w:val="19"/>
                <w:szCs w:val="19"/>
              </w:rPr>
              <w:t xml:space="preserve">DD-MMM-YYYY to 31-Dec-YYYY </w:t>
            </w:r>
          </w:p>
        </w:tc>
        <w:tc>
          <w:tcPr>
            <w:tcW w:w="1314" w:type="dxa"/>
            <w:shd w:val="clear" w:color="auto" w:fill="F2F2F2" w:themeFill="background1" w:themeFillShade="F2"/>
          </w:tcPr>
          <w:p w14:paraId="761DB40C" w14:textId="77777777" w:rsidR="001802E8" w:rsidRPr="00013775" w:rsidRDefault="001802E8">
            <w:pPr>
              <w:pStyle w:val="Templatetabletext"/>
              <w:rPr>
                <w:i/>
                <w:sz w:val="19"/>
                <w:szCs w:val="19"/>
              </w:rPr>
            </w:pPr>
            <w:r w:rsidRPr="00013775">
              <w:rPr>
                <w:i/>
                <w:sz w:val="19"/>
                <w:szCs w:val="19"/>
              </w:rPr>
              <w:t xml:space="preserve">Example: </w:t>
            </w:r>
          </w:p>
          <w:p w14:paraId="6C912B04" w14:textId="77777777" w:rsidR="001802E8" w:rsidRPr="00013775" w:rsidRDefault="001802E8">
            <w:pPr>
              <w:pStyle w:val="Templatetabletext"/>
              <w:rPr>
                <w:i/>
                <w:sz w:val="19"/>
                <w:szCs w:val="19"/>
              </w:rPr>
            </w:pPr>
            <w:r w:rsidRPr="00013775">
              <w:rPr>
                <w:i/>
                <w:iCs/>
                <w:sz w:val="19"/>
                <w:szCs w:val="19"/>
              </w:rPr>
              <w:t xml:space="preserve">50,000 </w:t>
            </w:r>
          </w:p>
          <w:p w14:paraId="182C1FA2"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FC641F8" w14:textId="77777777" w:rsidR="001802E8" w:rsidRPr="00013775" w:rsidRDefault="001802E8">
            <w:pPr>
              <w:pStyle w:val="Templatetabletext"/>
              <w:rPr>
                <w:i/>
                <w:sz w:val="19"/>
                <w:szCs w:val="19"/>
              </w:rPr>
            </w:pPr>
            <w:r w:rsidRPr="00013775">
              <w:rPr>
                <w:i/>
                <w:sz w:val="19"/>
                <w:szCs w:val="19"/>
              </w:rPr>
              <w:t xml:space="preserve">Example: </w:t>
            </w:r>
          </w:p>
          <w:p w14:paraId="23DDC92C" w14:textId="77777777" w:rsidR="001802E8" w:rsidRPr="00013775" w:rsidRDefault="001802E8">
            <w:pPr>
              <w:pStyle w:val="Templatetabletext"/>
              <w:rPr>
                <w:i/>
                <w:sz w:val="19"/>
                <w:szCs w:val="19"/>
              </w:rPr>
            </w:pPr>
            <w:r w:rsidRPr="00013775">
              <w:rPr>
                <w:i/>
                <w:iCs/>
                <w:sz w:val="19"/>
                <w:szCs w:val="19"/>
              </w:rPr>
              <w:t xml:space="preserve">20,000 </w:t>
            </w:r>
          </w:p>
          <w:p w14:paraId="0E7B5D0D"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DAD7AD0" w14:textId="77777777" w:rsidR="001802E8" w:rsidRPr="00013775" w:rsidRDefault="001802E8">
            <w:pPr>
              <w:pStyle w:val="Templatetabletext"/>
              <w:rPr>
                <w:i/>
                <w:sz w:val="19"/>
                <w:szCs w:val="19"/>
              </w:rPr>
            </w:pPr>
            <w:r w:rsidRPr="00013775">
              <w:rPr>
                <w:i/>
                <w:sz w:val="19"/>
                <w:szCs w:val="19"/>
              </w:rPr>
              <w:t xml:space="preserve">Example: </w:t>
            </w:r>
          </w:p>
          <w:p w14:paraId="734D5527" w14:textId="77777777" w:rsidR="001802E8" w:rsidRPr="00013775" w:rsidRDefault="001802E8">
            <w:pPr>
              <w:spacing w:beforeLines="40" w:before="96" w:afterLines="40" w:after="96" w:line="240" w:lineRule="auto"/>
              <w:rPr>
                <w:rFonts w:cs="Arial"/>
                <w:color w:val="404040" w:themeColor="text1" w:themeTint="BF"/>
                <w:sz w:val="19"/>
                <w:szCs w:val="19"/>
              </w:rPr>
            </w:pPr>
            <w:r w:rsidRPr="00013775">
              <w:rPr>
                <w:i/>
                <w:iCs/>
                <w:sz w:val="19"/>
                <w:szCs w:val="19"/>
              </w:rPr>
              <w:t>10,000</w:t>
            </w:r>
            <w:r w:rsidRPr="00013775">
              <w:rPr>
                <w:i/>
                <w:sz w:val="19"/>
                <w:szCs w:val="19"/>
              </w:rPr>
              <w:t xml:space="preserve"> </w:t>
            </w:r>
          </w:p>
        </w:tc>
        <w:tc>
          <w:tcPr>
            <w:tcW w:w="1314" w:type="dxa"/>
            <w:shd w:val="clear" w:color="auto" w:fill="F2F2F2" w:themeFill="background1" w:themeFillShade="F2"/>
          </w:tcPr>
          <w:p w14:paraId="78C89FF7" w14:textId="77777777" w:rsidR="001802E8" w:rsidRPr="00013775" w:rsidRDefault="001802E8">
            <w:pPr>
              <w:pStyle w:val="Templatetabletext"/>
              <w:rPr>
                <w:i/>
                <w:iCs/>
                <w:sz w:val="19"/>
                <w:szCs w:val="19"/>
              </w:rPr>
            </w:pPr>
            <w:r w:rsidRPr="00013775">
              <w:rPr>
                <w:i/>
                <w:iCs/>
                <w:sz w:val="19"/>
                <w:szCs w:val="19"/>
              </w:rPr>
              <w:t xml:space="preserve">Example: </w:t>
            </w:r>
          </w:p>
          <w:p w14:paraId="43ADCF06" w14:textId="77777777" w:rsidR="001802E8" w:rsidRPr="00013775" w:rsidRDefault="001802E8">
            <w:pPr>
              <w:spacing w:beforeLines="40" w:before="96" w:afterLines="40" w:after="96" w:line="240" w:lineRule="auto"/>
              <w:rPr>
                <w:rFonts w:cs="Arial"/>
                <w:color w:val="404040" w:themeColor="text1" w:themeTint="BF"/>
                <w:sz w:val="19"/>
                <w:szCs w:val="19"/>
              </w:rPr>
            </w:pPr>
            <w:r w:rsidRPr="00013775">
              <w:rPr>
                <w:i/>
                <w:iCs/>
                <w:sz w:val="19"/>
                <w:szCs w:val="19"/>
              </w:rPr>
              <w:t xml:space="preserve">10,000 </w:t>
            </w:r>
          </w:p>
        </w:tc>
        <w:tc>
          <w:tcPr>
            <w:tcW w:w="1314" w:type="dxa"/>
            <w:shd w:val="clear" w:color="auto" w:fill="F2F2F2" w:themeFill="background1" w:themeFillShade="F2"/>
          </w:tcPr>
          <w:p w14:paraId="7DEC029A" w14:textId="77777777" w:rsidR="001802E8" w:rsidRPr="00013775" w:rsidRDefault="001802E8">
            <w:pPr>
              <w:pStyle w:val="Templatetabletext"/>
              <w:rPr>
                <w:i/>
                <w:iCs/>
                <w:sz w:val="19"/>
                <w:szCs w:val="19"/>
              </w:rPr>
            </w:pPr>
            <w:r w:rsidRPr="00013775">
              <w:rPr>
                <w:i/>
                <w:iCs/>
                <w:sz w:val="19"/>
                <w:szCs w:val="19"/>
              </w:rPr>
              <w:t xml:space="preserve">Example: </w:t>
            </w:r>
          </w:p>
          <w:p w14:paraId="622CBD96" w14:textId="77777777" w:rsidR="001802E8" w:rsidRPr="00013775" w:rsidRDefault="001802E8">
            <w:pPr>
              <w:spacing w:beforeLines="40" w:before="96" w:afterLines="40" w:after="96" w:line="240" w:lineRule="auto"/>
              <w:rPr>
                <w:rFonts w:cs="Arial"/>
                <w:color w:val="404040" w:themeColor="text1" w:themeTint="BF"/>
                <w:sz w:val="19"/>
                <w:szCs w:val="19"/>
              </w:rPr>
            </w:pPr>
            <w:r w:rsidRPr="00013775">
              <w:rPr>
                <w:i/>
                <w:iCs/>
                <w:sz w:val="19"/>
                <w:szCs w:val="19"/>
              </w:rPr>
              <w:t xml:space="preserve">10,000 </w:t>
            </w:r>
          </w:p>
        </w:tc>
        <w:tc>
          <w:tcPr>
            <w:tcW w:w="1314" w:type="dxa"/>
            <w:shd w:val="clear" w:color="auto" w:fill="F2F2F2" w:themeFill="background1" w:themeFillShade="F2"/>
          </w:tcPr>
          <w:p w14:paraId="69721635" w14:textId="77777777" w:rsidR="001802E8" w:rsidRPr="00013775" w:rsidRDefault="001802E8">
            <w:pPr>
              <w:pStyle w:val="Templatetabletext"/>
              <w:rPr>
                <w:i/>
                <w:iCs/>
                <w:sz w:val="19"/>
                <w:szCs w:val="19"/>
              </w:rPr>
            </w:pPr>
            <w:r w:rsidRPr="00013775">
              <w:rPr>
                <w:i/>
                <w:iCs/>
                <w:sz w:val="19"/>
                <w:szCs w:val="19"/>
              </w:rPr>
              <w:t xml:space="preserve">Example: </w:t>
            </w:r>
          </w:p>
          <w:p w14:paraId="58CACC9D" w14:textId="77777777" w:rsidR="001802E8" w:rsidRPr="00013775" w:rsidRDefault="001802E8">
            <w:pPr>
              <w:spacing w:beforeLines="40" w:before="96" w:afterLines="40" w:after="96" w:line="240" w:lineRule="auto"/>
              <w:rPr>
                <w:rFonts w:cs="Arial"/>
                <w:color w:val="404040" w:themeColor="text1" w:themeTint="BF"/>
                <w:sz w:val="19"/>
                <w:szCs w:val="19"/>
              </w:rPr>
            </w:pPr>
            <w:r w:rsidRPr="00013775">
              <w:rPr>
                <w:i/>
                <w:iCs/>
                <w:sz w:val="19"/>
                <w:szCs w:val="19"/>
              </w:rPr>
              <w:t xml:space="preserve">20,000 </w:t>
            </w:r>
          </w:p>
        </w:tc>
      </w:tr>
      <w:tr w:rsidR="001802E8" w:rsidRPr="00D424BA" w14:paraId="612CFE7A" w14:textId="77777777" w:rsidTr="00C56591">
        <w:trPr>
          <w:trHeight w:val="300"/>
        </w:trPr>
        <w:tc>
          <w:tcPr>
            <w:tcW w:w="1314" w:type="dxa"/>
            <w:shd w:val="clear" w:color="auto" w:fill="F2F2F2" w:themeFill="background1" w:themeFillShade="F2"/>
            <w:vAlign w:val="center"/>
          </w:tcPr>
          <w:p w14:paraId="03589995" w14:textId="77777777" w:rsidR="001802E8" w:rsidRPr="00013775" w:rsidRDefault="001802E8">
            <w:pPr>
              <w:spacing w:beforeLines="40" w:before="96" w:afterLines="40" w:after="96" w:line="240" w:lineRule="auto"/>
              <w:rPr>
                <w:rFonts w:eastAsia="Franklin Gothic Book" w:cs="Franklin Gothic Book"/>
                <w:i/>
                <w:color w:val="404040" w:themeColor="text1" w:themeTint="BF"/>
                <w:sz w:val="19"/>
                <w:szCs w:val="19"/>
              </w:rPr>
            </w:pPr>
            <w:r w:rsidRPr="00013775">
              <w:rPr>
                <w:rFonts w:eastAsia="Franklin Gothic Book" w:cs="Franklin Gothic Book"/>
                <w:sz w:val="19"/>
                <w:szCs w:val="19"/>
              </w:rPr>
              <w:t>01-Jan-YYYY to 31-Dec-YYYY</w:t>
            </w:r>
          </w:p>
        </w:tc>
        <w:tc>
          <w:tcPr>
            <w:tcW w:w="1314" w:type="dxa"/>
            <w:shd w:val="clear" w:color="auto" w:fill="F2F2F2" w:themeFill="background1" w:themeFillShade="F2"/>
          </w:tcPr>
          <w:p w14:paraId="7908A299"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5B52ADA2"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0DDC08FB"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D513297"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F0EA78B"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03E4D6C" w14:textId="77777777" w:rsidR="001802E8" w:rsidRPr="00013775" w:rsidRDefault="001802E8">
            <w:pPr>
              <w:spacing w:beforeLines="40" w:before="96" w:afterLines="40" w:after="96" w:line="240" w:lineRule="auto"/>
              <w:rPr>
                <w:rFonts w:cs="Arial"/>
                <w:color w:val="404040" w:themeColor="text1" w:themeTint="BF"/>
                <w:sz w:val="19"/>
                <w:szCs w:val="19"/>
              </w:rPr>
            </w:pPr>
          </w:p>
        </w:tc>
      </w:tr>
      <w:tr w:rsidR="001802E8" w:rsidRPr="00D424BA" w14:paraId="79490413" w14:textId="77777777" w:rsidTr="00C56591">
        <w:trPr>
          <w:trHeight w:val="300"/>
        </w:trPr>
        <w:tc>
          <w:tcPr>
            <w:tcW w:w="1314" w:type="dxa"/>
            <w:shd w:val="clear" w:color="auto" w:fill="F2F2F2" w:themeFill="background1" w:themeFillShade="F2"/>
            <w:vAlign w:val="center"/>
          </w:tcPr>
          <w:p w14:paraId="162B6AC9" w14:textId="77777777" w:rsidR="001802E8" w:rsidRPr="00013775" w:rsidDel="5EEB655D" w:rsidRDefault="001802E8">
            <w:pPr>
              <w:spacing w:beforeLines="40" w:before="96" w:afterLines="40" w:after="96" w:line="240" w:lineRule="auto"/>
              <w:rPr>
                <w:rFonts w:cs="Arial"/>
                <w:i/>
                <w:color w:val="404040" w:themeColor="text1" w:themeTint="BF"/>
                <w:sz w:val="19"/>
                <w:szCs w:val="19"/>
              </w:rPr>
            </w:pPr>
            <w:r w:rsidRPr="00013775">
              <w:rPr>
                <w:sz w:val="19"/>
                <w:szCs w:val="19"/>
              </w:rPr>
              <w:t>01-Jan-YYYY to DD-MMM-YYYY</w:t>
            </w:r>
          </w:p>
        </w:tc>
        <w:tc>
          <w:tcPr>
            <w:tcW w:w="1314" w:type="dxa"/>
            <w:shd w:val="clear" w:color="auto" w:fill="F2F2F2" w:themeFill="background1" w:themeFillShade="F2"/>
          </w:tcPr>
          <w:p w14:paraId="1AAC5A0B"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107143D"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7A0437F"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0A4A4917"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5EE2A4AF"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7D4C9A8" w14:textId="77777777" w:rsidR="001802E8" w:rsidRPr="00013775" w:rsidRDefault="001802E8">
            <w:pPr>
              <w:spacing w:beforeLines="40" w:before="96" w:afterLines="40" w:after="96" w:line="240" w:lineRule="auto"/>
              <w:rPr>
                <w:rFonts w:cs="Arial"/>
                <w:color w:val="404040" w:themeColor="text1" w:themeTint="BF"/>
                <w:sz w:val="19"/>
                <w:szCs w:val="19"/>
              </w:rPr>
            </w:pPr>
          </w:p>
        </w:tc>
      </w:tr>
      <w:tr w:rsidR="001802E8" w:rsidRPr="00D424BA" w14:paraId="7F134075" w14:textId="77777777" w:rsidTr="00C56591">
        <w:trPr>
          <w:trHeight w:val="60"/>
        </w:trPr>
        <w:tc>
          <w:tcPr>
            <w:tcW w:w="1314" w:type="dxa"/>
            <w:shd w:val="clear" w:color="auto" w:fill="F2F2F2" w:themeFill="background1" w:themeFillShade="F2"/>
            <w:vAlign w:val="center"/>
          </w:tcPr>
          <w:p w14:paraId="012E4923" w14:textId="77777777" w:rsidR="001802E8" w:rsidRPr="00013775" w:rsidRDefault="001802E8">
            <w:pPr>
              <w:spacing w:beforeLines="40" w:before="96" w:afterLines="40" w:after="96" w:line="240" w:lineRule="auto"/>
              <w:rPr>
                <w:rFonts w:cs="Arial"/>
                <w:color w:val="404040" w:themeColor="text1" w:themeTint="BF"/>
                <w:sz w:val="19"/>
                <w:szCs w:val="19"/>
              </w:rPr>
            </w:pPr>
            <w:r w:rsidRPr="00013775">
              <w:rPr>
                <w:rFonts w:cs="Arial"/>
                <w:color w:val="404040" w:themeColor="text1" w:themeTint="BF"/>
                <w:sz w:val="19"/>
                <w:szCs w:val="19"/>
              </w:rPr>
              <w:lastRenderedPageBreak/>
              <w:t>...</w:t>
            </w:r>
          </w:p>
        </w:tc>
        <w:tc>
          <w:tcPr>
            <w:tcW w:w="1314" w:type="dxa"/>
            <w:shd w:val="clear" w:color="auto" w:fill="F2F2F2" w:themeFill="background1" w:themeFillShade="F2"/>
          </w:tcPr>
          <w:p w14:paraId="67B87D7C"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BB2D99D"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075319A1"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1A0AF4CE"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315E48F8"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09222C89" w14:textId="77777777" w:rsidR="001802E8" w:rsidRPr="00013775" w:rsidRDefault="001802E8">
            <w:pPr>
              <w:spacing w:beforeLines="40" w:before="96" w:afterLines="40" w:after="96" w:line="240" w:lineRule="auto"/>
              <w:rPr>
                <w:rFonts w:cs="Arial"/>
                <w:color w:val="404040" w:themeColor="text1" w:themeTint="BF"/>
                <w:sz w:val="19"/>
                <w:szCs w:val="19"/>
              </w:rPr>
            </w:pPr>
          </w:p>
        </w:tc>
      </w:tr>
      <w:tr w:rsidR="001802E8" w:rsidRPr="00D424BA" w14:paraId="155EB435" w14:textId="77777777" w:rsidTr="00C56591">
        <w:trPr>
          <w:trHeight w:val="300"/>
        </w:trPr>
        <w:tc>
          <w:tcPr>
            <w:tcW w:w="1314" w:type="dxa"/>
            <w:shd w:val="clear" w:color="auto" w:fill="F2F2F2" w:themeFill="background1" w:themeFillShade="F2"/>
            <w:vAlign w:val="center"/>
          </w:tcPr>
          <w:p w14:paraId="209CCDA7" w14:textId="77777777" w:rsidR="001802E8" w:rsidRPr="00013775" w:rsidRDefault="001802E8">
            <w:pPr>
              <w:spacing w:beforeLines="40" w:before="96" w:afterLines="40" w:after="96" w:line="240" w:lineRule="auto"/>
              <w:rPr>
                <w:rFonts w:cs="Arial"/>
                <w:b/>
                <w:bCs/>
                <w:color w:val="404040" w:themeColor="text1" w:themeTint="BF"/>
                <w:sz w:val="19"/>
                <w:szCs w:val="19"/>
              </w:rPr>
            </w:pPr>
            <w:r w:rsidRPr="00013775">
              <w:rPr>
                <w:rFonts w:cs="Arial"/>
                <w:b/>
                <w:bCs/>
                <w:color w:val="404040" w:themeColor="text1" w:themeTint="BF"/>
                <w:sz w:val="19"/>
                <w:szCs w:val="19"/>
              </w:rPr>
              <w:t xml:space="preserve">Total </w:t>
            </w:r>
          </w:p>
        </w:tc>
        <w:tc>
          <w:tcPr>
            <w:tcW w:w="1314" w:type="dxa"/>
            <w:shd w:val="clear" w:color="auto" w:fill="F2F2F2" w:themeFill="background1" w:themeFillShade="F2"/>
          </w:tcPr>
          <w:p w14:paraId="3A8A50F7"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6750F0A4"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272CA669"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76F8D405"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2EAC7C4" w14:textId="77777777" w:rsidR="001802E8" w:rsidRPr="00013775" w:rsidRDefault="001802E8">
            <w:pPr>
              <w:spacing w:beforeLines="40" w:before="96" w:afterLines="40" w:after="96" w:line="240" w:lineRule="auto"/>
              <w:rPr>
                <w:rFonts w:cs="Arial"/>
                <w:color w:val="404040" w:themeColor="text1" w:themeTint="BF"/>
                <w:sz w:val="19"/>
                <w:szCs w:val="19"/>
              </w:rPr>
            </w:pPr>
          </w:p>
        </w:tc>
        <w:tc>
          <w:tcPr>
            <w:tcW w:w="1314" w:type="dxa"/>
            <w:shd w:val="clear" w:color="auto" w:fill="F2F2F2" w:themeFill="background1" w:themeFillShade="F2"/>
          </w:tcPr>
          <w:p w14:paraId="43FE7F19" w14:textId="77777777" w:rsidR="001802E8" w:rsidRPr="00013775" w:rsidRDefault="001802E8">
            <w:pPr>
              <w:spacing w:beforeLines="40" w:before="96" w:afterLines="40" w:after="96" w:line="240" w:lineRule="auto"/>
              <w:rPr>
                <w:rFonts w:cs="Arial"/>
                <w:color w:val="404040" w:themeColor="text1" w:themeTint="BF"/>
                <w:sz w:val="19"/>
                <w:szCs w:val="19"/>
              </w:rPr>
            </w:pPr>
          </w:p>
        </w:tc>
      </w:tr>
    </w:tbl>
    <w:p w14:paraId="00B36E83" w14:textId="77777777" w:rsidR="003D660E" w:rsidRDefault="003D660E" w:rsidP="003552A2">
      <w:pPr>
        <w:pStyle w:val="Instruction"/>
        <w:rPr>
          <w:rStyle w:val="SubtleEmphasis"/>
          <w:rFonts w:ascii="Franklin Gothic Book" w:hAnsi="Franklin Gothic Book"/>
          <w:i/>
          <w:iCs w:val="0"/>
          <w:color w:val="4F5150"/>
        </w:rPr>
      </w:pPr>
    </w:p>
    <w:p w14:paraId="7B6EC85E" w14:textId="709BD797" w:rsidR="4F4BEDBB" w:rsidRPr="00832D1A" w:rsidRDefault="4F4BEDBB" w:rsidP="003552A2">
      <w:pPr>
        <w:pStyle w:val="Instruction"/>
      </w:pPr>
      <w:r w:rsidRPr="00832D1A">
        <w:rPr>
          <w:rStyle w:val="SubtleEmphasis"/>
          <w:rFonts w:ascii="Franklin Gothic Book" w:hAnsi="Franklin Gothic Book"/>
          <w:i/>
          <w:iCs w:val="0"/>
          <w:color w:val="4F5150"/>
        </w:rPr>
        <w:t>For projects</w:t>
      </w:r>
      <w:r w:rsidR="001802E8">
        <w:rPr>
          <w:rStyle w:val="SubtleEmphasis"/>
          <w:rFonts w:ascii="Franklin Gothic Book" w:hAnsi="Franklin Gothic Book"/>
          <w:i/>
          <w:iCs w:val="0"/>
          <w:color w:val="4F5150"/>
        </w:rPr>
        <w:t xml:space="preserve"> required to assess permanence risk</w:t>
      </w:r>
      <w:r w:rsidRPr="00832D1A">
        <w:rPr>
          <w:rStyle w:val="SubtleEmphasis"/>
          <w:rFonts w:ascii="Franklin Gothic Book" w:hAnsi="Franklin Gothic Book"/>
          <w:i/>
          <w:iCs w:val="0"/>
          <w:color w:val="4F5150"/>
        </w:rPr>
        <w:t xml:space="preserve">: </w:t>
      </w:r>
    </w:p>
    <w:p w14:paraId="5ADA2D08" w14:textId="0CF2B070" w:rsidR="4F4BEDBB" w:rsidRPr="00832D1A" w:rsidRDefault="001835E6" w:rsidP="00832D1A">
      <w:pPr>
        <w:pStyle w:val="Instruction"/>
        <w:rPr>
          <w:rStyle w:val="SubtleEmphasis"/>
          <w:rFonts w:ascii="Franklin Gothic Book" w:hAnsi="Franklin Gothic Book"/>
          <w:i/>
          <w:iCs w:val="0"/>
          <w:color w:val="4F5150"/>
        </w:rPr>
      </w:pPr>
      <w:r>
        <w:rPr>
          <w:rStyle w:val="SubtleEmphasis"/>
          <w:rFonts w:ascii="Franklin Gothic Book" w:hAnsi="Franklin Gothic Book"/>
          <w:i/>
          <w:iCs w:val="0"/>
          <w:color w:val="4F5150"/>
        </w:rPr>
        <w:t xml:space="preserve">i) </w:t>
      </w:r>
      <w:r w:rsidR="4F4BEDBB" w:rsidRPr="00832D1A">
        <w:rPr>
          <w:rStyle w:val="SubtleEmphasis"/>
          <w:rFonts w:ascii="Franklin Gothic Book" w:hAnsi="Franklin Gothic Book"/>
          <w:i/>
          <w:iCs w:val="0"/>
          <w:color w:val="4F5150"/>
        </w:rPr>
        <w:t xml:space="preserve">Provide the requested information using the table below: </w:t>
      </w:r>
    </w:p>
    <w:tbl>
      <w:tblPr>
        <w:tblStyle w:val="GridTable5Dark-Accent21"/>
        <w:tblW w:w="8640" w:type="dxa"/>
        <w:tblInd w:w="607" w:type="dxa"/>
        <w:tblLayout w:type="fixed"/>
        <w:tblLook w:val="0680" w:firstRow="0" w:lastRow="0" w:firstColumn="1" w:lastColumn="0" w:noHBand="1" w:noVBand="1"/>
      </w:tblPr>
      <w:tblGrid>
        <w:gridCol w:w="4320"/>
        <w:gridCol w:w="4320"/>
      </w:tblGrid>
      <w:tr w:rsidR="003552A2" w:rsidRPr="00667C68" w14:paraId="5643AD5A"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69214181" w14:textId="77777777" w:rsidR="003552A2" w:rsidRPr="003464A1" w:rsidRDefault="003552A2" w:rsidP="001E34B8">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p>
        </w:tc>
        <w:tc>
          <w:tcPr>
            <w:tcW w:w="4320" w:type="dxa"/>
            <w:shd w:val="clear" w:color="auto" w:fill="F2F2F2" w:themeFill="background1" w:themeFillShade="F2"/>
          </w:tcPr>
          <w:p w14:paraId="3BDADC56" w14:textId="77777777" w:rsidR="003552A2" w:rsidRPr="00667C68" w:rsidRDefault="003552A2" w:rsidP="001E34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3552A2" w:rsidRPr="00667C68" w14:paraId="75E4CCB7"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7D5E34ED" w14:textId="77777777" w:rsidR="003552A2" w:rsidRPr="003464A1" w:rsidRDefault="003552A2" w:rsidP="001E34B8">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20" w:type="dxa"/>
            <w:shd w:val="clear" w:color="auto" w:fill="F2F2F2" w:themeFill="background1" w:themeFillShade="F2"/>
          </w:tcPr>
          <w:p w14:paraId="22216322" w14:textId="77777777" w:rsidR="003552A2" w:rsidRPr="00667C68" w:rsidRDefault="003552A2" w:rsidP="001E34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r w:rsidRPr="00667C68">
              <w:rPr>
                <w:color w:val="404040" w:themeColor="text1" w:themeTint="BF"/>
              </w:rPr>
              <w:tab/>
            </w:r>
            <w:r w:rsidRPr="00667C68">
              <w:rPr>
                <w:color w:val="404040" w:themeColor="text1" w:themeTint="BF"/>
              </w:rPr>
              <w:tab/>
            </w: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3552A2" w:rsidRPr="00667C68" w14:paraId="13F5C440"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658E7F9D" w14:textId="55A499E0" w:rsidR="003552A2" w:rsidRPr="003464A1" w:rsidRDefault="003552A2" w:rsidP="001E34B8">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For ARR and IFM projects with harvesting, state</w:t>
            </w:r>
            <w:r w:rsidR="00684E37">
              <w:rPr>
                <w:rStyle w:val="SubtleEmphasis"/>
                <w:rFonts w:ascii="Franklin Gothic Book" w:eastAsia="Franklin Gothic Book" w:hAnsi="Franklin Gothic Book" w:cs="Franklin Gothic Book"/>
                <w:i w:val="0"/>
                <w:iCs w:val="0"/>
                <w:color w:val="FFFFFF" w:themeColor="background1"/>
                <w:szCs w:val="21"/>
              </w:rPr>
              <w:t>, in tCO</w:t>
            </w:r>
            <w:r w:rsidR="00684E37" w:rsidRPr="00C379F3">
              <w:rPr>
                <w:rStyle w:val="SubtleEmphasis"/>
                <w:rFonts w:ascii="Franklin Gothic Book" w:eastAsia="Franklin Gothic Book" w:hAnsi="Franklin Gothic Book" w:cs="Franklin Gothic Book"/>
                <w:i w:val="0"/>
                <w:iCs w:val="0"/>
                <w:color w:val="FFFFFF" w:themeColor="background1"/>
                <w:szCs w:val="21"/>
                <w:vertAlign w:val="subscript"/>
              </w:rPr>
              <w:t>2</w:t>
            </w:r>
            <w:r w:rsidR="00684E37">
              <w:rPr>
                <w:rStyle w:val="SubtleEmphasis"/>
                <w:rFonts w:ascii="Franklin Gothic Book" w:eastAsia="Franklin Gothic Book" w:hAnsi="Franklin Gothic Book" w:cs="Franklin Gothic Book"/>
                <w:i w:val="0"/>
                <w:iCs w:val="0"/>
                <w:color w:val="FFFFFF" w:themeColor="background1"/>
                <w:szCs w:val="21"/>
              </w:rPr>
              <w:t>e</w:t>
            </w:r>
            <w:r w:rsidRPr="003464A1">
              <w:rPr>
                <w:rStyle w:val="SubtleEmphasis"/>
                <w:rFonts w:ascii="Franklin Gothic Book" w:eastAsia="Franklin Gothic Book" w:hAnsi="Franklin Gothic Book" w:cs="Franklin Gothic Book"/>
                <w:i w:val="0"/>
                <w:iCs w:val="0"/>
                <w:color w:val="FFFFFF" w:themeColor="background1"/>
                <w:szCs w:val="21"/>
              </w:rPr>
              <w:t xml:space="preserve">the Long-term </w:t>
            </w:r>
            <w:r w:rsidR="00B21528">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 xml:space="preserve">verage (LTA). </w:t>
            </w:r>
          </w:p>
        </w:tc>
        <w:tc>
          <w:tcPr>
            <w:tcW w:w="4320" w:type="dxa"/>
            <w:shd w:val="clear" w:color="auto" w:fill="F2F2F2" w:themeFill="background1" w:themeFillShade="F2"/>
          </w:tcPr>
          <w:p w14:paraId="26C2A30C" w14:textId="77777777" w:rsidR="003552A2" w:rsidRPr="00667C68" w:rsidRDefault="003552A2" w:rsidP="001E34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3552A2" w:rsidRPr="00667C68" w14:paraId="40B54476"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56768A43" w14:textId="77777777" w:rsidR="003552A2" w:rsidRPr="003464A1" w:rsidRDefault="003552A2" w:rsidP="001E34B8">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20" w:type="dxa"/>
            <w:shd w:val="clear" w:color="auto" w:fill="F2F2F2" w:themeFill="background1" w:themeFillShade="F2"/>
          </w:tcPr>
          <w:p w14:paraId="1CA32354" w14:textId="77777777" w:rsidR="003552A2" w:rsidRPr="00667C68" w:rsidRDefault="003552A2" w:rsidP="001E34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r w:rsidRPr="00667C68">
              <w:rPr>
                <w:color w:val="404040" w:themeColor="text1" w:themeTint="BF"/>
              </w:rPr>
              <w:tab/>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398F1213" w14:textId="77777777" w:rsidR="003552A2" w:rsidRPr="00667C68" w:rsidRDefault="003552A2" w:rsidP="001E34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3552A2" w:rsidRPr="00667C68" w14:paraId="7D7A2031"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05102961" w14:textId="08C9034B" w:rsidR="003552A2" w:rsidRPr="003464A1" w:rsidRDefault="0087333E" w:rsidP="001E34B8">
            <w:pPr>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State</w:t>
            </w:r>
            <w:r w:rsidR="00B21528">
              <w:rPr>
                <w:rStyle w:val="SubtleEmphasis"/>
                <w:rFonts w:ascii="Franklin Gothic Book" w:eastAsia="Franklin Gothic Book" w:hAnsi="Franklin Gothic Book" w:cs="Franklin Gothic Book"/>
                <w:i w:val="0"/>
                <w:iCs w:val="0"/>
                <w:color w:val="FFFFFF" w:themeColor="background1"/>
                <w:szCs w:val="21"/>
              </w:rPr>
              <w:t>, in tCO</w:t>
            </w:r>
            <w:r w:rsidR="00B21528" w:rsidRPr="00C379F3">
              <w:rPr>
                <w:rStyle w:val="SubtleEmphasis"/>
                <w:rFonts w:ascii="Franklin Gothic Book" w:eastAsia="Franklin Gothic Book" w:hAnsi="Franklin Gothic Book" w:cs="Franklin Gothic Book"/>
                <w:i w:val="0"/>
                <w:iCs w:val="0"/>
                <w:color w:val="FFFFFF" w:themeColor="background1"/>
                <w:szCs w:val="21"/>
                <w:vertAlign w:val="subscript"/>
              </w:rPr>
              <w:t>2</w:t>
            </w:r>
            <w:r w:rsidR="00B21528">
              <w:rPr>
                <w:rStyle w:val="SubtleEmphasis"/>
                <w:rFonts w:ascii="Franklin Gothic Book" w:eastAsia="Franklin Gothic Book" w:hAnsi="Franklin Gothic Book" w:cs="Franklin Gothic Book"/>
                <w:i w:val="0"/>
                <w:iCs w:val="0"/>
                <w:color w:val="FFFFFF" w:themeColor="background1"/>
                <w:szCs w:val="21"/>
              </w:rPr>
              <w:t>e, the expected total GHG benefit to date</w:t>
            </w:r>
          </w:p>
        </w:tc>
        <w:tc>
          <w:tcPr>
            <w:tcW w:w="4320" w:type="dxa"/>
            <w:shd w:val="clear" w:color="auto" w:fill="F2F2F2" w:themeFill="background1" w:themeFillShade="F2"/>
          </w:tcPr>
          <w:p w14:paraId="58101ECA" w14:textId="77777777" w:rsidR="003552A2" w:rsidRPr="00667C68" w:rsidRDefault="003552A2" w:rsidP="001E34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3552A2" w:rsidRPr="00667C68" w14:paraId="28E6E44A" w14:textId="77777777" w:rsidTr="001E34B8">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7F4D5D7F" w14:textId="6022B3E8" w:rsidR="003552A2" w:rsidRPr="003464A1" w:rsidRDefault="003552A2" w:rsidP="001E34B8">
            <w:pPr>
              <w:rPr>
                <w:rStyle w:val="SubtleEmphasis"/>
                <w:rFonts w:ascii="Franklin Gothic Book" w:eastAsia="Franklin Gothic Book" w:hAnsi="Franklin Gothic Book" w:cs="Franklin Gothic Book"/>
                <w:i w:val="0"/>
                <w:iCs w:val="0"/>
                <w:color w:val="FFFFFF" w:themeColor="background1"/>
                <w:szCs w:val="21"/>
              </w:rPr>
            </w:pPr>
            <w:r w:rsidRPr="0072189F">
              <w:rPr>
                <w:rStyle w:val="SubtleEmphasis"/>
                <w:rFonts w:ascii="Franklin Gothic Book" w:eastAsia="Franklin Gothic Book" w:hAnsi="Franklin Gothic Book" w:cs="Franklin Gothic Book"/>
                <w:i w:val="0"/>
                <w:iCs w:val="0"/>
                <w:color w:val="FFFFFF" w:themeColor="background1"/>
                <w:szCs w:val="21"/>
              </w:rPr>
              <w:t xml:space="preserve">If a loss occurred (including a loss event or reversal), </w:t>
            </w:r>
            <w:r w:rsidR="0087333E">
              <w:rPr>
                <w:rStyle w:val="SubtleEmphasis"/>
                <w:rFonts w:ascii="Franklin Gothic Book" w:eastAsia="Franklin Gothic Book" w:hAnsi="Franklin Gothic Book" w:cs="Franklin Gothic Book"/>
                <w:i w:val="0"/>
                <w:iCs w:val="0"/>
                <w:color w:val="FFFFFF" w:themeColor="background1"/>
                <w:szCs w:val="21"/>
              </w:rPr>
              <w:t>state</w:t>
            </w:r>
            <w:r w:rsidRPr="0072189F">
              <w:rPr>
                <w:rStyle w:val="SubtleEmphasis"/>
                <w:rFonts w:ascii="Franklin Gothic Book" w:eastAsia="Franklin Gothic Book" w:hAnsi="Franklin Gothic Book" w:cs="Franklin Gothic Book"/>
                <w:i w:val="0"/>
                <w:iCs w:val="0"/>
                <w:color w:val="FFFFFF" w:themeColor="background1"/>
                <w:szCs w:val="21"/>
              </w:rPr>
              <w:t xml:space="preserve"> the amount of tCO</w:t>
            </w:r>
            <w:r w:rsidRPr="00C379F3">
              <w:rPr>
                <w:rStyle w:val="SubtleEmphasis"/>
                <w:rFonts w:ascii="Franklin Gothic Book" w:eastAsia="Franklin Gothic Book" w:hAnsi="Franklin Gothic Book" w:cs="Franklin Gothic Book"/>
                <w:i w:val="0"/>
                <w:color w:val="FFFFFF" w:themeColor="background1"/>
                <w:szCs w:val="21"/>
                <w:vertAlign w:val="subscript"/>
              </w:rPr>
              <w:t>2</w:t>
            </w:r>
            <w:r w:rsidRPr="0072189F">
              <w:rPr>
                <w:rStyle w:val="SubtleEmphasis"/>
                <w:rFonts w:ascii="Franklin Gothic Book" w:eastAsia="Franklin Gothic Book" w:hAnsi="Franklin Gothic Book" w:cs="Franklin Gothic Book"/>
                <w:i w:val="0"/>
                <w:iCs w:val="0"/>
                <w:color w:val="FFFFFF" w:themeColor="background1"/>
                <w:szCs w:val="21"/>
              </w:rPr>
              <w:t>e lost:</w:t>
            </w:r>
          </w:p>
        </w:tc>
        <w:tc>
          <w:tcPr>
            <w:tcW w:w="4320" w:type="dxa"/>
            <w:shd w:val="clear" w:color="auto" w:fill="F2F2F2" w:themeFill="background1" w:themeFillShade="F2"/>
          </w:tcPr>
          <w:p w14:paraId="5608C127" w14:textId="77777777" w:rsidR="003552A2" w:rsidRPr="00667C68" w:rsidRDefault="003552A2" w:rsidP="001E34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lang w:val="en-GB"/>
              </w:rPr>
            </w:pPr>
          </w:p>
        </w:tc>
      </w:tr>
    </w:tbl>
    <w:p w14:paraId="4D08904C" w14:textId="0877DA9E" w:rsidR="0033093D" w:rsidRDefault="001835E6" w:rsidP="00E1226F">
      <w:pPr>
        <w:pStyle w:val="Instruction"/>
        <w:spacing w:after="240"/>
        <w:rPr>
          <w:rFonts w:cs="Arial"/>
          <w:color w:val="404040"/>
          <w:sz w:val="19"/>
          <w:szCs w:val="19"/>
          <w:lang w:val="en-CA"/>
        </w:rPr>
      </w:pPr>
      <w:r w:rsidRPr="00C379F3">
        <w:t xml:space="preserve">ii) </w:t>
      </w:r>
      <w:r w:rsidR="00542302" w:rsidRPr="00C379F3">
        <w:t>Complete</w:t>
      </w:r>
      <w:r w:rsidR="4F4BEDBB" w:rsidRPr="00C379F3">
        <w:t xml:space="preserve"> the table below for the project crediting period. </w:t>
      </w:r>
      <w:r w:rsidR="003D660E" w:rsidRPr="00C379F3">
        <w:t>Note that the buffer pool allocation is split proportionally between the reductions and removals. (For example, if a project achieves 20,000 tCO</w:t>
      </w:r>
      <w:r w:rsidR="003D660E" w:rsidRPr="00C379F3">
        <w:rPr>
          <w:vertAlign w:val="subscript"/>
        </w:rPr>
        <w:t>2</w:t>
      </w:r>
      <w:r w:rsidR="003D660E" w:rsidRPr="00C379F3">
        <w:t>e removals and 80,000 tCO</w:t>
      </w:r>
      <w:r w:rsidR="003D660E" w:rsidRPr="00C379F3">
        <w:rPr>
          <w:vertAlign w:val="subscript"/>
        </w:rPr>
        <w:t>2</w:t>
      </w:r>
      <w:r w:rsidR="003D660E" w:rsidRPr="00C379F3">
        <w:t>e reductions and has a buffer contribution of 20%, or 20,000, the removal VCUs would be 16,000 and reduction VCUs would be 64,000)</w:t>
      </w:r>
      <w:r w:rsidR="003D660E" w:rsidRPr="00795CC5">
        <w:rPr>
          <w:rStyle w:val="SubtleEmphasis"/>
          <w:rFonts w:ascii="Franklin Gothic Book" w:hAnsi="Franklin Gothic Book"/>
          <w:i/>
          <w:color w:val="4F5150"/>
        </w:rPr>
        <w:t>.</w:t>
      </w:r>
    </w:p>
    <w:tbl>
      <w:tblPr>
        <w:tblStyle w:val="GridTable5Dark-Accent2"/>
        <w:tblW w:w="9186" w:type="dxa"/>
        <w:tblInd w:w="712" w:type="dxa"/>
        <w:tblLayout w:type="fixed"/>
        <w:tblCellMar>
          <w:top w:w="14" w:type="dxa"/>
          <w:bottom w:w="14" w:type="dxa"/>
        </w:tblCellMar>
        <w:tblLook w:val="06A0" w:firstRow="1" w:lastRow="0" w:firstColumn="1" w:lastColumn="0" w:noHBand="1" w:noVBand="1"/>
      </w:tblPr>
      <w:tblGrid>
        <w:gridCol w:w="1148"/>
        <w:gridCol w:w="1148"/>
        <w:gridCol w:w="1148"/>
        <w:gridCol w:w="1149"/>
        <w:gridCol w:w="1148"/>
        <w:gridCol w:w="1148"/>
        <w:gridCol w:w="1148"/>
        <w:gridCol w:w="1149"/>
      </w:tblGrid>
      <w:tr w:rsidR="001A260D" w:rsidRPr="0044403D" w14:paraId="0F29B0A6" w14:textId="77777777" w:rsidTr="00C5659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148" w:type="dxa"/>
            <w:tcMar>
              <w:left w:w="105" w:type="dxa"/>
              <w:right w:w="105" w:type="dxa"/>
            </w:tcMar>
          </w:tcPr>
          <w:p w14:paraId="21A078DE" w14:textId="77777777" w:rsidR="001A260D" w:rsidRPr="0044403D" w:rsidRDefault="001A260D">
            <w:pPr>
              <w:tabs>
                <w:tab w:val="center" w:pos="4680"/>
                <w:tab w:val="right" w:pos="9360"/>
              </w:tabs>
              <w:spacing w:before="120" w:after="120" w:line="240" w:lineRule="auto"/>
              <w:rPr>
                <w:rFonts w:eastAsia="Franklin Gothic Book" w:cs="Franklin Gothic Book"/>
                <w:sz w:val="19"/>
                <w:szCs w:val="19"/>
              </w:rPr>
            </w:pPr>
            <w:r w:rsidRPr="0044403D">
              <w:rPr>
                <w:rFonts w:eastAsia="Franklin Gothic Book" w:cs="Franklin Gothic Book"/>
                <w:sz w:val="19"/>
                <w:szCs w:val="19"/>
              </w:rPr>
              <w:t>Vintage period</w:t>
            </w:r>
          </w:p>
        </w:tc>
        <w:tc>
          <w:tcPr>
            <w:tcW w:w="1148" w:type="dxa"/>
            <w:tcMar>
              <w:left w:w="105" w:type="dxa"/>
              <w:right w:w="105" w:type="dxa"/>
            </w:tcMar>
          </w:tcPr>
          <w:p w14:paraId="24498E8D" w14:textId="77777777" w:rsidR="001A260D" w:rsidRPr="0044403D" w:rsidRDefault="001A260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B</w:t>
            </w:r>
            <w:r w:rsidRPr="0044403D">
              <w:rPr>
                <w:rFonts w:eastAsia="Franklin Gothic Book" w:cs="Franklin Gothic Book"/>
                <w:sz w:val="19"/>
                <w:szCs w:val="19"/>
              </w:rPr>
              <w:t>aseline emissions (tCO</w:t>
            </w:r>
            <w:r w:rsidRPr="0044403D">
              <w:rPr>
                <w:rFonts w:eastAsia="Franklin Gothic Book" w:cs="Franklin Gothic Book"/>
                <w:sz w:val="19"/>
                <w:szCs w:val="19"/>
                <w:vertAlign w:val="subscript"/>
              </w:rPr>
              <w:t>2</w:t>
            </w:r>
            <w:r w:rsidRPr="0044403D">
              <w:rPr>
                <w:rFonts w:eastAsia="Franklin Gothic Book" w:cs="Franklin Gothic Book"/>
                <w:sz w:val="19"/>
                <w:szCs w:val="19"/>
              </w:rPr>
              <w:t>e)</w:t>
            </w:r>
          </w:p>
        </w:tc>
        <w:tc>
          <w:tcPr>
            <w:tcW w:w="1148" w:type="dxa"/>
            <w:tcMar>
              <w:left w:w="105" w:type="dxa"/>
              <w:right w:w="105" w:type="dxa"/>
            </w:tcMar>
          </w:tcPr>
          <w:p w14:paraId="34EE9004" w14:textId="77777777" w:rsidR="001A260D" w:rsidRPr="0044403D" w:rsidRDefault="001A260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P</w:t>
            </w:r>
            <w:r w:rsidRPr="0044403D">
              <w:rPr>
                <w:rFonts w:eastAsia="Franklin Gothic Book" w:cs="Franklin Gothic Book"/>
                <w:sz w:val="19"/>
                <w:szCs w:val="19"/>
              </w:rPr>
              <w:t>roject emissions (tCO</w:t>
            </w:r>
            <w:r w:rsidRPr="0044403D">
              <w:rPr>
                <w:rFonts w:eastAsia="Franklin Gothic Book" w:cs="Franklin Gothic Book"/>
                <w:sz w:val="19"/>
                <w:szCs w:val="19"/>
                <w:vertAlign w:val="subscript"/>
              </w:rPr>
              <w:t>2</w:t>
            </w:r>
            <w:r w:rsidRPr="0044403D">
              <w:rPr>
                <w:rFonts w:eastAsia="Franklin Gothic Book" w:cs="Franklin Gothic Book"/>
                <w:sz w:val="19"/>
                <w:szCs w:val="19"/>
              </w:rPr>
              <w:t>e)</w:t>
            </w:r>
          </w:p>
        </w:tc>
        <w:tc>
          <w:tcPr>
            <w:tcW w:w="1149" w:type="dxa"/>
            <w:tcMar>
              <w:left w:w="105" w:type="dxa"/>
              <w:right w:w="105" w:type="dxa"/>
            </w:tcMar>
          </w:tcPr>
          <w:p w14:paraId="3F17A64C" w14:textId="77777777" w:rsidR="001A260D" w:rsidRPr="0044403D" w:rsidRDefault="001A260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L</w:t>
            </w:r>
            <w:r w:rsidRPr="0044403D">
              <w:rPr>
                <w:rFonts w:eastAsia="Franklin Gothic Book" w:cs="Franklin Gothic Book"/>
                <w:sz w:val="19"/>
                <w:szCs w:val="19"/>
              </w:rPr>
              <w:t>eakage emissions (tCO</w:t>
            </w:r>
            <w:r w:rsidRPr="0044403D">
              <w:rPr>
                <w:rFonts w:eastAsia="Franklin Gothic Book" w:cs="Franklin Gothic Book"/>
                <w:sz w:val="19"/>
                <w:szCs w:val="19"/>
                <w:vertAlign w:val="subscript"/>
              </w:rPr>
              <w:t>2</w:t>
            </w:r>
            <w:r w:rsidRPr="0044403D">
              <w:rPr>
                <w:rFonts w:eastAsia="Franklin Gothic Book" w:cs="Franklin Gothic Book"/>
                <w:sz w:val="19"/>
                <w:szCs w:val="19"/>
              </w:rPr>
              <w:t>e)</w:t>
            </w:r>
          </w:p>
        </w:tc>
        <w:tc>
          <w:tcPr>
            <w:tcW w:w="1148" w:type="dxa"/>
          </w:tcPr>
          <w:p w14:paraId="095377F9" w14:textId="77777777" w:rsidR="001A260D" w:rsidRPr="0044403D" w:rsidRDefault="001A260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B</w:t>
            </w:r>
            <w:r w:rsidRPr="0044403D">
              <w:rPr>
                <w:rFonts w:eastAsia="Franklin Gothic Book" w:cs="Franklin Gothic Book"/>
                <w:sz w:val="19"/>
                <w:szCs w:val="19"/>
              </w:rPr>
              <w:t>uffer pool allocation (tCO</w:t>
            </w:r>
            <w:r w:rsidRPr="0044403D">
              <w:rPr>
                <w:rFonts w:eastAsia="Franklin Gothic Book" w:cs="Franklin Gothic Book"/>
                <w:sz w:val="19"/>
                <w:szCs w:val="19"/>
                <w:vertAlign w:val="subscript"/>
              </w:rPr>
              <w:t>2</w:t>
            </w:r>
            <w:r w:rsidRPr="0044403D">
              <w:rPr>
                <w:rFonts w:eastAsia="Franklin Gothic Book" w:cs="Franklin Gothic Book"/>
                <w:sz w:val="19"/>
                <w:szCs w:val="19"/>
              </w:rPr>
              <w:t>e)</w:t>
            </w:r>
          </w:p>
        </w:tc>
        <w:tc>
          <w:tcPr>
            <w:tcW w:w="1148" w:type="dxa"/>
            <w:tcMar>
              <w:left w:w="105" w:type="dxa"/>
              <w:right w:w="105" w:type="dxa"/>
            </w:tcMar>
          </w:tcPr>
          <w:p w14:paraId="622E2E12" w14:textId="77777777" w:rsidR="001A260D" w:rsidRPr="0044403D" w:rsidRDefault="001A260D">
            <w:pPr>
              <w:spacing w:before="160" w:line="276" w:lineRule="auto"/>
              <w:cnfStyle w:val="100000000000" w:firstRow="1" w:lastRow="0" w:firstColumn="0" w:lastColumn="0" w:oddVBand="0" w:evenVBand="0" w:oddHBand="0" w:evenHBand="0" w:firstRowFirstColumn="0" w:firstRowLastColumn="0" w:lastRowFirstColumn="0" w:lastRowLastColumn="0"/>
              <w:rPr>
                <w:rFonts w:cs="Arial"/>
                <w:b w:val="0"/>
                <w:sz w:val="19"/>
                <w:szCs w:val="19"/>
              </w:rPr>
            </w:pPr>
            <w:r w:rsidRPr="00013775">
              <w:rPr>
                <w:rFonts w:cs="Arial"/>
                <w:sz w:val="19"/>
                <w:szCs w:val="19"/>
              </w:rPr>
              <w:t>R</w:t>
            </w:r>
            <w:r w:rsidRPr="0044403D">
              <w:rPr>
                <w:rFonts w:cs="Arial"/>
                <w:sz w:val="19"/>
                <w:szCs w:val="19"/>
              </w:rPr>
              <w:t>eductions VCUs (tCO</w:t>
            </w:r>
            <w:r w:rsidRPr="0044403D">
              <w:rPr>
                <w:rFonts w:cs="Arial"/>
                <w:sz w:val="19"/>
                <w:szCs w:val="19"/>
                <w:vertAlign w:val="subscript"/>
              </w:rPr>
              <w:t>2</w:t>
            </w:r>
            <w:r w:rsidRPr="0044403D">
              <w:rPr>
                <w:rFonts w:cs="Arial"/>
                <w:sz w:val="19"/>
                <w:szCs w:val="19"/>
              </w:rPr>
              <w:t>e)</w:t>
            </w:r>
          </w:p>
        </w:tc>
        <w:tc>
          <w:tcPr>
            <w:tcW w:w="1148" w:type="dxa"/>
            <w:tcMar>
              <w:left w:w="105" w:type="dxa"/>
              <w:right w:w="105" w:type="dxa"/>
            </w:tcMar>
          </w:tcPr>
          <w:p w14:paraId="20AA6599" w14:textId="77777777" w:rsidR="001A260D" w:rsidRPr="0044403D" w:rsidRDefault="001A260D">
            <w:pPr>
              <w:spacing w:before="160" w:line="276" w:lineRule="auto"/>
              <w:cnfStyle w:val="100000000000" w:firstRow="1" w:lastRow="0" w:firstColumn="0" w:lastColumn="0" w:oddVBand="0" w:evenVBand="0" w:oddHBand="0" w:evenHBand="0" w:firstRowFirstColumn="0" w:firstRowLastColumn="0" w:lastRowFirstColumn="0" w:lastRowLastColumn="0"/>
              <w:rPr>
                <w:rFonts w:cs="Arial"/>
                <w:b w:val="0"/>
                <w:sz w:val="19"/>
                <w:szCs w:val="19"/>
              </w:rPr>
            </w:pPr>
            <w:r w:rsidRPr="00013775">
              <w:rPr>
                <w:rFonts w:cs="Arial"/>
                <w:sz w:val="19"/>
                <w:szCs w:val="19"/>
              </w:rPr>
              <w:t>R</w:t>
            </w:r>
            <w:r w:rsidRPr="0044403D">
              <w:rPr>
                <w:rFonts w:cs="Arial"/>
                <w:sz w:val="19"/>
                <w:szCs w:val="19"/>
              </w:rPr>
              <w:t>emovals VCUs (tCO</w:t>
            </w:r>
            <w:r w:rsidRPr="0044403D">
              <w:rPr>
                <w:rFonts w:cs="Arial"/>
                <w:sz w:val="19"/>
                <w:szCs w:val="19"/>
                <w:vertAlign w:val="subscript"/>
              </w:rPr>
              <w:t>2</w:t>
            </w:r>
            <w:r w:rsidRPr="0044403D">
              <w:rPr>
                <w:rFonts w:cs="Arial"/>
                <w:sz w:val="19"/>
                <w:szCs w:val="19"/>
              </w:rPr>
              <w:t>e)</w:t>
            </w:r>
          </w:p>
        </w:tc>
        <w:tc>
          <w:tcPr>
            <w:tcW w:w="1149" w:type="dxa"/>
            <w:tcMar>
              <w:left w:w="105" w:type="dxa"/>
              <w:right w:w="105" w:type="dxa"/>
            </w:tcMar>
          </w:tcPr>
          <w:p w14:paraId="44085821" w14:textId="77777777" w:rsidR="001A260D" w:rsidRPr="0044403D" w:rsidRDefault="001A260D">
            <w:pPr>
              <w:spacing w:before="160" w:line="276" w:lineRule="auto"/>
              <w:cnfStyle w:val="100000000000" w:firstRow="1" w:lastRow="0" w:firstColumn="0" w:lastColumn="0" w:oddVBand="0" w:evenVBand="0" w:oddHBand="0" w:evenHBand="0" w:firstRowFirstColumn="0" w:firstRowLastColumn="0" w:lastRowFirstColumn="0" w:lastRowLastColumn="0"/>
              <w:rPr>
                <w:rFonts w:eastAsia="Franklin Gothic Book" w:cs="Franklin Gothic Book"/>
                <w:sz w:val="19"/>
                <w:szCs w:val="19"/>
              </w:rPr>
            </w:pPr>
            <w:r w:rsidRPr="00013775">
              <w:rPr>
                <w:rFonts w:eastAsia="Franklin Gothic Book" w:cs="Franklin Gothic Book"/>
                <w:sz w:val="19"/>
                <w:szCs w:val="19"/>
              </w:rPr>
              <w:t>T</w:t>
            </w:r>
            <w:r w:rsidRPr="0044403D">
              <w:rPr>
                <w:rFonts w:eastAsia="Franklin Gothic Book" w:cs="Franklin Gothic Book"/>
                <w:sz w:val="19"/>
                <w:szCs w:val="19"/>
              </w:rPr>
              <w:t>otal VCU issuance (tCO</w:t>
            </w:r>
            <w:r w:rsidRPr="0044403D">
              <w:rPr>
                <w:rFonts w:eastAsia="Franklin Gothic Book" w:cs="Franklin Gothic Book"/>
                <w:sz w:val="19"/>
                <w:szCs w:val="19"/>
                <w:vertAlign w:val="subscript"/>
              </w:rPr>
              <w:t>2</w:t>
            </w:r>
            <w:r w:rsidRPr="0044403D">
              <w:rPr>
                <w:rFonts w:eastAsia="Franklin Gothic Book" w:cs="Franklin Gothic Book"/>
                <w:sz w:val="19"/>
                <w:szCs w:val="19"/>
              </w:rPr>
              <w:t>e)</w:t>
            </w:r>
          </w:p>
        </w:tc>
      </w:tr>
      <w:tr w:rsidR="001A260D" w:rsidRPr="0044403D" w14:paraId="05965519" w14:textId="77777777" w:rsidTr="00C56591">
        <w:trPr>
          <w:trHeight w:val="555"/>
        </w:trPr>
        <w:tc>
          <w:tcPr>
            <w:cnfStyle w:val="001000000000" w:firstRow="0" w:lastRow="0" w:firstColumn="1" w:lastColumn="0" w:oddVBand="0" w:evenVBand="0" w:oddHBand="0" w:evenHBand="0" w:firstRowFirstColumn="0" w:firstRowLastColumn="0" w:lastRowFirstColumn="0" w:lastRowLastColumn="0"/>
            <w:tcW w:w="1148" w:type="dxa"/>
            <w:shd w:val="clear" w:color="auto" w:fill="F2F2F2" w:themeFill="background1" w:themeFillShade="F2"/>
            <w:tcMar>
              <w:left w:w="105" w:type="dxa"/>
              <w:right w:w="105" w:type="dxa"/>
            </w:tcMar>
            <w:vAlign w:val="center"/>
          </w:tcPr>
          <w:p w14:paraId="4D6A8ECB" w14:textId="77777777" w:rsidR="001A260D" w:rsidRPr="0044403D" w:rsidRDefault="001A260D">
            <w:pPr>
              <w:tabs>
                <w:tab w:val="center" w:pos="4680"/>
                <w:tab w:val="right" w:pos="9360"/>
              </w:tabs>
              <w:spacing w:line="240" w:lineRule="auto"/>
              <w:rPr>
                <w:rFonts w:eastAsia="Franklin Gothic Book" w:cs="Franklin Gothic Book"/>
                <w:b w:val="0"/>
                <w:bCs w:val="0"/>
                <w:color w:val="262626" w:themeColor="text1" w:themeTint="D9"/>
                <w:sz w:val="19"/>
                <w:szCs w:val="19"/>
                <w:u w:val="single"/>
              </w:rPr>
            </w:pPr>
            <w:r w:rsidRPr="0044403D">
              <w:rPr>
                <w:rFonts w:eastAsia="Franklin Gothic Book" w:cs="Franklin Gothic Book"/>
                <w:b w:val="0"/>
                <w:bCs w:val="0"/>
                <w:color w:val="262626" w:themeColor="text1" w:themeTint="D9"/>
                <w:sz w:val="19"/>
                <w:szCs w:val="19"/>
              </w:rPr>
              <w:t xml:space="preserve">DD-MMM-YYYY to 31-Dec-YYYY </w:t>
            </w:r>
          </w:p>
        </w:tc>
        <w:tc>
          <w:tcPr>
            <w:tcW w:w="1148" w:type="dxa"/>
            <w:shd w:val="clear" w:color="auto" w:fill="F2F2F2" w:themeFill="background1" w:themeFillShade="F2"/>
            <w:tcMar>
              <w:left w:w="105" w:type="dxa"/>
              <w:right w:w="105" w:type="dxa"/>
            </w:tcMar>
          </w:tcPr>
          <w:p w14:paraId="0BF4EE52"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4E677AD5"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50,000 </w:t>
            </w:r>
          </w:p>
          <w:p w14:paraId="72E01C4F"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1AAB0839"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2E67408F"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20,000 </w:t>
            </w:r>
          </w:p>
          <w:p w14:paraId="4A247D39"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49" w:type="dxa"/>
            <w:shd w:val="clear" w:color="auto" w:fill="F2F2F2" w:themeFill="background1" w:themeFillShade="F2"/>
            <w:tcMar>
              <w:left w:w="105" w:type="dxa"/>
              <w:right w:w="105" w:type="dxa"/>
            </w:tcMar>
          </w:tcPr>
          <w:p w14:paraId="74E4D449"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9B0F9E5"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i/>
                <w:sz w:val="19"/>
                <w:szCs w:val="19"/>
              </w:rPr>
              <w:t xml:space="preserve">10,000 </w:t>
            </w:r>
          </w:p>
        </w:tc>
        <w:tc>
          <w:tcPr>
            <w:tcW w:w="1148" w:type="dxa"/>
            <w:shd w:val="clear" w:color="auto" w:fill="F2F2F2" w:themeFill="background1" w:themeFillShade="F2"/>
          </w:tcPr>
          <w:p w14:paraId="656F85F4"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0272D196"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4,000</w:t>
            </w:r>
          </w:p>
        </w:tc>
        <w:tc>
          <w:tcPr>
            <w:tcW w:w="1148" w:type="dxa"/>
            <w:shd w:val="clear" w:color="auto" w:fill="F2F2F2" w:themeFill="background1" w:themeFillShade="F2"/>
            <w:tcMar>
              <w:left w:w="105" w:type="dxa"/>
              <w:right w:w="105" w:type="dxa"/>
            </w:tcMar>
          </w:tcPr>
          <w:p w14:paraId="09DF2935"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513C9532"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i/>
                <w:sz w:val="19"/>
                <w:szCs w:val="19"/>
              </w:rPr>
              <w:t xml:space="preserve">8,000 </w:t>
            </w:r>
          </w:p>
        </w:tc>
        <w:tc>
          <w:tcPr>
            <w:tcW w:w="1148" w:type="dxa"/>
            <w:shd w:val="clear" w:color="auto" w:fill="F2F2F2" w:themeFill="background1" w:themeFillShade="F2"/>
            <w:tcMar>
              <w:left w:w="105" w:type="dxa"/>
              <w:right w:w="105" w:type="dxa"/>
            </w:tcMar>
          </w:tcPr>
          <w:p w14:paraId="1C347FD1"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25182542"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8,000 </w:t>
            </w:r>
          </w:p>
        </w:tc>
        <w:tc>
          <w:tcPr>
            <w:tcW w:w="1149" w:type="dxa"/>
            <w:shd w:val="clear" w:color="auto" w:fill="F2F2F2" w:themeFill="background1" w:themeFillShade="F2"/>
            <w:tcMar>
              <w:left w:w="105" w:type="dxa"/>
              <w:right w:w="105" w:type="dxa"/>
            </w:tcMar>
          </w:tcPr>
          <w:p w14:paraId="2A5A0E86" w14:textId="77777777" w:rsidR="001A260D" w:rsidRPr="0044403D" w:rsidRDefault="001A260D">
            <w:pPr>
              <w:spacing w:beforeLines="40" w:before="96" w:afterLines="40" w:after="96"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 xml:space="preserve">Example: </w:t>
            </w:r>
          </w:p>
          <w:p w14:paraId="5BEBF156" w14:textId="77777777" w:rsidR="001A260D" w:rsidRPr="0044403D" w:rsidRDefault="001A260D">
            <w:pPr>
              <w:spacing w:beforeLines="40" w:before="96" w:afterLines="40" w:after="96" w:line="240"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44403D">
              <w:rPr>
                <w:rFonts w:cs="Arial"/>
                <w:i/>
                <w:sz w:val="19"/>
                <w:szCs w:val="19"/>
              </w:rPr>
              <w:t>16,000</w:t>
            </w:r>
          </w:p>
        </w:tc>
      </w:tr>
      <w:tr w:rsidR="001A260D" w:rsidRPr="0044403D" w14:paraId="275A62D1" w14:textId="77777777" w:rsidTr="00C56591">
        <w:trPr>
          <w:trHeight w:val="1169"/>
        </w:trPr>
        <w:tc>
          <w:tcPr>
            <w:cnfStyle w:val="001000000000" w:firstRow="0" w:lastRow="0" w:firstColumn="1" w:lastColumn="0" w:oddVBand="0" w:evenVBand="0" w:oddHBand="0" w:evenHBand="0" w:firstRowFirstColumn="0" w:firstRowLastColumn="0" w:lastRowFirstColumn="0" w:lastRowLastColumn="0"/>
            <w:tcW w:w="1148" w:type="dxa"/>
            <w:shd w:val="clear" w:color="auto" w:fill="F2F2F2" w:themeFill="background1" w:themeFillShade="F2"/>
            <w:tcMar>
              <w:left w:w="105" w:type="dxa"/>
              <w:right w:w="105" w:type="dxa"/>
            </w:tcMar>
            <w:vAlign w:val="center"/>
          </w:tcPr>
          <w:p w14:paraId="734B6649" w14:textId="77777777" w:rsidR="001A260D" w:rsidRPr="0044403D" w:rsidRDefault="001A260D">
            <w:pPr>
              <w:tabs>
                <w:tab w:val="center" w:pos="4680"/>
                <w:tab w:val="right" w:pos="9360"/>
              </w:tabs>
              <w:spacing w:line="240" w:lineRule="auto"/>
              <w:rPr>
                <w:rFonts w:eastAsia="Franklin Gothic Book" w:cs="Franklin Gothic Book"/>
                <w:b w:val="0"/>
                <w:bCs w:val="0"/>
                <w:color w:val="262626" w:themeColor="text1" w:themeTint="D9"/>
                <w:sz w:val="19"/>
                <w:szCs w:val="19"/>
                <w:u w:val="single"/>
              </w:rPr>
            </w:pPr>
            <w:r w:rsidRPr="0044403D">
              <w:rPr>
                <w:rFonts w:eastAsia="Franklin Gothic Book" w:cs="Franklin Gothic Book"/>
                <w:b w:val="0"/>
                <w:bCs w:val="0"/>
                <w:color w:val="262626" w:themeColor="text1" w:themeTint="D9"/>
                <w:sz w:val="19"/>
                <w:szCs w:val="19"/>
              </w:rPr>
              <w:t>01-Jan-YYYY to 31-Dec-YYYY</w:t>
            </w:r>
          </w:p>
        </w:tc>
        <w:tc>
          <w:tcPr>
            <w:tcW w:w="1148" w:type="dxa"/>
            <w:shd w:val="clear" w:color="auto" w:fill="F2F2F2" w:themeFill="background1" w:themeFillShade="F2"/>
            <w:tcMar>
              <w:left w:w="105" w:type="dxa"/>
              <w:right w:w="105" w:type="dxa"/>
            </w:tcMar>
          </w:tcPr>
          <w:p w14:paraId="2EA0064A"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4C1E23D1"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shd w:val="clear" w:color="auto" w:fill="F2F2F2" w:themeFill="background1" w:themeFillShade="F2"/>
            <w:tcMar>
              <w:left w:w="105" w:type="dxa"/>
              <w:right w:w="105" w:type="dxa"/>
            </w:tcMar>
          </w:tcPr>
          <w:p w14:paraId="3B50E816"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Pr>
          <w:p w14:paraId="29E461B2"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3984AB01"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shd w:val="clear" w:color="auto" w:fill="F2F2F2" w:themeFill="background1" w:themeFillShade="F2"/>
            <w:tcMar>
              <w:left w:w="105" w:type="dxa"/>
              <w:right w:w="105" w:type="dxa"/>
            </w:tcMar>
          </w:tcPr>
          <w:p w14:paraId="31A107D3"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shd w:val="clear" w:color="auto" w:fill="F2F2F2" w:themeFill="background1" w:themeFillShade="F2"/>
            <w:tcMar>
              <w:left w:w="105" w:type="dxa"/>
              <w:right w:w="105" w:type="dxa"/>
            </w:tcMar>
          </w:tcPr>
          <w:p w14:paraId="09B607EA" w14:textId="77777777" w:rsidR="001A260D" w:rsidRPr="0044403D" w:rsidRDefault="001A260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1A260D" w:rsidRPr="0044403D" w14:paraId="01FB3822" w14:textId="77777777" w:rsidTr="00C56591">
        <w:trPr>
          <w:trHeight w:val="555"/>
        </w:trPr>
        <w:tc>
          <w:tcPr>
            <w:cnfStyle w:val="001000000000" w:firstRow="0" w:lastRow="0" w:firstColumn="1" w:lastColumn="0" w:oddVBand="0" w:evenVBand="0" w:oddHBand="0" w:evenHBand="0" w:firstRowFirstColumn="0" w:firstRowLastColumn="0" w:lastRowFirstColumn="0" w:lastRowLastColumn="0"/>
            <w:tcW w:w="1148" w:type="dxa"/>
            <w:tcBorders>
              <w:bottom w:val="single" w:sz="6" w:space="0" w:color="FFFFFF" w:themeColor="background1"/>
            </w:tcBorders>
            <w:shd w:val="clear" w:color="auto" w:fill="F2F2F2" w:themeFill="background1" w:themeFillShade="F2"/>
            <w:tcMar>
              <w:left w:w="105" w:type="dxa"/>
              <w:right w:w="105" w:type="dxa"/>
            </w:tcMar>
            <w:vAlign w:val="center"/>
          </w:tcPr>
          <w:p w14:paraId="4F267D56" w14:textId="77777777" w:rsidR="001A260D" w:rsidRPr="0044403D" w:rsidRDefault="001A260D">
            <w:pPr>
              <w:tabs>
                <w:tab w:val="center" w:pos="4680"/>
                <w:tab w:val="right" w:pos="9360"/>
              </w:tabs>
              <w:spacing w:before="120" w:after="120" w:line="240" w:lineRule="auto"/>
              <w:rPr>
                <w:rFonts w:eastAsia="Franklin Gothic Book" w:cs="Franklin Gothic Book"/>
                <w:b w:val="0"/>
                <w:bCs w:val="0"/>
                <w:color w:val="262626" w:themeColor="text1" w:themeTint="D9"/>
                <w:sz w:val="19"/>
                <w:szCs w:val="19"/>
                <w:lang w:val="en-CA"/>
              </w:rPr>
            </w:pPr>
            <w:r w:rsidRPr="0044403D">
              <w:rPr>
                <w:b w:val="0"/>
                <w:bCs w:val="0"/>
                <w:color w:val="262626" w:themeColor="text1" w:themeTint="D9"/>
                <w:sz w:val="19"/>
                <w:szCs w:val="19"/>
              </w:rPr>
              <w:t>01-Jan-YYYY to DD-MMM-YYYY</w:t>
            </w: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12A32423"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17AE08AA"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bottom w:val="single" w:sz="6" w:space="0" w:color="FFFFFF" w:themeColor="background1"/>
            </w:tcBorders>
            <w:shd w:val="clear" w:color="auto" w:fill="F2F2F2" w:themeFill="background1" w:themeFillShade="F2"/>
            <w:tcMar>
              <w:left w:w="105" w:type="dxa"/>
              <w:right w:w="105" w:type="dxa"/>
            </w:tcMar>
          </w:tcPr>
          <w:p w14:paraId="0A8F3335"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Pr>
          <w:p w14:paraId="32AC3CBD"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14A2F940"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bottom w:val="single" w:sz="6" w:space="0" w:color="FFFFFF" w:themeColor="background1"/>
            </w:tcBorders>
            <w:shd w:val="clear" w:color="auto" w:fill="F2F2F2" w:themeFill="background1" w:themeFillShade="F2"/>
            <w:tcMar>
              <w:left w:w="105" w:type="dxa"/>
              <w:right w:w="105" w:type="dxa"/>
            </w:tcMar>
          </w:tcPr>
          <w:p w14:paraId="4B40D6E1"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bottom w:val="single" w:sz="6" w:space="0" w:color="FFFFFF" w:themeColor="background1"/>
            </w:tcBorders>
            <w:shd w:val="clear" w:color="auto" w:fill="F2F2F2" w:themeFill="background1" w:themeFillShade="F2"/>
            <w:tcMar>
              <w:left w:w="105" w:type="dxa"/>
              <w:right w:w="105" w:type="dxa"/>
            </w:tcMar>
          </w:tcPr>
          <w:p w14:paraId="11804C49"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1A260D" w:rsidRPr="0044403D" w14:paraId="649239FA" w14:textId="77777777" w:rsidTr="00C56591">
        <w:trPr>
          <w:trHeight w:val="555"/>
        </w:trPr>
        <w:tc>
          <w:tcPr>
            <w:cnfStyle w:val="001000000000" w:firstRow="0" w:lastRow="0" w:firstColumn="1" w:lastColumn="0" w:oddVBand="0" w:evenVBand="0" w:oddHBand="0" w:evenHBand="0" w:firstRowFirstColumn="0" w:firstRowLastColumn="0" w:lastRowFirstColumn="0" w:lastRowLastColumn="0"/>
            <w:tcW w:w="1148" w:type="dxa"/>
            <w:tcBorders>
              <w:top w:val="single" w:sz="6" w:space="0" w:color="FFFFFF" w:themeColor="background1"/>
            </w:tcBorders>
            <w:shd w:val="clear" w:color="auto" w:fill="F2F2F2" w:themeFill="background1" w:themeFillShade="F2"/>
            <w:tcMar>
              <w:left w:w="105" w:type="dxa"/>
              <w:right w:w="105" w:type="dxa"/>
            </w:tcMar>
            <w:vAlign w:val="center"/>
          </w:tcPr>
          <w:p w14:paraId="1DA518E4" w14:textId="77777777" w:rsidR="001A260D" w:rsidRPr="0044403D" w:rsidRDefault="001A260D">
            <w:pPr>
              <w:tabs>
                <w:tab w:val="center" w:pos="4680"/>
                <w:tab w:val="right" w:pos="9360"/>
              </w:tabs>
              <w:spacing w:before="120" w:after="120" w:line="240" w:lineRule="auto"/>
              <w:rPr>
                <w:rFonts w:eastAsia="Franklin Gothic Book" w:cs="Franklin Gothic Book"/>
                <w:color w:val="262626" w:themeColor="text1" w:themeTint="D9"/>
                <w:sz w:val="19"/>
                <w:szCs w:val="19"/>
              </w:rPr>
            </w:pPr>
            <w:r w:rsidRPr="0044403D">
              <w:rPr>
                <w:color w:val="262626" w:themeColor="text1" w:themeTint="D9"/>
              </w:rPr>
              <w:t xml:space="preserve">Total </w:t>
            </w: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61B8A092"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02F4E54C"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top w:val="single" w:sz="6" w:space="0" w:color="FFFFFF" w:themeColor="background1"/>
            </w:tcBorders>
            <w:shd w:val="clear" w:color="auto" w:fill="F2F2F2" w:themeFill="background1" w:themeFillShade="F2"/>
            <w:tcMar>
              <w:left w:w="105" w:type="dxa"/>
              <w:right w:w="105" w:type="dxa"/>
            </w:tcMar>
          </w:tcPr>
          <w:p w14:paraId="080D4970"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Pr>
          <w:p w14:paraId="00C70358"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6DD7ED2C"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8" w:type="dxa"/>
            <w:tcBorders>
              <w:top w:val="single" w:sz="6" w:space="0" w:color="FFFFFF" w:themeColor="background1"/>
            </w:tcBorders>
            <w:shd w:val="clear" w:color="auto" w:fill="F2F2F2" w:themeFill="background1" w:themeFillShade="F2"/>
            <w:tcMar>
              <w:left w:w="105" w:type="dxa"/>
              <w:right w:w="105" w:type="dxa"/>
            </w:tcMar>
          </w:tcPr>
          <w:p w14:paraId="0FB293FF"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49" w:type="dxa"/>
            <w:tcBorders>
              <w:top w:val="single" w:sz="6" w:space="0" w:color="FFFFFF" w:themeColor="background1"/>
            </w:tcBorders>
            <w:shd w:val="clear" w:color="auto" w:fill="F2F2F2" w:themeFill="background1" w:themeFillShade="F2"/>
            <w:tcMar>
              <w:left w:w="105" w:type="dxa"/>
              <w:right w:w="105" w:type="dxa"/>
            </w:tcMar>
          </w:tcPr>
          <w:p w14:paraId="50E4620C" w14:textId="77777777" w:rsidR="001A260D" w:rsidRPr="0044403D" w:rsidRDefault="001A260D">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5586F950" w14:textId="6E235501" w:rsidR="0033093D" w:rsidRPr="00F505C5" w:rsidRDefault="0033093D" w:rsidP="00E1226F">
      <w:pPr>
        <w:pStyle w:val="Instruction"/>
        <w:spacing w:after="240"/>
      </w:pPr>
      <w:r w:rsidRPr="00F505C5">
        <w:lastRenderedPageBreak/>
        <w:t xml:space="preserve">For all projects, state the estimated ex-ante GHG emission reductions and </w:t>
      </w:r>
      <w:r w:rsidR="005F3FF3">
        <w:t>carbon dioxide</w:t>
      </w:r>
      <w:r w:rsidRPr="00F505C5">
        <w:t xml:space="preserve"> removals and the achieved reductions and removals for </w:t>
      </w:r>
      <w:r w:rsidR="00477E25">
        <w:t>the</w:t>
      </w:r>
      <w:r w:rsidR="00477E25" w:rsidRPr="00F505C5">
        <w:t xml:space="preserve"> </w:t>
      </w:r>
      <w:r w:rsidRPr="00F505C5">
        <w:t xml:space="preserve">monitoring period. Report the percentage difference and </w:t>
      </w:r>
      <w:r w:rsidR="00D97B1F">
        <w:t>explain any</w:t>
      </w:r>
      <w:r w:rsidRPr="00F505C5">
        <w:t xml:space="preserve"> difference. The quantities of reductions and removals are the total quantities before any deductions for buffer credits. </w:t>
      </w:r>
    </w:p>
    <w:tbl>
      <w:tblPr>
        <w:tblStyle w:val="GridTable5Dark-Accent2"/>
        <w:tblW w:w="9015" w:type="dxa"/>
        <w:tblInd w:w="610" w:type="dxa"/>
        <w:tblLayout w:type="fixed"/>
        <w:tblLook w:val="0620" w:firstRow="1" w:lastRow="0" w:firstColumn="0" w:lastColumn="0" w:noHBand="1" w:noVBand="1"/>
      </w:tblPr>
      <w:tblGrid>
        <w:gridCol w:w="1522"/>
        <w:gridCol w:w="1567"/>
        <w:gridCol w:w="1568"/>
        <w:gridCol w:w="1568"/>
        <w:gridCol w:w="2790"/>
      </w:tblGrid>
      <w:tr w:rsidR="00146577" w:rsidRPr="007E3788" w14:paraId="39705453" w14:textId="77777777">
        <w:trPr>
          <w:cnfStyle w:val="100000000000" w:firstRow="1" w:lastRow="0" w:firstColumn="0" w:lastColumn="0" w:oddVBand="0" w:evenVBand="0" w:oddHBand="0" w:evenHBand="0" w:firstRowFirstColumn="0" w:firstRowLastColumn="0" w:lastRowFirstColumn="0" w:lastRowLastColumn="0"/>
          <w:trHeight w:val="705"/>
        </w:trPr>
        <w:tc>
          <w:tcPr>
            <w:tcW w:w="1522" w:type="dxa"/>
            <w:tcMar>
              <w:left w:w="105" w:type="dxa"/>
              <w:right w:w="105" w:type="dxa"/>
            </w:tcMar>
          </w:tcPr>
          <w:p w14:paraId="6336BAF3" w14:textId="77777777" w:rsidR="00146577" w:rsidRPr="00013775" w:rsidRDefault="00146577">
            <w:pPr>
              <w:pStyle w:val="TableText"/>
              <w:rPr>
                <w:rFonts w:eastAsia="Franklin Gothic Book" w:cs="Franklin Gothic Book"/>
                <w:color w:val="auto"/>
              </w:rPr>
            </w:pPr>
            <w:r w:rsidRPr="00013775">
              <w:rPr>
                <w:rFonts w:eastAsia="Franklin Gothic Book" w:cs="Franklin Gothic Book"/>
                <w:color w:val="auto"/>
              </w:rPr>
              <w:t>Vintage period</w:t>
            </w:r>
          </w:p>
        </w:tc>
        <w:tc>
          <w:tcPr>
            <w:tcW w:w="1567" w:type="dxa"/>
          </w:tcPr>
          <w:p w14:paraId="45AEE0E8" w14:textId="77777777" w:rsidR="00146577" w:rsidRPr="00013775" w:rsidRDefault="00146577">
            <w:pPr>
              <w:pStyle w:val="TableText"/>
              <w:rPr>
                <w:rFonts w:eastAsia="Franklin Gothic Book" w:cs="Franklin Gothic Book"/>
                <w:color w:val="auto"/>
              </w:rPr>
            </w:pPr>
            <w:r w:rsidRPr="00013775">
              <w:rPr>
                <w:rFonts w:eastAsia="Franklin Gothic Book" w:cs="Franklin Gothic Book"/>
                <w:color w:val="auto"/>
              </w:rPr>
              <w:t>Ex-ante estimated reductions/</w:t>
            </w:r>
            <w:r w:rsidRPr="00013775">
              <w:rPr>
                <w:rFonts w:eastAsia="Franklin Gothic Book" w:cs="Franklin Gothic Book"/>
                <w:color w:val="auto"/>
              </w:rPr>
              <w:br/>
              <w:t>removals</w:t>
            </w:r>
          </w:p>
        </w:tc>
        <w:tc>
          <w:tcPr>
            <w:tcW w:w="1568" w:type="dxa"/>
            <w:tcMar>
              <w:left w:w="105" w:type="dxa"/>
              <w:right w:w="105" w:type="dxa"/>
            </w:tcMar>
          </w:tcPr>
          <w:p w14:paraId="60F6FBF2" w14:textId="77777777" w:rsidR="00146577" w:rsidRPr="00013775" w:rsidRDefault="00146577">
            <w:pPr>
              <w:pStyle w:val="TableText"/>
              <w:rPr>
                <w:rFonts w:eastAsia="Franklin Gothic Book" w:cs="Franklin Gothic Book"/>
                <w:color w:val="auto"/>
              </w:rPr>
            </w:pPr>
            <w:r w:rsidRPr="00013775">
              <w:rPr>
                <w:rFonts w:eastAsia="Franklin Gothic Book" w:cs="Franklin Gothic Book"/>
                <w:color w:val="auto"/>
              </w:rPr>
              <w:t>Achieved reductions/</w:t>
            </w:r>
            <w:r w:rsidRPr="00013775">
              <w:rPr>
                <w:rFonts w:eastAsia="Franklin Gothic Book" w:cs="Franklin Gothic Book"/>
                <w:color w:val="auto"/>
              </w:rPr>
              <w:br/>
              <w:t>removals</w:t>
            </w:r>
          </w:p>
        </w:tc>
        <w:tc>
          <w:tcPr>
            <w:tcW w:w="1568" w:type="dxa"/>
            <w:tcMar>
              <w:left w:w="105" w:type="dxa"/>
              <w:right w:w="105" w:type="dxa"/>
            </w:tcMar>
          </w:tcPr>
          <w:p w14:paraId="7E2C60AE" w14:textId="77777777" w:rsidR="00146577" w:rsidRPr="00013775" w:rsidRDefault="00146577">
            <w:pPr>
              <w:pStyle w:val="TableText"/>
              <w:rPr>
                <w:rFonts w:eastAsia="Franklin Gothic Book" w:cs="Franklin Gothic Book"/>
                <w:color w:val="auto"/>
              </w:rPr>
            </w:pPr>
            <w:r w:rsidRPr="00013775">
              <w:rPr>
                <w:rFonts w:eastAsia="Franklin Gothic Book" w:cs="Franklin Gothic Book"/>
                <w:color w:val="auto"/>
              </w:rPr>
              <w:t>Percent difference</w:t>
            </w:r>
          </w:p>
        </w:tc>
        <w:tc>
          <w:tcPr>
            <w:tcW w:w="2790" w:type="dxa"/>
            <w:tcMar>
              <w:left w:w="105" w:type="dxa"/>
              <w:right w:w="105" w:type="dxa"/>
            </w:tcMar>
          </w:tcPr>
          <w:p w14:paraId="0785F763" w14:textId="77777777" w:rsidR="00146577" w:rsidRPr="00013775" w:rsidRDefault="00146577">
            <w:pPr>
              <w:pStyle w:val="TableText"/>
              <w:rPr>
                <w:rFonts w:eastAsia="Franklin Gothic Book" w:cs="Franklin Gothic Book"/>
                <w:color w:val="auto"/>
              </w:rPr>
            </w:pPr>
            <w:r w:rsidRPr="00013775">
              <w:rPr>
                <w:rFonts w:eastAsia="Franklin Gothic Book" w:cs="Franklin Gothic Book"/>
                <w:color w:val="auto"/>
              </w:rPr>
              <w:t xml:space="preserve">Explanation for the difference </w:t>
            </w:r>
          </w:p>
        </w:tc>
      </w:tr>
      <w:tr w:rsidR="00146577" w:rsidRPr="007E3788" w14:paraId="0749A808" w14:textId="77777777">
        <w:trPr>
          <w:trHeight w:val="555"/>
        </w:trPr>
        <w:tc>
          <w:tcPr>
            <w:tcW w:w="1522" w:type="dxa"/>
            <w:shd w:val="clear" w:color="auto" w:fill="F2F2F2" w:themeFill="background1" w:themeFillShade="F2"/>
            <w:tcMar>
              <w:left w:w="105" w:type="dxa"/>
              <w:right w:w="105" w:type="dxa"/>
            </w:tcMar>
            <w:vAlign w:val="center"/>
          </w:tcPr>
          <w:p w14:paraId="255FD94F" w14:textId="77777777" w:rsidR="00146577" w:rsidRPr="00013775" w:rsidRDefault="00146577">
            <w:pPr>
              <w:spacing w:after="160" w:line="276" w:lineRule="auto"/>
              <w:rPr>
                <w:rFonts w:eastAsia="Franklin Gothic Book" w:cs="Franklin Gothic Book"/>
                <w:i/>
                <w:color w:val="404040" w:themeColor="text1" w:themeTint="BF"/>
                <w:sz w:val="19"/>
                <w:szCs w:val="19"/>
              </w:rPr>
            </w:pPr>
            <w:r w:rsidRPr="0044403D">
              <w:rPr>
                <w:rFonts w:eastAsia="Franklin Gothic Book" w:cs="Franklin Gothic Book"/>
                <w:color w:val="262626" w:themeColor="text1" w:themeTint="D9"/>
                <w:sz w:val="19"/>
                <w:szCs w:val="19"/>
              </w:rPr>
              <w:t xml:space="preserve">DD-MMM-YYYY to 31-Dec-YYYY </w:t>
            </w:r>
          </w:p>
        </w:tc>
        <w:tc>
          <w:tcPr>
            <w:tcW w:w="1567" w:type="dxa"/>
            <w:shd w:val="clear" w:color="auto" w:fill="F2F2F2" w:themeFill="background1" w:themeFillShade="F2"/>
          </w:tcPr>
          <w:p w14:paraId="6920676A"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1B2C44CC"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0C58002F" w14:textId="77777777" w:rsidR="00146577" w:rsidRPr="00013775" w:rsidRDefault="00146577">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270BB5C9" w14:textId="77777777" w:rsidR="00146577" w:rsidRPr="00013775" w:rsidRDefault="00146577">
            <w:pPr>
              <w:spacing w:line="276" w:lineRule="auto"/>
              <w:rPr>
                <w:rFonts w:eastAsia="Franklin Gothic Book" w:cs="Franklin Gothic Book"/>
                <w:color w:val="404040"/>
                <w:sz w:val="19"/>
                <w:szCs w:val="19"/>
              </w:rPr>
            </w:pPr>
          </w:p>
        </w:tc>
      </w:tr>
      <w:tr w:rsidR="00146577" w:rsidRPr="007E3788" w14:paraId="179734C2" w14:textId="77777777">
        <w:trPr>
          <w:trHeight w:val="555"/>
        </w:trPr>
        <w:tc>
          <w:tcPr>
            <w:tcW w:w="1522" w:type="dxa"/>
            <w:shd w:val="clear" w:color="auto" w:fill="F2F2F2" w:themeFill="background1" w:themeFillShade="F2"/>
            <w:tcMar>
              <w:left w:w="105" w:type="dxa"/>
              <w:right w:w="105" w:type="dxa"/>
            </w:tcMar>
            <w:vAlign w:val="center"/>
          </w:tcPr>
          <w:p w14:paraId="2FBFDD60" w14:textId="77777777" w:rsidR="00146577" w:rsidRPr="00013775" w:rsidRDefault="00146577">
            <w:pPr>
              <w:spacing w:line="276" w:lineRule="auto"/>
              <w:rPr>
                <w:rFonts w:eastAsia="Franklin Gothic Book" w:cs="Franklin Gothic Book"/>
                <w:i/>
                <w:color w:val="404040" w:themeColor="text1" w:themeTint="BF"/>
                <w:sz w:val="19"/>
                <w:szCs w:val="19"/>
              </w:rPr>
            </w:pPr>
            <w:r w:rsidRPr="0044403D">
              <w:rPr>
                <w:rFonts w:eastAsia="Franklin Gothic Book" w:cs="Franklin Gothic Book"/>
                <w:color w:val="262626" w:themeColor="text1" w:themeTint="D9"/>
                <w:sz w:val="19"/>
                <w:szCs w:val="19"/>
              </w:rPr>
              <w:t>01-Jan-YYYY to 31-Dec-YYYY</w:t>
            </w:r>
          </w:p>
        </w:tc>
        <w:tc>
          <w:tcPr>
            <w:tcW w:w="1567" w:type="dxa"/>
            <w:shd w:val="clear" w:color="auto" w:fill="F2F2F2" w:themeFill="background1" w:themeFillShade="F2"/>
          </w:tcPr>
          <w:p w14:paraId="6E9C74A1"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03332CA5"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5D4455A2" w14:textId="77777777" w:rsidR="00146577" w:rsidRPr="00013775" w:rsidRDefault="00146577">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219621B1" w14:textId="77777777" w:rsidR="00146577" w:rsidRPr="00013775" w:rsidRDefault="00146577">
            <w:pPr>
              <w:spacing w:line="276" w:lineRule="auto"/>
              <w:rPr>
                <w:rFonts w:eastAsia="Franklin Gothic Book" w:cs="Franklin Gothic Book"/>
                <w:color w:val="404040"/>
                <w:sz w:val="19"/>
                <w:szCs w:val="19"/>
              </w:rPr>
            </w:pPr>
          </w:p>
        </w:tc>
      </w:tr>
      <w:tr w:rsidR="00146577" w:rsidRPr="007E3788" w14:paraId="644BCD95" w14:textId="77777777">
        <w:trPr>
          <w:trHeight w:val="555"/>
        </w:trPr>
        <w:tc>
          <w:tcPr>
            <w:tcW w:w="1522" w:type="dxa"/>
            <w:shd w:val="clear" w:color="auto" w:fill="F2F2F2" w:themeFill="background1" w:themeFillShade="F2"/>
            <w:tcMar>
              <w:left w:w="105" w:type="dxa"/>
              <w:right w:w="105" w:type="dxa"/>
            </w:tcMar>
          </w:tcPr>
          <w:p w14:paraId="1ECFA575" w14:textId="77777777" w:rsidR="00146577" w:rsidRPr="00013775" w:rsidRDefault="00146577">
            <w:pPr>
              <w:spacing w:line="276" w:lineRule="auto"/>
              <w:rPr>
                <w:rFonts w:eastAsia="Franklin Gothic Book" w:cs="Franklin Gothic Book"/>
                <w:i/>
                <w:color w:val="404040" w:themeColor="text1" w:themeTint="BF"/>
                <w:sz w:val="19"/>
                <w:szCs w:val="19"/>
              </w:rPr>
            </w:pPr>
            <w:r w:rsidRPr="00013775">
              <w:rPr>
                <w:rFonts w:eastAsia="Franklin Gothic Book" w:cs="Franklin Gothic Book"/>
                <w:i/>
                <w:color w:val="404040" w:themeColor="text1" w:themeTint="BF"/>
                <w:sz w:val="19"/>
                <w:szCs w:val="19"/>
              </w:rPr>
              <w:t>…</w:t>
            </w:r>
          </w:p>
        </w:tc>
        <w:tc>
          <w:tcPr>
            <w:tcW w:w="1567" w:type="dxa"/>
            <w:shd w:val="clear" w:color="auto" w:fill="F2F2F2" w:themeFill="background1" w:themeFillShade="F2"/>
          </w:tcPr>
          <w:p w14:paraId="1F0B4F13"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0FE55004"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6B3B6133" w14:textId="77777777" w:rsidR="00146577" w:rsidRPr="00013775" w:rsidRDefault="00146577">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600CC0C2" w14:textId="77777777" w:rsidR="00146577" w:rsidRPr="00013775" w:rsidRDefault="00146577">
            <w:pPr>
              <w:spacing w:line="276" w:lineRule="auto"/>
              <w:rPr>
                <w:rFonts w:eastAsia="Franklin Gothic Book" w:cs="Franklin Gothic Book"/>
                <w:color w:val="404040"/>
                <w:sz w:val="19"/>
                <w:szCs w:val="19"/>
              </w:rPr>
            </w:pPr>
          </w:p>
        </w:tc>
      </w:tr>
      <w:tr w:rsidR="00146577" w:rsidRPr="007E3788" w14:paraId="7D4DD09A" w14:textId="77777777">
        <w:trPr>
          <w:trHeight w:val="555"/>
        </w:trPr>
        <w:tc>
          <w:tcPr>
            <w:tcW w:w="1522" w:type="dxa"/>
            <w:shd w:val="clear" w:color="auto" w:fill="F2F2F2" w:themeFill="background1" w:themeFillShade="F2"/>
            <w:tcMar>
              <w:left w:w="105" w:type="dxa"/>
              <w:right w:w="105" w:type="dxa"/>
            </w:tcMar>
            <w:vAlign w:val="center"/>
          </w:tcPr>
          <w:p w14:paraId="4B1AB7AD" w14:textId="77777777" w:rsidR="00146577" w:rsidRPr="00013775" w:rsidRDefault="00146577">
            <w:pPr>
              <w:spacing w:line="276" w:lineRule="auto"/>
              <w:rPr>
                <w:rFonts w:eastAsia="Franklin Gothic Book" w:cs="Franklin Gothic Book"/>
                <w:sz w:val="19"/>
                <w:szCs w:val="19"/>
              </w:rPr>
            </w:pPr>
            <w:r w:rsidRPr="0044403D">
              <w:rPr>
                <w:color w:val="262626" w:themeColor="text1" w:themeTint="D9"/>
                <w:sz w:val="19"/>
                <w:szCs w:val="19"/>
              </w:rPr>
              <w:t>01-Jan-YYYY to DD-MMM-YYYY</w:t>
            </w:r>
          </w:p>
        </w:tc>
        <w:tc>
          <w:tcPr>
            <w:tcW w:w="1567" w:type="dxa"/>
            <w:shd w:val="clear" w:color="auto" w:fill="F2F2F2" w:themeFill="background1" w:themeFillShade="F2"/>
          </w:tcPr>
          <w:p w14:paraId="5B054CED"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7564FB35"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3E061BA9" w14:textId="77777777" w:rsidR="00146577" w:rsidRPr="00013775" w:rsidRDefault="00146577">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0B600288" w14:textId="77777777" w:rsidR="00146577" w:rsidRPr="00013775" w:rsidRDefault="00146577">
            <w:pPr>
              <w:spacing w:line="276" w:lineRule="auto"/>
              <w:rPr>
                <w:rFonts w:eastAsia="Franklin Gothic Book" w:cs="Franklin Gothic Book"/>
                <w:color w:val="404040"/>
                <w:sz w:val="19"/>
                <w:szCs w:val="19"/>
              </w:rPr>
            </w:pPr>
          </w:p>
        </w:tc>
      </w:tr>
      <w:tr w:rsidR="00146577" w:rsidRPr="007E3788" w14:paraId="496ED71C" w14:textId="77777777">
        <w:trPr>
          <w:trHeight w:val="555"/>
        </w:trPr>
        <w:tc>
          <w:tcPr>
            <w:tcW w:w="1522" w:type="dxa"/>
            <w:shd w:val="clear" w:color="auto" w:fill="F2F2F2" w:themeFill="background1" w:themeFillShade="F2"/>
            <w:tcMar>
              <w:left w:w="105" w:type="dxa"/>
              <w:right w:w="105" w:type="dxa"/>
            </w:tcMar>
          </w:tcPr>
          <w:p w14:paraId="2D48A2CD" w14:textId="77777777" w:rsidR="00146577" w:rsidRPr="00013775" w:rsidRDefault="00146577">
            <w:pPr>
              <w:spacing w:line="276" w:lineRule="auto"/>
              <w:rPr>
                <w:rFonts w:eastAsia="Franklin Gothic Book" w:cs="Franklin Gothic Book"/>
                <w:sz w:val="19"/>
                <w:szCs w:val="19"/>
              </w:rPr>
            </w:pPr>
            <w:r w:rsidRPr="00013775">
              <w:rPr>
                <w:rFonts w:eastAsia="Franklin Gothic Book" w:cs="Franklin Gothic Book"/>
                <w:sz w:val="19"/>
                <w:szCs w:val="19"/>
              </w:rPr>
              <w:t>Total</w:t>
            </w:r>
          </w:p>
        </w:tc>
        <w:tc>
          <w:tcPr>
            <w:tcW w:w="1567" w:type="dxa"/>
            <w:shd w:val="clear" w:color="auto" w:fill="F2F2F2" w:themeFill="background1" w:themeFillShade="F2"/>
          </w:tcPr>
          <w:p w14:paraId="569A59E1"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7A76EA8C" w14:textId="77777777" w:rsidR="00146577" w:rsidRPr="00013775" w:rsidRDefault="00146577">
            <w:pPr>
              <w:spacing w:line="276" w:lineRule="auto"/>
              <w:rPr>
                <w:rFonts w:eastAsia="Franklin Gothic Book" w:cs="Franklin Gothic Book"/>
                <w:color w:val="404040"/>
                <w:sz w:val="19"/>
                <w:szCs w:val="19"/>
              </w:rPr>
            </w:pPr>
          </w:p>
        </w:tc>
        <w:tc>
          <w:tcPr>
            <w:tcW w:w="1568" w:type="dxa"/>
            <w:shd w:val="clear" w:color="auto" w:fill="F2F2F2" w:themeFill="background1" w:themeFillShade="F2"/>
            <w:tcMar>
              <w:left w:w="105" w:type="dxa"/>
              <w:right w:w="105" w:type="dxa"/>
            </w:tcMar>
          </w:tcPr>
          <w:p w14:paraId="3F10E695" w14:textId="77777777" w:rsidR="00146577" w:rsidRPr="00013775" w:rsidRDefault="00146577">
            <w:pPr>
              <w:spacing w:line="276" w:lineRule="auto"/>
              <w:rPr>
                <w:rFonts w:eastAsia="Franklin Gothic Book" w:cs="Franklin Gothic Book"/>
                <w:color w:val="404040"/>
                <w:sz w:val="19"/>
                <w:szCs w:val="19"/>
              </w:rPr>
            </w:pPr>
          </w:p>
        </w:tc>
        <w:tc>
          <w:tcPr>
            <w:tcW w:w="2790" w:type="dxa"/>
            <w:shd w:val="clear" w:color="auto" w:fill="F2F2F2" w:themeFill="background1" w:themeFillShade="F2"/>
            <w:tcMar>
              <w:left w:w="105" w:type="dxa"/>
              <w:right w:w="105" w:type="dxa"/>
            </w:tcMar>
          </w:tcPr>
          <w:p w14:paraId="066AC75C" w14:textId="77777777" w:rsidR="00146577" w:rsidRPr="00013775" w:rsidRDefault="00146577">
            <w:pPr>
              <w:spacing w:line="276" w:lineRule="auto"/>
              <w:rPr>
                <w:rFonts w:eastAsia="Franklin Gothic Book" w:cs="Franklin Gothic Book"/>
                <w:color w:val="404040"/>
                <w:sz w:val="19"/>
                <w:szCs w:val="19"/>
              </w:rPr>
            </w:pPr>
          </w:p>
        </w:tc>
      </w:tr>
    </w:tbl>
    <w:p w14:paraId="592B87F4" w14:textId="77777777" w:rsidR="0033093D" w:rsidRDefault="0033093D" w:rsidP="0033093D">
      <w:pPr>
        <w:tabs>
          <w:tab w:val="left" w:pos="1823"/>
          <w:tab w:val="left" w:pos="3908"/>
          <w:tab w:val="left" w:pos="5993"/>
          <w:tab w:val="left" w:pos="7673"/>
        </w:tabs>
        <w:spacing w:before="160" w:line="276" w:lineRule="auto"/>
        <w:ind w:left="833"/>
        <w:rPr>
          <w:rFonts w:eastAsia="Franklin Gothic Book" w:cs="Franklin Gothic Book"/>
          <w:color w:val="D13438"/>
          <w:sz w:val="19"/>
          <w:szCs w:val="19"/>
          <w:u w:val="single"/>
          <w:lang w:val="en-CA"/>
        </w:rPr>
      </w:pPr>
    </w:p>
    <w:p w14:paraId="1F8902E8" w14:textId="77777777" w:rsidR="005B079D" w:rsidRPr="006677A5" w:rsidRDefault="005B079D" w:rsidP="006677A5">
      <w:pPr>
        <w:rPr>
          <w:szCs w:val="21"/>
        </w:rPr>
        <w:sectPr w:rsidR="005B079D" w:rsidRPr="006677A5" w:rsidSect="008640AB">
          <w:pgSz w:w="12240" w:h="15840"/>
          <w:pgMar w:top="1440" w:right="1440" w:bottom="1440" w:left="1440" w:header="720" w:footer="720" w:gutter="0"/>
          <w:cols w:space="720"/>
          <w:docGrid w:linePitch="286"/>
        </w:sectPr>
      </w:pPr>
    </w:p>
    <w:p w14:paraId="00345FDE" w14:textId="77777777" w:rsidR="002464CC" w:rsidRPr="00A7105D" w:rsidRDefault="002464CC" w:rsidP="002464CC">
      <w:pPr>
        <w:pStyle w:val="Heading1"/>
        <w:numPr>
          <w:ilvl w:val="0"/>
          <w:numId w:val="0"/>
        </w:numPr>
        <w:ind w:left="720" w:hanging="720"/>
      </w:pPr>
      <w:bookmarkStart w:id="142" w:name="_Toc535493072"/>
      <w:bookmarkStart w:id="143" w:name="_Toc534724044"/>
      <w:bookmarkStart w:id="144" w:name="_Toc164087700"/>
      <w:r w:rsidRPr="00A7105D">
        <w:lastRenderedPageBreak/>
        <w:t>Appendix</w:t>
      </w:r>
      <w:r>
        <w:t xml:space="preserve"> 1: Commercially sensitive information</w:t>
      </w:r>
      <w:bookmarkEnd w:id="144"/>
    </w:p>
    <w:p w14:paraId="744E6BD6" w14:textId="77777777" w:rsidR="002464CC" w:rsidRDefault="002464CC" w:rsidP="002464CC">
      <w:pPr>
        <w:pStyle w:val="TemplateNote"/>
        <w:ind w:left="0"/>
        <w:rPr>
          <w:i/>
          <w:iCs/>
        </w:rPr>
      </w:pPr>
      <w:r w:rsidRPr="001F4722">
        <w:rPr>
          <w:i/>
          <w:iCs/>
        </w:rPr>
        <w:t>Use th</w:t>
      </w:r>
      <w:r>
        <w:rPr>
          <w:i/>
          <w:iCs/>
        </w:rPr>
        <w:t xml:space="preserve">e table below to describe the commercially sensitive information included in the project description to be excluded in the public version. </w:t>
      </w:r>
      <w:r w:rsidRPr="001F4722">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2464CC" w14:paraId="08975F6E" w14:textId="777777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7F8BE6AD" w14:textId="77777777" w:rsidR="002464CC" w:rsidRPr="002F6940" w:rsidRDefault="002464CC">
            <w:pPr>
              <w:pStyle w:val="Header"/>
              <w:spacing w:before="120" w:after="120"/>
              <w:rPr>
                <w:rFonts w:eastAsia="Franklin Gothic Book" w:cs="Franklin Gothic Book"/>
                <w:sz w:val="20"/>
                <w:szCs w:val="20"/>
              </w:rPr>
            </w:pPr>
            <w:r>
              <w:rPr>
                <w:rFonts w:eastAsia="Franklin Gothic Book" w:cs="Franklin Gothic Book"/>
                <w:sz w:val="20"/>
                <w:szCs w:val="20"/>
              </w:rPr>
              <w:t>Section</w:t>
            </w:r>
          </w:p>
        </w:tc>
        <w:tc>
          <w:tcPr>
            <w:tcW w:w="3240" w:type="dxa"/>
          </w:tcPr>
          <w:p w14:paraId="351D85B1" w14:textId="77777777" w:rsidR="002464CC" w:rsidRDefault="002464C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489EA11B" w14:textId="77777777" w:rsidR="002464CC" w:rsidRPr="00F96D90" w:rsidRDefault="002464C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2464CC" w14:paraId="2758755B"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234B18A" w14:textId="77777777" w:rsidR="002464CC" w:rsidRPr="00F96D90" w:rsidRDefault="002464CC">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A8BC5EA" w14:textId="77777777" w:rsidR="002464CC" w:rsidRPr="002F6940" w:rsidRDefault="002464CC">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4F34601F" w14:textId="77777777" w:rsidR="002464CC" w:rsidRPr="002F6940" w:rsidRDefault="002464CC">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2464CC" w14:paraId="5E974584" w14:textId="777777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079AF3B6" w14:textId="77777777" w:rsidR="002464CC" w:rsidRPr="00F96D90" w:rsidRDefault="002464CC">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E8443D0" w14:textId="77777777" w:rsidR="002464CC" w:rsidRPr="00F96D90" w:rsidRDefault="002464CC">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32A7355" w14:textId="77777777" w:rsidR="002464CC" w:rsidRPr="00F96D90" w:rsidRDefault="002464CC">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2464CC" w14:paraId="7EC12612"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36B2DD79" w14:textId="77777777" w:rsidR="002464CC" w:rsidRPr="00F96D90" w:rsidRDefault="002464CC">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06E7415A" w14:textId="77777777" w:rsidR="002464CC" w:rsidRPr="00F96D90" w:rsidRDefault="002464CC">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0C2DDBA" w14:textId="77777777" w:rsidR="002464CC" w:rsidRPr="00F96D90" w:rsidRDefault="002464CC">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2464CC" w14:paraId="6222B327" w14:textId="777777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52DE8A55" w14:textId="77777777" w:rsidR="002464CC" w:rsidRPr="00F96D90" w:rsidRDefault="002464CC">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3E6DBA38" w14:textId="77777777" w:rsidR="002464CC" w:rsidRPr="00F96D90" w:rsidRDefault="002464CC">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128DB9EF" w14:textId="77777777" w:rsidR="002464CC" w:rsidRPr="00F96D90" w:rsidRDefault="002464CC">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83FDB3F" w14:textId="77777777" w:rsidR="002464CC" w:rsidRPr="001F4722" w:rsidRDefault="002464CC" w:rsidP="002464CC">
      <w:pPr>
        <w:pStyle w:val="TemplateNote"/>
        <w:rPr>
          <w:i/>
          <w:iCs/>
        </w:rPr>
      </w:pPr>
    </w:p>
    <w:p w14:paraId="74CAF84B" w14:textId="77777777" w:rsidR="002464CC" w:rsidRDefault="002464CC" w:rsidP="002464CC">
      <w:pPr>
        <w:pStyle w:val="Heading1"/>
        <w:numPr>
          <w:ilvl w:val="0"/>
          <w:numId w:val="0"/>
        </w:numPr>
        <w:ind w:left="720" w:hanging="720"/>
      </w:pPr>
    </w:p>
    <w:p w14:paraId="7D7DDE84" w14:textId="77777777" w:rsidR="002464CC" w:rsidRDefault="002464CC">
      <w:pPr>
        <w:spacing w:line="259" w:lineRule="auto"/>
        <w:rPr>
          <w:rFonts w:ascii="Century Gothic" w:eastAsiaTheme="majorEastAsia" w:hAnsi="Century Gothic" w:cstheme="majorBidi"/>
          <w:caps/>
          <w:color w:val="2B3A57"/>
          <w:spacing w:val="0"/>
          <w:sz w:val="48"/>
          <w:szCs w:val="72"/>
        </w:rPr>
      </w:pPr>
      <w:r>
        <w:br w:type="page"/>
      </w:r>
    </w:p>
    <w:p w14:paraId="1CDEEF4E" w14:textId="1F93A06B" w:rsidR="005C691C" w:rsidRPr="005C691C" w:rsidRDefault="005C691C" w:rsidP="00030969">
      <w:pPr>
        <w:pStyle w:val="Heading1"/>
        <w:numPr>
          <w:ilvl w:val="0"/>
          <w:numId w:val="0"/>
        </w:numPr>
        <w:ind w:left="720" w:hanging="720"/>
      </w:pPr>
      <w:bookmarkStart w:id="145" w:name="_Toc164087701"/>
      <w:r>
        <w:lastRenderedPageBreak/>
        <w:t>Appendix</w:t>
      </w:r>
      <w:bookmarkEnd w:id="142"/>
      <w:r w:rsidR="00F24D18">
        <w:t xml:space="preserve"> X: &lt;TITLE OF APPENDIX&gt;</w:t>
      </w:r>
      <w:bookmarkEnd w:id="145"/>
    </w:p>
    <w:bookmarkEnd w:id="143"/>
    <w:p w14:paraId="3A4028A0" w14:textId="1BB0186F" w:rsidR="00DF6FEE" w:rsidRPr="00A226CA" w:rsidRDefault="00DF6FEE" w:rsidP="00F505C5">
      <w:pPr>
        <w:pStyle w:val="Instruction"/>
        <w:ind w:left="0"/>
      </w:pPr>
      <w:r>
        <w:t>Use appendices for supporting information. Delete this appendix (title and instructions) where no appendix is required.</w:t>
      </w:r>
    </w:p>
    <w:sectPr w:rsidR="00DF6FEE" w:rsidRPr="00A226CA" w:rsidSect="008640AB">
      <w:headerReference w:type="first" r:id="rId23"/>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87BB" w14:textId="77777777" w:rsidR="008640AB" w:rsidRDefault="008640AB" w:rsidP="00D109C1">
      <w:pPr>
        <w:spacing w:after="0" w:line="240" w:lineRule="auto"/>
      </w:pPr>
      <w:r>
        <w:separator/>
      </w:r>
    </w:p>
  </w:endnote>
  <w:endnote w:type="continuationSeparator" w:id="0">
    <w:p w14:paraId="0041A820" w14:textId="77777777" w:rsidR="008640AB" w:rsidRDefault="008640AB" w:rsidP="00D109C1">
      <w:pPr>
        <w:spacing w:after="0" w:line="240" w:lineRule="auto"/>
      </w:pPr>
      <w:r>
        <w:continuationSeparator/>
      </w:r>
    </w:p>
  </w:endnote>
  <w:endnote w:type="continuationNotice" w:id="1">
    <w:p w14:paraId="0D4DE876" w14:textId="77777777" w:rsidR="008640AB" w:rsidRDefault="008640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ans-serif">
    <w:altName w:val="Arial"/>
    <w:panose1 w:val="00000000000000000000"/>
    <w:charset w:val="00"/>
    <w:family w:val="roman"/>
    <w:notTrueType/>
    <w:pitch w:val="default"/>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Frutiger LT 45 Light">
    <w:altName w:val="Calibri"/>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915120"/>
      <w:docPartObj>
        <w:docPartGallery w:val="Page Numbers (Bottom of Page)"/>
        <w:docPartUnique/>
      </w:docPartObj>
    </w:sdtPr>
    <w:sdtEndPr>
      <w:rPr>
        <w:noProof/>
      </w:rPr>
    </w:sdtEndPr>
    <w:sdtContent>
      <w:p w14:paraId="3C2D8438" w14:textId="77777777" w:rsidR="0013519D" w:rsidRDefault="0013519D">
        <w:pPr>
          <w:pStyle w:val="Footer"/>
          <w:jc w:val="right"/>
        </w:pPr>
        <w:r w:rsidRPr="003D35E6">
          <w:rPr>
            <w:color w:val="262626"/>
          </w:rPr>
          <w:fldChar w:fldCharType="begin"/>
        </w:r>
        <w:r w:rsidRPr="003D35E6">
          <w:rPr>
            <w:color w:val="262626"/>
          </w:rPr>
          <w:instrText xml:space="preserve"> PAGE   \* MERGEFORMAT </w:instrText>
        </w:r>
        <w:r w:rsidRPr="003D35E6">
          <w:rPr>
            <w:color w:val="262626"/>
          </w:rPr>
          <w:fldChar w:fldCharType="separate"/>
        </w:r>
        <w:r>
          <w:rPr>
            <w:noProof/>
            <w:color w:val="262626"/>
          </w:rPr>
          <w:t>2</w:t>
        </w:r>
        <w:r w:rsidRPr="003D35E6">
          <w:rPr>
            <w:noProof/>
            <w:color w:val="262626"/>
          </w:rPr>
          <w:fldChar w:fldCharType="end"/>
        </w:r>
      </w:p>
    </w:sdtContent>
  </w:sdt>
  <w:p w14:paraId="393626CB" w14:textId="77777777" w:rsidR="0013519D" w:rsidRDefault="00135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72FD9" w14:textId="77777777" w:rsidR="0013519D" w:rsidRDefault="0013519D" w:rsidP="00030969">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Pr>
        <w:rFonts w:ascii="Century Gothic" w:hAnsi="Century Gothic"/>
        <w:noProof/>
        <w:color w:val="262626"/>
      </w:rPr>
      <w:t>4</w:t>
    </w:r>
    <w:r w:rsidRPr="003D35E6">
      <w:rPr>
        <w:rFonts w:ascii="Century Gothic" w:hAnsi="Century Gothic"/>
        <w:noProof/>
        <w:color w:val="2626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6581"/>
      <w:docPartObj>
        <w:docPartGallery w:val="Page Numbers (Bottom of Page)"/>
        <w:docPartUnique/>
      </w:docPartObj>
    </w:sdtPr>
    <w:sdtEndPr>
      <w:rPr>
        <w:noProof/>
      </w:rPr>
    </w:sdtEndPr>
    <w:sdtContent>
      <w:p w14:paraId="0B5432DA" w14:textId="38171A4D" w:rsidR="00453DD1" w:rsidRDefault="00453DD1"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016BCB">
          <w:rPr>
            <w:rFonts w:ascii="Century Gothic" w:hAnsi="Century Gothic"/>
            <w:noProof/>
            <w:color w:val="262626"/>
          </w:rPr>
          <w:t>19</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413C" w14:textId="77777777" w:rsidR="008640AB" w:rsidRDefault="008640AB" w:rsidP="00D109C1">
      <w:pPr>
        <w:spacing w:after="0" w:line="240" w:lineRule="auto"/>
      </w:pPr>
      <w:r>
        <w:separator/>
      </w:r>
    </w:p>
  </w:footnote>
  <w:footnote w:type="continuationSeparator" w:id="0">
    <w:p w14:paraId="25514C04" w14:textId="77777777" w:rsidR="008640AB" w:rsidRDefault="008640AB" w:rsidP="00D109C1">
      <w:pPr>
        <w:spacing w:after="0" w:line="240" w:lineRule="auto"/>
      </w:pPr>
      <w:r>
        <w:continuationSeparator/>
      </w:r>
    </w:p>
  </w:footnote>
  <w:footnote w:type="continuationNotice" w:id="1">
    <w:p w14:paraId="6F183A4D" w14:textId="77777777" w:rsidR="008640AB" w:rsidRDefault="008640AB">
      <w:pPr>
        <w:spacing w:after="0" w:line="240" w:lineRule="auto"/>
      </w:pPr>
    </w:p>
  </w:footnote>
  <w:footnote w:id="2">
    <w:p w14:paraId="37A03FCE" w14:textId="77777777" w:rsidR="008B1954" w:rsidRDefault="008B1954" w:rsidP="008B1954">
      <w:pPr>
        <w:pStyle w:val="FootnoteText"/>
      </w:pPr>
      <w:r>
        <w:rPr>
          <w:rStyle w:val="FootnoteReference"/>
        </w:rPr>
        <w:footnoteRef/>
      </w:r>
      <w:r>
        <w:t xml:space="preserve"> </w:t>
      </w:r>
      <w:r w:rsidRPr="002537BB">
        <w:rPr>
          <w:rFonts w:ascii="Arial" w:hAnsi="Arial" w:cs="Arial"/>
          <w:i/>
          <w:iCs/>
          <w:color w:val="212529"/>
          <w:shd w:val="clear" w:color="auto" w:fill="FFFFFF"/>
        </w:rPr>
        <w:t xml:space="preserve">Projects, activities, or methodologies </w:t>
      </w:r>
      <w:r>
        <w:rPr>
          <w:rFonts w:ascii="Arial" w:hAnsi="Arial" w:cs="Arial"/>
          <w:i/>
          <w:iCs/>
          <w:color w:val="212529"/>
          <w:shd w:val="clear" w:color="auto" w:fill="FFFFFF"/>
        </w:rPr>
        <w:t>may</w:t>
      </w:r>
      <w:r w:rsidRPr="002537BB">
        <w:rPr>
          <w:rFonts w:ascii="Arial" w:hAnsi="Arial" w:cs="Arial"/>
          <w:i/>
          <w:iCs/>
          <w:color w:val="212529"/>
          <w:shd w:val="clear" w:color="auto" w:fill="FFFFFF"/>
        </w:rPr>
        <w:t xml:space="preserve"> be developed under any of the 16 VCS sectoral scopes: https://verra.org/programs/verified-carbon-standard/vcs-program-details/#sectoral-scopes </w:t>
      </w:r>
    </w:p>
  </w:footnote>
  <w:footnote w:id="3">
    <w:p w14:paraId="18631E2C" w14:textId="015AE93F" w:rsidR="0003582C" w:rsidRDefault="0003582C">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4458975D" w14:textId="77777777" w:rsidR="00887D24" w:rsidRPr="00FF4182" w:rsidRDefault="00887D24" w:rsidP="00887D24">
      <w:pPr>
        <w:pStyle w:val="FootnoteText"/>
        <w:rPr>
          <w:color w:val="4F5150" w:themeColor="text2"/>
        </w:rPr>
      </w:pPr>
      <w:r w:rsidRPr="00FE3080">
        <w:rPr>
          <w:rStyle w:val="FootnoteReference"/>
        </w:rPr>
        <w:footnoteRef/>
      </w:r>
      <w:r w:rsidRPr="00FE3080">
        <w:t xml:space="preserve"> </w:t>
      </w:r>
      <w:r>
        <w:rPr>
          <w:color w:val="4F5150" w:themeColor="text2"/>
        </w:rPr>
        <w:t>The identified risks and commensurate mitigation or preventative measure(s) for forced labor, child labor, and human trafficking, must be inclusive of</w:t>
      </w:r>
      <w:r w:rsidRPr="00FF4182">
        <w:rPr>
          <w:color w:val="4F5150" w:themeColor="text2"/>
        </w:rPr>
        <w:t xml:space="preserve"> </w:t>
      </w:r>
      <w:r>
        <w:rPr>
          <w:color w:val="4F5150" w:themeColor="text2"/>
        </w:rPr>
        <w:t xml:space="preserve">staff and </w:t>
      </w:r>
      <w:r w:rsidRPr="00FF4182">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C766" w14:textId="77777777" w:rsidR="0013519D" w:rsidRPr="002A3A28" w:rsidRDefault="0013519D" w:rsidP="001E34B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2" behindDoc="1" locked="0" layoutInCell="1" allowOverlap="1" wp14:anchorId="404957A3" wp14:editId="58B3D730">
          <wp:simplePos x="0" y="0"/>
          <wp:positionH relativeFrom="margin">
            <wp:posOffset>190704</wp:posOffset>
          </wp:positionH>
          <wp:positionV relativeFrom="paragraph">
            <wp:posOffset>-188259</wp:posOffset>
          </wp:positionV>
          <wp:extent cx="912432" cy="364972"/>
          <wp:effectExtent l="0" t="0" r="2540" b="0"/>
          <wp:wrapNone/>
          <wp:docPr id="1078153936" name="Picture 107815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t>Monitoring Report: VCS Version 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3672E669" w:rsidR="00453DD1" w:rsidRPr="002A3A28" w:rsidRDefault="00453DD1"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852607602" name="Picture 1852607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277206">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Joint Project Description &amp; Monitoring Report</w:t>
    </w:r>
    <w:r w:rsidR="00277206">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v4.</w:t>
    </w:r>
    <w:r w:rsidR="009F11A8">
      <w:rPr>
        <w:rFonts w:ascii="Century Gothic" w:hAnsi="Century Gothic"/>
        <w:noProof/>
        <w:color w:val="262626"/>
        <w:szCs w:val="21"/>
        <w14:textFill>
          <w14:solidFill>
            <w14:srgbClr w14:val="262626">
              <w14:lumMod w14:val="65000"/>
              <w14:lumOff w14:val="35000"/>
              <w14:lumMod w14:val="65000"/>
              <w14:lumOff w14:val="35000"/>
            </w14:srgbClr>
          </w14:solidFill>
        </w14:textFill>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5CE24" w14:textId="3996AAFD" w:rsidR="00453DD1" w:rsidRPr="006B5F6D" w:rsidRDefault="00453DD1" w:rsidP="006B5F6D">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659C3ACD" wp14:editId="3588BBEA">
          <wp:simplePos x="0" y="0"/>
          <wp:positionH relativeFrom="margin">
            <wp:posOffset>190704</wp:posOffset>
          </wp:positionH>
          <wp:positionV relativeFrom="paragraph">
            <wp:posOffset>-188259</wp:posOffset>
          </wp:positionV>
          <wp:extent cx="912432" cy="364972"/>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C05F75">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VCS </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Joint Project Description &amp; Monitoring Report</w:t>
    </w:r>
    <w:r w:rsidR="00C05F75">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Template, v</w:t>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4.</w:t>
    </w:r>
    <w:r w:rsidR="00C05F75">
      <w:rPr>
        <w:rFonts w:ascii="Century Gothic" w:hAnsi="Century Gothic"/>
        <w:noProof/>
        <w:color w:val="262626"/>
        <w:szCs w:val="21"/>
        <w14:textFill>
          <w14:solidFill>
            <w14:srgbClr w14:val="262626">
              <w14:lumMod w14:val="65000"/>
              <w14:lumOff w14:val="35000"/>
              <w14:lumMod w14:val="65000"/>
              <w14:lumOff w14:val="35000"/>
            </w14:srgbClr>
          </w14:solidFill>
        </w14:textFill>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B3BC84"/>
    <w:multiLevelType w:val="hybridMultilevel"/>
    <w:tmpl w:val="FFFFFFFF"/>
    <w:lvl w:ilvl="0" w:tplc="4E58FAA4">
      <w:start w:val="1"/>
      <w:numFmt w:val="bullet"/>
      <w:lvlText w:val=""/>
      <w:lvlJc w:val="left"/>
      <w:pPr>
        <w:ind w:left="720" w:hanging="360"/>
      </w:pPr>
      <w:rPr>
        <w:rFonts w:ascii="Symbol" w:hAnsi="Symbol" w:hint="default"/>
      </w:rPr>
    </w:lvl>
    <w:lvl w:ilvl="1" w:tplc="259E7BE2">
      <w:start w:val="1"/>
      <w:numFmt w:val="bullet"/>
      <w:lvlText w:val="o"/>
      <w:lvlJc w:val="left"/>
      <w:pPr>
        <w:ind w:left="1440" w:hanging="360"/>
      </w:pPr>
      <w:rPr>
        <w:rFonts w:ascii="Courier New" w:hAnsi="Courier New" w:hint="default"/>
      </w:rPr>
    </w:lvl>
    <w:lvl w:ilvl="2" w:tplc="F74CD702">
      <w:start w:val="1"/>
      <w:numFmt w:val="bullet"/>
      <w:lvlText w:val=""/>
      <w:lvlJc w:val="left"/>
      <w:pPr>
        <w:ind w:left="2160" w:hanging="360"/>
      </w:pPr>
      <w:rPr>
        <w:rFonts w:ascii="Wingdings" w:hAnsi="Wingdings" w:hint="default"/>
      </w:rPr>
    </w:lvl>
    <w:lvl w:ilvl="3" w:tplc="06EC02FA">
      <w:start w:val="1"/>
      <w:numFmt w:val="bullet"/>
      <w:lvlText w:val=""/>
      <w:lvlJc w:val="left"/>
      <w:pPr>
        <w:ind w:left="2880" w:hanging="360"/>
      </w:pPr>
      <w:rPr>
        <w:rFonts w:ascii="Symbol" w:hAnsi="Symbol" w:hint="default"/>
      </w:rPr>
    </w:lvl>
    <w:lvl w:ilvl="4" w:tplc="7E9A81AC">
      <w:start w:val="1"/>
      <w:numFmt w:val="bullet"/>
      <w:lvlText w:val="o"/>
      <w:lvlJc w:val="left"/>
      <w:pPr>
        <w:ind w:left="3600" w:hanging="360"/>
      </w:pPr>
      <w:rPr>
        <w:rFonts w:ascii="Courier New" w:hAnsi="Courier New" w:hint="default"/>
      </w:rPr>
    </w:lvl>
    <w:lvl w:ilvl="5" w:tplc="21B2125E">
      <w:start w:val="1"/>
      <w:numFmt w:val="bullet"/>
      <w:lvlText w:val=""/>
      <w:lvlJc w:val="left"/>
      <w:pPr>
        <w:ind w:left="4320" w:hanging="360"/>
      </w:pPr>
      <w:rPr>
        <w:rFonts w:ascii="Wingdings" w:hAnsi="Wingdings" w:hint="default"/>
      </w:rPr>
    </w:lvl>
    <w:lvl w:ilvl="6" w:tplc="FF80573E">
      <w:start w:val="1"/>
      <w:numFmt w:val="bullet"/>
      <w:lvlText w:val=""/>
      <w:lvlJc w:val="left"/>
      <w:pPr>
        <w:ind w:left="5040" w:hanging="360"/>
      </w:pPr>
      <w:rPr>
        <w:rFonts w:ascii="Symbol" w:hAnsi="Symbol" w:hint="default"/>
      </w:rPr>
    </w:lvl>
    <w:lvl w:ilvl="7" w:tplc="80942A7E">
      <w:start w:val="1"/>
      <w:numFmt w:val="bullet"/>
      <w:lvlText w:val="o"/>
      <w:lvlJc w:val="left"/>
      <w:pPr>
        <w:ind w:left="5760" w:hanging="360"/>
      </w:pPr>
      <w:rPr>
        <w:rFonts w:ascii="Courier New" w:hAnsi="Courier New" w:hint="default"/>
      </w:rPr>
    </w:lvl>
    <w:lvl w:ilvl="8" w:tplc="6A2E062C">
      <w:start w:val="1"/>
      <w:numFmt w:val="bullet"/>
      <w:lvlText w:val=""/>
      <w:lvlJc w:val="left"/>
      <w:pPr>
        <w:ind w:left="6480" w:hanging="360"/>
      </w:pPr>
      <w:rPr>
        <w:rFonts w:ascii="Wingdings" w:hAnsi="Wingdings" w:hint="default"/>
      </w:rPr>
    </w:lvl>
  </w:abstractNum>
  <w:abstractNum w:abstractNumId="2" w15:restartNumberingAfterBreak="0">
    <w:nsid w:val="0BE88F2B"/>
    <w:multiLevelType w:val="hybridMultilevel"/>
    <w:tmpl w:val="A1E8AD9C"/>
    <w:lvl w:ilvl="0" w:tplc="CB10DB76">
      <w:start w:val="1"/>
      <w:numFmt w:val="bullet"/>
      <w:lvlText w:val=""/>
      <w:lvlJc w:val="left"/>
      <w:pPr>
        <w:ind w:left="720" w:hanging="360"/>
      </w:pPr>
      <w:rPr>
        <w:rFonts w:ascii="Symbol" w:hAnsi="Symbol" w:hint="default"/>
      </w:rPr>
    </w:lvl>
    <w:lvl w:ilvl="1" w:tplc="DAD26858">
      <w:start w:val="1"/>
      <w:numFmt w:val="bullet"/>
      <w:lvlText w:val="o"/>
      <w:lvlJc w:val="left"/>
      <w:pPr>
        <w:ind w:left="1440" w:hanging="360"/>
      </w:pPr>
      <w:rPr>
        <w:rFonts w:ascii="Courier New" w:hAnsi="Courier New" w:hint="default"/>
      </w:rPr>
    </w:lvl>
    <w:lvl w:ilvl="2" w:tplc="50BA50DC">
      <w:start w:val="1"/>
      <w:numFmt w:val="bullet"/>
      <w:lvlText w:val=""/>
      <w:lvlJc w:val="left"/>
      <w:pPr>
        <w:ind w:left="2160" w:hanging="360"/>
      </w:pPr>
      <w:rPr>
        <w:rFonts w:ascii="Wingdings" w:hAnsi="Wingdings" w:hint="default"/>
      </w:rPr>
    </w:lvl>
    <w:lvl w:ilvl="3" w:tplc="9468DC04">
      <w:start w:val="1"/>
      <w:numFmt w:val="bullet"/>
      <w:lvlText w:val=""/>
      <w:lvlJc w:val="left"/>
      <w:pPr>
        <w:ind w:left="2880" w:hanging="360"/>
      </w:pPr>
      <w:rPr>
        <w:rFonts w:ascii="Symbol" w:hAnsi="Symbol" w:hint="default"/>
      </w:rPr>
    </w:lvl>
    <w:lvl w:ilvl="4" w:tplc="20D0459A">
      <w:start w:val="1"/>
      <w:numFmt w:val="bullet"/>
      <w:lvlText w:val="o"/>
      <w:lvlJc w:val="left"/>
      <w:pPr>
        <w:ind w:left="3600" w:hanging="360"/>
      </w:pPr>
      <w:rPr>
        <w:rFonts w:ascii="Courier New" w:hAnsi="Courier New" w:hint="default"/>
      </w:rPr>
    </w:lvl>
    <w:lvl w:ilvl="5" w:tplc="A4A82CF6">
      <w:start w:val="1"/>
      <w:numFmt w:val="bullet"/>
      <w:lvlText w:val=""/>
      <w:lvlJc w:val="left"/>
      <w:pPr>
        <w:ind w:left="4320" w:hanging="360"/>
      </w:pPr>
      <w:rPr>
        <w:rFonts w:ascii="Wingdings" w:hAnsi="Wingdings" w:hint="default"/>
      </w:rPr>
    </w:lvl>
    <w:lvl w:ilvl="6" w:tplc="45183046">
      <w:start w:val="1"/>
      <w:numFmt w:val="bullet"/>
      <w:lvlText w:val=""/>
      <w:lvlJc w:val="left"/>
      <w:pPr>
        <w:ind w:left="5040" w:hanging="360"/>
      </w:pPr>
      <w:rPr>
        <w:rFonts w:ascii="Symbol" w:hAnsi="Symbol" w:hint="default"/>
      </w:rPr>
    </w:lvl>
    <w:lvl w:ilvl="7" w:tplc="6C1CFED2">
      <w:start w:val="1"/>
      <w:numFmt w:val="bullet"/>
      <w:lvlText w:val="o"/>
      <w:lvlJc w:val="left"/>
      <w:pPr>
        <w:ind w:left="5760" w:hanging="360"/>
      </w:pPr>
      <w:rPr>
        <w:rFonts w:ascii="Courier New" w:hAnsi="Courier New" w:hint="default"/>
      </w:rPr>
    </w:lvl>
    <w:lvl w:ilvl="8" w:tplc="50CAB1BA">
      <w:start w:val="1"/>
      <w:numFmt w:val="bullet"/>
      <w:lvlText w:val=""/>
      <w:lvlJc w:val="left"/>
      <w:pPr>
        <w:ind w:left="6480" w:hanging="360"/>
      </w:pPr>
      <w:rPr>
        <w:rFonts w:ascii="Wingdings" w:hAnsi="Wingdings" w:hint="default"/>
      </w:rPr>
    </w:lvl>
  </w:abstractNum>
  <w:abstractNum w:abstractNumId="3" w15:restartNumberingAfterBreak="0">
    <w:nsid w:val="0C43FB0C"/>
    <w:multiLevelType w:val="hybridMultilevel"/>
    <w:tmpl w:val="E9AAB3D4"/>
    <w:lvl w:ilvl="0" w:tplc="6C0A1A7E">
      <w:start w:val="1"/>
      <w:numFmt w:val="bullet"/>
      <w:lvlText w:val=""/>
      <w:lvlJc w:val="left"/>
      <w:pPr>
        <w:ind w:left="720" w:hanging="360"/>
      </w:pPr>
      <w:rPr>
        <w:rFonts w:ascii="Symbol" w:hAnsi="Symbol" w:hint="default"/>
      </w:rPr>
    </w:lvl>
    <w:lvl w:ilvl="1" w:tplc="BBD8FE04">
      <w:start w:val="1"/>
      <w:numFmt w:val="bullet"/>
      <w:lvlText w:val=""/>
      <w:lvlJc w:val="left"/>
      <w:pPr>
        <w:ind w:left="1440" w:hanging="360"/>
      </w:pPr>
      <w:rPr>
        <w:rFonts w:ascii="Symbol" w:hAnsi="Symbol" w:hint="default"/>
      </w:rPr>
    </w:lvl>
    <w:lvl w:ilvl="2" w:tplc="6D302646">
      <w:start w:val="1"/>
      <w:numFmt w:val="bullet"/>
      <w:lvlText w:val=""/>
      <w:lvlJc w:val="left"/>
      <w:pPr>
        <w:ind w:left="2160" w:hanging="360"/>
      </w:pPr>
      <w:rPr>
        <w:rFonts w:ascii="Wingdings" w:hAnsi="Wingdings" w:hint="default"/>
      </w:rPr>
    </w:lvl>
    <w:lvl w:ilvl="3" w:tplc="BCF6E34C">
      <w:start w:val="1"/>
      <w:numFmt w:val="bullet"/>
      <w:lvlText w:val=""/>
      <w:lvlJc w:val="left"/>
      <w:pPr>
        <w:ind w:left="2880" w:hanging="360"/>
      </w:pPr>
      <w:rPr>
        <w:rFonts w:ascii="Symbol" w:hAnsi="Symbol" w:hint="default"/>
      </w:rPr>
    </w:lvl>
    <w:lvl w:ilvl="4" w:tplc="8D708D1A">
      <w:start w:val="1"/>
      <w:numFmt w:val="bullet"/>
      <w:lvlText w:val="o"/>
      <w:lvlJc w:val="left"/>
      <w:pPr>
        <w:ind w:left="3600" w:hanging="360"/>
      </w:pPr>
      <w:rPr>
        <w:rFonts w:ascii="Courier New" w:hAnsi="Courier New" w:hint="default"/>
      </w:rPr>
    </w:lvl>
    <w:lvl w:ilvl="5" w:tplc="7F00BBFA">
      <w:start w:val="1"/>
      <w:numFmt w:val="bullet"/>
      <w:lvlText w:val=""/>
      <w:lvlJc w:val="left"/>
      <w:pPr>
        <w:ind w:left="4320" w:hanging="360"/>
      </w:pPr>
      <w:rPr>
        <w:rFonts w:ascii="Wingdings" w:hAnsi="Wingdings" w:hint="default"/>
      </w:rPr>
    </w:lvl>
    <w:lvl w:ilvl="6" w:tplc="0B8C3BDA">
      <w:start w:val="1"/>
      <w:numFmt w:val="bullet"/>
      <w:lvlText w:val=""/>
      <w:lvlJc w:val="left"/>
      <w:pPr>
        <w:ind w:left="5040" w:hanging="360"/>
      </w:pPr>
      <w:rPr>
        <w:rFonts w:ascii="Symbol" w:hAnsi="Symbol" w:hint="default"/>
      </w:rPr>
    </w:lvl>
    <w:lvl w:ilvl="7" w:tplc="AC4A4214">
      <w:start w:val="1"/>
      <w:numFmt w:val="bullet"/>
      <w:lvlText w:val="o"/>
      <w:lvlJc w:val="left"/>
      <w:pPr>
        <w:ind w:left="5760" w:hanging="360"/>
      </w:pPr>
      <w:rPr>
        <w:rFonts w:ascii="Courier New" w:hAnsi="Courier New" w:hint="default"/>
      </w:rPr>
    </w:lvl>
    <w:lvl w:ilvl="8" w:tplc="75DCF032">
      <w:start w:val="1"/>
      <w:numFmt w:val="bullet"/>
      <w:lvlText w:val=""/>
      <w:lvlJc w:val="left"/>
      <w:pPr>
        <w:ind w:left="6480" w:hanging="360"/>
      </w:pPr>
      <w:rPr>
        <w:rFonts w:ascii="Wingdings" w:hAnsi="Wingdings" w:hint="default"/>
      </w:rPr>
    </w:lvl>
  </w:abstractNum>
  <w:abstractNum w:abstractNumId="4" w15:restartNumberingAfterBreak="0">
    <w:nsid w:val="0D1BB939"/>
    <w:multiLevelType w:val="multilevel"/>
    <w:tmpl w:val="6AAA8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1D3B32"/>
    <w:multiLevelType w:val="hybridMultilevel"/>
    <w:tmpl w:val="5AC81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154B09"/>
    <w:multiLevelType w:val="hybridMultilevel"/>
    <w:tmpl w:val="C25E1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952F06"/>
    <w:multiLevelType w:val="hybridMultilevel"/>
    <w:tmpl w:val="5FA82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BC289D"/>
    <w:multiLevelType w:val="hybridMultilevel"/>
    <w:tmpl w:val="FAB0E27E"/>
    <w:lvl w:ilvl="0" w:tplc="FFFFFFFF">
      <w:start w:val="1"/>
      <w:numFmt w:val="bullet"/>
      <w:lvlText w:val=""/>
      <w:lvlJc w:val="left"/>
      <w:pPr>
        <w:ind w:left="1440" w:hanging="360"/>
      </w:pPr>
      <w:rPr>
        <w:rFonts w:ascii="Symbol" w:hAnsi="Symbol" w:hint="default"/>
        <w:color w:val="4F5150"/>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DF5C5A"/>
    <w:multiLevelType w:val="hybridMultilevel"/>
    <w:tmpl w:val="06008664"/>
    <w:lvl w:ilvl="0" w:tplc="373C7CE4">
      <w:start w:val="1"/>
      <w:numFmt w:val="bullet"/>
      <w:lvlText w:val=""/>
      <w:lvlJc w:val="left"/>
      <w:pPr>
        <w:ind w:left="720" w:hanging="360"/>
      </w:pPr>
      <w:rPr>
        <w:rFonts w:ascii="Symbol" w:hAnsi="Symbol" w:hint="default"/>
      </w:rPr>
    </w:lvl>
    <w:lvl w:ilvl="1" w:tplc="A97A1E12">
      <w:start w:val="1"/>
      <w:numFmt w:val="bullet"/>
      <w:lvlText w:val=""/>
      <w:lvlJc w:val="left"/>
      <w:pPr>
        <w:ind w:left="1440" w:hanging="360"/>
      </w:pPr>
      <w:rPr>
        <w:rFonts w:ascii="Symbol" w:hAnsi="Symbol" w:hint="default"/>
      </w:rPr>
    </w:lvl>
    <w:lvl w:ilvl="2" w:tplc="217AA7BA">
      <w:start w:val="1"/>
      <w:numFmt w:val="bullet"/>
      <w:lvlText w:val=""/>
      <w:lvlJc w:val="left"/>
      <w:pPr>
        <w:ind w:left="2160" w:hanging="360"/>
      </w:pPr>
      <w:rPr>
        <w:rFonts w:ascii="Wingdings" w:hAnsi="Wingdings" w:hint="default"/>
      </w:rPr>
    </w:lvl>
    <w:lvl w:ilvl="3" w:tplc="04C8CFBA">
      <w:start w:val="1"/>
      <w:numFmt w:val="bullet"/>
      <w:lvlText w:val=""/>
      <w:lvlJc w:val="left"/>
      <w:pPr>
        <w:ind w:left="2880" w:hanging="360"/>
      </w:pPr>
      <w:rPr>
        <w:rFonts w:ascii="Symbol" w:hAnsi="Symbol" w:hint="default"/>
      </w:rPr>
    </w:lvl>
    <w:lvl w:ilvl="4" w:tplc="9EE6712C">
      <w:start w:val="1"/>
      <w:numFmt w:val="bullet"/>
      <w:lvlText w:val="o"/>
      <w:lvlJc w:val="left"/>
      <w:pPr>
        <w:ind w:left="3600" w:hanging="360"/>
      </w:pPr>
      <w:rPr>
        <w:rFonts w:ascii="Courier New" w:hAnsi="Courier New" w:hint="default"/>
      </w:rPr>
    </w:lvl>
    <w:lvl w:ilvl="5" w:tplc="3DF2EDCE">
      <w:start w:val="1"/>
      <w:numFmt w:val="bullet"/>
      <w:lvlText w:val=""/>
      <w:lvlJc w:val="left"/>
      <w:pPr>
        <w:ind w:left="4320" w:hanging="360"/>
      </w:pPr>
      <w:rPr>
        <w:rFonts w:ascii="Wingdings" w:hAnsi="Wingdings" w:hint="default"/>
      </w:rPr>
    </w:lvl>
    <w:lvl w:ilvl="6" w:tplc="A5A8C4A2">
      <w:start w:val="1"/>
      <w:numFmt w:val="bullet"/>
      <w:lvlText w:val=""/>
      <w:lvlJc w:val="left"/>
      <w:pPr>
        <w:ind w:left="5040" w:hanging="360"/>
      </w:pPr>
      <w:rPr>
        <w:rFonts w:ascii="Symbol" w:hAnsi="Symbol" w:hint="default"/>
      </w:rPr>
    </w:lvl>
    <w:lvl w:ilvl="7" w:tplc="01EC140A">
      <w:start w:val="1"/>
      <w:numFmt w:val="bullet"/>
      <w:lvlText w:val="o"/>
      <w:lvlJc w:val="left"/>
      <w:pPr>
        <w:ind w:left="5760" w:hanging="360"/>
      </w:pPr>
      <w:rPr>
        <w:rFonts w:ascii="Courier New" w:hAnsi="Courier New" w:hint="default"/>
      </w:rPr>
    </w:lvl>
    <w:lvl w:ilvl="8" w:tplc="0B6A47F4">
      <w:start w:val="1"/>
      <w:numFmt w:val="bullet"/>
      <w:lvlText w:val=""/>
      <w:lvlJc w:val="left"/>
      <w:pPr>
        <w:ind w:left="6480" w:hanging="360"/>
      </w:pPr>
      <w:rPr>
        <w:rFonts w:ascii="Wingdings" w:hAnsi="Wingdings" w:hint="default"/>
      </w:rPr>
    </w:lvl>
  </w:abstractNum>
  <w:abstractNum w:abstractNumId="10"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0410842"/>
    <w:multiLevelType w:val="hybridMultilevel"/>
    <w:tmpl w:val="02C23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90DBD4"/>
    <w:multiLevelType w:val="hybridMultilevel"/>
    <w:tmpl w:val="34F89D5C"/>
    <w:lvl w:ilvl="0" w:tplc="38A45AE6">
      <w:start w:val="1"/>
      <w:numFmt w:val="bullet"/>
      <w:lvlText w:val=""/>
      <w:lvlJc w:val="left"/>
      <w:pPr>
        <w:ind w:left="720" w:hanging="360"/>
      </w:pPr>
      <w:rPr>
        <w:rFonts w:ascii="Symbol" w:hAnsi="Symbol" w:hint="default"/>
      </w:rPr>
    </w:lvl>
    <w:lvl w:ilvl="1" w:tplc="89808818">
      <w:start w:val="1"/>
      <w:numFmt w:val="bullet"/>
      <w:lvlText w:val=""/>
      <w:lvlJc w:val="left"/>
      <w:pPr>
        <w:ind w:left="1440" w:hanging="360"/>
      </w:pPr>
      <w:rPr>
        <w:rFonts w:ascii="Symbol" w:hAnsi="Symbol" w:hint="default"/>
      </w:rPr>
    </w:lvl>
    <w:lvl w:ilvl="2" w:tplc="A49EAF76">
      <w:start w:val="1"/>
      <w:numFmt w:val="bullet"/>
      <w:lvlText w:val=""/>
      <w:lvlJc w:val="left"/>
      <w:pPr>
        <w:ind w:left="2160" w:hanging="360"/>
      </w:pPr>
      <w:rPr>
        <w:rFonts w:ascii="Wingdings" w:hAnsi="Wingdings" w:hint="default"/>
      </w:rPr>
    </w:lvl>
    <w:lvl w:ilvl="3" w:tplc="DED2B3DE">
      <w:start w:val="1"/>
      <w:numFmt w:val="bullet"/>
      <w:lvlText w:val=""/>
      <w:lvlJc w:val="left"/>
      <w:pPr>
        <w:ind w:left="2880" w:hanging="360"/>
      </w:pPr>
      <w:rPr>
        <w:rFonts w:ascii="Symbol" w:hAnsi="Symbol" w:hint="default"/>
      </w:rPr>
    </w:lvl>
    <w:lvl w:ilvl="4" w:tplc="FD623D6A">
      <w:start w:val="1"/>
      <w:numFmt w:val="bullet"/>
      <w:lvlText w:val="o"/>
      <w:lvlJc w:val="left"/>
      <w:pPr>
        <w:ind w:left="3600" w:hanging="360"/>
      </w:pPr>
      <w:rPr>
        <w:rFonts w:ascii="Courier New" w:hAnsi="Courier New" w:hint="default"/>
      </w:rPr>
    </w:lvl>
    <w:lvl w:ilvl="5" w:tplc="7ADE35E8">
      <w:start w:val="1"/>
      <w:numFmt w:val="bullet"/>
      <w:lvlText w:val=""/>
      <w:lvlJc w:val="left"/>
      <w:pPr>
        <w:ind w:left="4320" w:hanging="360"/>
      </w:pPr>
      <w:rPr>
        <w:rFonts w:ascii="Wingdings" w:hAnsi="Wingdings" w:hint="default"/>
      </w:rPr>
    </w:lvl>
    <w:lvl w:ilvl="6" w:tplc="5C3001CA">
      <w:start w:val="1"/>
      <w:numFmt w:val="bullet"/>
      <w:lvlText w:val=""/>
      <w:lvlJc w:val="left"/>
      <w:pPr>
        <w:ind w:left="5040" w:hanging="360"/>
      </w:pPr>
      <w:rPr>
        <w:rFonts w:ascii="Symbol" w:hAnsi="Symbol" w:hint="default"/>
      </w:rPr>
    </w:lvl>
    <w:lvl w:ilvl="7" w:tplc="1B143234">
      <w:start w:val="1"/>
      <w:numFmt w:val="bullet"/>
      <w:lvlText w:val="o"/>
      <w:lvlJc w:val="left"/>
      <w:pPr>
        <w:ind w:left="5760" w:hanging="360"/>
      </w:pPr>
      <w:rPr>
        <w:rFonts w:ascii="Courier New" w:hAnsi="Courier New" w:hint="default"/>
      </w:rPr>
    </w:lvl>
    <w:lvl w:ilvl="8" w:tplc="6082EAA6">
      <w:start w:val="1"/>
      <w:numFmt w:val="bullet"/>
      <w:lvlText w:val=""/>
      <w:lvlJc w:val="left"/>
      <w:pPr>
        <w:ind w:left="6480" w:hanging="360"/>
      </w:pPr>
      <w:rPr>
        <w:rFonts w:ascii="Wingdings" w:hAnsi="Wingdings" w:hint="default"/>
      </w:rPr>
    </w:lvl>
  </w:abstractNum>
  <w:abstractNum w:abstractNumId="13" w15:restartNumberingAfterBreak="0">
    <w:nsid w:val="20CB736D"/>
    <w:multiLevelType w:val="hybridMultilevel"/>
    <w:tmpl w:val="0964A3C4"/>
    <w:lvl w:ilvl="0" w:tplc="2CF898CA">
      <w:start w:val="1"/>
      <w:numFmt w:val="bullet"/>
      <w:lvlText w:val=""/>
      <w:lvlJc w:val="left"/>
      <w:pPr>
        <w:ind w:left="720" w:hanging="360"/>
      </w:pPr>
      <w:rPr>
        <w:rFonts w:ascii="Symbol" w:hAnsi="Symbol" w:hint="default"/>
      </w:rPr>
    </w:lvl>
    <w:lvl w:ilvl="1" w:tplc="00F2877C">
      <w:start w:val="1"/>
      <w:numFmt w:val="bullet"/>
      <w:lvlText w:val="o"/>
      <w:lvlJc w:val="left"/>
      <w:pPr>
        <w:ind w:left="1440" w:hanging="360"/>
      </w:pPr>
      <w:rPr>
        <w:rFonts w:ascii="Courier New" w:hAnsi="Courier New" w:hint="default"/>
      </w:rPr>
    </w:lvl>
    <w:lvl w:ilvl="2" w:tplc="3B209EC8">
      <w:start w:val="1"/>
      <w:numFmt w:val="bullet"/>
      <w:lvlText w:val=""/>
      <w:lvlJc w:val="left"/>
      <w:pPr>
        <w:ind w:left="2160" w:hanging="360"/>
      </w:pPr>
      <w:rPr>
        <w:rFonts w:ascii="Wingdings" w:hAnsi="Wingdings" w:hint="default"/>
      </w:rPr>
    </w:lvl>
    <w:lvl w:ilvl="3" w:tplc="EB9A15BE">
      <w:start w:val="1"/>
      <w:numFmt w:val="bullet"/>
      <w:lvlText w:val=""/>
      <w:lvlJc w:val="left"/>
      <w:pPr>
        <w:ind w:left="2880" w:hanging="360"/>
      </w:pPr>
      <w:rPr>
        <w:rFonts w:ascii="Symbol" w:hAnsi="Symbol" w:hint="default"/>
      </w:rPr>
    </w:lvl>
    <w:lvl w:ilvl="4" w:tplc="5A002AB4">
      <w:start w:val="1"/>
      <w:numFmt w:val="bullet"/>
      <w:lvlText w:val="o"/>
      <w:lvlJc w:val="left"/>
      <w:pPr>
        <w:ind w:left="3600" w:hanging="360"/>
      </w:pPr>
      <w:rPr>
        <w:rFonts w:ascii="Courier New" w:hAnsi="Courier New" w:hint="default"/>
      </w:rPr>
    </w:lvl>
    <w:lvl w:ilvl="5" w:tplc="81561E56">
      <w:start w:val="1"/>
      <w:numFmt w:val="bullet"/>
      <w:lvlText w:val=""/>
      <w:lvlJc w:val="left"/>
      <w:pPr>
        <w:ind w:left="4320" w:hanging="360"/>
      </w:pPr>
      <w:rPr>
        <w:rFonts w:ascii="Wingdings" w:hAnsi="Wingdings" w:hint="default"/>
      </w:rPr>
    </w:lvl>
    <w:lvl w:ilvl="6" w:tplc="43FA4320">
      <w:start w:val="1"/>
      <w:numFmt w:val="bullet"/>
      <w:lvlText w:val=""/>
      <w:lvlJc w:val="left"/>
      <w:pPr>
        <w:ind w:left="5040" w:hanging="360"/>
      </w:pPr>
      <w:rPr>
        <w:rFonts w:ascii="Symbol" w:hAnsi="Symbol" w:hint="default"/>
      </w:rPr>
    </w:lvl>
    <w:lvl w:ilvl="7" w:tplc="849E336E">
      <w:start w:val="1"/>
      <w:numFmt w:val="bullet"/>
      <w:lvlText w:val="o"/>
      <w:lvlJc w:val="left"/>
      <w:pPr>
        <w:ind w:left="5760" w:hanging="360"/>
      </w:pPr>
      <w:rPr>
        <w:rFonts w:ascii="Courier New" w:hAnsi="Courier New" w:hint="default"/>
      </w:rPr>
    </w:lvl>
    <w:lvl w:ilvl="8" w:tplc="7E587088">
      <w:start w:val="1"/>
      <w:numFmt w:val="bullet"/>
      <w:lvlText w:val=""/>
      <w:lvlJc w:val="left"/>
      <w:pPr>
        <w:ind w:left="6480" w:hanging="360"/>
      </w:pPr>
      <w:rPr>
        <w:rFonts w:ascii="Wingdings" w:hAnsi="Wingdings" w:hint="default"/>
      </w:rPr>
    </w:lvl>
  </w:abstractNum>
  <w:abstractNum w:abstractNumId="14" w15:restartNumberingAfterBreak="0">
    <w:nsid w:val="21162310"/>
    <w:multiLevelType w:val="hybridMultilevel"/>
    <w:tmpl w:val="FF529962"/>
    <w:lvl w:ilvl="0" w:tplc="F2B4A8CA">
      <w:start w:val="1"/>
      <w:numFmt w:val="decimal"/>
      <w:lvlText w:val="%1)"/>
      <w:lvlJc w:val="left"/>
      <w:pPr>
        <w:ind w:left="720" w:hanging="360"/>
      </w:pPr>
    </w:lvl>
    <w:lvl w:ilvl="1" w:tplc="D7F6854E">
      <w:start w:val="1"/>
      <w:numFmt w:val="decimal"/>
      <w:lvlText w:val="%2)"/>
      <w:lvlJc w:val="left"/>
      <w:pPr>
        <w:ind w:left="1440" w:hanging="360"/>
      </w:pPr>
    </w:lvl>
    <w:lvl w:ilvl="2" w:tplc="8202EC9C">
      <w:start w:val="1"/>
      <w:numFmt w:val="lowerRoman"/>
      <w:lvlText w:val="%3)"/>
      <w:lvlJc w:val="right"/>
      <w:pPr>
        <w:ind w:left="2160" w:hanging="180"/>
      </w:pPr>
    </w:lvl>
    <w:lvl w:ilvl="3" w:tplc="E57ECF1E">
      <w:start w:val="1"/>
      <w:numFmt w:val="decimal"/>
      <w:lvlText w:val="(%4)"/>
      <w:lvlJc w:val="left"/>
      <w:pPr>
        <w:ind w:left="2880" w:hanging="360"/>
      </w:pPr>
    </w:lvl>
    <w:lvl w:ilvl="4" w:tplc="4050C778">
      <w:start w:val="1"/>
      <w:numFmt w:val="lowerLetter"/>
      <w:lvlText w:val="(%5)"/>
      <w:lvlJc w:val="left"/>
      <w:pPr>
        <w:ind w:left="3600" w:hanging="360"/>
      </w:pPr>
    </w:lvl>
    <w:lvl w:ilvl="5" w:tplc="BB3C8BA6">
      <w:start w:val="1"/>
      <w:numFmt w:val="lowerRoman"/>
      <w:lvlText w:val="(%6)"/>
      <w:lvlJc w:val="right"/>
      <w:pPr>
        <w:ind w:left="4320" w:hanging="180"/>
      </w:pPr>
    </w:lvl>
    <w:lvl w:ilvl="6" w:tplc="EEB08590">
      <w:start w:val="1"/>
      <w:numFmt w:val="decimal"/>
      <w:lvlText w:val="%7."/>
      <w:lvlJc w:val="left"/>
      <w:pPr>
        <w:ind w:left="5040" w:hanging="360"/>
      </w:pPr>
    </w:lvl>
    <w:lvl w:ilvl="7" w:tplc="8B000B10">
      <w:start w:val="1"/>
      <w:numFmt w:val="lowerLetter"/>
      <w:lvlText w:val="%8."/>
      <w:lvlJc w:val="left"/>
      <w:pPr>
        <w:ind w:left="5760" w:hanging="360"/>
      </w:pPr>
    </w:lvl>
    <w:lvl w:ilvl="8" w:tplc="B100FEF4">
      <w:start w:val="1"/>
      <w:numFmt w:val="lowerRoman"/>
      <w:lvlText w:val="%9."/>
      <w:lvlJc w:val="right"/>
      <w:pPr>
        <w:ind w:left="6480" w:hanging="180"/>
      </w:pPr>
    </w:lvl>
  </w:abstractNum>
  <w:abstractNum w:abstractNumId="15" w15:restartNumberingAfterBreak="0">
    <w:nsid w:val="216BB64D"/>
    <w:multiLevelType w:val="hybridMultilevel"/>
    <w:tmpl w:val="C232A3FC"/>
    <w:lvl w:ilvl="0" w:tplc="972875D4">
      <w:start w:val="1"/>
      <w:numFmt w:val="bullet"/>
      <w:lvlText w:val=""/>
      <w:lvlJc w:val="left"/>
      <w:pPr>
        <w:ind w:left="1080" w:hanging="360"/>
      </w:pPr>
      <w:rPr>
        <w:rFonts w:ascii="Symbol" w:hAnsi="Symbol" w:hint="default"/>
      </w:rPr>
    </w:lvl>
    <w:lvl w:ilvl="1" w:tplc="B1DCD3F0">
      <w:start w:val="1"/>
      <w:numFmt w:val="bullet"/>
      <w:lvlText w:val=""/>
      <w:lvlJc w:val="left"/>
      <w:pPr>
        <w:ind w:left="1800" w:hanging="360"/>
      </w:pPr>
      <w:rPr>
        <w:rFonts w:ascii="Symbol" w:hAnsi="Symbol" w:hint="default"/>
      </w:rPr>
    </w:lvl>
    <w:lvl w:ilvl="2" w:tplc="5040055E">
      <w:start w:val="1"/>
      <w:numFmt w:val="bullet"/>
      <w:lvlText w:val=""/>
      <w:lvlJc w:val="left"/>
      <w:pPr>
        <w:ind w:left="2520" w:hanging="360"/>
      </w:pPr>
      <w:rPr>
        <w:rFonts w:ascii="Wingdings" w:hAnsi="Wingdings" w:hint="default"/>
      </w:rPr>
    </w:lvl>
    <w:lvl w:ilvl="3" w:tplc="2E20EC48">
      <w:start w:val="1"/>
      <w:numFmt w:val="bullet"/>
      <w:lvlText w:val=""/>
      <w:lvlJc w:val="left"/>
      <w:pPr>
        <w:ind w:left="3240" w:hanging="360"/>
      </w:pPr>
      <w:rPr>
        <w:rFonts w:ascii="Symbol" w:hAnsi="Symbol" w:hint="default"/>
      </w:rPr>
    </w:lvl>
    <w:lvl w:ilvl="4" w:tplc="4E740C6E">
      <w:start w:val="1"/>
      <w:numFmt w:val="bullet"/>
      <w:lvlText w:val="o"/>
      <w:lvlJc w:val="left"/>
      <w:pPr>
        <w:ind w:left="3960" w:hanging="360"/>
      </w:pPr>
      <w:rPr>
        <w:rFonts w:ascii="Courier New" w:hAnsi="Courier New" w:hint="default"/>
      </w:rPr>
    </w:lvl>
    <w:lvl w:ilvl="5" w:tplc="2B80134E">
      <w:start w:val="1"/>
      <w:numFmt w:val="bullet"/>
      <w:lvlText w:val=""/>
      <w:lvlJc w:val="left"/>
      <w:pPr>
        <w:ind w:left="4680" w:hanging="360"/>
      </w:pPr>
      <w:rPr>
        <w:rFonts w:ascii="Wingdings" w:hAnsi="Wingdings" w:hint="default"/>
      </w:rPr>
    </w:lvl>
    <w:lvl w:ilvl="6" w:tplc="0D70C506">
      <w:start w:val="1"/>
      <w:numFmt w:val="bullet"/>
      <w:lvlText w:val=""/>
      <w:lvlJc w:val="left"/>
      <w:pPr>
        <w:ind w:left="5400" w:hanging="360"/>
      </w:pPr>
      <w:rPr>
        <w:rFonts w:ascii="Symbol" w:hAnsi="Symbol" w:hint="default"/>
      </w:rPr>
    </w:lvl>
    <w:lvl w:ilvl="7" w:tplc="ED72CACC">
      <w:start w:val="1"/>
      <w:numFmt w:val="bullet"/>
      <w:lvlText w:val="o"/>
      <w:lvlJc w:val="left"/>
      <w:pPr>
        <w:ind w:left="6120" w:hanging="360"/>
      </w:pPr>
      <w:rPr>
        <w:rFonts w:ascii="Courier New" w:hAnsi="Courier New" w:hint="default"/>
      </w:rPr>
    </w:lvl>
    <w:lvl w:ilvl="8" w:tplc="90CECA8C">
      <w:start w:val="1"/>
      <w:numFmt w:val="bullet"/>
      <w:lvlText w:val=""/>
      <w:lvlJc w:val="left"/>
      <w:pPr>
        <w:ind w:left="6840" w:hanging="360"/>
      </w:pPr>
      <w:rPr>
        <w:rFonts w:ascii="Wingdings" w:hAnsi="Wingding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4D5A8D8"/>
    <w:multiLevelType w:val="hybridMultilevel"/>
    <w:tmpl w:val="069A9876"/>
    <w:lvl w:ilvl="0" w:tplc="71DECE96">
      <w:start w:val="1"/>
      <w:numFmt w:val="bullet"/>
      <w:lvlText w:val=""/>
      <w:lvlJc w:val="left"/>
      <w:pPr>
        <w:ind w:left="1080" w:hanging="360"/>
      </w:pPr>
      <w:rPr>
        <w:rFonts w:ascii="Symbol" w:hAnsi="Symbol" w:hint="default"/>
      </w:rPr>
    </w:lvl>
    <w:lvl w:ilvl="1" w:tplc="E408BC74">
      <w:start w:val="1"/>
      <w:numFmt w:val="bullet"/>
      <w:lvlText w:val="o"/>
      <w:lvlJc w:val="left"/>
      <w:pPr>
        <w:ind w:left="1440" w:hanging="360"/>
      </w:pPr>
      <w:rPr>
        <w:rFonts w:ascii="Courier New" w:hAnsi="Courier New" w:hint="default"/>
      </w:rPr>
    </w:lvl>
    <w:lvl w:ilvl="2" w:tplc="4198DBA4">
      <w:start w:val="1"/>
      <w:numFmt w:val="bullet"/>
      <w:lvlText w:val=""/>
      <w:lvlJc w:val="left"/>
      <w:pPr>
        <w:ind w:left="2160" w:hanging="360"/>
      </w:pPr>
      <w:rPr>
        <w:rFonts w:ascii="Wingdings" w:hAnsi="Wingdings" w:hint="default"/>
      </w:rPr>
    </w:lvl>
    <w:lvl w:ilvl="3" w:tplc="B6AEB9E2">
      <w:start w:val="1"/>
      <w:numFmt w:val="bullet"/>
      <w:lvlText w:val=""/>
      <w:lvlJc w:val="left"/>
      <w:pPr>
        <w:ind w:left="2880" w:hanging="360"/>
      </w:pPr>
      <w:rPr>
        <w:rFonts w:ascii="Symbol" w:hAnsi="Symbol" w:hint="default"/>
      </w:rPr>
    </w:lvl>
    <w:lvl w:ilvl="4" w:tplc="AF3AEF06">
      <w:start w:val="1"/>
      <w:numFmt w:val="bullet"/>
      <w:lvlText w:val="o"/>
      <w:lvlJc w:val="left"/>
      <w:pPr>
        <w:ind w:left="3600" w:hanging="360"/>
      </w:pPr>
      <w:rPr>
        <w:rFonts w:ascii="Courier New" w:hAnsi="Courier New" w:hint="default"/>
      </w:rPr>
    </w:lvl>
    <w:lvl w:ilvl="5" w:tplc="429E2C3A">
      <w:start w:val="1"/>
      <w:numFmt w:val="bullet"/>
      <w:lvlText w:val=""/>
      <w:lvlJc w:val="left"/>
      <w:pPr>
        <w:ind w:left="4320" w:hanging="360"/>
      </w:pPr>
      <w:rPr>
        <w:rFonts w:ascii="Wingdings" w:hAnsi="Wingdings" w:hint="default"/>
      </w:rPr>
    </w:lvl>
    <w:lvl w:ilvl="6" w:tplc="F84AEDC2">
      <w:start w:val="1"/>
      <w:numFmt w:val="bullet"/>
      <w:lvlText w:val=""/>
      <w:lvlJc w:val="left"/>
      <w:pPr>
        <w:ind w:left="5040" w:hanging="360"/>
      </w:pPr>
      <w:rPr>
        <w:rFonts w:ascii="Symbol" w:hAnsi="Symbol" w:hint="default"/>
      </w:rPr>
    </w:lvl>
    <w:lvl w:ilvl="7" w:tplc="C4F81108">
      <w:start w:val="1"/>
      <w:numFmt w:val="bullet"/>
      <w:lvlText w:val="o"/>
      <w:lvlJc w:val="left"/>
      <w:pPr>
        <w:ind w:left="5760" w:hanging="360"/>
      </w:pPr>
      <w:rPr>
        <w:rFonts w:ascii="Courier New" w:hAnsi="Courier New" w:hint="default"/>
      </w:rPr>
    </w:lvl>
    <w:lvl w:ilvl="8" w:tplc="B7F261F6">
      <w:start w:val="1"/>
      <w:numFmt w:val="bullet"/>
      <w:lvlText w:val=""/>
      <w:lvlJc w:val="left"/>
      <w:pPr>
        <w:ind w:left="6480" w:hanging="360"/>
      </w:pPr>
      <w:rPr>
        <w:rFonts w:ascii="Wingdings" w:hAnsi="Wingdings" w:hint="default"/>
      </w:rPr>
    </w:lvl>
  </w:abstractNum>
  <w:abstractNum w:abstractNumId="18" w15:restartNumberingAfterBreak="0">
    <w:nsid w:val="2513B543"/>
    <w:multiLevelType w:val="hybridMultilevel"/>
    <w:tmpl w:val="12CEE2E0"/>
    <w:lvl w:ilvl="0" w:tplc="27509A80">
      <w:start w:val="1"/>
      <w:numFmt w:val="bullet"/>
      <w:lvlText w:val=""/>
      <w:lvlJc w:val="left"/>
      <w:pPr>
        <w:ind w:left="1080" w:hanging="360"/>
      </w:pPr>
      <w:rPr>
        <w:rFonts w:ascii="Symbol" w:hAnsi="Symbol" w:hint="default"/>
      </w:rPr>
    </w:lvl>
    <w:lvl w:ilvl="1" w:tplc="B358C66A">
      <w:start w:val="1"/>
      <w:numFmt w:val="bullet"/>
      <w:lvlText w:val="o"/>
      <w:lvlJc w:val="left"/>
      <w:pPr>
        <w:ind w:left="1440" w:hanging="360"/>
      </w:pPr>
      <w:rPr>
        <w:rFonts w:ascii="Courier New" w:hAnsi="Courier New" w:hint="default"/>
      </w:rPr>
    </w:lvl>
    <w:lvl w:ilvl="2" w:tplc="74E4C9EE">
      <w:start w:val="1"/>
      <w:numFmt w:val="bullet"/>
      <w:lvlText w:val=""/>
      <w:lvlJc w:val="left"/>
      <w:pPr>
        <w:ind w:left="2160" w:hanging="360"/>
      </w:pPr>
      <w:rPr>
        <w:rFonts w:ascii="Wingdings" w:hAnsi="Wingdings" w:hint="default"/>
      </w:rPr>
    </w:lvl>
    <w:lvl w:ilvl="3" w:tplc="6E8E9D26">
      <w:start w:val="1"/>
      <w:numFmt w:val="bullet"/>
      <w:lvlText w:val=""/>
      <w:lvlJc w:val="left"/>
      <w:pPr>
        <w:ind w:left="2880" w:hanging="360"/>
      </w:pPr>
      <w:rPr>
        <w:rFonts w:ascii="Symbol" w:hAnsi="Symbol" w:hint="default"/>
      </w:rPr>
    </w:lvl>
    <w:lvl w:ilvl="4" w:tplc="3BE07552">
      <w:start w:val="1"/>
      <w:numFmt w:val="bullet"/>
      <w:lvlText w:val="o"/>
      <w:lvlJc w:val="left"/>
      <w:pPr>
        <w:ind w:left="3600" w:hanging="360"/>
      </w:pPr>
      <w:rPr>
        <w:rFonts w:ascii="Courier New" w:hAnsi="Courier New" w:hint="default"/>
      </w:rPr>
    </w:lvl>
    <w:lvl w:ilvl="5" w:tplc="47B42990">
      <w:start w:val="1"/>
      <w:numFmt w:val="bullet"/>
      <w:lvlText w:val=""/>
      <w:lvlJc w:val="left"/>
      <w:pPr>
        <w:ind w:left="4320" w:hanging="360"/>
      </w:pPr>
      <w:rPr>
        <w:rFonts w:ascii="Wingdings" w:hAnsi="Wingdings" w:hint="default"/>
      </w:rPr>
    </w:lvl>
    <w:lvl w:ilvl="6" w:tplc="C3286F20">
      <w:start w:val="1"/>
      <w:numFmt w:val="bullet"/>
      <w:lvlText w:val=""/>
      <w:lvlJc w:val="left"/>
      <w:pPr>
        <w:ind w:left="5040" w:hanging="360"/>
      </w:pPr>
      <w:rPr>
        <w:rFonts w:ascii="Symbol" w:hAnsi="Symbol" w:hint="default"/>
      </w:rPr>
    </w:lvl>
    <w:lvl w:ilvl="7" w:tplc="8752D1CC">
      <w:start w:val="1"/>
      <w:numFmt w:val="bullet"/>
      <w:lvlText w:val="o"/>
      <w:lvlJc w:val="left"/>
      <w:pPr>
        <w:ind w:left="5760" w:hanging="360"/>
      </w:pPr>
      <w:rPr>
        <w:rFonts w:ascii="Courier New" w:hAnsi="Courier New" w:hint="default"/>
      </w:rPr>
    </w:lvl>
    <w:lvl w:ilvl="8" w:tplc="0960F7C0">
      <w:start w:val="1"/>
      <w:numFmt w:val="bullet"/>
      <w:lvlText w:val=""/>
      <w:lvlJc w:val="left"/>
      <w:pPr>
        <w:ind w:left="6480" w:hanging="360"/>
      </w:pPr>
      <w:rPr>
        <w:rFonts w:ascii="Wingdings" w:hAnsi="Wingdings" w:hint="default"/>
      </w:rPr>
    </w:lvl>
  </w:abstractNum>
  <w:abstractNum w:abstractNumId="19" w15:restartNumberingAfterBreak="0">
    <w:nsid w:val="251C023E"/>
    <w:multiLevelType w:val="hybridMultilevel"/>
    <w:tmpl w:val="F1725C2E"/>
    <w:lvl w:ilvl="0" w:tplc="B95A5CF2">
      <w:start w:val="1"/>
      <w:numFmt w:val="bullet"/>
      <w:lvlText w:val="·"/>
      <w:lvlJc w:val="left"/>
      <w:pPr>
        <w:ind w:left="720" w:hanging="360"/>
      </w:pPr>
      <w:rPr>
        <w:rFonts w:ascii="Symbol" w:hAnsi="Symbol" w:hint="default"/>
      </w:rPr>
    </w:lvl>
    <w:lvl w:ilvl="1" w:tplc="46F8F516">
      <w:start w:val="1"/>
      <w:numFmt w:val="bullet"/>
      <w:lvlText w:val="o"/>
      <w:lvlJc w:val="left"/>
      <w:pPr>
        <w:ind w:left="1440" w:hanging="360"/>
      </w:pPr>
      <w:rPr>
        <w:rFonts w:ascii="Courier New" w:hAnsi="Courier New" w:hint="default"/>
      </w:rPr>
    </w:lvl>
    <w:lvl w:ilvl="2" w:tplc="009A8FD6">
      <w:start w:val="1"/>
      <w:numFmt w:val="bullet"/>
      <w:lvlText w:val=""/>
      <w:lvlJc w:val="left"/>
      <w:pPr>
        <w:ind w:left="2160" w:hanging="360"/>
      </w:pPr>
      <w:rPr>
        <w:rFonts w:ascii="Wingdings" w:hAnsi="Wingdings" w:hint="default"/>
      </w:rPr>
    </w:lvl>
    <w:lvl w:ilvl="3" w:tplc="953EEF56">
      <w:start w:val="1"/>
      <w:numFmt w:val="bullet"/>
      <w:lvlText w:val=""/>
      <w:lvlJc w:val="left"/>
      <w:pPr>
        <w:ind w:left="2880" w:hanging="360"/>
      </w:pPr>
      <w:rPr>
        <w:rFonts w:ascii="Symbol" w:hAnsi="Symbol" w:hint="default"/>
      </w:rPr>
    </w:lvl>
    <w:lvl w:ilvl="4" w:tplc="76BEB554">
      <w:start w:val="1"/>
      <w:numFmt w:val="bullet"/>
      <w:lvlText w:val="o"/>
      <w:lvlJc w:val="left"/>
      <w:pPr>
        <w:ind w:left="3600" w:hanging="360"/>
      </w:pPr>
      <w:rPr>
        <w:rFonts w:ascii="Courier New" w:hAnsi="Courier New" w:hint="default"/>
      </w:rPr>
    </w:lvl>
    <w:lvl w:ilvl="5" w:tplc="CD0E254E">
      <w:start w:val="1"/>
      <w:numFmt w:val="bullet"/>
      <w:lvlText w:val=""/>
      <w:lvlJc w:val="left"/>
      <w:pPr>
        <w:ind w:left="4320" w:hanging="360"/>
      </w:pPr>
      <w:rPr>
        <w:rFonts w:ascii="Wingdings" w:hAnsi="Wingdings" w:hint="default"/>
      </w:rPr>
    </w:lvl>
    <w:lvl w:ilvl="6" w:tplc="A8D6BABE">
      <w:start w:val="1"/>
      <w:numFmt w:val="bullet"/>
      <w:lvlText w:val=""/>
      <w:lvlJc w:val="left"/>
      <w:pPr>
        <w:ind w:left="5040" w:hanging="360"/>
      </w:pPr>
      <w:rPr>
        <w:rFonts w:ascii="Symbol" w:hAnsi="Symbol" w:hint="default"/>
      </w:rPr>
    </w:lvl>
    <w:lvl w:ilvl="7" w:tplc="AF6E8550">
      <w:start w:val="1"/>
      <w:numFmt w:val="bullet"/>
      <w:lvlText w:val="o"/>
      <w:lvlJc w:val="left"/>
      <w:pPr>
        <w:ind w:left="5760" w:hanging="360"/>
      </w:pPr>
      <w:rPr>
        <w:rFonts w:ascii="Courier New" w:hAnsi="Courier New" w:hint="default"/>
      </w:rPr>
    </w:lvl>
    <w:lvl w:ilvl="8" w:tplc="CE28865C">
      <w:start w:val="1"/>
      <w:numFmt w:val="bullet"/>
      <w:lvlText w:val=""/>
      <w:lvlJc w:val="left"/>
      <w:pPr>
        <w:ind w:left="6480" w:hanging="360"/>
      </w:pPr>
      <w:rPr>
        <w:rFonts w:ascii="Wingdings" w:hAnsi="Wingdings" w:hint="default"/>
      </w:rPr>
    </w:lvl>
  </w:abstractNum>
  <w:abstractNum w:abstractNumId="20" w15:restartNumberingAfterBreak="0">
    <w:nsid w:val="27D372FB"/>
    <w:multiLevelType w:val="hybridMultilevel"/>
    <w:tmpl w:val="8FEC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A7B349C"/>
    <w:multiLevelType w:val="hybridMultilevel"/>
    <w:tmpl w:val="1384EEEE"/>
    <w:lvl w:ilvl="0" w:tplc="B9E063B4">
      <w:start w:val="1"/>
      <w:numFmt w:val="bullet"/>
      <w:lvlText w:val=""/>
      <w:lvlJc w:val="left"/>
      <w:pPr>
        <w:ind w:left="720" w:hanging="360"/>
      </w:pPr>
      <w:rPr>
        <w:rFonts w:ascii="Symbol" w:hAnsi="Symbol" w:hint="default"/>
      </w:rPr>
    </w:lvl>
    <w:lvl w:ilvl="1" w:tplc="81AAEBA8">
      <w:start w:val="1"/>
      <w:numFmt w:val="bullet"/>
      <w:lvlText w:val="o"/>
      <w:lvlJc w:val="left"/>
      <w:pPr>
        <w:ind w:left="1440" w:hanging="360"/>
      </w:pPr>
      <w:rPr>
        <w:rFonts w:ascii="Courier New" w:hAnsi="Courier New" w:hint="default"/>
      </w:rPr>
    </w:lvl>
    <w:lvl w:ilvl="2" w:tplc="0E147F52">
      <w:start w:val="1"/>
      <w:numFmt w:val="bullet"/>
      <w:lvlText w:val=""/>
      <w:lvlJc w:val="left"/>
      <w:pPr>
        <w:ind w:left="2160" w:hanging="360"/>
      </w:pPr>
      <w:rPr>
        <w:rFonts w:ascii="Wingdings" w:hAnsi="Wingdings" w:hint="default"/>
      </w:rPr>
    </w:lvl>
    <w:lvl w:ilvl="3" w:tplc="D63AF8B8">
      <w:start w:val="1"/>
      <w:numFmt w:val="bullet"/>
      <w:lvlText w:val=""/>
      <w:lvlJc w:val="left"/>
      <w:pPr>
        <w:ind w:left="2880" w:hanging="360"/>
      </w:pPr>
      <w:rPr>
        <w:rFonts w:ascii="Symbol" w:hAnsi="Symbol" w:hint="default"/>
      </w:rPr>
    </w:lvl>
    <w:lvl w:ilvl="4" w:tplc="47FCFE46">
      <w:start w:val="1"/>
      <w:numFmt w:val="bullet"/>
      <w:lvlText w:val="o"/>
      <w:lvlJc w:val="left"/>
      <w:pPr>
        <w:ind w:left="3600" w:hanging="360"/>
      </w:pPr>
      <w:rPr>
        <w:rFonts w:ascii="Courier New" w:hAnsi="Courier New" w:hint="default"/>
      </w:rPr>
    </w:lvl>
    <w:lvl w:ilvl="5" w:tplc="8C68D73C">
      <w:start w:val="1"/>
      <w:numFmt w:val="bullet"/>
      <w:lvlText w:val=""/>
      <w:lvlJc w:val="left"/>
      <w:pPr>
        <w:ind w:left="4320" w:hanging="360"/>
      </w:pPr>
      <w:rPr>
        <w:rFonts w:ascii="Wingdings" w:hAnsi="Wingdings" w:hint="default"/>
      </w:rPr>
    </w:lvl>
    <w:lvl w:ilvl="6" w:tplc="D220B75E">
      <w:start w:val="1"/>
      <w:numFmt w:val="bullet"/>
      <w:lvlText w:val=""/>
      <w:lvlJc w:val="left"/>
      <w:pPr>
        <w:ind w:left="5040" w:hanging="360"/>
      </w:pPr>
      <w:rPr>
        <w:rFonts w:ascii="Symbol" w:hAnsi="Symbol" w:hint="default"/>
      </w:rPr>
    </w:lvl>
    <w:lvl w:ilvl="7" w:tplc="28F4A712">
      <w:start w:val="1"/>
      <w:numFmt w:val="bullet"/>
      <w:lvlText w:val="o"/>
      <w:lvlJc w:val="left"/>
      <w:pPr>
        <w:ind w:left="5760" w:hanging="360"/>
      </w:pPr>
      <w:rPr>
        <w:rFonts w:ascii="Courier New" w:hAnsi="Courier New" w:hint="default"/>
      </w:rPr>
    </w:lvl>
    <w:lvl w:ilvl="8" w:tplc="0324C578">
      <w:start w:val="1"/>
      <w:numFmt w:val="bullet"/>
      <w:lvlText w:val=""/>
      <w:lvlJc w:val="left"/>
      <w:pPr>
        <w:ind w:left="6480" w:hanging="360"/>
      </w:pPr>
      <w:rPr>
        <w:rFonts w:ascii="Wingdings" w:hAnsi="Wingdings" w:hint="default"/>
      </w:rPr>
    </w:lvl>
  </w:abstractNum>
  <w:abstractNum w:abstractNumId="22" w15:restartNumberingAfterBreak="0">
    <w:nsid w:val="2AB113F3"/>
    <w:multiLevelType w:val="hybridMultilevel"/>
    <w:tmpl w:val="F768E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2A1935"/>
    <w:multiLevelType w:val="hybridMultilevel"/>
    <w:tmpl w:val="C9487D08"/>
    <w:lvl w:ilvl="0" w:tplc="2C2A984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C1562A3"/>
    <w:multiLevelType w:val="hybridMultilevel"/>
    <w:tmpl w:val="31A85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CD60A10"/>
    <w:multiLevelType w:val="hybridMultilevel"/>
    <w:tmpl w:val="0DF6E9A6"/>
    <w:lvl w:ilvl="0" w:tplc="4D04280C">
      <w:start w:val="1"/>
      <w:numFmt w:val="bullet"/>
      <w:lvlText w:val=""/>
      <w:lvlJc w:val="left"/>
      <w:pPr>
        <w:ind w:left="720" w:hanging="360"/>
      </w:pPr>
      <w:rPr>
        <w:rFonts w:ascii="Symbol" w:hAnsi="Symbol" w:hint="default"/>
      </w:rPr>
    </w:lvl>
    <w:lvl w:ilvl="1" w:tplc="B00406B0">
      <w:start w:val="1"/>
      <w:numFmt w:val="bullet"/>
      <w:lvlText w:val="o"/>
      <w:lvlJc w:val="left"/>
      <w:pPr>
        <w:ind w:left="1440" w:hanging="360"/>
      </w:pPr>
      <w:rPr>
        <w:rFonts w:ascii="Courier New" w:hAnsi="Courier New" w:hint="default"/>
      </w:rPr>
    </w:lvl>
    <w:lvl w:ilvl="2" w:tplc="FFBA4544">
      <w:start w:val="1"/>
      <w:numFmt w:val="bullet"/>
      <w:lvlText w:val=""/>
      <w:lvlJc w:val="left"/>
      <w:pPr>
        <w:ind w:left="2160" w:hanging="360"/>
      </w:pPr>
      <w:rPr>
        <w:rFonts w:ascii="Wingdings" w:hAnsi="Wingdings" w:hint="default"/>
      </w:rPr>
    </w:lvl>
    <w:lvl w:ilvl="3" w:tplc="D5769244">
      <w:start w:val="1"/>
      <w:numFmt w:val="bullet"/>
      <w:lvlText w:val=""/>
      <w:lvlJc w:val="left"/>
      <w:pPr>
        <w:ind w:left="2880" w:hanging="360"/>
      </w:pPr>
      <w:rPr>
        <w:rFonts w:ascii="Symbol" w:hAnsi="Symbol" w:hint="default"/>
      </w:rPr>
    </w:lvl>
    <w:lvl w:ilvl="4" w:tplc="A3CA00C8">
      <w:start w:val="1"/>
      <w:numFmt w:val="bullet"/>
      <w:lvlText w:val="o"/>
      <w:lvlJc w:val="left"/>
      <w:pPr>
        <w:ind w:left="3600" w:hanging="360"/>
      </w:pPr>
      <w:rPr>
        <w:rFonts w:ascii="Courier New" w:hAnsi="Courier New" w:hint="default"/>
      </w:rPr>
    </w:lvl>
    <w:lvl w:ilvl="5" w:tplc="68C24ABA">
      <w:start w:val="1"/>
      <w:numFmt w:val="bullet"/>
      <w:lvlText w:val=""/>
      <w:lvlJc w:val="left"/>
      <w:pPr>
        <w:ind w:left="4320" w:hanging="360"/>
      </w:pPr>
      <w:rPr>
        <w:rFonts w:ascii="Wingdings" w:hAnsi="Wingdings" w:hint="default"/>
      </w:rPr>
    </w:lvl>
    <w:lvl w:ilvl="6" w:tplc="45949806">
      <w:start w:val="1"/>
      <w:numFmt w:val="bullet"/>
      <w:lvlText w:val=""/>
      <w:lvlJc w:val="left"/>
      <w:pPr>
        <w:ind w:left="5040" w:hanging="360"/>
      </w:pPr>
      <w:rPr>
        <w:rFonts w:ascii="Symbol" w:hAnsi="Symbol" w:hint="default"/>
      </w:rPr>
    </w:lvl>
    <w:lvl w:ilvl="7" w:tplc="C3423EBE">
      <w:start w:val="1"/>
      <w:numFmt w:val="bullet"/>
      <w:lvlText w:val="o"/>
      <w:lvlJc w:val="left"/>
      <w:pPr>
        <w:ind w:left="5760" w:hanging="360"/>
      </w:pPr>
      <w:rPr>
        <w:rFonts w:ascii="Courier New" w:hAnsi="Courier New" w:hint="default"/>
      </w:rPr>
    </w:lvl>
    <w:lvl w:ilvl="8" w:tplc="89AE6B9E">
      <w:start w:val="1"/>
      <w:numFmt w:val="bullet"/>
      <w:lvlText w:val=""/>
      <w:lvlJc w:val="left"/>
      <w:pPr>
        <w:ind w:left="6480" w:hanging="360"/>
      </w:pPr>
      <w:rPr>
        <w:rFonts w:ascii="Wingdings" w:hAnsi="Wingdings" w:hint="default"/>
      </w:rPr>
    </w:lvl>
  </w:abstractNum>
  <w:abstractNum w:abstractNumId="27"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C8149"/>
    <w:multiLevelType w:val="hybridMultilevel"/>
    <w:tmpl w:val="5460702A"/>
    <w:lvl w:ilvl="0" w:tplc="6FA2F19C">
      <w:start w:val="1"/>
      <w:numFmt w:val="bullet"/>
      <w:lvlText w:val=""/>
      <w:lvlJc w:val="left"/>
      <w:pPr>
        <w:ind w:left="720" w:hanging="360"/>
      </w:pPr>
      <w:rPr>
        <w:rFonts w:ascii="Symbol" w:hAnsi="Symbol" w:hint="default"/>
      </w:rPr>
    </w:lvl>
    <w:lvl w:ilvl="1" w:tplc="A5F428A2">
      <w:start w:val="1"/>
      <w:numFmt w:val="bullet"/>
      <w:lvlText w:val=""/>
      <w:lvlJc w:val="left"/>
      <w:pPr>
        <w:ind w:left="1440" w:hanging="360"/>
      </w:pPr>
      <w:rPr>
        <w:rFonts w:ascii="Symbol" w:hAnsi="Symbol" w:hint="default"/>
      </w:rPr>
    </w:lvl>
    <w:lvl w:ilvl="2" w:tplc="1D047A3E">
      <w:start w:val="1"/>
      <w:numFmt w:val="bullet"/>
      <w:lvlText w:val=""/>
      <w:lvlJc w:val="left"/>
      <w:pPr>
        <w:ind w:left="2160" w:hanging="360"/>
      </w:pPr>
      <w:rPr>
        <w:rFonts w:ascii="Wingdings" w:hAnsi="Wingdings" w:hint="default"/>
      </w:rPr>
    </w:lvl>
    <w:lvl w:ilvl="3" w:tplc="3F225272">
      <w:start w:val="1"/>
      <w:numFmt w:val="bullet"/>
      <w:lvlText w:val=""/>
      <w:lvlJc w:val="left"/>
      <w:pPr>
        <w:ind w:left="2880" w:hanging="360"/>
      </w:pPr>
      <w:rPr>
        <w:rFonts w:ascii="Symbol" w:hAnsi="Symbol" w:hint="default"/>
      </w:rPr>
    </w:lvl>
    <w:lvl w:ilvl="4" w:tplc="5A4ECD26">
      <w:start w:val="1"/>
      <w:numFmt w:val="bullet"/>
      <w:lvlText w:val="o"/>
      <w:lvlJc w:val="left"/>
      <w:pPr>
        <w:ind w:left="3600" w:hanging="360"/>
      </w:pPr>
      <w:rPr>
        <w:rFonts w:ascii="Courier New" w:hAnsi="Courier New" w:hint="default"/>
      </w:rPr>
    </w:lvl>
    <w:lvl w:ilvl="5" w:tplc="BA24A53C">
      <w:start w:val="1"/>
      <w:numFmt w:val="bullet"/>
      <w:lvlText w:val=""/>
      <w:lvlJc w:val="left"/>
      <w:pPr>
        <w:ind w:left="4320" w:hanging="360"/>
      </w:pPr>
      <w:rPr>
        <w:rFonts w:ascii="Wingdings" w:hAnsi="Wingdings" w:hint="default"/>
      </w:rPr>
    </w:lvl>
    <w:lvl w:ilvl="6" w:tplc="959021C2">
      <w:start w:val="1"/>
      <w:numFmt w:val="bullet"/>
      <w:lvlText w:val=""/>
      <w:lvlJc w:val="left"/>
      <w:pPr>
        <w:ind w:left="5040" w:hanging="360"/>
      </w:pPr>
      <w:rPr>
        <w:rFonts w:ascii="Symbol" w:hAnsi="Symbol" w:hint="default"/>
      </w:rPr>
    </w:lvl>
    <w:lvl w:ilvl="7" w:tplc="671866BC">
      <w:start w:val="1"/>
      <w:numFmt w:val="bullet"/>
      <w:lvlText w:val="o"/>
      <w:lvlJc w:val="left"/>
      <w:pPr>
        <w:ind w:left="5760" w:hanging="360"/>
      </w:pPr>
      <w:rPr>
        <w:rFonts w:ascii="Courier New" w:hAnsi="Courier New" w:hint="default"/>
      </w:rPr>
    </w:lvl>
    <w:lvl w:ilvl="8" w:tplc="937EF7CA">
      <w:start w:val="1"/>
      <w:numFmt w:val="bullet"/>
      <w:lvlText w:val=""/>
      <w:lvlJc w:val="left"/>
      <w:pPr>
        <w:ind w:left="6480" w:hanging="360"/>
      </w:pPr>
      <w:rPr>
        <w:rFonts w:ascii="Wingdings" w:hAnsi="Wingdings" w:hint="default"/>
      </w:rPr>
    </w:lvl>
  </w:abstractNum>
  <w:abstractNum w:abstractNumId="29"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0B728F5"/>
    <w:multiLevelType w:val="hybridMultilevel"/>
    <w:tmpl w:val="DB52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2D0FBB"/>
    <w:multiLevelType w:val="hybridMultilevel"/>
    <w:tmpl w:val="E2464DD0"/>
    <w:lvl w:ilvl="0" w:tplc="BB16BBF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37B0F5A"/>
    <w:multiLevelType w:val="hybridMultilevel"/>
    <w:tmpl w:val="553E8CA2"/>
    <w:lvl w:ilvl="0" w:tplc="B7B89596">
      <w:start w:val="1"/>
      <w:numFmt w:val="bullet"/>
      <w:lvlText w:val=""/>
      <w:lvlJc w:val="left"/>
      <w:pPr>
        <w:ind w:left="720" w:hanging="360"/>
      </w:pPr>
      <w:rPr>
        <w:rFonts w:ascii="Symbol" w:hAnsi="Symbol" w:hint="default"/>
      </w:rPr>
    </w:lvl>
    <w:lvl w:ilvl="1" w:tplc="45DEE96C">
      <w:start w:val="1"/>
      <w:numFmt w:val="bullet"/>
      <w:lvlText w:val="o"/>
      <w:lvlJc w:val="left"/>
      <w:pPr>
        <w:ind w:left="1440" w:hanging="360"/>
      </w:pPr>
      <w:rPr>
        <w:rFonts w:ascii="Courier New" w:hAnsi="Courier New" w:hint="default"/>
      </w:rPr>
    </w:lvl>
    <w:lvl w:ilvl="2" w:tplc="7EBC702A">
      <w:start w:val="1"/>
      <w:numFmt w:val="bullet"/>
      <w:lvlText w:val=""/>
      <w:lvlJc w:val="left"/>
      <w:pPr>
        <w:ind w:left="2160" w:hanging="360"/>
      </w:pPr>
      <w:rPr>
        <w:rFonts w:ascii="Wingdings" w:hAnsi="Wingdings" w:hint="default"/>
      </w:rPr>
    </w:lvl>
    <w:lvl w:ilvl="3" w:tplc="89283E46">
      <w:start w:val="1"/>
      <w:numFmt w:val="bullet"/>
      <w:lvlText w:val=""/>
      <w:lvlJc w:val="left"/>
      <w:pPr>
        <w:ind w:left="2880" w:hanging="360"/>
      </w:pPr>
      <w:rPr>
        <w:rFonts w:ascii="Symbol" w:hAnsi="Symbol" w:hint="default"/>
      </w:rPr>
    </w:lvl>
    <w:lvl w:ilvl="4" w:tplc="963AACBA">
      <w:start w:val="1"/>
      <w:numFmt w:val="bullet"/>
      <w:lvlText w:val="o"/>
      <w:lvlJc w:val="left"/>
      <w:pPr>
        <w:ind w:left="3600" w:hanging="360"/>
      </w:pPr>
      <w:rPr>
        <w:rFonts w:ascii="Courier New" w:hAnsi="Courier New" w:hint="default"/>
      </w:rPr>
    </w:lvl>
    <w:lvl w:ilvl="5" w:tplc="C6E28A58">
      <w:start w:val="1"/>
      <w:numFmt w:val="bullet"/>
      <w:lvlText w:val=""/>
      <w:lvlJc w:val="left"/>
      <w:pPr>
        <w:ind w:left="4320" w:hanging="360"/>
      </w:pPr>
      <w:rPr>
        <w:rFonts w:ascii="Wingdings" w:hAnsi="Wingdings" w:hint="default"/>
      </w:rPr>
    </w:lvl>
    <w:lvl w:ilvl="6" w:tplc="E1EA48F2">
      <w:start w:val="1"/>
      <w:numFmt w:val="bullet"/>
      <w:lvlText w:val=""/>
      <w:lvlJc w:val="left"/>
      <w:pPr>
        <w:ind w:left="5040" w:hanging="360"/>
      </w:pPr>
      <w:rPr>
        <w:rFonts w:ascii="Symbol" w:hAnsi="Symbol" w:hint="default"/>
      </w:rPr>
    </w:lvl>
    <w:lvl w:ilvl="7" w:tplc="01628D58">
      <w:start w:val="1"/>
      <w:numFmt w:val="bullet"/>
      <w:lvlText w:val="o"/>
      <w:lvlJc w:val="left"/>
      <w:pPr>
        <w:ind w:left="5760" w:hanging="360"/>
      </w:pPr>
      <w:rPr>
        <w:rFonts w:ascii="Courier New" w:hAnsi="Courier New" w:hint="default"/>
      </w:rPr>
    </w:lvl>
    <w:lvl w:ilvl="8" w:tplc="0EFE7438">
      <w:start w:val="1"/>
      <w:numFmt w:val="bullet"/>
      <w:lvlText w:val=""/>
      <w:lvlJc w:val="left"/>
      <w:pPr>
        <w:ind w:left="6480" w:hanging="360"/>
      </w:pPr>
      <w:rPr>
        <w:rFonts w:ascii="Wingdings" w:hAnsi="Wingdings" w:hint="default"/>
      </w:rPr>
    </w:lvl>
  </w:abstractNum>
  <w:abstractNum w:abstractNumId="33"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3F44254"/>
    <w:multiLevelType w:val="hybridMultilevel"/>
    <w:tmpl w:val="385200E4"/>
    <w:lvl w:ilvl="0" w:tplc="9EE895B6">
      <w:start w:val="1"/>
      <w:numFmt w:val="bullet"/>
      <w:lvlText w:val=""/>
      <w:lvlJc w:val="left"/>
      <w:pPr>
        <w:ind w:left="1080" w:hanging="360"/>
      </w:pPr>
      <w:rPr>
        <w:rFonts w:ascii="Symbol" w:hAnsi="Symbol" w:hint="default"/>
      </w:rPr>
    </w:lvl>
    <w:lvl w:ilvl="1" w:tplc="FA9A7542">
      <w:start w:val="1"/>
      <w:numFmt w:val="bullet"/>
      <w:lvlText w:val="o"/>
      <w:lvlJc w:val="left"/>
      <w:pPr>
        <w:ind w:left="1440" w:hanging="360"/>
      </w:pPr>
      <w:rPr>
        <w:rFonts w:ascii="Courier New" w:hAnsi="Courier New" w:hint="default"/>
      </w:rPr>
    </w:lvl>
    <w:lvl w:ilvl="2" w:tplc="C40A30C2">
      <w:start w:val="1"/>
      <w:numFmt w:val="bullet"/>
      <w:lvlText w:val=""/>
      <w:lvlJc w:val="left"/>
      <w:pPr>
        <w:ind w:left="2160" w:hanging="360"/>
      </w:pPr>
      <w:rPr>
        <w:rFonts w:ascii="Wingdings" w:hAnsi="Wingdings" w:hint="default"/>
      </w:rPr>
    </w:lvl>
    <w:lvl w:ilvl="3" w:tplc="0EA081F6">
      <w:start w:val="1"/>
      <w:numFmt w:val="bullet"/>
      <w:lvlText w:val=""/>
      <w:lvlJc w:val="left"/>
      <w:pPr>
        <w:ind w:left="2880" w:hanging="360"/>
      </w:pPr>
      <w:rPr>
        <w:rFonts w:ascii="Symbol" w:hAnsi="Symbol" w:hint="default"/>
      </w:rPr>
    </w:lvl>
    <w:lvl w:ilvl="4" w:tplc="5C605960">
      <w:start w:val="1"/>
      <w:numFmt w:val="bullet"/>
      <w:lvlText w:val="o"/>
      <w:lvlJc w:val="left"/>
      <w:pPr>
        <w:ind w:left="3600" w:hanging="360"/>
      </w:pPr>
      <w:rPr>
        <w:rFonts w:ascii="Courier New" w:hAnsi="Courier New" w:hint="default"/>
      </w:rPr>
    </w:lvl>
    <w:lvl w:ilvl="5" w:tplc="4F2A8A98">
      <w:start w:val="1"/>
      <w:numFmt w:val="bullet"/>
      <w:lvlText w:val=""/>
      <w:lvlJc w:val="left"/>
      <w:pPr>
        <w:ind w:left="4320" w:hanging="360"/>
      </w:pPr>
      <w:rPr>
        <w:rFonts w:ascii="Wingdings" w:hAnsi="Wingdings" w:hint="default"/>
      </w:rPr>
    </w:lvl>
    <w:lvl w:ilvl="6" w:tplc="6F32397E">
      <w:start w:val="1"/>
      <w:numFmt w:val="bullet"/>
      <w:lvlText w:val=""/>
      <w:lvlJc w:val="left"/>
      <w:pPr>
        <w:ind w:left="5040" w:hanging="360"/>
      </w:pPr>
      <w:rPr>
        <w:rFonts w:ascii="Symbol" w:hAnsi="Symbol" w:hint="default"/>
      </w:rPr>
    </w:lvl>
    <w:lvl w:ilvl="7" w:tplc="EC146D08">
      <w:start w:val="1"/>
      <w:numFmt w:val="bullet"/>
      <w:lvlText w:val="o"/>
      <w:lvlJc w:val="left"/>
      <w:pPr>
        <w:ind w:left="5760" w:hanging="360"/>
      </w:pPr>
      <w:rPr>
        <w:rFonts w:ascii="Courier New" w:hAnsi="Courier New" w:hint="default"/>
      </w:rPr>
    </w:lvl>
    <w:lvl w:ilvl="8" w:tplc="24F66E2C">
      <w:start w:val="1"/>
      <w:numFmt w:val="bullet"/>
      <w:lvlText w:val=""/>
      <w:lvlJc w:val="left"/>
      <w:pPr>
        <w:ind w:left="6480" w:hanging="360"/>
      </w:pPr>
      <w:rPr>
        <w:rFonts w:ascii="Wingdings" w:hAnsi="Wingdings" w:hint="default"/>
      </w:rPr>
    </w:lvl>
  </w:abstractNum>
  <w:abstractNum w:abstractNumId="35" w15:restartNumberingAfterBreak="0">
    <w:nsid w:val="3401345F"/>
    <w:multiLevelType w:val="hybridMultilevel"/>
    <w:tmpl w:val="C316A52C"/>
    <w:lvl w:ilvl="0" w:tplc="0EF4E266">
      <w:start w:val="1"/>
      <w:numFmt w:val="bullet"/>
      <w:lvlText w:val=""/>
      <w:lvlJc w:val="left"/>
      <w:pPr>
        <w:ind w:left="1080" w:hanging="360"/>
      </w:pPr>
      <w:rPr>
        <w:rFonts w:ascii="Symbol" w:hAnsi="Symbol" w:hint="default"/>
      </w:rPr>
    </w:lvl>
    <w:lvl w:ilvl="1" w:tplc="F9D881CA">
      <w:start w:val="1"/>
      <w:numFmt w:val="bullet"/>
      <w:lvlText w:val="o"/>
      <w:lvlJc w:val="left"/>
      <w:pPr>
        <w:ind w:left="1440" w:hanging="360"/>
      </w:pPr>
      <w:rPr>
        <w:rFonts w:ascii="Courier New" w:hAnsi="Courier New" w:hint="default"/>
      </w:rPr>
    </w:lvl>
    <w:lvl w:ilvl="2" w:tplc="C13A5BB2">
      <w:start w:val="1"/>
      <w:numFmt w:val="bullet"/>
      <w:lvlText w:val=""/>
      <w:lvlJc w:val="left"/>
      <w:pPr>
        <w:ind w:left="2160" w:hanging="360"/>
      </w:pPr>
      <w:rPr>
        <w:rFonts w:ascii="Wingdings" w:hAnsi="Wingdings" w:hint="default"/>
      </w:rPr>
    </w:lvl>
    <w:lvl w:ilvl="3" w:tplc="4FB8B938">
      <w:start w:val="1"/>
      <w:numFmt w:val="bullet"/>
      <w:lvlText w:val=""/>
      <w:lvlJc w:val="left"/>
      <w:pPr>
        <w:ind w:left="2880" w:hanging="360"/>
      </w:pPr>
      <w:rPr>
        <w:rFonts w:ascii="Symbol" w:hAnsi="Symbol" w:hint="default"/>
      </w:rPr>
    </w:lvl>
    <w:lvl w:ilvl="4" w:tplc="28CC9CA8">
      <w:start w:val="1"/>
      <w:numFmt w:val="bullet"/>
      <w:lvlText w:val="o"/>
      <w:lvlJc w:val="left"/>
      <w:pPr>
        <w:ind w:left="3600" w:hanging="360"/>
      </w:pPr>
      <w:rPr>
        <w:rFonts w:ascii="Courier New" w:hAnsi="Courier New" w:hint="default"/>
      </w:rPr>
    </w:lvl>
    <w:lvl w:ilvl="5" w:tplc="6A04912A">
      <w:start w:val="1"/>
      <w:numFmt w:val="bullet"/>
      <w:lvlText w:val=""/>
      <w:lvlJc w:val="left"/>
      <w:pPr>
        <w:ind w:left="4320" w:hanging="360"/>
      </w:pPr>
      <w:rPr>
        <w:rFonts w:ascii="Wingdings" w:hAnsi="Wingdings" w:hint="default"/>
      </w:rPr>
    </w:lvl>
    <w:lvl w:ilvl="6" w:tplc="759424AE">
      <w:start w:val="1"/>
      <w:numFmt w:val="bullet"/>
      <w:lvlText w:val=""/>
      <w:lvlJc w:val="left"/>
      <w:pPr>
        <w:ind w:left="5040" w:hanging="360"/>
      </w:pPr>
      <w:rPr>
        <w:rFonts w:ascii="Symbol" w:hAnsi="Symbol" w:hint="default"/>
      </w:rPr>
    </w:lvl>
    <w:lvl w:ilvl="7" w:tplc="AA54077C">
      <w:start w:val="1"/>
      <w:numFmt w:val="bullet"/>
      <w:lvlText w:val="o"/>
      <w:lvlJc w:val="left"/>
      <w:pPr>
        <w:ind w:left="5760" w:hanging="360"/>
      </w:pPr>
      <w:rPr>
        <w:rFonts w:ascii="Courier New" w:hAnsi="Courier New" w:hint="default"/>
      </w:rPr>
    </w:lvl>
    <w:lvl w:ilvl="8" w:tplc="9224DFD8">
      <w:start w:val="1"/>
      <w:numFmt w:val="bullet"/>
      <w:lvlText w:val=""/>
      <w:lvlJc w:val="left"/>
      <w:pPr>
        <w:ind w:left="6480" w:hanging="360"/>
      </w:pPr>
      <w:rPr>
        <w:rFonts w:ascii="Wingdings" w:hAnsi="Wingdings" w:hint="default"/>
      </w:rPr>
    </w:lvl>
  </w:abstractNum>
  <w:abstractNum w:abstractNumId="36" w15:restartNumberingAfterBreak="0">
    <w:nsid w:val="348130FA"/>
    <w:multiLevelType w:val="hybridMultilevel"/>
    <w:tmpl w:val="7DE423B6"/>
    <w:lvl w:ilvl="0" w:tplc="61EE8134">
      <w:start w:val="1"/>
      <w:numFmt w:val="bullet"/>
      <w:lvlText w:val="·"/>
      <w:lvlJc w:val="left"/>
      <w:pPr>
        <w:ind w:left="720" w:hanging="360"/>
      </w:pPr>
      <w:rPr>
        <w:rFonts w:ascii="Arial, sans-serif" w:hAnsi="Arial, sans-serif" w:hint="default"/>
      </w:rPr>
    </w:lvl>
    <w:lvl w:ilvl="1" w:tplc="0F80136E">
      <w:start w:val="1"/>
      <w:numFmt w:val="bullet"/>
      <w:lvlText w:val="o"/>
      <w:lvlJc w:val="left"/>
      <w:pPr>
        <w:ind w:left="1440" w:hanging="360"/>
      </w:pPr>
      <w:rPr>
        <w:rFonts w:ascii="Courier New" w:hAnsi="Courier New" w:hint="default"/>
      </w:rPr>
    </w:lvl>
    <w:lvl w:ilvl="2" w:tplc="B6906726">
      <w:start w:val="1"/>
      <w:numFmt w:val="bullet"/>
      <w:lvlText w:val=""/>
      <w:lvlJc w:val="left"/>
      <w:pPr>
        <w:ind w:left="2160" w:hanging="360"/>
      </w:pPr>
      <w:rPr>
        <w:rFonts w:ascii="Wingdings" w:hAnsi="Wingdings" w:hint="default"/>
      </w:rPr>
    </w:lvl>
    <w:lvl w:ilvl="3" w:tplc="9838257E">
      <w:start w:val="1"/>
      <w:numFmt w:val="bullet"/>
      <w:lvlText w:val=""/>
      <w:lvlJc w:val="left"/>
      <w:pPr>
        <w:ind w:left="2880" w:hanging="360"/>
      </w:pPr>
      <w:rPr>
        <w:rFonts w:ascii="Symbol" w:hAnsi="Symbol" w:hint="default"/>
      </w:rPr>
    </w:lvl>
    <w:lvl w:ilvl="4" w:tplc="D2D60472">
      <w:start w:val="1"/>
      <w:numFmt w:val="bullet"/>
      <w:lvlText w:val="o"/>
      <w:lvlJc w:val="left"/>
      <w:pPr>
        <w:ind w:left="3600" w:hanging="360"/>
      </w:pPr>
      <w:rPr>
        <w:rFonts w:ascii="Courier New" w:hAnsi="Courier New" w:hint="default"/>
      </w:rPr>
    </w:lvl>
    <w:lvl w:ilvl="5" w:tplc="C25CF050">
      <w:start w:val="1"/>
      <w:numFmt w:val="bullet"/>
      <w:lvlText w:val=""/>
      <w:lvlJc w:val="left"/>
      <w:pPr>
        <w:ind w:left="4320" w:hanging="360"/>
      </w:pPr>
      <w:rPr>
        <w:rFonts w:ascii="Wingdings" w:hAnsi="Wingdings" w:hint="default"/>
      </w:rPr>
    </w:lvl>
    <w:lvl w:ilvl="6" w:tplc="D0BC33EA">
      <w:start w:val="1"/>
      <w:numFmt w:val="bullet"/>
      <w:lvlText w:val=""/>
      <w:lvlJc w:val="left"/>
      <w:pPr>
        <w:ind w:left="5040" w:hanging="360"/>
      </w:pPr>
      <w:rPr>
        <w:rFonts w:ascii="Symbol" w:hAnsi="Symbol" w:hint="default"/>
      </w:rPr>
    </w:lvl>
    <w:lvl w:ilvl="7" w:tplc="28A8083A">
      <w:start w:val="1"/>
      <w:numFmt w:val="bullet"/>
      <w:lvlText w:val="o"/>
      <w:lvlJc w:val="left"/>
      <w:pPr>
        <w:ind w:left="5760" w:hanging="360"/>
      </w:pPr>
      <w:rPr>
        <w:rFonts w:ascii="Courier New" w:hAnsi="Courier New" w:hint="default"/>
      </w:rPr>
    </w:lvl>
    <w:lvl w:ilvl="8" w:tplc="E6002370">
      <w:start w:val="1"/>
      <w:numFmt w:val="bullet"/>
      <w:lvlText w:val=""/>
      <w:lvlJc w:val="left"/>
      <w:pPr>
        <w:ind w:left="6480" w:hanging="360"/>
      </w:pPr>
      <w:rPr>
        <w:rFonts w:ascii="Wingdings" w:hAnsi="Wingdings" w:hint="default"/>
      </w:rPr>
    </w:lvl>
  </w:abstractNum>
  <w:abstractNum w:abstractNumId="37" w15:restartNumberingAfterBreak="0">
    <w:nsid w:val="358869BA"/>
    <w:multiLevelType w:val="hybridMultilevel"/>
    <w:tmpl w:val="08CCD774"/>
    <w:lvl w:ilvl="0" w:tplc="13EA7BDE">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35E66ED8"/>
    <w:multiLevelType w:val="hybridMultilevel"/>
    <w:tmpl w:val="62B05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050FC8"/>
    <w:multiLevelType w:val="hybridMultilevel"/>
    <w:tmpl w:val="FFFFFFFF"/>
    <w:lvl w:ilvl="0" w:tplc="9B160C48">
      <w:start w:val="1"/>
      <w:numFmt w:val="bullet"/>
      <w:lvlText w:val=""/>
      <w:lvlJc w:val="left"/>
      <w:pPr>
        <w:ind w:left="720" w:hanging="360"/>
      </w:pPr>
      <w:rPr>
        <w:rFonts w:ascii="Symbol" w:hAnsi="Symbol" w:hint="default"/>
      </w:rPr>
    </w:lvl>
    <w:lvl w:ilvl="1" w:tplc="7DD001B4">
      <w:start w:val="1"/>
      <w:numFmt w:val="bullet"/>
      <w:lvlText w:val="o"/>
      <w:lvlJc w:val="left"/>
      <w:pPr>
        <w:ind w:left="1440" w:hanging="360"/>
      </w:pPr>
      <w:rPr>
        <w:rFonts w:ascii="Courier New" w:hAnsi="Courier New" w:hint="default"/>
      </w:rPr>
    </w:lvl>
    <w:lvl w:ilvl="2" w:tplc="CDAE22EC">
      <w:start w:val="1"/>
      <w:numFmt w:val="bullet"/>
      <w:lvlText w:val=""/>
      <w:lvlJc w:val="left"/>
      <w:pPr>
        <w:ind w:left="2160" w:hanging="360"/>
      </w:pPr>
      <w:rPr>
        <w:rFonts w:ascii="Wingdings" w:hAnsi="Wingdings" w:hint="default"/>
      </w:rPr>
    </w:lvl>
    <w:lvl w:ilvl="3" w:tplc="42F63A50">
      <w:start w:val="1"/>
      <w:numFmt w:val="bullet"/>
      <w:lvlText w:val=""/>
      <w:lvlJc w:val="left"/>
      <w:pPr>
        <w:ind w:left="2880" w:hanging="360"/>
      </w:pPr>
      <w:rPr>
        <w:rFonts w:ascii="Symbol" w:hAnsi="Symbol" w:hint="default"/>
      </w:rPr>
    </w:lvl>
    <w:lvl w:ilvl="4" w:tplc="9E14E9F6">
      <w:start w:val="1"/>
      <w:numFmt w:val="bullet"/>
      <w:lvlText w:val="o"/>
      <w:lvlJc w:val="left"/>
      <w:pPr>
        <w:ind w:left="3600" w:hanging="360"/>
      </w:pPr>
      <w:rPr>
        <w:rFonts w:ascii="Courier New" w:hAnsi="Courier New" w:hint="default"/>
      </w:rPr>
    </w:lvl>
    <w:lvl w:ilvl="5" w:tplc="086A3482">
      <w:start w:val="1"/>
      <w:numFmt w:val="bullet"/>
      <w:lvlText w:val=""/>
      <w:lvlJc w:val="left"/>
      <w:pPr>
        <w:ind w:left="4320" w:hanging="360"/>
      </w:pPr>
      <w:rPr>
        <w:rFonts w:ascii="Wingdings" w:hAnsi="Wingdings" w:hint="default"/>
      </w:rPr>
    </w:lvl>
    <w:lvl w:ilvl="6" w:tplc="D56C3084">
      <w:start w:val="1"/>
      <w:numFmt w:val="bullet"/>
      <w:lvlText w:val=""/>
      <w:lvlJc w:val="left"/>
      <w:pPr>
        <w:ind w:left="5040" w:hanging="360"/>
      </w:pPr>
      <w:rPr>
        <w:rFonts w:ascii="Symbol" w:hAnsi="Symbol" w:hint="default"/>
      </w:rPr>
    </w:lvl>
    <w:lvl w:ilvl="7" w:tplc="AA2CDD6A">
      <w:start w:val="1"/>
      <w:numFmt w:val="bullet"/>
      <w:lvlText w:val="o"/>
      <w:lvlJc w:val="left"/>
      <w:pPr>
        <w:ind w:left="5760" w:hanging="360"/>
      </w:pPr>
      <w:rPr>
        <w:rFonts w:ascii="Courier New" w:hAnsi="Courier New" w:hint="default"/>
      </w:rPr>
    </w:lvl>
    <w:lvl w:ilvl="8" w:tplc="E51E461C">
      <w:start w:val="1"/>
      <w:numFmt w:val="bullet"/>
      <w:lvlText w:val=""/>
      <w:lvlJc w:val="left"/>
      <w:pPr>
        <w:ind w:left="6480" w:hanging="360"/>
      </w:pPr>
      <w:rPr>
        <w:rFonts w:ascii="Wingdings" w:hAnsi="Wingdings" w:hint="default"/>
      </w:rPr>
    </w:lvl>
  </w:abstractNum>
  <w:abstractNum w:abstractNumId="40" w15:restartNumberingAfterBreak="0">
    <w:nsid w:val="3CE00C10"/>
    <w:multiLevelType w:val="hybridMultilevel"/>
    <w:tmpl w:val="4000D2D4"/>
    <w:lvl w:ilvl="0" w:tplc="D0DC27F4">
      <w:start w:val="1"/>
      <w:numFmt w:val="bullet"/>
      <w:lvlText w:val=""/>
      <w:lvlJc w:val="left"/>
      <w:pPr>
        <w:ind w:left="720" w:hanging="360"/>
      </w:pPr>
      <w:rPr>
        <w:rFonts w:ascii="Symbol" w:hAnsi="Symbol" w:hint="default"/>
      </w:rPr>
    </w:lvl>
    <w:lvl w:ilvl="1" w:tplc="297C03A4">
      <w:start w:val="1"/>
      <w:numFmt w:val="bullet"/>
      <w:lvlText w:val="o"/>
      <w:lvlJc w:val="left"/>
      <w:pPr>
        <w:ind w:left="1440" w:hanging="360"/>
      </w:pPr>
      <w:rPr>
        <w:rFonts w:ascii="Courier New" w:hAnsi="Courier New" w:hint="default"/>
      </w:rPr>
    </w:lvl>
    <w:lvl w:ilvl="2" w:tplc="246CA96E">
      <w:start w:val="1"/>
      <w:numFmt w:val="bullet"/>
      <w:lvlText w:val=""/>
      <w:lvlJc w:val="left"/>
      <w:pPr>
        <w:ind w:left="2160" w:hanging="360"/>
      </w:pPr>
      <w:rPr>
        <w:rFonts w:ascii="Wingdings" w:hAnsi="Wingdings" w:hint="default"/>
      </w:rPr>
    </w:lvl>
    <w:lvl w:ilvl="3" w:tplc="7AD4AB92">
      <w:start w:val="1"/>
      <w:numFmt w:val="bullet"/>
      <w:lvlText w:val=""/>
      <w:lvlJc w:val="left"/>
      <w:pPr>
        <w:ind w:left="2880" w:hanging="360"/>
      </w:pPr>
      <w:rPr>
        <w:rFonts w:ascii="Symbol" w:hAnsi="Symbol" w:hint="default"/>
      </w:rPr>
    </w:lvl>
    <w:lvl w:ilvl="4" w:tplc="71D0B0CC">
      <w:start w:val="1"/>
      <w:numFmt w:val="bullet"/>
      <w:lvlText w:val="o"/>
      <w:lvlJc w:val="left"/>
      <w:pPr>
        <w:ind w:left="3600" w:hanging="360"/>
      </w:pPr>
      <w:rPr>
        <w:rFonts w:ascii="Courier New" w:hAnsi="Courier New" w:hint="default"/>
      </w:rPr>
    </w:lvl>
    <w:lvl w:ilvl="5" w:tplc="02D89BF0">
      <w:start w:val="1"/>
      <w:numFmt w:val="bullet"/>
      <w:lvlText w:val=""/>
      <w:lvlJc w:val="left"/>
      <w:pPr>
        <w:ind w:left="4320" w:hanging="360"/>
      </w:pPr>
      <w:rPr>
        <w:rFonts w:ascii="Wingdings" w:hAnsi="Wingdings" w:hint="default"/>
      </w:rPr>
    </w:lvl>
    <w:lvl w:ilvl="6" w:tplc="D782380C">
      <w:start w:val="1"/>
      <w:numFmt w:val="bullet"/>
      <w:lvlText w:val=""/>
      <w:lvlJc w:val="left"/>
      <w:pPr>
        <w:ind w:left="5040" w:hanging="360"/>
      </w:pPr>
      <w:rPr>
        <w:rFonts w:ascii="Symbol" w:hAnsi="Symbol" w:hint="default"/>
      </w:rPr>
    </w:lvl>
    <w:lvl w:ilvl="7" w:tplc="A82E635C">
      <w:start w:val="1"/>
      <w:numFmt w:val="bullet"/>
      <w:lvlText w:val="o"/>
      <w:lvlJc w:val="left"/>
      <w:pPr>
        <w:ind w:left="5760" w:hanging="360"/>
      </w:pPr>
      <w:rPr>
        <w:rFonts w:ascii="Courier New" w:hAnsi="Courier New" w:hint="default"/>
      </w:rPr>
    </w:lvl>
    <w:lvl w:ilvl="8" w:tplc="19C4E580">
      <w:start w:val="1"/>
      <w:numFmt w:val="bullet"/>
      <w:lvlText w:val=""/>
      <w:lvlJc w:val="left"/>
      <w:pPr>
        <w:ind w:left="6480" w:hanging="360"/>
      </w:pPr>
      <w:rPr>
        <w:rFonts w:ascii="Wingdings" w:hAnsi="Wingdings" w:hint="default"/>
      </w:rPr>
    </w:lvl>
  </w:abstractNum>
  <w:abstractNum w:abstractNumId="41" w15:restartNumberingAfterBreak="0">
    <w:nsid w:val="3E916273"/>
    <w:multiLevelType w:val="hybridMultilevel"/>
    <w:tmpl w:val="F24E4486"/>
    <w:lvl w:ilvl="0" w:tplc="48649EEC">
      <w:start w:val="1"/>
      <w:numFmt w:val="bullet"/>
      <w:lvlText w:val=""/>
      <w:lvlJc w:val="left"/>
      <w:pPr>
        <w:ind w:left="720" w:hanging="360"/>
      </w:pPr>
      <w:rPr>
        <w:rFonts w:ascii="Symbol" w:hAnsi="Symbol" w:hint="default"/>
      </w:rPr>
    </w:lvl>
    <w:lvl w:ilvl="1" w:tplc="32EC1644">
      <w:start w:val="1"/>
      <w:numFmt w:val="bullet"/>
      <w:lvlText w:val=""/>
      <w:lvlJc w:val="left"/>
      <w:pPr>
        <w:ind w:left="1440" w:hanging="360"/>
      </w:pPr>
      <w:rPr>
        <w:rFonts w:ascii="Symbol" w:hAnsi="Symbol" w:hint="default"/>
      </w:rPr>
    </w:lvl>
    <w:lvl w:ilvl="2" w:tplc="8D22FD8E">
      <w:start w:val="1"/>
      <w:numFmt w:val="bullet"/>
      <w:lvlText w:val=""/>
      <w:lvlJc w:val="left"/>
      <w:pPr>
        <w:ind w:left="2160" w:hanging="360"/>
      </w:pPr>
      <w:rPr>
        <w:rFonts w:ascii="Wingdings" w:hAnsi="Wingdings" w:hint="default"/>
      </w:rPr>
    </w:lvl>
    <w:lvl w:ilvl="3" w:tplc="F6001220">
      <w:start w:val="1"/>
      <w:numFmt w:val="bullet"/>
      <w:lvlText w:val=""/>
      <w:lvlJc w:val="left"/>
      <w:pPr>
        <w:ind w:left="2880" w:hanging="360"/>
      </w:pPr>
      <w:rPr>
        <w:rFonts w:ascii="Symbol" w:hAnsi="Symbol" w:hint="default"/>
      </w:rPr>
    </w:lvl>
    <w:lvl w:ilvl="4" w:tplc="A81EF23C">
      <w:start w:val="1"/>
      <w:numFmt w:val="bullet"/>
      <w:lvlText w:val="o"/>
      <w:lvlJc w:val="left"/>
      <w:pPr>
        <w:ind w:left="3600" w:hanging="360"/>
      </w:pPr>
      <w:rPr>
        <w:rFonts w:ascii="Courier New" w:hAnsi="Courier New" w:hint="default"/>
      </w:rPr>
    </w:lvl>
    <w:lvl w:ilvl="5" w:tplc="892A9E06">
      <w:start w:val="1"/>
      <w:numFmt w:val="bullet"/>
      <w:lvlText w:val=""/>
      <w:lvlJc w:val="left"/>
      <w:pPr>
        <w:ind w:left="4320" w:hanging="360"/>
      </w:pPr>
      <w:rPr>
        <w:rFonts w:ascii="Wingdings" w:hAnsi="Wingdings" w:hint="default"/>
      </w:rPr>
    </w:lvl>
    <w:lvl w:ilvl="6" w:tplc="B9EC396E">
      <w:start w:val="1"/>
      <w:numFmt w:val="bullet"/>
      <w:lvlText w:val=""/>
      <w:lvlJc w:val="left"/>
      <w:pPr>
        <w:ind w:left="5040" w:hanging="360"/>
      </w:pPr>
      <w:rPr>
        <w:rFonts w:ascii="Symbol" w:hAnsi="Symbol" w:hint="default"/>
      </w:rPr>
    </w:lvl>
    <w:lvl w:ilvl="7" w:tplc="9A2E4016">
      <w:start w:val="1"/>
      <w:numFmt w:val="bullet"/>
      <w:lvlText w:val="o"/>
      <w:lvlJc w:val="left"/>
      <w:pPr>
        <w:ind w:left="5760" w:hanging="360"/>
      </w:pPr>
      <w:rPr>
        <w:rFonts w:ascii="Courier New" w:hAnsi="Courier New" w:hint="default"/>
      </w:rPr>
    </w:lvl>
    <w:lvl w:ilvl="8" w:tplc="1A163B24">
      <w:start w:val="1"/>
      <w:numFmt w:val="bullet"/>
      <w:lvlText w:val=""/>
      <w:lvlJc w:val="left"/>
      <w:pPr>
        <w:ind w:left="6480" w:hanging="360"/>
      </w:pPr>
      <w:rPr>
        <w:rFonts w:ascii="Wingdings" w:hAnsi="Wingdings" w:hint="default"/>
      </w:rPr>
    </w:lvl>
  </w:abstractNum>
  <w:abstractNum w:abstractNumId="42" w15:restartNumberingAfterBreak="0">
    <w:nsid w:val="414AFB70"/>
    <w:multiLevelType w:val="hybridMultilevel"/>
    <w:tmpl w:val="38903CFE"/>
    <w:lvl w:ilvl="0" w:tplc="5BA2A902">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76E0752">
      <w:start w:val="1"/>
      <w:numFmt w:val="bullet"/>
      <w:lvlText w:val=""/>
      <w:lvlJc w:val="left"/>
      <w:pPr>
        <w:ind w:left="2160" w:hanging="360"/>
      </w:pPr>
      <w:rPr>
        <w:rFonts w:ascii="Wingdings" w:hAnsi="Wingdings" w:hint="default"/>
      </w:rPr>
    </w:lvl>
    <w:lvl w:ilvl="3" w:tplc="3CA027F6">
      <w:start w:val="1"/>
      <w:numFmt w:val="bullet"/>
      <w:lvlText w:val=""/>
      <w:lvlJc w:val="left"/>
      <w:pPr>
        <w:ind w:left="2880" w:hanging="360"/>
      </w:pPr>
      <w:rPr>
        <w:rFonts w:ascii="Symbol" w:hAnsi="Symbol" w:hint="default"/>
      </w:rPr>
    </w:lvl>
    <w:lvl w:ilvl="4" w:tplc="90627A9E">
      <w:start w:val="1"/>
      <w:numFmt w:val="bullet"/>
      <w:lvlText w:val="o"/>
      <w:lvlJc w:val="left"/>
      <w:pPr>
        <w:ind w:left="3600" w:hanging="360"/>
      </w:pPr>
      <w:rPr>
        <w:rFonts w:ascii="Courier New" w:hAnsi="Courier New" w:hint="default"/>
      </w:rPr>
    </w:lvl>
    <w:lvl w:ilvl="5" w:tplc="78C0E7E0">
      <w:start w:val="1"/>
      <w:numFmt w:val="bullet"/>
      <w:lvlText w:val=""/>
      <w:lvlJc w:val="left"/>
      <w:pPr>
        <w:ind w:left="4320" w:hanging="360"/>
      </w:pPr>
      <w:rPr>
        <w:rFonts w:ascii="Wingdings" w:hAnsi="Wingdings" w:hint="default"/>
      </w:rPr>
    </w:lvl>
    <w:lvl w:ilvl="6" w:tplc="FDA6798C">
      <w:start w:val="1"/>
      <w:numFmt w:val="bullet"/>
      <w:lvlText w:val=""/>
      <w:lvlJc w:val="left"/>
      <w:pPr>
        <w:ind w:left="5040" w:hanging="360"/>
      </w:pPr>
      <w:rPr>
        <w:rFonts w:ascii="Symbol" w:hAnsi="Symbol" w:hint="default"/>
      </w:rPr>
    </w:lvl>
    <w:lvl w:ilvl="7" w:tplc="5CAEE8D0">
      <w:start w:val="1"/>
      <w:numFmt w:val="bullet"/>
      <w:lvlText w:val="o"/>
      <w:lvlJc w:val="left"/>
      <w:pPr>
        <w:ind w:left="5760" w:hanging="360"/>
      </w:pPr>
      <w:rPr>
        <w:rFonts w:ascii="Courier New" w:hAnsi="Courier New" w:hint="default"/>
      </w:rPr>
    </w:lvl>
    <w:lvl w:ilvl="8" w:tplc="231C5868">
      <w:start w:val="1"/>
      <w:numFmt w:val="bullet"/>
      <w:lvlText w:val=""/>
      <w:lvlJc w:val="left"/>
      <w:pPr>
        <w:ind w:left="6480" w:hanging="360"/>
      </w:pPr>
      <w:rPr>
        <w:rFonts w:ascii="Wingdings" w:hAnsi="Wingdings" w:hint="default"/>
      </w:rPr>
    </w:lvl>
  </w:abstractNum>
  <w:abstractNum w:abstractNumId="43" w15:restartNumberingAfterBreak="0">
    <w:nsid w:val="437FC631"/>
    <w:multiLevelType w:val="hybridMultilevel"/>
    <w:tmpl w:val="FFFFFFFF"/>
    <w:lvl w:ilvl="0" w:tplc="C164B310">
      <w:start w:val="1"/>
      <w:numFmt w:val="bullet"/>
      <w:lvlText w:val=""/>
      <w:lvlJc w:val="left"/>
      <w:pPr>
        <w:ind w:left="720" w:hanging="360"/>
      </w:pPr>
      <w:rPr>
        <w:rFonts w:ascii="Symbol" w:hAnsi="Symbol" w:hint="default"/>
      </w:rPr>
    </w:lvl>
    <w:lvl w:ilvl="1" w:tplc="11A2D09A">
      <w:start w:val="1"/>
      <w:numFmt w:val="bullet"/>
      <w:lvlText w:val="o"/>
      <w:lvlJc w:val="left"/>
      <w:pPr>
        <w:ind w:left="1440" w:hanging="360"/>
      </w:pPr>
      <w:rPr>
        <w:rFonts w:ascii="Courier New" w:hAnsi="Courier New" w:hint="default"/>
      </w:rPr>
    </w:lvl>
    <w:lvl w:ilvl="2" w:tplc="51EEA718">
      <w:start w:val="1"/>
      <w:numFmt w:val="bullet"/>
      <w:lvlText w:val=""/>
      <w:lvlJc w:val="left"/>
      <w:pPr>
        <w:ind w:left="2160" w:hanging="360"/>
      </w:pPr>
      <w:rPr>
        <w:rFonts w:ascii="Wingdings" w:hAnsi="Wingdings" w:hint="default"/>
      </w:rPr>
    </w:lvl>
    <w:lvl w:ilvl="3" w:tplc="F2B0F226">
      <w:start w:val="1"/>
      <w:numFmt w:val="bullet"/>
      <w:lvlText w:val=""/>
      <w:lvlJc w:val="left"/>
      <w:pPr>
        <w:ind w:left="2880" w:hanging="360"/>
      </w:pPr>
      <w:rPr>
        <w:rFonts w:ascii="Symbol" w:hAnsi="Symbol" w:hint="default"/>
      </w:rPr>
    </w:lvl>
    <w:lvl w:ilvl="4" w:tplc="356E2B94">
      <w:start w:val="1"/>
      <w:numFmt w:val="bullet"/>
      <w:lvlText w:val="o"/>
      <w:lvlJc w:val="left"/>
      <w:pPr>
        <w:ind w:left="3600" w:hanging="360"/>
      </w:pPr>
      <w:rPr>
        <w:rFonts w:ascii="Courier New" w:hAnsi="Courier New" w:hint="default"/>
      </w:rPr>
    </w:lvl>
    <w:lvl w:ilvl="5" w:tplc="33C46252">
      <w:start w:val="1"/>
      <w:numFmt w:val="bullet"/>
      <w:lvlText w:val=""/>
      <w:lvlJc w:val="left"/>
      <w:pPr>
        <w:ind w:left="4320" w:hanging="360"/>
      </w:pPr>
      <w:rPr>
        <w:rFonts w:ascii="Wingdings" w:hAnsi="Wingdings" w:hint="default"/>
      </w:rPr>
    </w:lvl>
    <w:lvl w:ilvl="6" w:tplc="5F8E3486">
      <w:start w:val="1"/>
      <w:numFmt w:val="bullet"/>
      <w:lvlText w:val=""/>
      <w:lvlJc w:val="left"/>
      <w:pPr>
        <w:ind w:left="5040" w:hanging="360"/>
      </w:pPr>
      <w:rPr>
        <w:rFonts w:ascii="Symbol" w:hAnsi="Symbol" w:hint="default"/>
      </w:rPr>
    </w:lvl>
    <w:lvl w:ilvl="7" w:tplc="4B48783C">
      <w:start w:val="1"/>
      <w:numFmt w:val="bullet"/>
      <w:lvlText w:val="o"/>
      <w:lvlJc w:val="left"/>
      <w:pPr>
        <w:ind w:left="5760" w:hanging="360"/>
      </w:pPr>
      <w:rPr>
        <w:rFonts w:ascii="Courier New" w:hAnsi="Courier New" w:hint="default"/>
      </w:rPr>
    </w:lvl>
    <w:lvl w:ilvl="8" w:tplc="2DBA802E">
      <w:start w:val="1"/>
      <w:numFmt w:val="bullet"/>
      <w:lvlText w:val=""/>
      <w:lvlJc w:val="left"/>
      <w:pPr>
        <w:ind w:left="6480" w:hanging="360"/>
      </w:pPr>
      <w:rPr>
        <w:rFonts w:ascii="Wingdings" w:hAnsi="Wingdings" w:hint="default"/>
      </w:rPr>
    </w:lvl>
  </w:abstractNum>
  <w:abstractNum w:abstractNumId="44" w15:restartNumberingAfterBreak="0">
    <w:nsid w:val="46271220"/>
    <w:multiLevelType w:val="hybridMultilevel"/>
    <w:tmpl w:val="F5289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661B184"/>
    <w:multiLevelType w:val="hybridMultilevel"/>
    <w:tmpl w:val="74B0E27C"/>
    <w:lvl w:ilvl="0" w:tplc="4F8AB35E">
      <w:start w:val="1"/>
      <w:numFmt w:val="bullet"/>
      <w:lvlText w:val=""/>
      <w:lvlJc w:val="left"/>
      <w:pPr>
        <w:ind w:left="720" w:hanging="360"/>
      </w:pPr>
      <w:rPr>
        <w:rFonts w:ascii="Symbol" w:hAnsi="Symbol" w:hint="default"/>
      </w:rPr>
    </w:lvl>
    <w:lvl w:ilvl="1" w:tplc="A9A010CA">
      <w:start w:val="1"/>
      <w:numFmt w:val="bullet"/>
      <w:lvlText w:val=""/>
      <w:lvlJc w:val="left"/>
      <w:pPr>
        <w:ind w:left="1440" w:hanging="360"/>
      </w:pPr>
      <w:rPr>
        <w:rFonts w:ascii="Symbol" w:hAnsi="Symbol" w:hint="default"/>
      </w:rPr>
    </w:lvl>
    <w:lvl w:ilvl="2" w:tplc="53765FB2">
      <w:start w:val="1"/>
      <w:numFmt w:val="bullet"/>
      <w:lvlText w:val=""/>
      <w:lvlJc w:val="left"/>
      <w:pPr>
        <w:ind w:left="2160" w:hanging="360"/>
      </w:pPr>
      <w:rPr>
        <w:rFonts w:ascii="Wingdings" w:hAnsi="Wingdings" w:hint="default"/>
      </w:rPr>
    </w:lvl>
    <w:lvl w:ilvl="3" w:tplc="BB286C84">
      <w:start w:val="1"/>
      <w:numFmt w:val="bullet"/>
      <w:lvlText w:val=""/>
      <w:lvlJc w:val="left"/>
      <w:pPr>
        <w:ind w:left="2880" w:hanging="360"/>
      </w:pPr>
      <w:rPr>
        <w:rFonts w:ascii="Symbol" w:hAnsi="Symbol" w:hint="default"/>
      </w:rPr>
    </w:lvl>
    <w:lvl w:ilvl="4" w:tplc="979A80F6">
      <w:start w:val="1"/>
      <w:numFmt w:val="bullet"/>
      <w:lvlText w:val="o"/>
      <w:lvlJc w:val="left"/>
      <w:pPr>
        <w:ind w:left="3600" w:hanging="360"/>
      </w:pPr>
      <w:rPr>
        <w:rFonts w:ascii="Courier New" w:hAnsi="Courier New" w:hint="default"/>
      </w:rPr>
    </w:lvl>
    <w:lvl w:ilvl="5" w:tplc="C1AA3F10">
      <w:start w:val="1"/>
      <w:numFmt w:val="bullet"/>
      <w:lvlText w:val=""/>
      <w:lvlJc w:val="left"/>
      <w:pPr>
        <w:ind w:left="4320" w:hanging="360"/>
      </w:pPr>
      <w:rPr>
        <w:rFonts w:ascii="Wingdings" w:hAnsi="Wingdings" w:hint="default"/>
      </w:rPr>
    </w:lvl>
    <w:lvl w:ilvl="6" w:tplc="D3F27570">
      <w:start w:val="1"/>
      <w:numFmt w:val="bullet"/>
      <w:lvlText w:val=""/>
      <w:lvlJc w:val="left"/>
      <w:pPr>
        <w:ind w:left="5040" w:hanging="360"/>
      </w:pPr>
      <w:rPr>
        <w:rFonts w:ascii="Symbol" w:hAnsi="Symbol" w:hint="default"/>
      </w:rPr>
    </w:lvl>
    <w:lvl w:ilvl="7" w:tplc="AE40605A">
      <w:start w:val="1"/>
      <w:numFmt w:val="bullet"/>
      <w:lvlText w:val="o"/>
      <w:lvlJc w:val="left"/>
      <w:pPr>
        <w:ind w:left="5760" w:hanging="360"/>
      </w:pPr>
      <w:rPr>
        <w:rFonts w:ascii="Courier New" w:hAnsi="Courier New" w:hint="default"/>
      </w:rPr>
    </w:lvl>
    <w:lvl w:ilvl="8" w:tplc="B19AF0EC">
      <w:start w:val="1"/>
      <w:numFmt w:val="bullet"/>
      <w:lvlText w:val=""/>
      <w:lvlJc w:val="left"/>
      <w:pPr>
        <w:ind w:left="6480" w:hanging="360"/>
      </w:pPr>
      <w:rPr>
        <w:rFonts w:ascii="Wingdings" w:hAnsi="Wingdings" w:hint="default"/>
      </w:rPr>
    </w:lvl>
  </w:abstractNum>
  <w:abstractNum w:abstractNumId="46" w15:restartNumberingAfterBreak="0">
    <w:nsid w:val="4A09FF12"/>
    <w:multiLevelType w:val="hybridMultilevel"/>
    <w:tmpl w:val="4120B9A2"/>
    <w:lvl w:ilvl="0" w:tplc="F51614D6">
      <w:start w:val="1"/>
      <w:numFmt w:val="bullet"/>
      <w:lvlText w:val=""/>
      <w:lvlJc w:val="left"/>
      <w:pPr>
        <w:ind w:left="1080" w:hanging="360"/>
      </w:pPr>
      <w:rPr>
        <w:rFonts w:ascii="Symbol" w:hAnsi="Symbol" w:hint="default"/>
      </w:rPr>
    </w:lvl>
    <w:lvl w:ilvl="1" w:tplc="9404D5A0">
      <w:start w:val="1"/>
      <w:numFmt w:val="bullet"/>
      <w:lvlText w:val="o"/>
      <w:lvlJc w:val="left"/>
      <w:pPr>
        <w:ind w:left="1440" w:hanging="360"/>
      </w:pPr>
      <w:rPr>
        <w:rFonts w:ascii="Courier New" w:hAnsi="Courier New" w:hint="default"/>
      </w:rPr>
    </w:lvl>
    <w:lvl w:ilvl="2" w:tplc="165C23EC">
      <w:start w:val="1"/>
      <w:numFmt w:val="bullet"/>
      <w:lvlText w:val=""/>
      <w:lvlJc w:val="left"/>
      <w:pPr>
        <w:ind w:left="2160" w:hanging="360"/>
      </w:pPr>
      <w:rPr>
        <w:rFonts w:ascii="Wingdings" w:hAnsi="Wingdings" w:hint="default"/>
      </w:rPr>
    </w:lvl>
    <w:lvl w:ilvl="3" w:tplc="89366E36">
      <w:start w:val="1"/>
      <w:numFmt w:val="bullet"/>
      <w:lvlText w:val=""/>
      <w:lvlJc w:val="left"/>
      <w:pPr>
        <w:ind w:left="2880" w:hanging="360"/>
      </w:pPr>
      <w:rPr>
        <w:rFonts w:ascii="Symbol" w:hAnsi="Symbol" w:hint="default"/>
      </w:rPr>
    </w:lvl>
    <w:lvl w:ilvl="4" w:tplc="96CEC1EE">
      <w:start w:val="1"/>
      <w:numFmt w:val="bullet"/>
      <w:lvlText w:val="o"/>
      <w:lvlJc w:val="left"/>
      <w:pPr>
        <w:ind w:left="3600" w:hanging="360"/>
      </w:pPr>
      <w:rPr>
        <w:rFonts w:ascii="Courier New" w:hAnsi="Courier New" w:hint="default"/>
      </w:rPr>
    </w:lvl>
    <w:lvl w:ilvl="5" w:tplc="5B32E18A">
      <w:start w:val="1"/>
      <w:numFmt w:val="bullet"/>
      <w:lvlText w:val=""/>
      <w:lvlJc w:val="left"/>
      <w:pPr>
        <w:ind w:left="4320" w:hanging="360"/>
      </w:pPr>
      <w:rPr>
        <w:rFonts w:ascii="Wingdings" w:hAnsi="Wingdings" w:hint="default"/>
      </w:rPr>
    </w:lvl>
    <w:lvl w:ilvl="6" w:tplc="015A46F0">
      <w:start w:val="1"/>
      <w:numFmt w:val="bullet"/>
      <w:lvlText w:val=""/>
      <w:lvlJc w:val="left"/>
      <w:pPr>
        <w:ind w:left="5040" w:hanging="360"/>
      </w:pPr>
      <w:rPr>
        <w:rFonts w:ascii="Symbol" w:hAnsi="Symbol" w:hint="default"/>
      </w:rPr>
    </w:lvl>
    <w:lvl w:ilvl="7" w:tplc="C798BE8C">
      <w:start w:val="1"/>
      <w:numFmt w:val="bullet"/>
      <w:lvlText w:val="o"/>
      <w:lvlJc w:val="left"/>
      <w:pPr>
        <w:ind w:left="5760" w:hanging="360"/>
      </w:pPr>
      <w:rPr>
        <w:rFonts w:ascii="Courier New" w:hAnsi="Courier New" w:hint="default"/>
      </w:rPr>
    </w:lvl>
    <w:lvl w:ilvl="8" w:tplc="AA506F66">
      <w:start w:val="1"/>
      <w:numFmt w:val="bullet"/>
      <w:lvlText w:val=""/>
      <w:lvlJc w:val="left"/>
      <w:pPr>
        <w:ind w:left="6480" w:hanging="360"/>
      </w:pPr>
      <w:rPr>
        <w:rFonts w:ascii="Wingdings" w:hAnsi="Wingdings" w:hint="default"/>
      </w:rPr>
    </w:lvl>
  </w:abstractNum>
  <w:abstractNum w:abstractNumId="47"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ECE70E1"/>
    <w:multiLevelType w:val="hybridMultilevel"/>
    <w:tmpl w:val="9F366FE2"/>
    <w:lvl w:ilvl="0" w:tplc="B1D01EB4">
      <w:start w:val="1"/>
      <w:numFmt w:val="bullet"/>
      <w:lvlText w:val=""/>
      <w:lvlJc w:val="left"/>
      <w:pPr>
        <w:ind w:left="1080" w:hanging="360"/>
      </w:pPr>
      <w:rPr>
        <w:rFonts w:ascii="Symbol" w:hAnsi="Symbol" w:hint="default"/>
      </w:rPr>
    </w:lvl>
    <w:lvl w:ilvl="1" w:tplc="99A01A3C">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9" w15:restartNumberingAfterBreak="0">
    <w:nsid w:val="4ED45E83"/>
    <w:multiLevelType w:val="hybridMultilevel"/>
    <w:tmpl w:val="01687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F2A6797"/>
    <w:multiLevelType w:val="multilevel"/>
    <w:tmpl w:val="DE7030CC"/>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FA7E155"/>
    <w:multiLevelType w:val="hybridMultilevel"/>
    <w:tmpl w:val="FFFFFFFF"/>
    <w:lvl w:ilvl="0" w:tplc="4F44452A">
      <w:start w:val="1"/>
      <w:numFmt w:val="bullet"/>
      <w:lvlText w:val=""/>
      <w:lvlJc w:val="left"/>
      <w:pPr>
        <w:ind w:left="720" w:hanging="360"/>
      </w:pPr>
      <w:rPr>
        <w:rFonts w:ascii="Symbol" w:hAnsi="Symbol" w:hint="default"/>
      </w:rPr>
    </w:lvl>
    <w:lvl w:ilvl="1" w:tplc="C8FCE39E">
      <w:start w:val="1"/>
      <w:numFmt w:val="bullet"/>
      <w:lvlText w:val="o"/>
      <w:lvlJc w:val="left"/>
      <w:pPr>
        <w:ind w:left="1440" w:hanging="360"/>
      </w:pPr>
      <w:rPr>
        <w:rFonts w:ascii="Courier New" w:hAnsi="Courier New" w:hint="default"/>
      </w:rPr>
    </w:lvl>
    <w:lvl w:ilvl="2" w:tplc="C1A458D8">
      <w:start w:val="1"/>
      <w:numFmt w:val="bullet"/>
      <w:lvlText w:val=""/>
      <w:lvlJc w:val="left"/>
      <w:pPr>
        <w:ind w:left="2160" w:hanging="360"/>
      </w:pPr>
      <w:rPr>
        <w:rFonts w:ascii="Wingdings" w:hAnsi="Wingdings" w:hint="default"/>
      </w:rPr>
    </w:lvl>
    <w:lvl w:ilvl="3" w:tplc="B9104EE8">
      <w:start w:val="1"/>
      <w:numFmt w:val="bullet"/>
      <w:lvlText w:val=""/>
      <w:lvlJc w:val="left"/>
      <w:pPr>
        <w:ind w:left="2880" w:hanging="360"/>
      </w:pPr>
      <w:rPr>
        <w:rFonts w:ascii="Symbol" w:hAnsi="Symbol" w:hint="default"/>
      </w:rPr>
    </w:lvl>
    <w:lvl w:ilvl="4" w:tplc="9260DCA6">
      <w:start w:val="1"/>
      <w:numFmt w:val="bullet"/>
      <w:lvlText w:val="o"/>
      <w:lvlJc w:val="left"/>
      <w:pPr>
        <w:ind w:left="3600" w:hanging="360"/>
      </w:pPr>
      <w:rPr>
        <w:rFonts w:ascii="Courier New" w:hAnsi="Courier New" w:hint="default"/>
      </w:rPr>
    </w:lvl>
    <w:lvl w:ilvl="5" w:tplc="5F14F06A">
      <w:start w:val="1"/>
      <w:numFmt w:val="bullet"/>
      <w:lvlText w:val=""/>
      <w:lvlJc w:val="left"/>
      <w:pPr>
        <w:ind w:left="4320" w:hanging="360"/>
      </w:pPr>
      <w:rPr>
        <w:rFonts w:ascii="Wingdings" w:hAnsi="Wingdings" w:hint="default"/>
      </w:rPr>
    </w:lvl>
    <w:lvl w:ilvl="6" w:tplc="CCA44D6C">
      <w:start w:val="1"/>
      <w:numFmt w:val="bullet"/>
      <w:lvlText w:val=""/>
      <w:lvlJc w:val="left"/>
      <w:pPr>
        <w:ind w:left="5040" w:hanging="360"/>
      </w:pPr>
      <w:rPr>
        <w:rFonts w:ascii="Symbol" w:hAnsi="Symbol" w:hint="default"/>
      </w:rPr>
    </w:lvl>
    <w:lvl w:ilvl="7" w:tplc="8B20AFC8">
      <w:start w:val="1"/>
      <w:numFmt w:val="bullet"/>
      <w:lvlText w:val="o"/>
      <w:lvlJc w:val="left"/>
      <w:pPr>
        <w:ind w:left="5760" w:hanging="360"/>
      </w:pPr>
      <w:rPr>
        <w:rFonts w:ascii="Courier New" w:hAnsi="Courier New" w:hint="default"/>
      </w:rPr>
    </w:lvl>
    <w:lvl w:ilvl="8" w:tplc="3886CAC6">
      <w:start w:val="1"/>
      <w:numFmt w:val="bullet"/>
      <w:lvlText w:val=""/>
      <w:lvlJc w:val="left"/>
      <w:pPr>
        <w:ind w:left="6480" w:hanging="360"/>
      </w:pPr>
      <w:rPr>
        <w:rFonts w:ascii="Wingdings" w:hAnsi="Wingdings" w:hint="default"/>
      </w:rPr>
    </w:lvl>
  </w:abstractNum>
  <w:abstractNum w:abstractNumId="52" w15:restartNumberingAfterBreak="0">
    <w:nsid w:val="4FB822D2"/>
    <w:multiLevelType w:val="hybridMultilevel"/>
    <w:tmpl w:val="FFFFFFFF"/>
    <w:lvl w:ilvl="0" w:tplc="064E4518">
      <w:start w:val="1"/>
      <w:numFmt w:val="bullet"/>
      <w:lvlText w:val=""/>
      <w:lvlJc w:val="left"/>
      <w:pPr>
        <w:ind w:left="720" w:hanging="360"/>
      </w:pPr>
      <w:rPr>
        <w:rFonts w:ascii="Symbol" w:hAnsi="Symbol" w:hint="default"/>
      </w:rPr>
    </w:lvl>
    <w:lvl w:ilvl="1" w:tplc="0A96A160">
      <w:start w:val="1"/>
      <w:numFmt w:val="bullet"/>
      <w:lvlText w:val="o"/>
      <w:lvlJc w:val="left"/>
      <w:pPr>
        <w:ind w:left="1440" w:hanging="360"/>
      </w:pPr>
      <w:rPr>
        <w:rFonts w:ascii="Courier New" w:hAnsi="Courier New" w:hint="default"/>
      </w:rPr>
    </w:lvl>
    <w:lvl w:ilvl="2" w:tplc="55D06842">
      <w:start w:val="1"/>
      <w:numFmt w:val="bullet"/>
      <w:lvlText w:val=""/>
      <w:lvlJc w:val="left"/>
      <w:pPr>
        <w:ind w:left="2160" w:hanging="360"/>
      </w:pPr>
      <w:rPr>
        <w:rFonts w:ascii="Wingdings" w:hAnsi="Wingdings" w:hint="default"/>
      </w:rPr>
    </w:lvl>
    <w:lvl w:ilvl="3" w:tplc="0B1443CA">
      <w:start w:val="1"/>
      <w:numFmt w:val="bullet"/>
      <w:lvlText w:val=""/>
      <w:lvlJc w:val="left"/>
      <w:pPr>
        <w:ind w:left="2880" w:hanging="360"/>
      </w:pPr>
      <w:rPr>
        <w:rFonts w:ascii="Symbol" w:hAnsi="Symbol" w:hint="default"/>
      </w:rPr>
    </w:lvl>
    <w:lvl w:ilvl="4" w:tplc="150843A0">
      <w:start w:val="1"/>
      <w:numFmt w:val="bullet"/>
      <w:lvlText w:val="o"/>
      <w:lvlJc w:val="left"/>
      <w:pPr>
        <w:ind w:left="3600" w:hanging="360"/>
      </w:pPr>
      <w:rPr>
        <w:rFonts w:ascii="Courier New" w:hAnsi="Courier New" w:hint="default"/>
      </w:rPr>
    </w:lvl>
    <w:lvl w:ilvl="5" w:tplc="BA221A28">
      <w:start w:val="1"/>
      <w:numFmt w:val="bullet"/>
      <w:lvlText w:val=""/>
      <w:lvlJc w:val="left"/>
      <w:pPr>
        <w:ind w:left="4320" w:hanging="360"/>
      </w:pPr>
      <w:rPr>
        <w:rFonts w:ascii="Wingdings" w:hAnsi="Wingdings" w:hint="default"/>
      </w:rPr>
    </w:lvl>
    <w:lvl w:ilvl="6" w:tplc="E82A2470">
      <w:start w:val="1"/>
      <w:numFmt w:val="bullet"/>
      <w:lvlText w:val=""/>
      <w:lvlJc w:val="left"/>
      <w:pPr>
        <w:ind w:left="5040" w:hanging="360"/>
      </w:pPr>
      <w:rPr>
        <w:rFonts w:ascii="Symbol" w:hAnsi="Symbol" w:hint="default"/>
      </w:rPr>
    </w:lvl>
    <w:lvl w:ilvl="7" w:tplc="4F6AF952">
      <w:start w:val="1"/>
      <w:numFmt w:val="bullet"/>
      <w:lvlText w:val="o"/>
      <w:lvlJc w:val="left"/>
      <w:pPr>
        <w:ind w:left="5760" w:hanging="360"/>
      </w:pPr>
      <w:rPr>
        <w:rFonts w:ascii="Courier New" w:hAnsi="Courier New" w:hint="default"/>
      </w:rPr>
    </w:lvl>
    <w:lvl w:ilvl="8" w:tplc="5D4A434E">
      <w:start w:val="1"/>
      <w:numFmt w:val="bullet"/>
      <w:lvlText w:val=""/>
      <w:lvlJc w:val="left"/>
      <w:pPr>
        <w:ind w:left="6480" w:hanging="360"/>
      </w:pPr>
      <w:rPr>
        <w:rFonts w:ascii="Wingdings" w:hAnsi="Wingdings" w:hint="default"/>
      </w:rPr>
    </w:lvl>
  </w:abstractNum>
  <w:abstractNum w:abstractNumId="53" w15:restartNumberingAfterBreak="0">
    <w:nsid w:val="5353AAB3"/>
    <w:multiLevelType w:val="hybridMultilevel"/>
    <w:tmpl w:val="F7B2178E"/>
    <w:lvl w:ilvl="0" w:tplc="E912D6CA">
      <w:start w:val="1"/>
      <w:numFmt w:val="bullet"/>
      <w:lvlText w:val=""/>
      <w:lvlJc w:val="left"/>
      <w:pPr>
        <w:ind w:left="1080" w:hanging="360"/>
      </w:pPr>
      <w:rPr>
        <w:rFonts w:ascii="Symbol" w:hAnsi="Symbol" w:hint="default"/>
      </w:rPr>
    </w:lvl>
    <w:lvl w:ilvl="1" w:tplc="9D9AB248">
      <w:start w:val="1"/>
      <w:numFmt w:val="bullet"/>
      <w:lvlText w:val=""/>
      <w:lvlJc w:val="left"/>
      <w:pPr>
        <w:ind w:left="1800" w:hanging="360"/>
      </w:pPr>
      <w:rPr>
        <w:rFonts w:ascii="Symbol" w:hAnsi="Symbol" w:hint="default"/>
      </w:rPr>
    </w:lvl>
    <w:lvl w:ilvl="2" w:tplc="111E01EC">
      <w:start w:val="1"/>
      <w:numFmt w:val="bullet"/>
      <w:lvlText w:val=""/>
      <w:lvlJc w:val="left"/>
      <w:pPr>
        <w:ind w:left="2520" w:hanging="360"/>
      </w:pPr>
      <w:rPr>
        <w:rFonts w:ascii="Wingdings" w:hAnsi="Wingdings" w:hint="default"/>
      </w:rPr>
    </w:lvl>
    <w:lvl w:ilvl="3" w:tplc="F5D82236">
      <w:start w:val="1"/>
      <w:numFmt w:val="bullet"/>
      <w:lvlText w:val=""/>
      <w:lvlJc w:val="left"/>
      <w:pPr>
        <w:ind w:left="3240" w:hanging="360"/>
      </w:pPr>
      <w:rPr>
        <w:rFonts w:ascii="Symbol" w:hAnsi="Symbol" w:hint="default"/>
      </w:rPr>
    </w:lvl>
    <w:lvl w:ilvl="4" w:tplc="CB168D6A">
      <w:start w:val="1"/>
      <w:numFmt w:val="bullet"/>
      <w:lvlText w:val="o"/>
      <w:lvlJc w:val="left"/>
      <w:pPr>
        <w:ind w:left="3960" w:hanging="360"/>
      </w:pPr>
      <w:rPr>
        <w:rFonts w:ascii="Courier New" w:hAnsi="Courier New" w:hint="default"/>
      </w:rPr>
    </w:lvl>
    <w:lvl w:ilvl="5" w:tplc="A352FC0A">
      <w:start w:val="1"/>
      <w:numFmt w:val="bullet"/>
      <w:lvlText w:val=""/>
      <w:lvlJc w:val="left"/>
      <w:pPr>
        <w:ind w:left="4680" w:hanging="360"/>
      </w:pPr>
      <w:rPr>
        <w:rFonts w:ascii="Wingdings" w:hAnsi="Wingdings" w:hint="default"/>
      </w:rPr>
    </w:lvl>
    <w:lvl w:ilvl="6" w:tplc="AB00CEB6">
      <w:start w:val="1"/>
      <w:numFmt w:val="bullet"/>
      <w:lvlText w:val=""/>
      <w:lvlJc w:val="left"/>
      <w:pPr>
        <w:ind w:left="5400" w:hanging="360"/>
      </w:pPr>
      <w:rPr>
        <w:rFonts w:ascii="Symbol" w:hAnsi="Symbol" w:hint="default"/>
      </w:rPr>
    </w:lvl>
    <w:lvl w:ilvl="7" w:tplc="A40A7DD4">
      <w:start w:val="1"/>
      <w:numFmt w:val="bullet"/>
      <w:lvlText w:val="o"/>
      <w:lvlJc w:val="left"/>
      <w:pPr>
        <w:ind w:left="6120" w:hanging="360"/>
      </w:pPr>
      <w:rPr>
        <w:rFonts w:ascii="Courier New" w:hAnsi="Courier New" w:hint="default"/>
      </w:rPr>
    </w:lvl>
    <w:lvl w:ilvl="8" w:tplc="D4A69892">
      <w:start w:val="1"/>
      <w:numFmt w:val="bullet"/>
      <w:lvlText w:val=""/>
      <w:lvlJc w:val="left"/>
      <w:pPr>
        <w:ind w:left="6840" w:hanging="360"/>
      </w:pPr>
      <w:rPr>
        <w:rFonts w:ascii="Wingdings" w:hAnsi="Wingdings" w:hint="default"/>
      </w:rPr>
    </w:lvl>
  </w:abstractNum>
  <w:abstractNum w:abstractNumId="54" w15:restartNumberingAfterBreak="0">
    <w:nsid w:val="58173DA8"/>
    <w:multiLevelType w:val="multilevel"/>
    <w:tmpl w:val="0AEA1D12"/>
    <w:lvl w:ilvl="0">
      <w:start w:val="1"/>
      <w:numFmt w:val="decimal"/>
      <w:lvlText w:val="%1"/>
      <w:lvlJc w:val="left"/>
      <w:pPr>
        <w:ind w:left="432" w:hanging="432"/>
      </w:pPr>
      <w:rPr>
        <w:lang w:val="en-GB"/>
      </w:rPr>
    </w:lvl>
    <w:lvl w:ilvl="1">
      <w:start w:val="1"/>
      <w:numFmt w:val="decimal"/>
      <w:lvlText w:val="%1.%2"/>
      <w:lvlJc w:val="left"/>
      <w:pPr>
        <w:ind w:left="93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5" w15:restartNumberingAfterBreak="0">
    <w:nsid w:val="595137CF"/>
    <w:multiLevelType w:val="hybridMultilevel"/>
    <w:tmpl w:val="5F744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AB33DD1"/>
    <w:multiLevelType w:val="hybridMultilevel"/>
    <w:tmpl w:val="910CFE62"/>
    <w:lvl w:ilvl="0" w:tplc="A6B054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8"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9"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09DE000"/>
    <w:multiLevelType w:val="hybridMultilevel"/>
    <w:tmpl w:val="21229662"/>
    <w:lvl w:ilvl="0" w:tplc="933009E2">
      <w:start w:val="1"/>
      <w:numFmt w:val="bullet"/>
      <w:lvlText w:val=""/>
      <w:lvlJc w:val="left"/>
      <w:pPr>
        <w:ind w:left="720" w:hanging="360"/>
      </w:pPr>
      <w:rPr>
        <w:rFonts w:ascii="Symbol" w:hAnsi="Symbol" w:hint="default"/>
      </w:rPr>
    </w:lvl>
    <w:lvl w:ilvl="1" w:tplc="83A6F9EE">
      <w:start w:val="1"/>
      <w:numFmt w:val="bullet"/>
      <w:lvlText w:val="o"/>
      <w:lvlJc w:val="left"/>
      <w:pPr>
        <w:ind w:left="1440" w:hanging="360"/>
      </w:pPr>
      <w:rPr>
        <w:rFonts w:ascii="Courier New" w:hAnsi="Courier New" w:hint="default"/>
      </w:rPr>
    </w:lvl>
    <w:lvl w:ilvl="2" w:tplc="B060E4B6">
      <w:start w:val="1"/>
      <w:numFmt w:val="bullet"/>
      <w:lvlText w:val=""/>
      <w:lvlJc w:val="left"/>
      <w:pPr>
        <w:ind w:left="2160" w:hanging="360"/>
      </w:pPr>
      <w:rPr>
        <w:rFonts w:ascii="Wingdings" w:hAnsi="Wingdings" w:hint="default"/>
      </w:rPr>
    </w:lvl>
    <w:lvl w:ilvl="3" w:tplc="99746CCA">
      <w:start w:val="1"/>
      <w:numFmt w:val="bullet"/>
      <w:lvlText w:val=""/>
      <w:lvlJc w:val="left"/>
      <w:pPr>
        <w:ind w:left="2880" w:hanging="360"/>
      </w:pPr>
      <w:rPr>
        <w:rFonts w:ascii="Symbol" w:hAnsi="Symbol" w:hint="default"/>
      </w:rPr>
    </w:lvl>
    <w:lvl w:ilvl="4" w:tplc="F70E9EC4">
      <w:start w:val="1"/>
      <w:numFmt w:val="bullet"/>
      <w:lvlText w:val="o"/>
      <w:lvlJc w:val="left"/>
      <w:pPr>
        <w:ind w:left="3600" w:hanging="360"/>
      </w:pPr>
      <w:rPr>
        <w:rFonts w:ascii="Courier New" w:hAnsi="Courier New" w:hint="default"/>
      </w:rPr>
    </w:lvl>
    <w:lvl w:ilvl="5" w:tplc="6C323110">
      <w:start w:val="1"/>
      <w:numFmt w:val="bullet"/>
      <w:lvlText w:val=""/>
      <w:lvlJc w:val="left"/>
      <w:pPr>
        <w:ind w:left="4320" w:hanging="360"/>
      </w:pPr>
      <w:rPr>
        <w:rFonts w:ascii="Wingdings" w:hAnsi="Wingdings" w:hint="default"/>
      </w:rPr>
    </w:lvl>
    <w:lvl w:ilvl="6" w:tplc="A434CE70">
      <w:start w:val="1"/>
      <w:numFmt w:val="bullet"/>
      <w:lvlText w:val=""/>
      <w:lvlJc w:val="left"/>
      <w:pPr>
        <w:ind w:left="5040" w:hanging="360"/>
      </w:pPr>
      <w:rPr>
        <w:rFonts w:ascii="Symbol" w:hAnsi="Symbol" w:hint="default"/>
      </w:rPr>
    </w:lvl>
    <w:lvl w:ilvl="7" w:tplc="5A6EAFDA">
      <w:start w:val="1"/>
      <w:numFmt w:val="bullet"/>
      <w:lvlText w:val="o"/>
      <w:lvlJc w:val="left"/>
      <w:pPr>
        <w:ind w:left="5760" w:hanging="360"/>
      </w:pPr>
      <w:rPr>
        <w:rFonts w:ascii="Courier New" w:hAnsi="Courier New" w:hint="default"/>
      </w:rPr>
    </w:lvl>
    <w:lvl w:ilvl="8" w:tplc="B04A771C">
      <w:start w:val="1"/>
      <w:numFmt w:val="bullet"/>
      <w:lvlText w:val=""/>
      <w:lvlJc w:val="left"/>
      <w:pPr>
        <w:ind w:left="6480" w:hanging="360"/>
      </w:pPr>
      <w:rPr>
        <w:rFonts w:ascii="Wingdings" w:hAnsi="Wingdings" w:hint="default"/>
      </w:rPr>
    </w:lvl>
  </w:abstractNum>
  <w:abstractNum w:abstractNumId="61"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3545EBB"/>
    <w:multiLevelType w:val="hybridMultilevel"/>
    <w:tmpl w:val="7E168CF6"/>
    <w:lvl w:ilvl="0" w:tplc="5D561B50">
      <w:start w:val="1"/>
      <w:numFmt w:val="bullet"/>
      <w:lvlText w:val="·"/>
      <w:lvlJc w:val="left"/>
      <w:pPr>
        <w:ind w:left="720" w:hanging="360"/>
      </w:pPr>
      <w:rPr>
        <w:rFonts w:ascii="Arial, sans-serif" w:hAnsi="Arial, sans-serif" w:hint="default"/>
      </w:rPr>
    </w:lvl>
    <w:lvl w:ilvl="1" w:tplc="2B24726C">
      <w:start w:val="1"/>
      <w:numFmt w:val="bullet"/>
      <w:lvlText w:val="o"/>
      <w:lvlJc w:val="left"/>
      <w:pPr>
        <w:ind w:left="1440" w:hanging="360"/>
      </w:pPr>
      <w:rPr>
        <w:rFonts w:ascii="Courier New" w:hAnsi="Courier New" w:hint="default"/>
      </w:rPr>
    </w:lvl>
    <w:lvl w:ilvl="2" w:tplc="25CED0EA">
      <w:start w:val="1"/>
      <w:numFmt w:val="bullet"/>
      <w:lvlText w:val=""/>
      <w:lvlJc w:val="left"/>
      <w:pPr>
        <w:ind w:left="2160" w:hanging="360"/>
      </w:pPr>
      <w:rPr>
        <w:rFonts w:ascii="Wingdings" w:hAnsi="Wingdings" w:hint="default"/>
      </w:rPr>
    </w:lvl>
    <w:lvl w:ilvl="3" w:tplc="22ACA60E">
      <w:start w:val="1"/>
      <w:numFmt w:val="bullet"/>
      <w:lvlText w:val=""/>
      <w:lvlJc w:val="left"/>
      <w:pPr>
        <w:ind w:left="2880" w:hanging="360"/>
      </w:pPr>
      <w:rPr>
        <w:rFonts w:ascii="Symbol" w:hAnsi="Symbol" w:hint="default"/>
      </w:rPr>
    </w:lvl>
    <w:lvl w:ilvl="4" w:tplc="F35EE79E">
      <w:start w:val="1"/>
      <w:numFmt w:val="bullet"/>
      <w:lvlText w:val="o"/>
      <w:lvlJc w:val="left"/>
      <w:pPr>
        <w:ind w:left="3600" w:hanging="360"/>
      </w:pPr>
      <w:rPr>
        <w:rFonts w:ascii="Courier New" w:hAnsi="Courier New" w:hint="default"/>
      </w:rPr>
    </w:lvl>
    <w:lvl w:ilvl="5" w:tplc="259E84D2">
      <w:start w:val="1"/>
      <w:numFmt w:val="bullet"/>
      <w:lvlText w:val=""/>
      <w:lvlJc w:val="left"/>
      <w:pPr>
        <w:ind w:left="4320" w:hanging="360"/>
      </w:pPr>
      <w:rPr>
        <w:rFonts w:ascii="Wingdings" w:hAnsi="Wingdings" w:hint="default"/>
      </w:rPr>
    </w:lvl>
    <w:lvl w:ilvl="6" w:tplc="11CE8142">
      <w:start w:val="1"/>
      <w:numFmt w:val="bullet"/>
      <w:lvlText w:val=""/>
      <w:lvlJc w:val="left"/>
      <w:pPr>
        <w:ind w:left="5040" w:hanging="360"/>
      </w:pPr>
      <w:rPr>
        <w:rFonts w:ascii="Symbol" w:hAnsi="Symbol" w:hint="default"/>
      </w:rPr>
    </w:lvl>
    <w:lvl w:ilvl="7" w:tplc="62083DAE">
      <w:start w:val="1"/>
      <w:numFmt w:val="bullet"/>
      <w:lvlText w:val="o"/>
      <w:lvlJc w:val="left"/>
      <w:pPr>
        <w:ind w:left="5760" w:hanging="360"/>
      </w:pPr>
      <w:rPr>
        <w:rFonts w:ascii="Courier New" w:hAnsi="Courier New" w:hint="default"/>
      </w:rPr>
    </w:lvl>
    <w:lvl w:ilvl="8" w:tplc="AF12F056">
      <w:start w:val="1"/>
      <w:numFmt w:val="bullet"/>
      <w:lvlText w:val=""/>
      <w:lvlJc w:val="left"/>
      <w:pPr>
        <w:ind w:left="6480" w:hanging="360"/>
      </w:pPr>
      <w:rPr>
        <w:rFonts w:ascii="Wingdings" w:hAnsi="Wingdings" w:hint="default"/>
      </w:rPr>
    </w:lvl>
  </w:abstractNum>
  <w:abstractNum w:abstractNumId="63" w15:restartNumberingAfterBreak="0">
    <w:nsid w:val="64A5585E"/>
    <w:multiLevelType w:val="hybridMultilevel"/>
    <w:tmpl w:val="9662A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4AC38B1"/>
    <w:multiLevelType w:val="hybridMultilevel"/>
    <w:tmpl w:val="6BEEF60C"/>
    <w:lvl w:ilvl="0" w:tplc="F1D621A6">
      <w:start w:val="1"/>
      <w:numFmt w:val="bullet"/>
      <w:lvlText w:val=""/>
      <w:lvlJc w:val="left"/>
      <w:pPr>
        <w:ind w:left="720" w:hanging="360"/>
      </w:pPr>
      <w:rPr>
        <w:rFonts w:ascii="Symbol" w:hAnsi="Symbol" w:hint="default"/>
      </w:rPr>
    </w:lvl>
    <w:lvl w:ilvl="1" w:tplc="5B7405CA">
      <w:start w:val="1"/>
      <w:numFmt w:val="bullet"/>
      <w:lvlText w:val="o"/>
      <w:lvlJc w:val="left"/>
      <w:pPr>
        <w:ind w:left="1440" w:hanging="360"/>
      </w:pPr>
      <w:rPr>
        <w:rFonts w:ascii="Courier New" w:hAnsi="Courier New" w:hint="default"/>
      </w:rPr>
    </w:lvl>
    <w:lvl w:ilvl="2" w:tplc="67E2AF3C">
      <w:start w:val="1"/>
      <w:numFmt w:val="bullet"/>
      <w:lvlText w:val=""/>
      <w:lvlJc w:val="left"/>
      <w:pPr>
        <w:ind w:left="2160" w:hanging="360"/>
      </w:pPr>
      <w:rPr>
        <w:rFonts w:ascii="Wingdings" w:hAnsi="Wingdings" w:hint="default"/>
      </w:rPr>
    </w:lvl>
    <w:lvl w:ilvl="3" w:tplc="243EBF7A">
      <w:start w:val="1"/>
      <w:numFmt w:val="bullet"/>
      <w:lvlText w:val=""/>
      <w:lvlJc w:val="left"/>
      <w:pPr>
        <w:ind w:left="2880" w:hanging="360"/>
      </w:pPr>
      <w:rPr>
        <w:rFonts w:ascii="Symbol" w:hAnsi="Symbol" w:hint="default"/>
      </w:rPr>
    </w:lvl>
    <w:lvl w:ilvl="4" w:tplc="5AC497C2">
      <w:start w:val="1"/>
      <w:numFmt w:val="bullet"/>
      <w:lvlText w:val="o"/>
      <w:lvlJc w:val="left"/>
      <w:pPr>
        <w:ind w:left="3600" w:hanging="360"/>
      </w:pPr>
      <w:rPr>
        <w:rFonts w:ascii="Courier New" w:hAnsi="Courier New" w:hint="default"/>
      </w:rPr>
    </w:lvl>
    <w:lvl w:ilvl="5" w:tplc="9816EF30">
      <w:start w:val="1"/>
      <w:numFmt w:val="bullet"/>
      <w:lvlText w:val=""/>
      <w:lvlJc w:val="left"/>
      <w:pPr>
        <w:ind w:left="4320" w:hanging="360"/>
      </w:pPr>
      <w:rPr>
        <w:rFonts w:ascii="Wingdings" w:hAnsi="Wingdings" w:hint="default"/>
      </w:rPr>
    </w:lvl>
    <w:lvl w:ilvl="6" w:tplc="9C5E5BD2">
      <w:start w:val="1"/>
      <w:numFmt w:val="bullet"/>
      <w:lvlText w:val=""/>
      <w:lvlJc w:val="left"/>
      <w:pPr>
        <w:ind w:left="5040" w:hanging="360"/>
      </w:pPr>
      <w:rPr>
        <w:rFonts w:ascii="Symbol" w:hAnsi="Symbol" w:hint="default"/>
      </w:rPr>
    </w:lvl>
    <w:lvl w:ilvl="7" w:tplc="FD6843C2">
      <w:start w:val="1"/>
      <w:numFmt w:val="bullet"/>
      <w:lvlText w:val="o"/>
      <w:lvlJc w:val="left"/>
      <w:pPr>
        <w:ind w:left="5760" w:hanging="360"/>
      </w:pPr>
      <w:rPr>
        <w:rFonts w:ascii="Courier New" w:hAnsi="Courier New" w:hint="default"/>
      </w:rPr>
    </w:lvl>
    <w:lvl w:ilvl="8" w:tplc="D6AAEA40">
      <w:start w:val="1"/>
      <w:numFmt w:val="bullet"/>
      <w:lvlText w:val=""/>
      <w:lvlJc w:val="left"/>
      <w:pPr>
        <w:ind w:left="6480" w:hanging="360"/>
      </w:pPr>
      <w:rPr>
        <w:rFonts w:ascii="Wingdings" w:hAnsi="Wingdings" w:hint="default"/>
      </w:rPr>
    </w:lvl>
  </w:abstractNum>
  <w:abstractNum w:abstractNumId="65" w15:restartNumberingAfterBreak="0">
    <w:nsid w:val="65A4010F"/>
    <w:multiLevelType w:val="hybridMultilevel"/>
    <w:tmpl w:val="90F8EC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669823E6"/>
    <w:multiLevelType w:val="hybridMultilevel"/>
    <w:tmpl w:val="D8861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87FA47A"/>
    <w:multiLevelType w:val="hybridMultilevel"/>
    <w:tmpl w:val="9F7616AE"/>
    <w:lvl w:ilvl="0" w:tplc="535EC0E2">
      <w:start w:val="1"/>
      <w:numFmt w:val="bullet"/>
      <w:lvlText w:val=""/>
      <w:lvlJc w:val="left"/>
      <w:pPr>
        <w:ind w:left="720" w:hanging="360"/>
      </w:pPr>
      <w:rPr>
        <w:rFonts w:ascii="Symbol" w:hAnsi="Symbol" w:hint="default"/>
      </w:rPr>
    </w:lvl>
    <w:lvl w:ilvl="1" w:tplc="234473A2">
      <w:start w:val="1"/>
      <w:numFmt w:val="bullet"/>
      <w:lvlText w:val=""/>
      <w:lvlJc w:val="left"/>
      <w:pPr>
        <w:ind w:left="1440" w:hanging="360"/>
      </w:pPr>
      <w:rPr>
        <w:rFonts w:ascii="Symbol" w:hAnsi="Symbol" w:hint="default"/>
      </w:rPr>
    </w:lvl>
    <w:lvl w:ilvl="2" w:tplc="7C4CE3E8">
      <w:start w:val="1"/>
      <w:numFmt w:val="bullet"/>
      <w:lvlText w:val=""/>
      <w:lvlJc w:val="left"/>
      <w:pPr>
        <w:ind w:left="2160" w:hanging="360"/>
      </w:pPr>
      <w:rPr>
        <w:rFonts w:ascii="Wingdings" w:hAnsi="Wingdings" w:hint="default"/>
      </w:rPr>
    </w:lvl>
    <w:lvl w:ilvl="3" w:tplc="CE3E99C2">
      <w:start w:val="1"/>
      <w:numFmt w:val="bullet"/>
      <w:lvlText w:val=""/>
      <w:lvlJc w:val="left"/>
      <w:pPr>
        <w:ind w:left="2880" w:hanging="360"/>
      </w:pPr>
      <w:rPr>
        <w:rFonts w:ascii="Symbol" w:hAnsi="Symbol" w:hint="default"/>
      </w:rPr>
    </w:lvl>
    <w:lvl w:ilvl="4" w:tplc="54524DD6">
      <w:start w:val="1"/>
      <w:numFmt w:val="bullet"/>
      <w:lvlText w:val="o"/>
      <w:lvlJc w:val="left"/>
      <w:pPr>
        <w:ind w:left="3600" w:hanging="360"/>
      </w:pPr>
      <w:rPr>
        <w:rFonts w:ascii="Courier New" w:hAnsi="Courier New" w:hint="default"/>
      </w:rPr>
    </w:lvl>
    <w:lvl w:ilvl="5" w:tplc="745C7C60">
      <w:start w:val="1"/>
      <w:numFmt w:val="bullet"/>
      <w:lvlText w:val=""/>
      <w:lvlJc w:val="left"/>
      <w:pPr>
        <w:ind w:left="4320" w:hanging="360"/>
      </w:pPr>
      <w:rPr>
        <w:rFonts w:ascii="Wingdings" w:hAnsi="Wingdings" w:hint="default"/>
      </w:rPr>
    </w:lvl>
    <w:lvl w:ilvl="6" w:tplc="06DC8F20">
      <w:start w:val="1"/>
      <w:numFmt w:val="bullet"/>
      <w:lvlText w:val=""/>
      <w:lvlJc w:val="left"/>
      <w:pPr>
        <w:ind w:left="5040" w:hanging="360"/>
      </w:pPr>
      <w:rPr>
        <w:rFonts w:ascii="Symbol" w:hAnsi="Symbol" w:hint="default"/>
      </w:rPr>
    </w:lvl>
    <w:lvl w:ilvl="7" w:tplc="48927802">
      <w:start w:val="1"/>
      <w:numFmt w:val="bullet"/>
      <w:lvlText w:val="o"/>
      <w:lvlJc w:val="left"/>
      <w:pPr>
        <w:ind w:left="5760" w:hanging="360"/>
      </w:pPr>
      <w:rPr>
        <w:rFonts w:ascii="Courier New" w:hAnsi="Courier New" w:hint="default"/>
      </w:rPr>
    </w:lvl>
    <w:lvl w:ilvl="8" w:tplc="809C7AC0">
      <w:start w:val="1"/>
      <w:numFmt w:val="bullet"/>
      <w:lvlText w:val=""/>
      <w:lvlJc w:val="left"/>
      <w:pPr>
        <w:ind w:left="6480" w:hanging="360"/>
      </w:pPr>
      <w:rPr>
        <w:rFonts w:ascii="Wingdings" w:hAnsi="Wingdings" w:hint="default"/>
      </w:rPr>
    </w:lvl>
  </w:abstractNum>
  <w:abstractNum w:abstractNumId="68" w15:restartNumberingAfterBreak="0">
    <w:nsid w:val="6A563653"/>
    <w:multiLevelType w:val="hybridMultilevel"/>
    <w:tmpl w:val="7B26F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FAD1925"/>
    <w:multiLevelType w:val="hybridMultilevel"/>
    <w:tmpl w:val="A184A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FCE0D03"/>
    <w:multiLevelType w:val="multilevel"/>
    <w:tmpl w:val="5BAC35EE"/>
    <w:lvl w:ilvl="0">
      <w:start w:val="1"/>
      <w:numFmt w:val="decimal"/>
      <w:pStyle w:val="Heading1"/>
      <w:lvlText w:val="%1"/>
      <w:lvlJc w:val="left"/>
      <w:pPr>
        <w:ind w:left="720" w:hanging="720"/>
      </w:pPr>
      <w:rPr>
        <w:rFonts w:hint="default"/>
        <w:color w:val="2B3A57"/>
      </w:rPr>
    </w:lvl>
    <w:lvl w:ilvl="1">
      <w:start w:val="1"/>
      <w:numFmt w:val="decimal"/>
      <w:pStyle w:val="Heading2"/>
      <w:lvlText w:val="%1.%2"/>
      <w:lvlJc w:val="left"/>
      <w:pPr>
        <w:ind w:left="7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72" w15:restartNumberingAfterBreak="0">
    <w:nsid w:val="76986C08"/>
    <w:multiLevelType w:val="hybridMultilevel"/>
    <w:tmpl w:val="45EE411E"/>
    <w:lvl w:ilvl="0" w:tplc="66D8C5C0">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B866B8E">
      <w:start w:val="1"/>
      <w:numFmt w:val="bullet"/>
      <w:lvlText w:val=""/>
      <w:lvlJc w:val="left"/>
      <w:pPr>
        <w:ind w:left="2160" w:hanging="360"/>
      </w:pPr>
      <w:rPr>
        <w:rFonts w:ascii="Wingdings" w:hAnsi="Wingdings" w:hint="default"/>
      </w:rPr>
    </w:lvl>
    <w:lvl w:ilvl="3" w:tplc="B000906A">
      <w:start w:val="1"/>
      <w:numFmt w:val="bullet"/>
      <w:lvlText w:val=""/>
      <w:lvlJc w:val="left"/>
      <w:pPr>
        <w:ind w:left="2880" w:hanging="360"/>
      </w:pPr>
      <w:rPr>
        <w:rFonts w:ascii="Symbol" w:hAnsi="Symbol" w:hint="default"/>
      </w:rPr>
    </w:lvl>
    <w:lvl w:ilvl="4" w:tplc="D8642766">
      <w:start w:val="1"/>
      <w:numFmt w:val="bullet"/>
      <w:lvlText w:val="o"/>
      <w:lvlJc w:val="left"/>
      <w:pPr>
        <w:ind w:left="3600" w:hanging="360"/>
      </w:pPr>
      <w:rPr>
        <w:rFonts w:ascii="Courier New" w:hAnsi="Courier New" w:hint="default"/>
      </w:rPr>
    </w:lvl>
    <w:lvl w:ilvl="5" w:tplc="BE2628CA">
      <w:start w:val="1"/>
      <w:numFmt w:val="bullet"/>
      <w:lvlText w:val=""/>
      <w:lvlJc w:val="left"/>
      <w:pPr>
        <w:ind w:left="4320" w:hanging="360"/>
      </w:pPr>
      <w:rPr>
        <w:rFonts w:ascii="Wingdings" w:hAnsi="Wingdings" w:hint="default"/>
      </w:rPr>
    </w:lvl>
    <w:lvl w:ilvl="6" w:tplc="4D9AA276">
      <w:start w:val="1"/>
      <w:numFmt w:val="bullet"/>
      <w:lvlText w:val=""/>
      <w:lvlJc w:val="left"/>
      <w:pPr>
        <w:ind w:left="5040" w:hanging="360"/>
      </w:pPr>
      <w:rPr>
        <w:rFonts w:ascii="Symbol" w:hAnsi="Symbol" w:hint="default"/>
      </w:rPr>
    </w:lvl>
    <w:lvl w:ilvl="7" w:tplc="1AF0DF94">
      <w:start w:val="1"/>
      <w:numFmt w:val="bullet"/>
      <w:lvlText w:val="o"/>
      <w:lvlJc w:val="left"/>
      <w:pPr>
        <w:ind w:left="5760" w:hanging="360"/>
      </w:pPr>
      <w:rPr>
        <w:rFonts w:ascii="Courier New" w:hAnsi="Courier New" w:hint="default"/>
      </w:rPr>
    </w:lvl>
    <w:lvl w:ilvl="8" w:tplc="ED1834C2">
      <w:start w:val="1"/>
      <w:numFmt w:val="bullet"/>
      <w:lvlText w:val=""/>
      <w:lvlJc w:val="left"/>
      <w:pPr>
        <w:ind w:left="6480" w:hanging="360"/>
      </w:pPr>
      <w:rPr>
        <w:rFonts w:ascii="Wingdings" w:hAnsi="Wingdings" w:hint="default"/>
      </w:rPr>
    </w:lvl>
  </w:abstractNum>
  <w:abstractNum w:abstractNumId="73" w15:restartNumberingAfterBreak="0">
    <w:nsid w:val="76F2F8BC"/>
    <w:multiLevelType w:val="hybridMultilevel"/>
    <w:tmpl w:val="FFFFFFFF"/>
    <w:lvl w:ilvl="0" w:tplc="DF241F8E">
      <w:start w:val="1"/>
      <w:numFmt w:val="bullet"/>
      <w:lvlText w:val=""/>
      <w:lvlJc w:val="left"/>
      <w:pPr>
        <w:ind w:left="720" w:hanging="360"/>
      </w:pPr>
      <w:rPr>
        <w:rFonts w:ascii="Symbol" w:hAnsi="Symbol" w:hint="default"/>
      </w:rPr>
    </w:lvl>
    <w:lvl w:ilvl="1" w:tplc="CBF0512A">
      <w:start w:val="1"/>
      <w:numFmt w:val="bullet"/>
      <w:lvlText w:val="o"/>
      <w:lvlJc w:val="left"/>
      <w:pPr>
        <w:ind w:left="1440" w:hanging="360"/>
      </w:pPr>
      <w:rPr>
        <w:rFonts w:ascii="Courier New" w:hAnsi="Courier New" w:hint="default"/>
      </w:rPr>
    </w:lvl>
    <w:lvl w:ilvl="2" w:tplc="210409AE">
      <w:start w:val="1"/>
      <w:numFmt w:val="bullet"/>
      <w:lvlText w:val=""/>
      <w:lvlJc w:val="left"/>
      <w:pPr>
        <w:ind w:left="2160" w:hanging="360"/>
      </w:pPr>
      <w:rPr>
        <w:rFonts w:ascii="Wingdings" w:hAnsi="Wingdings" w:hint="default"/>
      </w:rPr>
    </w:lvl>
    <w:lvl w:ilvl="3" w:tplc="ABC891D8">
      <w:start w:val="1"/>
      <w:numFmt w:val="bullet"/>
      <w:lvlText w:val=""/>
      <w:lvlJc w:val="left"/>
      <w:pPr>
        <w:ind w:left="2880" w:hanging="360"/>
      </w:pPr>
      <w:rPr>
        <w:rFonts w:ascii="Symbol" w:hAnsi="Symbol" w:hint="default"/>
      </w:rPr>
    </w:lvl>
    <w:lvl w:ilvl="4" w:tplc="84D682D6">
      <w:start w:val="1"/>
      <w:numFmt w:val="bullet"/>
      <w:lvlText w:val="o"/>
      <w:lvlJc w:val="left"/>
      <w:pPr>
        <w:ind w:left="3600" w:hanging="360"/>
      </w:pPr>
      <w:rPr>
        <w:rFonts w:ascii="Courier New" w:hAnsi="Courier New" w:hint="default"/>
      </w:rPr>
    </w:lvl>
    <w:lvl w:ilvl="5" w:tplc="DD9AE3EA">
      <w:start w:val="1"/>
      <w:numFmt w:val="bullet"/>
      <w:lvlText w:val=""/>
      <w:lvlJc w:val="left"/>
      <w:pPr>
        <w:ind w:left="4320" w:hanging="360"/>
      </w:pPr>
      <w:rPr>
        <w:rFonts w:ascii="Wingdings" w:hAnsi="Wingdings" w:hint="default"/>
      </w:rPr>
    </w:lvl>
    <w:lvl w:ilvl="6" w:tplc="42B82116">
      <w:start w:val="1"/>
      <w:numFmt w:val="bullet"/>
      <w:lvlText w:val=""/>
      <w:lvlJc w:val="left"/>
      <w:pPr>
        <w:ind w:left="5040" w:hanging="360"/>
      </w:pPr>
      <w:rPr>
        <w:rFonts w:ascii="Symbol" w:hAnsi="Symbol" w:hint="default"/>
      </w:rPr>
    </w:lvl>
    <w:lvl w:ilvl="7" w:tplc="C808959A">
      <w:start w:val="1"/>
      <w:numFmt w:val="bullet"/>
      <w:lvlText w:val="o"/>
      <w:lvlJc w:val="left"/>
      <w:pPr>
        <w:ind w:left="5760" w:hanging="360"/>
      </w:pPr>
      <w:rPr>
        <w:rFonts w:ascii="Courier New" w:hAnsi="Courier New" w:hint="default"/>
      </w:rPr>
    </w:lvl>
    <w:lvl w:ilvl="8" w:tplc="D396C46C">
      <w:start w:val="1"/>
      <w:numFmt w:val="bullet"/>
      <w:lvlText w:val=""/>
      <w:lvlJc w:val="left"/>
      <w:pPr>
        <w:ind w:left="6480" w:hanging="360"/>
      </w:pPr>
      <w:rPr>
        <w:rFonts w:ascii="Wingdings" w:hAnsi="Wingdings" w:hint="default"/>
      </w:rPr>
    </w:lvl>
  </w:abstractNum>
  <w:abstractNum w:abstractNumId="74" w15:restartNumberingAfterBreak="0">
    <w:nsid w:val="77247467"/>
    <w:multiLevelType w:val="hybridMultilevel"/>
    <w:tmpl w:val="E05A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76A7F3E"/>
    <w:multiLevelType w:val="hybridMultilevel"/>
    <w:tmpl w:val="60949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7A730CF"/>
    <w:multiLevelType w:val="hybridMultilevel"/>
    <w:tmpl w:val="A0544722"/>
    <w:lvl w:ilvl="0" w:tplc="693CB3E8">
      <w:start w:val="1"/>
      <w:numFmt w:val="bullet"/>
      <w:lvlText w:val="·"/>
      <w:lvlJc w:val="left"/>
      <w:pPr>
        <w:ind w:left="720" w:hanging="360"/>
      </w:pPr>
      <w:rPr>
        <w:rFonts w:ascii="Arial, sans-serif" w:hAnsi="Arial, sans-serif" w:hint="default"/>
      </w:rPr>
    </w:lvl>
    <w:lvl w:ilvl="1" w:tplc="53F444E2">
      <w:start w:val="1"/>
      <w:numFmt w:val="bullet"/>
      <w:lvlText w:val="o"/>
      <w:lvlJc w:val="left"/>
      <w:pPr>
        <w:ind w:left="1440" w:hanging="360"/>
      </w:pPr>
      <w:rPr>
        <w:rFonts w:ascii="Courier New" w:hAnsi="Courier New" w:hint="default"/>
      </w:rPr>
    </w:lvl>
    <w:lvl w:ilvl="2" w:tplc="00703FB2">
      <w:start w:val="1"/>
      <w:numFmt w:val="bullet"/>
      <w:lvlText w:val=""/>
      <w:lvlJc w:val="left"/>
      <w:pPr>
        <w:ind w:left="2160" w:hanging="360"/>
      </w:pPr>
      <w:rPr>
        <w:rFonts w:ascii="Wingdings" w:hAnsi="Wingdings" w:hint="default"/>
      </w:rPr>
    </w:lvl>
    <w:lvl w:ilvl="3" w:tplc="DDCED13A">
      <w:start w:val="1"/>
      <w:numFmt w:val="bullet"/>
      <w:lvlText w:val=""/>
      <w:lvlJc w:val="left"/>
      <w:pPr>
        <w:ind w:left="2880" w:hanging="360"/>
      </w:pPr>
      <w:rPr>
        <w:rFonts w:ascii="Symbol" w:hAnsi="Symbol" w:hint="default"/>
      </w:rPr>
    </w:lvl>
    <w:lvl w:ilvl="4" w:tplc="5F4087B4">
      <w:start w:val="1"/>
      <w:numFmt w:val="bullet"/>
      <w:lvlText w:val="o"/>
      <w:lvlJc w:val="left"/>
      <w:pPr>
        <w:ind w:left="3600" w:hanging="360"/>
      </w:pPr>
      <w:rPr>
        <w:rFonts w:ascii="Courier New" w:hAnsi="Courier New" w:hint="default"/>
      </w:rPr>
    </w:lvl>
    <w:lvl w:ilvl="5" w:tplc="A9A6DFF0">
      <w:start w:val="1"/>
      <w:numFmt w:val="bullet"/>
      <w:lvlText w:val=""/>
      <w:lvlJc w:val="left"/>
      <w:pPr>
        <w:ind w:left="4320" w:hanging="360"/>
      </w:pPr>
      <w:rPr>
        <w:rFonts w:ascii="Wingdings" w:hAnsi="Wingdings" w:hint="default"/>
      </w:rPr>
    </w:lvl>
    <w:lvl w:ilvl="6" w:tplc="74901C00">
      <w:start w:val="1"/>
      <w:numFmt w:val="bullet"/>
      <w:lvlText w:val=""/>
      <w:lvlJc w:val="left"/>
      <w:pPr>
        <w:ind w:left="5040" w:hanging="360"/>
      </w:pPr>
      <w:rPr>
        <w:rFonts w:ascii="Symbol" w:hAnsi="Symbol" w:hint="default"/>
      </w:rPr>
    </w:lvl>
    <w:lvl w:ilvl="7" w:tplc="A46C547E">
      <w:start w:val="1"/>
      <w:numFmt w:val="bullet"/>
      <w:lvlText w:val="o"/>
      <w:lvlJc w:val="left"/>
      <w:pPr>
        <w:ind w:left="5760" w:hanging="360"/>
      </w:pPr>
      <w:rPr>
        <w:rFonts w:ascii="Courier New" w:hAnsi="Courier New" w:hint="default"/>
      </w:rPr>
    </w:lvl>
    <w:lvl w:ilvl="8" w:tplc="BF64DA82">
      <w:start w:val="1"/>
      <w:numFmt w:val="bullet"/>
      <w:lvlText w:val=""/>
      <w:lvlJc w:val="left"/>
      <w:pPr>
        <w:ind w:left="6480" w:hanging="360"/>
      </w:pPr>
      <w:rPr>
        <w:rFonts w:ascii="Wingdings" w:hAnsi="Wingdings" w:hint="default"/>
      </w:rPr>
    </w:lvl>
  </w:abstractNum>
  <w:abstractNum w:abstractNumId="77"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8" w15:restartNumberingAfterBreak="0">
    <w:nsid w:val="79FB07B6"/>
    <w:multiLevelType w:val="hybridMultilevel"/>
    <w:tmpl w:val="7716E580"/>
    <w:lvl w:ilvl="0" w:tplc="F2320C20">
      <w:start w:val="1"/>
      <w:numFmt w:val="bullet"/>
      <w:lvlText w:val=""/>
      <w:lvlJc w:val="left"/>
      <w:pPr>
        <w:ind w:left="720" w:hanging="360"/>
      </w:pPr>
      <w:rPr>
        <w:rFonts w:ascii="Symbol" w:hAnsi="Symbol" w:hint="default"/>
      </w:rPr>
    </w:lvl>
    <w:lvl w:ilvl="1" w:tplc="ABF8EB1E">
      <w:start w:val="1"/>
      <w:numFmt w:val="bullet"/>
      <w:lvlText w:val=""/>
      <w:lvlJc w:val="left"/>
      <w:pPr>
        <w:ind w:left="1440" w:hanging="360"/>
      </w:pPr>
      <w:rPr>
        <w:rFonts w:ascii="Symbol" w:hAnsi="Symbol" w:hint="default"/>
      </w:rPr>
    </w:lvl>
    <w:lvl w:ilvl="2" w:tplc="7AF21A7A">
      <w:start w:val="1"/>
      <w:numFmt w:val="bullet"/>
      <w:lvlText w:val=""/>
      <w:lvlJc w:val="left"/>
      <w:pPr>
        <w:ind w:left="2160" w:hanging="360"/>
      </w:pPr>
      <w:rPr>
        <w:rFonts w:ascii="Wingdings" w:hAnsi="Wingdings" w:hint="default"/>
      </w:rPr>
    </w:lvl>
    <w:lvl w:ilvl="3" w:tplc="FC8643B0">
      <w:start w:val="1"/>
      <w:numFmt w:val="bullet"/>
      <w:lvlText w:val=""/>
      <w:lvlJc w:val="left"/>
      <w:pPr>
        <w:ind w:left="2880" w:hanging="360"/>
      </w:pPr>
      <w:rPr>
        <w:rFonts w:ascii="Symbol" w:hAnsi="Symbol" w:hint="default"/>
      </w:rPr>
    </w:lvl>
    <w:lvl w:ilvl="4" w:tplc="1130B528">
      <w:start w:val="1"/>
      <w:numFmt w:val="bullet"/>
      <w:lvlText w:val="o"/>
      <w:lvlJc w:val="left"/>
      <w:pPr>
        <w:ind w:left="3600" w:hanging="360"/>
      </w:pPr>
      <w:rPr>
        <w:rFonts w:ascii="Courier New" w:hAnsi="Courier New" w:hint="default"/>
      </w:rPr>
    </w:lvl>
    <w:lvl w:ilvl="5" w:tplc="51989B50">
      <w:start w:val="1"/>
      <w:numFmt w:val="bullet"/>
      <w:lvlText w:val=""/>
      <w:lvlJc w:val="left"/>
      <w:pPr>
        <w:ind w:left="4320" w:hanging="360"/>
      </w:pPr>
      <w:rPr>
        <w:rFonts w:ascii="Wingdings" w:hAnsi="Wingdings" w:hint="default"/>
      </w:rPr>
    </w:lvl>
    <w:lvl w:ilvl="6" w:tplc="D43C7EDA">
      <w:start w:val="1"/>
      <w:numFmt w:val="bullet"/>
      <w:lvlText w:val=""/>
      <w:lvlJc w:val="left"/>
      <w:pPr>
        <w:ind w:left="5040" w:hanging="360"/>
      </w:pPr>
      <w:rPr>
        <w:rFonts w:ascii="Symbol" w:hAnsi="Symbol" w:hint="default"/>
      </w:rPr>
    </w:lvl>
    <w:lvl w:ilvl="7" w:tplc="15744DFC">
      <w:start w:val="1"/>
      <w:numFmt w:val="bullet"/>
      <w:lvlText w:val="o"/>
      <w:lvlJc w:val="left"/>
      <w:pPr>
        <w:ind w:left="5760" w:hanging="360"/>
      </w:pPr>
      <w:rPr>
        <w:rFonts w:ascii="Courier New" w:hAnsi="Courier New" w:hint="default"/>
      </w:rPr>
    </w:lvl>
    <w:lvl w:ilvl="8" w:tplc="0E70559E">
      <w:start w:val="1"/>
      <w:numFmt w:val="bullet"/>
      <w:lvlText w:val=""/>
      <w:lvlJc w:val="left"/>
      <w:pPr>
        <w:ind w:left="6480" w:hanging="360"/>
      </w:pPr>
      <w:rPr>
        <w:rFonts w:ascii="Wingdings" w:hAnsi="Wingdings" w:hint="default"/>
      </w:rPr>
    </w:lvl>
  </w:abstractNum>
  <w:abstractNum w:abstractNumId="79"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15:restartNumberingAfterBreak="0">
    <w:nsid w:val="7ADDADC0"/>
    <w:multiLevelType w:val="hybridMultilevel"/>
    <w:tmpl w:val="BBF0887E"/>
    <w:lvl w:ilvl="0" w:tplc="B21A04AC">
      <w:start w:val="1"/>
      <w:numFmt w:val="bullet"/>
      <w:lvlText w:val=""/>
      <w:lvlJc w:val="left"/>
      <w:pPr>
        <w:ind w:left="720" w:hanging="360"/>
      </w:pPr>
      <w:rPr>
        <w:rFonts w:ascii="Symbol" w:hAnsi="Symbol" w:hint="default"/>
      </w:rPr>
    </w:lvl>
    <w:lvl w:ilvl="1" w:tplc="8536FD34">
      <w:start w:val="1"/>
      <w:numFmt w:val="bullet"/>
      <w:lvlText w:val="o"/>
      <w:lvlJc w:val="left"/>
      <w:pPr>
        <w:ind w:left="1440" w:hanging="360"/>
      </w:pPr>
      <w:rPr>
        <w:rFonts w:ascii="Courier New" w:hAnsi="Courier New" w:hint="default"/>
      </w:rPr>
    </w:lvl>
    <w:lvl w:ilvl="2" w:tplc="3F200930">
      <w:start w:val="1"/>
      <w:numFmt w:val="bullet"/>
      <w:lvlText w:val=""/>
      <w:lvlJc w:val="left"/>
      <w:pPr>
        <w:ind w:left="2160" w:hanging="360"/>
      </w:pPr>
      <w:rPr>
        <w:rFonts w:ascii="Wingdings" w:hAnsi="Wingdings" w:hint="default"/>
      </w:rPr>
    </w:lvl>
    <w:lvl w:ilvl="3" w:tplc="BF803812">
      <w:start w:val="1"/>
      <w:numFmt w:val="bullet"/>
      <w:lvlText w:val=""/>
      <w:lvlJc w:val="left"/>
      <w:pPr>
        <w:ind w:left="2880" w:hanging="360"/>
      </w:pPr>
      <w:rPr>
        <w:rFonts w:ascii="Symbol" w:hAnsi="Symbol" w:hint="default"/>
      </w:rPr>
    </w:lvl>
    <w:lvl w:ilvl="4" w:tplc="9E024F28">
      <w:start w:val="1"/>
      <w:numFmt w:val="bullet"/>
      <w:lvlText w:val="o"/>
      <w:lvlJc w:val="left"/>
      <w:pPr>
        <w:ind w:left="3600" w:hanging="360"/>
      </w:pPr>
      <w:rPr>
        <w:rFonts w:ascii="Courier New" w:hAnsi="Courier New" w:hint="default"/>
      </w:rPr>
    </w:lvl>
    <w:lvl w:ilvl="5" w:tplc="2638BE3A">
      <w:start w:val="1"/>
      <w:numFmt w:val="bullet"/>
      <w:lvlText w:val=""/>
      <w:lvlJc w:val="left"/>
      <w:pPr>
        <w:ind w:left="4320" w:hanging="360"/>
      </w:pPr>
      <w:rPr>
        <w:rFonts w:ascii="Wingdings" w:hAnsi="Wingdings" w:hint="default"/>
      </w:rPr>
    </w:lvl>
    <w:lvl w:ilvl="6" w:tplc="557A8C84">
      <w:start w:val="1"/>
      <w:numFmt w:val="bullet"/>
      <w:lvlText w:val=""/>
      <w:lvlJc w:val="left"/>
      <w:pPr>
        <w:ind w:left="5040" w:hanging="360"/>
      </w:pPr>
      <w:rPr>
        <w:rFonts w:ascii="Symbol" w:hAnsi="Symbol" w:hint="default"/>
      </w:rPr>
    </w:lvl>
    <w:lvl w:ilvl="7" w:tplc="36E091F4">
      <w:start w:val="1"/>
      <w:numFmt w:val="bullet"/>
      <w:lvlText w:val="o"/>
      <w:lvlJc w:val="left"/>
      <w:pPr>
        <w:ind w:left="5760" w:hanging="360"/>
      </w:pPr>
      <w:rPr>
        <w:rFonts w:ascii="Courier New" w:hAnsi="Courier New" w:hint="default"/>
      </w:rPr>
    </w:lvl>
    <w:lvl w:ilvl="8" w:tplc="CECAD5AE">
      <w:start w:val="1"/>
      <w:numFmt w:val="bullet"/>
      <w:lvlText w:val=""/>
      <w:lvlJc w:val="left"/>
      <w:pPr>
        <w:ind w:left="6480" w:hanging="360"/>
      </w:pPr>
      <w:rPr>
        <w:rFonts w:ascii="Wingdings" w:hAnsi="Wingdings" w:hint="default"/>
      </w:rPr>
    </w:lvl>
  </w:abstractNum>
  <w:abstractNum w:abstractNumId="81" w15:restartNumberingAfterBreak="0">
    <w:nsid w:val="7B1120C0"/>
    <w:multiLevelType w:val="hybridMultilevel"/>
    <w:tmpl w:val="00B69F76"/>
    <w:lvl w:ilvl="0" w:tplc="0C440736">
      <w:start w:val="1"/>
      <w:numFmt w:val="bullet"/>
      <w:lvlText w:val=""/>
      <w:lvlJc w:val="left"/>
      <w:pPr>
        <w:ind w:left="1080" w:hanging="360"/>
      </w:pPr>
      <w:rPr>
        <w:rFonts w:ascii="Symbol" w:hAnsi="Symbol" w:hint="default"/>
      </w:rPr>
    </w:lvl>
    <w:lvl w:ilvl="1" w:tplc="1FDC935A">
      <w:start w:val="1"/>
      <w:numFmt w:val="bullet"/>
      <w:lvlText w:val="o"/>
      <w:lvlJc w:val="left"/>
      <w:pPr>
        <w:ind w:left="1440" w:hanging="360"/>
      </w:pPr>
      <w:rPr>
        <w:rFonts w:ascii="Courier New" w:hAnsi="Courier New" w:hint="default"/>
      </w:rPr>
    </w:lvl>
    <w:lvl w:ilvl="2" w:tplc="575610CA">
      <w:start w:val="1"/>
      <w:numFmt w:val="bullet"/>
      <w:lvlText w:val=""/>
      <w:lvlJc w:val="left"/>
      <w:pPr>
        <w:ind w:left="2160" w:hanging="360"/>
      </w:pPr>
      <w:rPr>
        <w:rFonts w:ascii="Wingdings" w:hAnsi="Wingdings" w:hint="default"/>
      </w:rPr>
    </w:lvl>
    <w:lvl w:ilvl="3" w:tplc="71507E3E">
      <w:start w:val="1"/>
      <w:numFmt w:val="bullet"/>
      <w:lvlText w:val=""/>
      <w:lvlJc w:val="left"/>
      <w:pPr>
        <w:ind w:left="2880" w:hanging="360"/>
      </w:pPr>
      <w:rPr>
        <w:rFonts w:ascii="Symbol" w:hAnsi="Symbol" w:hint="default"/>
      </w:rPr>
    </w:lvl>
    <w:lvl w:ilvl="4" w:tplc="AC0A8406">
      <w:start w:val="1"/>
      <w:numFmt w:val="bullet"/>
      <w:lvlText w:val="o"/>
      <w:lvlJc w:val="left"/>
      <w:pPr>
        <w:ind w:left="3600" w:hanging="360"/>
      </w:pPr>
      <w:rPr>
        <w:rFonts w:ascii="Courier New" w:hAnsi="Courier New" w:hint="default"/>
      </w:rPr>
    </w:lvl>
    <w:lvl w:ilvl="5" w:tplc="492A3A1C">
      <w:start w:val="1"/>
      <w:numFmt w:val="bullet"/>
      <w:lvlText w:val=""/>
      <w:lvlJc w:val="left"/>
      <w:pPr>
        <w:ind w:left="4320" w:hanging="360"/>
      </w:pPr>
      <w:rPr>
        <w:rFonts w:ascii="Wingdings" w:hAnsi="Wingdings" w:hint="default"/>
      </w:rPr>
    </w:lvl>
    <w:lvl w:ilvl="6" w:tplc="954288C6">
      <w:start w:val="1"/>
      <w:numFmt w:val="bullet"/>
      <w:lvlText w:val=""/>
      <w:lvlJc w:val="left"/>
      <w:pPr>
        <w:ind w:left="5040" w:hanging="360"/>
      </w:pPr>
      <w:rPr>
        <w:rFonts w:ascii="Symbol" w:hAnsi="Symbol" w:hint="default"/>
      </w:rPr>
    </w:lvl>
    <w:lvl w:ilvl="7" w:tplc="8F3EAFA6">
      <w:start w:val="1"/>
      <w:numFmt w:val="bullet"/>
      <w:lvlText w:val="o"/>
      <w:lvlJc w:val="left"/>
      <w:pPr>
        <w:ind w:left="5760" w:hanging="360"/>
      </w:pPr>
      <w:rPr>
        <w:rFonts w:ascii="Courier New" w:hAnsi="Courier New" w:hint="default"/>
      </w:rPr>
    </w:lvl>
    <w:lvl w:ilvl="8" w:tplc="F992FE3E">
      <w:start w:val="1"/>
      <w:numFmt w:val="bullet"/>
      <w:lvlText w:val=""/>
      <w:lvlJc w:val="left"/>
      <w:pPr>
        <w:ind w:left="6480" w:hanging="360"/>
      </w:pPr>
      <w:rPr>
        <w:rFonts w:ascii="Wingdings" w:hAnsi="Wingdings" w:hint="default"/>
      </w:rPr>
    </w:lvl>
  </w:abstractNum>
  <w:abstractNum w:abstractNumId="82" w15:restartNumberingAfterBreak="0">
    <w:nsid w:val="7EF1164B"/>
    <w:multiLevelType w:val="hybridMultilevel"/>
    <w:tmpl w:val="A7388386"/>
    <w:lvl w:ilvl="0" w:tplc="2F649A70">
      <w:start w:val="1"/>
      <w:numFmt w:val="bullet"/>
      <w:lvlText w:val=""/>
      <w:lvlJc w:val="left"/>
      <w:pPr>
        <w:ind w:left="720" w:hanging="360"/>
      </w:pPr>
      <w:rPr>
        <w:rFonts w:ascii="Symbol" w:hAnsi="Symbol" w:hint="default"/>
      </w:rPr>
    </w:lvl>
    <w:lvl w:ilvl="1" w:tplc="539A9DEA">
      <w:start w:val="1"/>
      <w:numFmt w:val="bullet"/>
      <w:lvlText w:val=""/>
      <w:lvlJc w:val="left"/>
      <w:pPr>
        <w:ind w:left="1440" w:hanging="360"/>
      </w:pPr>
      <w:rPr>
        <w:rFonts w:ascii="Symbol" w:hAnsi="Symbol" w:hint="default"/>
      </w:rPr>
    </w:lvl>
    <w:lvl w:ilvl="2" w:tplc="CA1048F6">
      <w:start w:val="1"/>
      <w:numFmt w:val="bullet"/>
      <w:lvlText w:val=""/>
      <w:lvlJc w:val="left"/>
      <w:pPr>
        <w:ind w:left="2160" w:hanging="360"/>
      </w:pPr>
      <w:rPr>
        <w:rFonts w:ascii="Wingdings" w:hAnsi="Wingdings" w:hint="default"/>
      </w:rPr>
    </w:lvl>
    <w:lvl w:ilvl="3" w:tplc="9C5600A0">
      <w:start w:val="1"/>
      <w:numFmt w:val="bullet"/>
      <w:lvlText w:val=""/>
      <w:lvlJc w:val="left"/>
      <w:pPr>
        <w:ind w:left="2880" w:hanging="360"/>
      </w:pPr>
      <w:rPr>
        <w:rFonts w:ascii="Symbol" w:hAnsi="Symbol" w:hint="default"/>
      </w:rPr>
    </w:lvl>
    <w:lvl w:ilvl="4" w:tplc="5986DF8E">
      <w:start w:val="1"/>
      <w:numFmt w:val="bullet"/>
      <w:lvlText w:val="o"/>
      <w:lvlJc w:val="left"/>
      <w:pPr>
        <w:ind w:left="3600" w:hanging="360"/>
      </w:pPr>
      <w:rPr>
        <w:rFonts w:ascii="Courier New" w:hAnsi="Courier New" w:hint="default"/>
      </w:rPr>
    </w:lvl>
    <w:lvl w:ilvl="5" w:tplc="DC203F38">
      <w:start w:val="1"/>
      <w:numFmt w:val="bullet"/>
      <w:lvlText w:val=""/>
      <w:lvlJc w:val="left"/>
      <w:pPr>
        <w:ind w:left="4320" w:hanging="360"/>
      </w:pPr>
      <w:rPr>
        <w:rFonts w:ascii="Wingdings" w:hAnsi="Wingdings" w:hint="default"/>
      </w:rPr>
    </w:lvl>
    <w:lvl w:ilvl="6" w:tplc="D23E3212">
      <w:start w:val="1"/>
      <w:numFmt w:val="bullet"/>
      <w:lvlText w:val=""/>
      <w:lvlJc w:val="left"/>
      <w:pPr>
        <w:ind w:left="5040" w:hanging="360"/>
      </w:pPr>
      <w:rPr>
        <w:rFonts w:ascii="Symbol" w:hAnsi="Symbol" w:hint="default"/>
      </w:rPr>
    </w:lvl>
    <w:lvl w:ilvl="7" w:tplc="2C286AEC">
      <w:start w:val="1"/>
      <w:numFmt w:val="bullet"/>
      <w:lvlText w:val="o"/>
      <w:lvlJc w:val="left"/>
      <w:pPr>
        <w:ind w:left="5760" w:hanging="360"/>
      </w:pPr>
      <w:rPr>
        <w:rFonts w:ascii="Courier New" w:hAnsi="Courier New" w:hint="default"/>
      </w:rPr>
    </w:lvl>
    <w:lvl w:ilvl="8" w:tplc="5EC88A22">
      <w:start w:val="1"/>
      <w:numFmt w:val="bullet"/>
      <w:lvlText w:val=""/>
      <w:lvlJc w:val="left"/>
      <w:pPr>
        <w:ind w:left="6480" w:hanging="360"/>
      </w:pPr>
      <w:rPr>
        <w:rFonts w:ascii="Wingdings" w:hAnsi="Wingdings" w:hint="default"/>
      </w:rPr>
    </w:lvl>
  </w:abstractNum>
  <w:abstractNum w:abstractNumId="83" w15:restartNumberingAfterBreak="0">
    <w:nsid w:val="7F1A61A7"/>
    <w:multiLevelType w:val="hybridMultilevel"/>
    <w:tmpl w:val="2B0CB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3497769">
    <w:abstractNumId w:val="62"/>
  </w:num>
  <w:num w:numId="2" w16cid:durableId="742141384">
    <w:abstractNumId w:val="76"/>
  </w:num>
  <w:num w:numId="3" w16cid:durableId="943653915">
    <w:abstractNumId w:val="19"/>
  </w:num>
  <w:num w:numId="4" w16cid:durableId="860243987">
    <w:abstractNumId w:val="36"/>
  </w:num>
  <w:num w:numId="5" w16cid:durableId="1633898868">
    <w:abstractNumId w:val="53"/>
  </w:num>
  <w:num w:numId="6" w16cid:durableId="2062750884">
    <w:abstractNumId w:val="15"/>
  </w:num>
  <w:num w:numId="7" w16cid:durableId="1723674687">
    <w:abstractNumId w:val="80"/>
  </w:num>
  <w:num w:numId="8" w16cid:durableId="1321081625">
    <w:abstractNumId w:val="60"/>
  </w:num>
  <w:num w:numId="9" w16cid:durableId="1032848616">
    <w:abstractNumId w:val="21"/>
  </w:num>
  <w:num w:numId="10" w16cid:durableId="757601967">
    <w:abstractNumId w:val="13"/>
  </w:num>
  <w:num w:numId="11" w16cid:durableId="1272199078">
    <w:abstractNumId w:val="64"/>
  </w:num>
  <w:num w:numId="12" w16cid:durableId="1752891833">
    <w:abstractNumId w:val="40"/>
  </w:num>
  <w:num w:numId="13" w16cid:durableId="1096941791">
    <w:abstractNumId w:val="2"/>
  </w:num>
  <w:num w:numId="14" w16cid:durableId="1446385874">
    <w:abstractNumId w:val="26"/>
  </w:num>
  <w:num w:numId="15" w16cid:durableId="161285017">
    <w:abstractNumId w:val="32"/>
  </w:num>
  <w:num w:numId="16" w16cid:durableId="1762487411">
    <w:abstractNumId w:val="3"/>
  </w:num>
  <w:num w:numId="17" w16cid:durableId="708914349">
    <w:abstractNumId w:val="78"/>
  </w:num>
  <w:num w:numId="18" w16cid:durableId="1857692339">
    <w:abstractNumId w:val="28"/>
  </w:num>
  <w:num w:numId="19" w16cid:durableId="272978201">
    <w:abstractNumId w:val="77"/>
  </w:num>
  <w:num w:numId="20" w16cid:durableId="199174469">
    <w:abstractNumId w:val="45"/>
  </w:num>
  <w:num w:numId="21" w16cid:durableId="1796672653">
    <w:abstractNumId w:val="67"/>
  </w:num>
  <w:num w:numId="22" w16cid:durableId="285043647">
    <w:abstractNumId w:val="41"/>
  </w:num>
  <w:num w:numId="23" w16cid:durableId="706028221">
    <w:abstractNumId w:val="12"/>
  </w:num>
  <w:num w:numId="24" w16cid:durableId="955450701">
    <w:abstractNumId w:val="42"/>
  </w:num>
  <w:num w:numId="25" w16cid:durableId="906187911">
    <w:abstractNumId w:val="72"/>
  </w:num>
  <w:num w:numId="26" w16cid:durableId="924454589">
    <w:abstractNumId w:val="14"/>
  </w:num>
  <w:num w:numId="27" w16cid:durableId="529535046">
    <w:abstractNumId w:val="9"/>
  </w:num>
  <w:num w:numId="28" w16cid:durableId="660232317">
    <w:abstractNumId w:val="59"/>
  </w:num>
  <w:num w:numId="29" w16cid:durableId="1384862523">
    <w:abstractNumId w:val="8"/>
  </w:num>
  <w:num w:numId="30" w16cid:durableId="804390120">
    <w:abstractNumId w:val="27"/>
  </w:num>
  <w:num w:numId="31" w16cid:durableId="2130851673">
    <w:abstractNumId w:val="10"/>
  </w:num>
  <w:num w:numId="32" w16cid:durableId="1269311806">
    <w:abstractNumId w:val="79"/>
  </w:num>
  <w:num w:numId="33" w16cid:durableId="1456369673">
    <w:abstractNumId w:val="57"/>
  </w:num>
  <w:num w:numId="34" w16cid:durableId="1284969275">
    <w:abstractNumId w:val="71"/>
  </w:num>
  <w:num w:numId="35" w16cid:durableId="1876000661">
    <w:abstractNumId w:val="16"/>
  </w:num>
  <w:num w:numId="36" w16cid:durableId="1066148857">
    <w:abstractNumId w:val="61"/>
  </w:num>
  <w:num w:numId="37" w16cid:durableId="714355181">
    <w:abstractNumId w:val="24"/>
  </w:num>
  <w:num w:numId="38" w16cid:durableId="307368293">
    <w:abstractNumId w:val="33"/>
  </w:num>
  <w:num w:numId="39" w16cid:durableId="1235551208">
    <w:abstractNumId w:val="56"/>
  </w:num>
  <w:num w:numId="40" w16cid:durableId="995840068">
    <w:abstractNumId w:val="65"/>
  </w:num>
  <w:num w:numId="41" w16cid:durableId="1109930928">
    <w:abstractNumId w:val="66"/>
  </w:num>
  <w:num w:numId="42" w16cid:durableId="134435730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95285703">
    <w:abstractNumId w:val="5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88464601">
    <w:abstractNumId w:val="48"/>
  </w:num>
  <w:num w:numId="45" w16cid:durableId="1076971987">
    <w:abstractNumId w:val="71"/>
  </w:num>
  <w:num w:numId="46" w16cid:durableId="1094786483">
    <w:abstractNumId w:val="71"/>
  </w:num>
  <w:num w:numId="47" w16cid:durableId="1068575957">
    <w:abstractNumId w:val="11"/>
  </w:num>
  <w:num w:numId="48" w16cid:durableId="1900166029">
    <w:abstractNumId w:val="49"/>
  </w:num>
  <w:num w:numId="49" w16cid:durableId="173308570">
    <w:abstractNumId w:val="31"/>
  </w:num>
  <w:num w:numId="50" w16cid:durableId="567613174">
    <w:abstractNumId w:val="83"/>
  </w:num>
  <w:num w:numId="51" w16cid:durableId="471025762">
    <w:abstractNumId w:val="23"/>
  </w:num>
  <w:num w:numId="52" w16cid:durableId="1186362759">
    <w:abstractNumId w:val="39"/>
  </w:num>
  <w:num w:numId="53" w16cid:durableId="312880392">
    <w:abstractNumId w:val="52"/>
  </w:num>
  <w:num w:numId="54" w16cid:durableId="1170606473">
    <w:abstractNumId w:val="43"/>
  </w:num>
  <w:num w:numId="55" w16cid:durableId="622516">
    <w:abstractNumId w:val="51"/>
  </w:num>
  <w:num w:numId="56" w16cid:durableId="1593464302">
    <w:abstractNumId w:val="1"/>
  </w:num>
  <w:num w:numId="57" w16cid:durableId="1701934219">
    <w:abstractNumId w:val="73"/>
  </w:num>
  <w:num w:numId="58" w16cid:durableId="1071543718">
    <w:abstractNumId w:val="82"/>
  </w:num>
  <w:num w:numId="59" w16cid:durableId="1684672513">
    <w:abstractNumId w:val="38"/>
  </w:num>
  <w:num w:numId="60" w16cid:durableId="1160921589">
    <w:abstractNumId w:val="30"/>
  </w:num>
  <w:num w:numId="61" w16cid:durableId="1889604177">
    <w:abstractNumId w:val="58"/>
  </w:num>
  <w:num w:numId="62" w16cid:durableId="18110507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102385342">
    <w:abstractNumId w:val="47"/>
  </w:num>
  <w:num w:numId="64" w16cid:durableId="83646548">
    <w:abstractNumId w:val="69"/>
  </w:num>
  <w:num w:numId="65" w16cid:durableId="581990735">
    <w:abstractNumId w:val="37"/>
  </w:num>
  <w:num w:numId="66" w16cid:durableId="836963464">
    <w:abstractNumId w:val="17"/>
  </w:num>
  <w:num w:numId="67" w16cid:durableId="1620574255">
    <w:abstractNumId w:val="34"/>
  </w:num>
  <w:num w:numId="68" w16cid:durableId="851342222">
    <w:abstractNumId w:val="46"/>
  </w:num>
  <w:num w:numId="69" w16cid:durableId="1819417080">
    <w:abstractNumId w:val="81"/>
  </w:num>
  <w:num w:numId="70" w16cid:durableId="84346023">
    <w:abstractNumId w:val="18"/>
  </w:num>
  <w:num w:numId="71" w16cid:durableId="585576352">
    <w:abstractNumId w:val="50"/>
  </w:num>
  <w:num w:numId="72" w16cid:durableId="1375041258">
    <w:abstractNumId w:val="35"/>
  </w:num>
  <w:num w:numId="73" w16cid:durableId="1200750628">
    <w:abstractNumId w:val="4"/>
  </w:num>
  <w:num w:numId="74" w16cid:durableId="1499342588">
    <w:abstractNumId w:val="55"/>
  </w:num>
  <w:num w:numId="75" w16cid:durableId="643043647">
    <w:abstractNumId w:val="7"/>
  </w:num>
  <w:num w:numId="76" w16cid:durableId="1145389776">
    <w:abstractNumId w:val="63"/>
  </w:num>
  <w:num w:numId="77" w16cid:durableId="1942684530">
    <w:abstractNumId w:val="5"/>
  </w:num>
  <w:num w:numId="78" w16cid:durableId="1252734484">
    <w:abstractNumId w:val="75"/>
  </w:num>
  <w:num w:numId="79" w16cid:durableId="871697723">
    <w:abstractNumId w:val="0"/>
  </w:num>
  <w:num w:numId="80" w16cid:durableId="1133566">
    <w:abstractNumId w:val="29"/>
  </w:num>
  <w:num w:numId="81" w16cid:durableId="1660646782">
    <w:abstractNumId w:val="44"/>
  </w:num>
  <w:num w:numId="82" w16cid:durableId="30111647">
    <w:abstractNumId w:val="68"/>
  </w:num>
  <w:num w:numId="83" w16cid:durableId="2065331578">
    <w:abstractNumId w:val="20"/>
  </w:num>
  <w:num w:numId="84" w16cid:durableId="1249654917">
    <w:abstractNumId w:val="74"/>
  </w:num>
  <w:num w:numId="85" w16cid:durableId="783958367">
    <w:abstractNumId w:val="6"/>
  </w:num>
  <w:num w:numId="86" w16cid:durableId="947739793">
    <w:abstractNumId w:val="70"/>
  </w:num>
  <w:num w:numId="87" w16cid:durableId="1123184631">
    <w:abstractNumId w:val="2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xMzY3MDK0NDGyMLVU0lEKTi0uzszPAykwMqkFAM/jQSUtAAAA"/>
  </w:docVars>
  <w:rsids>
    <w:rsidRoot w:val="001128A6"/>
    <w:rsid w:val="000012C3"/>
    <w:rsid w:val="00001CCE"/>
    <w:rsid w:val="00002176"/>
    <w:rsid w:val="00002ED7"/>
    <w:rsid w:val="00003074"/>
    <w:rsid w:val="0000316A"/>
    <w:rsid w:val="000033F2"/>
    <w:rsid w:val="00003660"/>
    <w:rsid w:val="000040EA"/>
    <w:rsid w:val="00005855"/>
    <w:rsid w:val="00005864"/>
    <w:rsid w:val="000115FD"/>
    <w:rsid w:val="00011CCF"/>
    <w:rsid w:val="00013E78"/>
    <w:rsid w:val="000143C0"/>
    <w:rsid w:val="00014C9A"/>
    <w:rsid w:val="000156D9"/>
    <w:rsid w:val="000156EF"/>
    <w:rsid w:val="00015F37"/>
    <w:rsid w:val="00016BCB"/>
    <w:rsid w:val="00017FAA"/>
    <w:rsid w:val="00020427"/>
    <w:rsid w:val="00020C8D"/>
    <w:rsid w:val="00021D8F"/>
    <w:rsid w:val="0002251D"/>
    <w:rsid w:val="00023765"/>
    <w:rsid w:val="00023CA8"/>
    <w:rsid w:val="00024CFD"/>
    <w:rsid w:val="0002545D"/>
    <w:rsid w:val="0002556A"/>
    <w:rsid w:val="0002670B"/>
    <w:rsid w:val="00027A6B"/>
    <w:rsid w:val="00030233"/>
    <w:rsid w:val="00030969"/>
    <w:rsid w:val="00030B8A"/>
    <w:rsid w:val="0003165C"/>
    <w:rsid w:val="0003211D"/>
    <w:rsid w:val="0003292B"/>
    <w:rsid w:val="00033140"/>
    <w:rsid w:val="000334E6"/>
    <w:rsid w:val="000336C9"/>
    <w:rsid w:val="000352C3"/>
    <w:rsid w:val="0003582C"/>
    <w:rsid w:val="00037DB6"/>
    <w:rsid w:val="000400E4"/>
    <w:rsid w:val="000401C2"/>
    <w:rsid w:val="000436BC"/>
    <w:rsid w:val="00043DE2"/>
    <w:rsid w:val="00044864"/>
    <w:rsid w:val="00044DE1"/>
    <w:rsid w:val="00045166"/>
    <w:rsid w:val="00050831"/>
    <w:rsid w:val="00051258"/>
    <w:rsid w:val="000516A0"/>
    <w:rsid w:val="00051ADF"/>
    <w:rsid w:val="00055530"/>
    <w:rsid w:val="000555A1"/>
    <w:rsid w:val="00055C3F"/>
    <w:rsid w:val="00055F8B"/>
    <w:rsid w:val="00056BFE"/>
    <w:rsid w:val="00056F0D"/>
    <w:rsid w:val="00057100"/>
    <w:rsid w:val="00057D3B"/>
    <w:rsid w:val="00060774"/>
    <w:rsid w:val="00061D98"/>
    <w:rsid w:val="0006587E"/>
    <w:rsid w:val="000661CB"/>
    <w:rsid w:val="000663B3"/>
    <w:rsid w:val="0007082F"/>
    <w:rsid w:val="00073744"/>
    <w:rsid w:val="00073B6D"/>
    <w:rsid w:val="000746B8"/>
    <w:rsid w:val="00074A07"/>
    <w:rsid w:val="00074B2A"/>
    <w:rsid w:val="00074DAB"/>
    <w:rsid w:val="00075080"/>
    <w:rsid w:val="00076C11"/>
    <w:rsid w:val="00076C34"/>
    <w:rsid w:val="00076D9B"/>
    <w:rsid w:val="0007771F"/>
    <w:rsid w:val="00077864"/>
    <w:rsid w:val="00080F47"/>
    <w:rsid w:val="000811F7"/>
    <w:rsid w:val="0008157D"/>
    <w:rsid w:val="00082807"/>
    <w:rsid w:val="00083EA0"/>
    <w:rsid w:val="00083FC4"/>
    <w:rsid w:val="000846E7"/>
    <w:rsid w:val="00084DC5"/>
    <w:rsid w:val="000853B2"/>
    <w:rsid w:val="00085432"/>
    <w:rsid w:val="0008641C"/>
    <w:rsid w:val="00090981"/>
    <w:rsid w:val="0009222F"/>
    <w:rsid w:val="00094C6D"/>
    <w:rsid w:val="00094FDE"/>
    <w:rsid w:val="00096BCA"/>
    <w:rsid w:val="00097080"/>
    <w:rsid w:val="000A046E"/>
    <w:rsid w:val="000A08AB"/>
    <w:rsid w:val="000A0FBA"/>
    <w:rsid w:val="000A2DF5"/>
    <w:rsid w:val="000A3469"/>
    <w:rsid w:val="000A47C6"/>
    <w:rsid w:val="000A4955"/>
    <w:rsid w:val="000A592A"/>
    <w:rsid w:val="000A5ECA"/>
    <w:rsid w:val="000A6A2A"/>
    <w:rsid w:val="000A7453"/>
    <w:rsid w:val="000A7858"/>
    <w:rsid w:val="000A7CB4"/>
    <w:rsid w:val="000A7ECC"/>
    <w:rsid w:val="000B0203"/>
    <w:rsid w:val="000B14F2"/>
    <w:rsid w:val="000B1F77"/>
    <w:rsid w:val="000B259B"/>
    <w:rsid w:val="000B3947"/>
    <w:rsid w:val="000B7698"/>
    <w:rsid w:val="000C10BB"/>
    <w:rsid w:val="000C2053"/>
    <w:rsid w:val="000C2F29"/>
    <w:rsid w:val="000C3B3F"/>
    <w:rsid w:val="000C3B79"/>
    <w:rsid w:val="000C4987"/>
    <w:rsid w:val="000C6835"/>
    <w:rsid w:val="000C7031"/>
    <w:rsid w:val="000C7645"/>
    <w:rsid w:val="000D0105"/>
    <w:rsid w:val="000D3483"/>
    <w:rsid w:val="000D37FA"/>
    <w:rsid w:val="000D3A5F"/>
    <w:rsid w:val="000D40BB"/>
    <w:rsid w:val="000D4322"/>
    <w:rsid w:val="000D52F6"/>
    <w:rsid w:val="000D5587"/>
    <w:rsid w:val="000D5729"/>
    <w:rsid w:val="000D5AA7"/>
    <w:rsid w:val="000D6B8C"/>
    <w:rsid w:val="000D7DF9"/>
    <w:rsid w:val="000E04D4"/>
    <w:rsid w:val="000E0F35"/>
    <w:rsid w:val="000E214F"/>
    <w:rsid w:val="000E475C"/>
    <w:rsid w:val="000F0B58"/>
    <w:rsid w:val="000F0E81"/>
    <w:rsid w:val="000F0F23"/>
    <w:rsid w:val="000F1021"/>
    <w:rsid w:val="000F1D4B"/>
    <w:rsid w:val="000F3D2E"/>
    <w:rsid w:val="000F4070"/>
    <w:rsid w:val="000F513D"/>
    <w:rsid w:val="000F5BE9"/>
    <w:rsid w:val="000F6120"/>
    <w:rsid w:val="000F764F"/>
    <w:rsid w:val="00102AAD"/>
    <w:rsid w:val="00105715"/>
    <w:rsid w:val="001061E1"/>
    <w:rsid w:val="001062D3"/>
    <w:rsid w:val="001064F2"/>
    <w:rsid w:val="00106607"/>
    <w:rsid w:val="001114A7"/>
    <w:rsid w:val="0011190A"/>
    <w:rsid w:val="001128A6"/>
    <w:rsid w:val="00112A60"/>
    <w:rsid w:val="001139B1"/>
    <w:rsid w:val="00114FF3"/>
    <w:rsid w:val="0011523E"/>
    <w:rsid w:val="001154BD"/>
    <w:rsid w:val="00116C7C"/>
    <w:rsid w:val="00116DAD"/>
    <w:rsid w:val="0011709B"/>
    <w:rsid w:val="001170F4"/>
    <w:rsid w:val="0012033F"/>
    <w:rsid w:val="001203C8"/>
    <w:rsid w:val="00120784"/>
    <w:rsid w:val="001212C6"/>
    <w:rsid w:val="00123E0C"/>
    <w:rsid w:val="0012469C"/>
    <w:rsid w:val="00126D56"/>
    <w:rsid w:val="0012703B"/>
    <w:rsid w:val="0013098E"/>
    <w:rsid w:val="00130E58"/>
    <w:rsid w:val="00132A94"/>
    <w:rsid w:val="00132BCC"/>
    <w:rsid w:val="001336CE"/>
    <w:rsid w:val="001342D6"/>
    <w:rsid w:val="0013519D"/>
    <w:rsid w:val="001355D1"/>
    <w:rsid w:val="00140098"/>
    <w:rsid w:val="00141091"/>
    <w:rsid w:val="001415A2"/>
    <w:rsid w:val="00141CA3"/>
    <w:rsid w:val="00144DAC"/>
    <w:rsid w:val="00145154"/>
    <w:rsid w:val="00146577"/>
    <w:rsid w:val="00146584"/>
    <w:rsid w:val="00150CDB"/>
    <w:rsid w:val="001518F8"/>
    <w:rsid w:val="00151E1E"/>
    <w:rsid w:val="00153150"/>
    <w:rsid w:val="00153513"/>
    <w:rsid w:val="00153C68"/>
    <w:rsid w:val="00156178"/>
    <w:rsid w:val="001573EC"/>
    <w:rsid w:val="00160F4C"/>
    <w:rsid w:val="0016118D"/>
    <w:rsid w:val="0016195F"/>
    <w:rsid w:val="00161997"/>
    <w:rsid w:val="0016504F"/>
    <w:rsid w:val="001659D2"/>
    <w:rsid w:val="00165F03"/>
    <w:rsid w:val="00172CC0"/>
    <w:rsid w:val="00173E92"/>
    <w:rsid w:val="001753E2"/>
    <w:rsid w:val="00175614"/>
    <w:rsid w:val="001760BA"/>
    <w:rsid w:val="00176C9C"/>
    <w:rsid w:val="001802E8"/>
    <w:rsid w:val="001804E4"/>
    <w:rsid w:val="001816F0"/>
    <w:rsid w:val="001832F9"/>
    <w:rsid w:val="001835E6"/>
    <w:rsid w:val="00184527"/>
    <w:rsid w:val="001871D3"/>
    <w:rsid w:val="0018776A"/>
    <w:rsid w:val="00187EAB"/>
    <w:rsid w:val="00190D04"/>
    <w:rsid w:val="00190D6B"/>
    <w:rsid w:val="001913A1"/>
    <w:rsid w:val="001915B1"/>
    <w:rsid w:val="001916F0"/>
    <w:rsid w:val="001925B4"/>
    <w:rsid w:val="00193D61"/>
    <w:rsid w:val="00193E4E"/>
    <w:rsid w:val="00193E6E"/>
    <w:rsid w:val="001945C7"/>
    <w:rsid w:val="00195A14"/>
    <w:rsid w:val="0019669D"/>
    <w:rsid w:val="00196B03"/>
    <w:rsid w:val="00196CBC"/>
    <w:rsid w:val="00197D0A"/>
    <w:rsid w:val="001A0F98"/>
    <w:rsid w:val="001A260D"/>
    <w:rsid w:val="001A4123"/>
    <w:rsid w:val="001A46E7"/>
    <w:rsid w:val="001A4703"/>
    <w:rsid w:val="001A4799"/>
    <w:rsid w:val="001A4D38"/>
    <w:rsid w:val="001A5534"/>
    <w:rsid w:val="001A583F"/>
    <w:rsid w:val="001A5F83"/>
    <w:rsid w:val="001A7CE7"/>
    <w:rsid w:val="001A7D14"/>
    <w:rsid w:val="001B37E8"/>
    <w:rsid w:val="001B3D14"/>
    <w:rsid w:val="001B3D27"/>
    <w:rsid w:val="001B403A"/>
    <w:rsid w:val="001B4ADE"/>
    <w:rsid w:val="001B61CC"/>
    <w:rsid w:val="001B6ACB"/>
    <w:rsid w:val="001B723F"/>
    <w:rsid w:val="001B726E"/>
    <w:rsid w:val="001C0D6B"/>
    <w:rsid w:val="001C14B9"/>
    <w:rsid w:val="001C4363"/>
    <w:rsid w:val="001C4A58"/>
    <w:rsid w:val="001C51F9"/>
    <w:rsid w:val="001C6D32"/>
    <w:rsid w:val="001C6E97"/>
    <w:rsid w:val="001C6EEE"/>
    <w:rsid w:val="001C7001"/>
    <w:rsid w:val="001D125E"/>
    <w:rsid w:val="001D4964"/>
    <w:rsid w:val="001D562E"/>
    <w:rsid w:val="001D5A1A"/>
    <w:rsid w:val="001D5A75"/>
    <w:rsid w:val="001D694F"/>
    <w:rsid w:val="001E0C76"/>
    <w:rsid w:val="001E1330"/>
    <w:rsid w:val="001E1876"/>
    <w:rsid w:val="001E32E5"/>
    <w:rsid w:val="001E34B8"/>
    <w:rsid w:val="001E5541"/>
    <w:rsid w:val="001E7631"/>
    <w:rsid w:val="001F205B"/>
    <w:rsid w:val="001F292C"/>
    <w:rsid w:val="001F55D9"/>
    <w:rsid w:val="001F62DB"/>
    <w:rsid w:val="001F7868"/>
    <w:rsid w:val="001F7AA3"/>
    <w:rsid w:val="00200286"/>
    <w:rsid w:val="00200AF6"/>
    <w:rsid w:val="0020109C"/>
    <w:rsid w:val="002011B0"/>
    <w:rsid w:val="00202A97"/>
    <w:rsid w:val="002031E4"/>
    <w:rsid w:val="002046CB"/>
    <w:rsid w:val="00204E04"/>
    <w:rsid w:val="00205160"/>
    <w:rsid w:val="00205A11"/>
    <w:rsid w:val="002077FA"/>
    <w:rsid w:val="002078A1"/>
    <w:rsid w:val="00207D99"/>
    <w:rsid w:val="0021028F"/>
    <w:rsid w:val="0021043B"/>
    <w:rsid w:val="002135E8"/>
    <w:rsid w:val="00214805"/>
    <w:rsid w:val="002149F0"/>
    <w:rsid w:val="00214EE7"/>
    <w:rsid w:val="00215854"/>
    <w:rsid w:val="0021635B"/>
    <w:rsid w:val="00216841"/>
    <w:rsid w:val="00216F3E"/>
    <w:rsid w:val="00224B3B"/>
    <w:rsid w:val="00225374"/>
    <w:rsid w:val="002273CE"/>
    <w:rsid w:val="00231AB2"/>
    <w:rsid w:val="00231B58"/>
    <w:rsid w:val="002332C2"/>
    <w:rsid w:val="002341A0"/>
    <w:rsid w:val="0023518F"/>
    <w:rsid w:val="00235F4A"/>
    <w:rsid w:val="0023605F"/>
    <w:rsid w:val="002364BC"/>
    <w:rsid w:val="0023BF0B"/>
    <w:rsid w:val="002406E7"/>
    <w:rsid w:val="00240CB9"/>
    <w:rsid w:val="00244DE6"/>
    <w:rsid w:val="002464CC"/>
    <w:rsid w:val="0024664B"/>
    <w:rsid w:val="002479A0"/>
    <w:rsid w:val="00250736"/>
    <w:rsid w:val="002511CA"/>
    <w:rsid w:val="00253233"/>
    <w:rsid w:val="002534A8"/>
    <w:rsid w:val="0025384D"/>
    <w:rsid w:val="00254477"/>
    <w:rsid w:val="00254931"/>
    <w:rsid w:val="00255323"/>
    <w:rsid w:val="002563B7"/>
    <w:rsid w:val="00257403"/>
    <w:rsid w:val="00262CEE"/>
    <w:rsid w:val="00264BAE"/>
    <w:rsid w:val="0026559E"/>
    <w:rsid w:val="002678A6"/>
    <w:rsid w:val="00270D08"/>
    <w:rsid w:val="00271606"/>
    <w:rsid w:val="00271BE3"/>
    <w:rsid w:val="00273EA7"/>
    <w:rsid w:val="00274CCA"/>
    <w:rsid w:val="00275492"/>
    <w:rsid w:val="00276B9F"/>
    <w:rsid w:val="00277206"/>
    <w:rsid w:val="00277D20"/>
    <w:rsid w:val="002800C4"/>
    <w:rsid w:val="00281D9D"/>
    <w:rsid w:val="00282990"/>
    <w:rsid w:val="00282E38"/>
    <w:rsid w:val="00283592"/>
    <w:rsid w:val="0028419E"/>
    <w:rsid w:val="00285C5B"/>
    <w:rsid w:val="00286956"/>
    <w:rsid w:val="00286A53"/>
    <w:rsid w:val="0029097B"/>
    <w:rsid w:val="00290D0B"/>
    <w:rsid w:val="00291388"/>
    <w:rsid w:val="00291F3C"/>
    <w:rsid w:val="00296ADC"/>
    <w:rsid w:val="00297376"/>
    <w:rsid w:val="00297595"/>
    <w:rsid w:val="002977E9"/>
    <w:rsid w:val="00297CA4"/>
    <w:rsid w:val="002A036C"/>
    <w:rsid w:val="002A03B8"/>
    <w:rsid w:val="002A1512"/>
    <w:rsid w:val="002A1564"/>
    <w:rsid w:val="002A21FE"/>
    <w:rsid w:val="002A2916"/>
    <w:rsid w:val="002A3A28"/>
    <w:rsid w:val="002A4081"/>
    <w:rsid w:val="002A4550"/>
    <w:rsid w:val="002A5491"/>
    <w:rsid w:val="002A6B5D"/>
    <w:rsid w:val="002A6DDF"/>
    <w:rsid w:val="002B0B6F"/>
    <w:rsid w:val="002B1642"/>
    <w:rsid w:val="002B26D2"/>
    <w:rsid w:val="002B5313"/>
    <w:rsid w:val="002B6331"/>
    <w:rsid w:val="002B71E5"/>
    <w:rsid w:val="002B78E2"/>
    <w:rsid w:val="002C12EE"/>
    <w:rsid w:val="002C14E8"/>
    <w:rsid w:val="002C1611"/>
    <w:rsid w:val="002C18C4"/>
    <w:rsid w:val="002C26A0"/>
    <w:rsid w:val="002C32C0"/>
    <w:rsid w:val="002C41F1"/>
    <w:rsid w:val="002C4817"/>
    <w:rsid w:val="002C51C0"/>
    <w:rsid w:val="002C5344"/>
    <w:rsid w:val="002C6831"/>
    <w:rsid w:val="002C70AD"/>
    <w:rsid w:val="002C7911"/>
    <w:rsid w:val="002D2075"/>
    <w:rsid w:val="002D27D8"/>
    <w:rsid w:val="002D349D"/>
    <w:rsid w:val="002D7CCA"/>
    <w:rsid w:val="002E1CE4"/>
    <w:rsid w:val="002E25C2"/>
    <w:rsid w:val="002E41E0"/>
    <w:rsid w:val="002E5A92"/>
    <w:rsid w:val="002E5AFB"/>
    <w:rsid w:val="002E6BAF"/>
    <w:rsid w:val="002E70EB"/>
    <w:rsid w:val="002F0AE2"/>
    <w:rsid w:val="002F16DA"/>
    <w:rsid w:val="002F3225"/>
    <w:rsid w:val="002F36FC"/>
    <w:rsid w:val="002F43D1"/>
    <w:rsid w:val="002F46FA"/>
    <w:rsid w:val="002F4FD5"/>
    <w:rsid w:val="002F5294"/>
    <w:rsid w:val="002F5474"/>
    <w:rsid w:val="002F63B9"/>
    <w:rsid w:val="002F7313"/>
    <w:rsid w:val="002F770A"/>
    <w:rsid w:val="002F7ABB"/>
    <w:rsid w:val="002F7B5F"/>
    <w:rsid w:val="00300929"/>
    <w:rsid w:val="00300B79"/>
    <w:rsid w:val="0030277E"/>
    <w:rsid w:val="0030311B"/>
    <w:rsid w:val="00303B96"/>
    <w:rsid w:val="00305699"/>
    <w:rsid w:val="00305C7B"/>
    <w:rsid w:val="00305C93"/>
    <w:rsid w:val="00306428"/>
    <w:rsid w:val="00306C0E"/>
    <w:rsid w:val="00310455"/>
    <w:rsid w:val="003105B1"/>
    <w:rsid w:val="003105FB"/>
    <w:rsid w:val="003106DE"/>
    <w:rsid w:val="00310BE8"/>
    <w:rsid w:val="00310D62"/>
    <w:rsid w:val="00313EA3"/>
    <w:rsid w:val="00314616"/>
    <w:rsid w:val="0031501A"/>
    <w:rsid w:val="00317169"/>
    <w:rsid w:val="0031771B"/>
    <w:rsid w:val="0032163D"/>
    <w:rsid w:val="00322BA3"/>
    <w:rsid w:val="00322E54"/>
    <w:rsid w:val="00323BFD"/>
    <w:rsid w:val="0032451B"/>
    <w:rsid w:val="00324CAF"/>
    <w:rsid w:val="00324DDF"/>
    <w:rsid w:val="0032727A"/>
    <w:rsid w:val="00327BDD"/>
    <w:rsid w:val="0033045E"/>
    <w:rsid w:val="00330890"/>
    <w:rsid w:val="0033093D"/>
    <w:rsid w:val="003318F3"/>
    <w:rsid w:val="003321A6"/>
    <w:rsid w:val="003334FC"/>
    <w:rsid w:val="0033394A"/>
    <w:rsid w:val="00334DB2"/>
    <w:rsid w:val="0033547A"/>
    <w:rsid w:val="00335B17"/>
    <w:rsid w:val="00336D3B"/>
    <w:rsid w:val="00340A18"/>
    <w:rsid w:val="00342808"/>
    <w:rsid w:val="00344558"/>
    <w:rsid w:val="0034531B"/>
    <w:rsid w:val="00347778"/>
    <w:rsid w:val="00350C06"/>
    <w:rsid w:val="00351CA3"/>
    <w:rsid w:val="00351EF7"/>
    <w:rsid w:val="0035284D"/>
    <w:rsid w:val="00352945"/>
    <w:rsid w:val="00352F23"/>
    <w:rsid w:val="003552A2"/>
    <w:rsid w:val="00356331"/>
    <w:rsid w:val="00357B79"/>
    <w:rsid w:val="003618C5"/>
    <w:rsid w:val="00362399"/>
    <w:rsid w:val="00362F5E"/>
    <w:rsid w:val="00363664"/>
    <w:rsid w:val="00363751"/>
    <w:rsid w:val="00364A85"/>
    <w:rsid w:val="00365DF6"/>
    <w:rsid w:val="00365FFB"/>
    <w:rsid w:val="0036620E"/>
    <w:rsid w:val="00366351"/>
    <w:rsid w:val="0036708D"/>
    <w:rsid w:val="00367D11"/>
    <w:rsid w:val="00367D26"/>
    <w:rsid w:val="00371142"/>
    <w:rsid w:val="0037289A"/>
    <w:rsid w:val="00374F4A"/>
    <w:rsid w:val="0037588C"/>
    <w:rsid w:val="00375E12"/>
    <w:rsid w:val="00375F4D"/>
    <w:rsid w:val="00377159"/>
    <w:rsid w:val="00377638"/>
    <w:rsid w:val="003778FB"/>
    <w:rsid w:val="003804C0"/>
    <w:rsid w:val="00381ABF"/>
    <w:rsid w:val="00382FAE"/>
    <w:rsid w:val="00383489"/>
    <w:rsid w:val="003838EA"/>
    <w:rsid w:val="0038449E"/>
    <w:rsid w:val="003865E2"/>
    <w:rsid w:val="00386F35"/>
    <w:rsid w:val="00390DF3"/>
    <w:rsid w:val="00391976"/>
    <w:rsid w:val="00393466"/>
    <w:rsid w:val="0039610F"/>
    <w:rsid w:val="003A01A4"/>
    <w:rsid w:val="003A1EDC"/>
    <w:rsid w:val="003A21B1"/>
    <w:rsid w:val="003A2BBC"/>
    <w:rsid w:val="003A3298"/>
    <w:rsid w:val="003A43D8"/>
    <w:rsid w:val="003A4CAB"/>
    <w:rsid w:val="003A4D3E"/>
    <w:rsid w:val="003A69F2"/>
    <w:rsid w:val="003ADF21"/>
    <w:rsid w:val="003B0484"/>
    <w:rsid w:val="003B250D"/>
    <w:rsid w:val="003B3711"/>
    <w:rsid w:val="003B4105"/>
    <w:rsid w:val="003B5E87"/>
    <w:rsid w:val="003B7D1F"/>
    <w:rsid w:val="003B7E7D"/>
    <w:rsid w:val="003C19C7"/>
    <w:rsid w:val="003C1A0F"/>
    <w:rsid w:val="003C4108"/>
    <w:rsid w:val="003C43AB"/>
    <w:rsid w:val="003C4709"/>
    <w:rsid w:val="003C6A81"/>
    <w:rsid w:val="003C6B8D"/>
    <w:rsid w:val="003C75D3"/>
    <w:rsid w:val="003C7C84"/>
    <w:rsid w:val="003C7DBB"/>
    <w:rsid w:val="003D033C"/>
    <w:rsid w:val="003D0C9B"/>
    <w:rsid w:val="003D12E0"/>
    <w:rsid w:val="003D15BB"/>
    <w:rsid w:val="003D2610"/>
    <w:rsid w:val="003D2CA3"/>
    <w:rsid w:val="003D660E"/>
    <w:rsid w:val="003D792B"/>
    <w:rsid w:val="003D7FF3"/>
    <w:rsid w:val="003E0747"/>
    <w:rsid w:val="003E0F9A"/>
    <w:rsid w:val="003E1757"/>
    <w:rsid w:val="003E22CA"/>
    <w:rsid w:val="003E6F1E"/>
    <w:rsid w:val="003F0316"/>
    <w:rsid w:val="003F166E"/>
    <w:rsid w:val="003F2323"/>
    <w:rsid w:val="003F24C4"/>
    <w:rsid w:val="003F3E94"/>
    <w:rsid w:val="003F3ED0"/>
    <w:rsid w:val="003F4802"/>
    <w:rsid w:val="003F6F55"/>
    <w:rsid w:val="00402B03"/>
    <w:rsid w:val="00406A35"/>
    <w:rsid w:val="00406E3E"/>
    <w:rsid w:val="00407790"/>
    <w:rsid w:val="00407887"/>
    <w:rsid w:val="00410308"/>
    <w:rsid w:val="004108A6"/>
    <w:rsid w:val="00412E43"/>
    <w:rsid w:val="00413B74"/>
    <w:rsid w:val="00415B17"/>
    <w:rsid w:val="00415F29"/>
    <w:rsid w:val="00416D21"/>
    <w:rsid w:val="00417150"/>
    <w:rsid w:val="00417BF0"/>
    <w:rsid w:val="00420D9A"/>
    <w:rsid w:val="004215F6"/>
    <w:rsid w:val="00422079"/>
    <w:rsid w:val="0042296D"/>
    <w:rsid w:val="00422DB9"/>
    <w:rsid w:val="004248FC"/>
    <w:rsid w:val="00424E6F"/>
    <w:rsid w:val="0042527E"/>
    <w:rsid w:val="00425633"/>
    <w:rsid w:val="00426E05"/>
    <w:rsid w:val="004273ED"/>
    <w:rsid w:val="00427C2A"/>
    <w:rsid w:val="00431F3D"/>
    <w:rsid w:val="00432299"/>
    <w:rsid w:val="00432476"/>
    <w:rsid w:val="00434059"/>
    <w:rsid w:val="004351CF"/>
    <w:rsid w:val="00436EE5"/>
    <w:rsid w:val="00440D2A"/>
    <w:rsid w:val="00441342"/>
    <w:rsid w:val="004416DF"/>
    <w:rsid w:val="004436ED"/>
    <w:rsid w:val="00443E2D"/>
    <w:rsid w:val="004442FE"/>
    <w:rsid w:val="004448F2"/>
    <w:rsid w:val="0044498E"/>
    <w:rsid w:val="00444FAB"/>
    <w:rsid w:val="0045008D"/>
    <w:rsid w:val="00452A88"/>
    <w:rsid w:val="00453512"/>
    <w:rsid w:val="00453B95"/>
    <w:rsid w:val="00453DD1"/>
    <w:rsid w:val="00453E7E"/>
    <w:rsid w:val="00454941"/>
    <w:rsid w:val="00455D09"/>
    <w:rsid w:val="00456570"/>
    <w:rsid w:val="004622F4"/>
    <w:rsid w:val="0046363D"/>
    <w:rsid w:val="004641D0"/>
    <w:rsid w:val="00464DDD"/>
    <w:rsid w:val="00464E3A"/>
    <w:rsid w:val="0046526A"/>
    <w:rsid w:val="00465FCE"/>
    <w:rsid w:val="00467934"/>
    <w:rsid w:val="00467E7E"/>
    <w:rsid w:val="00470551"/>
    <w:rsid w:val="0047150F"/>
    <w:rsid w:val="0047215C"/>
    <w:rsid w:val="0047257D"/>
    <w:rsid w:val="004726A6"/>
    <w:rsid w:val="00472DEF"/>
    <w:rsid w:val="00472F64"/>
    <w:rsid w:val="004736C5"/>
    <w:rsid w:val="00474929"/>
    <w:rsid w:val="0047625C"/>
    <w:rsid w:val="00476A65"/>
    <w:rsid w:val="00477E25"/>
    <w:rsid w:val="00481BCA"/>
    <w:rsid w:val="004853A6"/>
    <w:rsid w:val="00487431"/>
    <w:rsid w:val="0048796D"/>
    <w:rsid w:val="004909C4"/>
    <w:rsid w:val="00490ACF"/>
    <w:rsid w:val="00491D67"/>
    <w:rsid w:val="00493BCF"/>
    <w:rsid w:val="004950A5"/>
    <w:rsid w:val="00495785"/>
    <w:rsid w:val="00495B2E"/>
    <w:rsid w:val="004967AB"/>
    <w:rsid w:val="00496FF5"/>
    <w:rsid w:val="004A0B9A"/>
    <w:rsid w:val="004A1494"/>
    <w:rsid w:val="004A1BFB"/>
    <w:rsid w:val="004A25A7"/>
    <w:rsid w:val="004A29F3"/>
    <w:rsid w:val="004A4E95"/>
    <w:rsid w:val="004A50D0"/>
    <w:rsid w:val="004A5588"/>
    <w:rsid w:val="004A5AC1"/>
    <w:rsid w:val="004A5D12"/>
    <w:rsid w:val="004A63BD"/>
    <w:rsid w:val="004A6D75"/>
    <w:rsid w:val="004B056F"/>
    <w:rsid w:val="004B139D"/>
    <w:rsid w:val="004B2ECE"/>
    <w:rsid w:val="004B3D6C"/>
    <w:rsid w:val="004B4994"/>
    <w:rsid w:val="004B528E"/>
    <w:rsid w:val="004B57BD"/>
    <w:rsid w:val="004C0A09"/>
    <w:rsid w:val="004C1A80"/>
    <w:rsid w:val="004C326E"/>
    <w:rsid w:val="004C3593"/>
    <w:rsid w:val="004C4B95"/>
    <w:rsid w:val="004C5D28"/>
    <w:rsid w:val="004C6DC2"/>
    <w:rsid w:val="004D2B51"/>
    <w:rsid w:val="004D3CEE"/>
    <w:rsid w:val="004D4EA4"/>
    <w:rsid w:val="004E0E4F"/>
    <w:rsid w:val="004E35E6"/>
    <w:rsid w:val="004E4DFE"/>
    <w:rsid w:val="004E4E8E"/>
    <w:rsid w:val="004E54D5"/>
    <w:rsid w:val="004E570A"/>
    <w:rsid w:val="004E69C0"/>
    <w:rsid w:val="004F1A9C"/>
    <w:rsid w:val="004F4CA2"/>
    <w:rsid w:val="004F5031"/>
    <w:rsid w:val="004F5994"/>
    <w:rsid w:val="004F5B5E"/>
    <w:rsid w:val="004F5E11"/>
    <w:rsid w:val="005005EE"/>
    <w:rsid w:val="0050155A"/>
    <w:rsid w:val="0050228E"/>
    <w:rsid w:val="00502BC9"/>
    <w:rsid w:val="005042CE"/>
    <w:rsid w:val="0050459A"/>
    <w:rsid w:val="00504E3E"/>
    <w:rsid w:val="00505573"/>
    <w:rsid w:val="00510010"/>
    <w:rsid w:val="005122CF"/>
    <w:rsid w:val="00513523"/>
    <w:rsid w:val="00514FFB"/>
    <w:rsid w:val="00515B85"/>
    <w:rsid w:val="00516F8D"/>
    <w:rsid w:val="00517B73"/>
    <w:rsid w:val="00522627"/>
    <w:rsid w:val="00522D0E"/>
    <w:rsid w:val="00522E01"/>
    <w:rsid w:val="0052560D"/>
    <w:rsid w:val="00525D63"/>
    <w:rsid w:val="00530CBB"/>
    <w:rsid w:val="00531052"/>
    <w:rsid w:val="0053110F"/>
    <w:rsid w:val="0053161F"/>
    <w:rsid w:val="00532C47"/>
    <w:rsid w:val="00533116"/>
    <w:rsid w:val="00533689"/>
    <w:rsid w:val="00533752"/>
    <w:rsid w:val="00533BFD"/>
    <w:rsid w:val="00535990"/>
    <w:rsid w:val="005410E0"/>
    <w:rsid w:val="00542302"/>
    <w:rsid w:val="005444D2"/>
    <w:rsid w:val="005445AE"/>
    <w:rsid w:val="00544AD8"/>
    <w:rsid w:val="00544B24"/>
    <w:rsid w:val="00545D9C"/>
    <w:rsid w:val="00553725"/>
    <w:rsid w:val="005574EC"/>
    <w:rsid w:val="00557967"/>
    <w:rsid w:val="00557EA3"/>
    <w:rsid w:val="00557FE9"/>
    <w:rsid w:val="00560042"/>
    <w:rsid w:val="0056102E"/>
    <w:rsid w:val="00563966"/>
    <w:rsid w:val="00563A66"/>
    <w:rsid w:val="00563E91"/>
    <w:rsid w:val="00564A69"/>
    <w:rsid w:val="00564C1F"/>
    <w:rsid w:val="00571C2B"/>
    <w:rsid w:val="00571EB8"/>
    <w:rsid w:val="00572D22"/>
    <w:rsid w:val="00572E41"/>
    <w:rsid w:val="00573B76"/>
    <w:rsid w:val="0057434B"/>
    <w:rsid w:val="00576A41"/>
    <w:rsid w:val="00576AA3"/>
    <w:rsid w:val="00576FCB"/>
    <w:rsid w:val="00577133"/>
    <w:rsid w:val="005776B8"/>
    <w:rsid w:val="00577EA1"/>
    <w:rsid w:val="00583907"/>
    <w:rsid w:val="00583C98"/>
    <w:rsid w:val="005849F3"/>
    <w:rsid w:val="00584A6F"/>
    <w:rsid w:val="005853B3"/>
    <w:rsid w:val="00585FDF"/>
    <w:rsid w:val="00586622"/>
    <w:rsid w:val="0058711C"/>
    <w:rsid w:val="005877C4"/>
    <w:rsid w:val="00587FCB"/>
    <w:rsid w:val="00591490"/>
    <w:rsid w:val="00591630"/>
    <w:rsid w:val="0059268E"/>
    <w:rsid w:val="00595934"/>
    <w:rsid w:val="00595C0F"/>
    <w:rsid w:val="00595CCB"/>
    <w:rsid w:val="005A1230"/>
    <w:rsid w:val="005A3B13"/>
    <w:rsid w:val="005A499E"/>
    <w:rsid w:val="005A4A6C"/>
    <w:rsid w:val="005A6BEB"/>
    <w:rsid w:val="005A7702"/>
    <w:rsid w:val="005B079D"/>
    <w:rsid w:val="005B0EA5"/>
    <w:rsid w:val="005B2290"/>
    <w:rsid w:val="005B2999"/>
    <w:rsid w:val="005B2C43"/>
    <w:rsid w:val="005B2CDE"/>
    <w:rsid w:val="005B4583"/>
    <w:rsid w:val="005B48B7"/>
    <w:rsid w:val="005B6343"/>
    <w:rsid w:val="005C03B1"/>
    <w:rsid w:val="005C18D6"/>
    <w:rsid w:val="005C19C9"/>
    <w:rsid w:val="005C25C9"/>
    <w:rsid w:val="005C2CE9"/>
    <w:rsid w:val="005C2E05"/>
    <w:rsid w:val="005C3FE7"/>
    <w:rsid w:val="005C57CB"/>
    <w:rsid w:val="005C5A23"/>
    <w:rsid w:val="005C6896"/>
    <w:rsid w:val="005C691C"/>
    <w:rsid w:val="005C7296"/>
    <w:rsid w:val="005D16E8"/>
    <w:rsid w:val="005D26CD"/>
    <w:rsid w:val="005D38E1"/>
    <w:rsid w:val="005D3E36"/>
    <w:rsid w:val="005D527F"/>
    <w:rsid w:val="005D60C6"/>
    <w:rsid w:val="005D7067"/>
    <w:rsid w:val="005D7D1A"/>
    <w:rsid w:val="005E25E5"/>
    <w:rsid w:val="005E3239"/>
    <w:rsid w:val="005E3815"/>
    <w:rsid w:val="005E55CE"/>
    <w:rsid w:val="005E7392"/>
    <w:rsid w:val="005E7C70"/>
    <w:rsid w:val="005F0F43"/>
    <w:rsid w:val="005F344F"/>
    <w:rsid w:val="005F3FF3"/>
    <w:rsid w:val="005F5685"/>
    <w:rsid w:val="005F5E26"/>
    <w:rsid w:val="005F6730"/>
    <w:rsid w:val="005F692F"/>
    <w:rsid w:val="005F7203"/>
    <w:rsid w:val="006001B1"/>
    <w:rsid w:val="0060123B"/>
    <w:rsid w:val="00602016"/>
    <w:rsid w:val="006029A9"/>
    <w:rsid w:val="006030A0"/>
    <w:rsid w:val="006056A2"/>
    <w:rsid w:val="00605983"/>
    <w:rsid w:val="00610065"/>
    <w:rsid w:val="006113D0"/>
    <w:rsid w:val="00611D60"/>
    <w:rsid w:val="00612925"/>
    <w:rsid w:val="006136E4"/>
    <w:rsid w:val="00614224"/>
    <w:rsid w:val="0061526E"/>
    <w:rsid w:val="0061529D"/>
    <w:rsid w:val="00615836"/>
    <w:rsid w:val="00617DC9"/>
    <w:rsid w:val="00617DF0"/>
    <w:rsid w:val="00621675"/>
    <w:rsid w:val="00626237"/>
    <w:rsid w:val="00626478"/>
    <w:rsid w:val="006266E0"/>
    <w:rsid w:val="00627F58"/>
    <w:rsid w:val="00630612"/>
    <w:rsid w:val="006312E2"/>
    <w:rsid w:val="00632746"/>
    <w:rsid w:val="00634F9C"/>
    <w:rsid w:val="006356E0"/>
    <w:rsid w:val="00635B61"/>
    <w:rsid w:val="00636323"/>
    <w:rsid w:val="006400BF"/>
    <w:rsid w:val="00640B79"/>
    <w:rsid w:val="00641498"/>
    <w:rsid w:val="00642EAE"/>
    <w:rsid w:val="00643BF7"/>
    <w:rsid w:val="00644159"/>
    <w:rsid w:val="00645572"/>
    <w:rsid w:val="00647F2E"/>
    <w:rsid w:val="006506EB"/>
    <w:rsid w:val="0065099C"/>
    <w:rsid w:val="0065225A"/>
    <w:rsid w:val="00653FCC"/>
    <w:rsid w:val="00655050"/>
    <w:rsid w:val="006552B0"/>
    <w:rsid w:val="00656077"/>
    <w:rsid w:val="00656850"/>
    <w:rsid w:val="006570C8"/>
    <w:rsid w:val="006618D7"/>
    <w:rsid w:val="006647F9"/>
    <w:rsid w:val="00665A81"/>
    <w:rsid w:val="00665D52"/>
    <w:rsid w:val="006676AD"/>
    <w:rsid w:val="006677A5"/>
    <w:rsid w:val="006704A1"/>
    <w:rsid w:val="00671E96"/>
    <w:rsid w:val="00673246"/>
    <w:rsid w:val="00674417"/>
    <w:rsid w:val="006748EA"/>
    <w:rsid w:val="00675473"/>
    <w:rsid w:val="00675A88"/>
    <w:rsid w:val="00675EF9"/>
    <w:rsid w:val="0067603E"/>
    <w:rsid w:val="00677B58"/>
    <w:rsid w:val="00677D13"/>
    <w:rsid w:val="00677F3D"/>
    <w:rsid w:val="00680AFD"/>
    <w:rsid w:val="006815FD"/>
    <w:rsid w:val="0068191E"/>
    <w:rsid w:val="0068358A"/>
    <w:rsid w:val="00683936"/>
    <w:rsid w:val="006847AE"/>
    <w:rsid w:val="00684E37"/>
    <w:rsid w:val="00685C16"/>
    <w:rsid w:val="0068614B"/>
    <w:rsid w:val="00687089"/>
    <w:rsid w:val="00687866"/>
    <w:rsid w:val="00687BBF"/>
    <w:rsid w:val="00687D4A"/>
    <w:rsid w:val="00691866"/>
    <w:rsid w:val="0069251B"/>
    <w:rsid w:val="00693507"/>
    <w:rsid w:val="00693F29"/>
    <w:rsid w:val="0069476E"/>
    <w:rsid w:val="00695150"/>
    <w:rsid w:val="00695573"/>
    <w:rsid w:val="00695EC6"/>
    <w:rsid w:val="006A374F"/>
    <w:rsid w:val="006A3A6F"/>
    <w:rsid w:val="006A3AED"/>
    <w:rsid w:val="006A4E1D"/>
    <w:rsid w:val="006A576A"/>
    <w:rsid w:val="006A5BE6"/>
    <w:rsid w:val="006A5C5B"/>
    <w:rsid w:val="006A7B12"/>
    <w:rsid w:val="006A7D3E"/>
    <w:rsid w:val="006B2EB4"/>
    <w:rsid w:val="006B34CA"/>
    <w:rsid w:val="006B414A"/>
    <w:rsid w:val="006B4AF4"/>
    <w:rsid w:val="006B5D4A"/>
    <w:rsid w:val="006B5F6D"/>
    <w:rsid w:val="006B6568"/>
    <w:rsid w:val="006B672C"/>
    <w:rsid w:val="006B6E96"/>
    <w:rsid w:val="006C08FE"/>
    <w:rsid w:val="006C2D06"/>
    <w:rsid w:val="006C3DA4"/>
    <w:rsid w:val="006C4025"/>
    <w:rsid w:val="006C4C47"/>
    <w:rsid w:val="006C5C29"/>
    <w:rsid w:val="006D022C"/>
    <w:rsid w:val="006D16CB"/>
    <w:rsid w:val="006D1737"/>
    <w:rsid w:val="006D461B"/>
    <w:rsid w:val="006D599B"/>
    <w:rsid w:val="006D60D0"/>
    <w:rsid w:val="006D6A04"/>
    <w:rsid w:val="006D70EC"/>
    <w:rsid w:val="006E1B69"/>
    <w:rsid w:val="006E2A55"/>
    <w:rsid w:val="006E2CAB"/>
    <w:rsid w:val="006E3233"/>
    <w:rsid w:val="006E37DA"/>
    <w:rsid w:val="006E73A5"/>
    <w:rsid w:val="006F01BB"/>
    <w:rsid w:val="006F4534"/>
    <w:rsid w:val="006F4D14"/>
    <w:rsid w:val="00701003"/>
    <w:rsid w:val="00701D05"/>
    <w:rsid w:val="0070283E"/>
    <w:rsid w:val="0070435C"/>
    <w:rsid w:val="007045EC"/>
    <w:rsid w:val="00705BCB"/>
    <w:rsid w:val="00705D56"/>
    <w:rsid w:val="0071068A"/>
    <w:rsid w:val="007109EE"/>
    <w:rsid w:val="00710AFD"/>
    <w:rsid w:val="007130E3"/>
    <w:rsid w:val="007166FC"/>
    <w:rsid w:val="00717ED5"/>
    <w:rsid w:val="00720075"/>
    <w:rsid w:val="007204F7"/>
    <w:rsid w:val="00721823"/>
    <w:rsid w:val="00721A24"/>
    <w:rsid w:val="007229E5"/>
    <w:rsid w:val="00725304"/>
    <w:rsid w:val="00726235"/>
    <w:rsid w:val="00726F38"/>
    <w:rsid w:val="00727A6D"/>
    <w:rsid w:val="00730354"/>
    <w:rsid w:val="00730E95"/>
    <w:rsid w:val="007311DA"/>
    <w:rsid w:val="007312A2"/>
    <w:rsid w:val="007315E4"/>
    <w:rsid w:val="00731616"/>
    <w:rsid w:val="00732218"/>
    <w:rsid w:val="00733B6C"/>
    <w:rsid w:val="00734D77"/>
    <w:rsid w:val="0073BA1A"/>
    <w:rsid w:val="00740B6C"/>
    <w:rsid w:val="007410D9"/>
    <w:rsid w:val="00741DB5"/>
    <w:rsid w:val="00742677"/>
    <w:rsid w:val="00742B5A"/>
    <w:rsid w:val="00744FA8"/>
    <w:rsid w:val="007454CB"/>
    <w:rsid w:val="007455DC"/>
    <w:rsid w:val="00746929"/>
    <w:rsid w:val="0075025F"/>
    <w:rsid w:val="00751D89"/>
    <w:rsid w:val="00752BA0"/>
    <w:rsid w:val="00752EBE"/>
    <w:rsid w:val="007530F1"/>
    <w:rsid w:val="0075354B"/>
    <w:rsid w:val="007556F9"/>
    <w:rsid w:val="00755BC5"/>
    <w:rsid w:val="00757BF6"/>
    <w:rsid w:val="00757C2A"/>
    <w:rsid w:val="0076189D"/>
    <w:rsid w:val="00761A82"/>
    <w:rsid w:val="00762BEB"/>
    <w:rsid w:val="00765B3D"/>
    <w:rsid w:val="00766FFA"/>
    <w:rsid w:val="00773C12"/>
    <w:rsid w:val="00774682"/>
    <w:rsid w:val="007751DA"/>
    <w:rsid w:val="00775382"/>
    <w:rsid w:val="007758AA"/>
    <w:rsid w:val="00776930"/>
    <w:rsid w:val="007770E9"/>
    <w:rsid w:val="00780075"/>
    <w:rsid w:val="007802D8"/>
    <w:rsid w:val="00780C91"/>
    <w:rsid w:val="00780E3B"/>
    <w:rsid w:val="007810B3"/>
    <w:rsid w:val="007810BE"/>
    <w:rsid w:val="007814B1"/>
    <w:rsid w:val="00781AD1"/>
    <w:rsid w:val="0078229C"/>
    <w:rsid w:val="0078372D"/>
    <w:rsid w:val="00783BE6"/>
    <w:rsid w:val="0078492C"/>
    <w:rsid w:val="00784C0C"/>
    <w:rsid w:val="00785881"/>
    <w:rsid w:val="00787636"/>
    <w:rsid w:val="0079210A"/>
    <w:rsid w:val="00792177"/>
    <w:rsid w:val="00793397"/>
    <w:rsid w:val="00793632"/>
    <w:rsid w:val="00793810"/>
    <w:rsid w:val="0079438F"/>
    <w:rsid w:val="0079790B"/>
    <w:rsid w:val="00797E90"/>
    <w:rsid w:val="007A049E"/>
    <w:rsid w:val="007A2012"/>
    <w:rsid w:val="007A2E8B"/>
    <w:rsid w:val="007A3415"/>
    <w:rsid w:val="007A3C5D"/>
    <w:rsid w:val="007A61BC"/>
    <w:rsid w:val="007A6B0D"/>
    <w:rsid w:val="007A6B29"/>
    <w:rsid w:val="007B0168"/>
    <w:rsid w:val="007B1FE6"/>
    <w:rsid w:val="007B23C1"/>
    <w:rsid w:val="007B2976"/>
    <w:rsid w:val="007B2C22"/>
    <w:rsid w:val="007B3934"/>
    <w:rsid w:val="007B3D5A"/>
    <w:rsid w:val="007B51E5"/>
    <w:rsid w:val="007B660B"/>
    <w:rsid w:val="007B76E8"/>
    <w:rsid w:val="007B7B66"/>
    <w:rsid w:val="007C1716"/>
    <w:rsid w:val="007C5502"/>
    <w:rsid w:val="007C59DA"/>
    <w:rsid w:val="007C651E"/>
    <w:rsid w:val="007D0987"/>
    <w:rsid w:val="007D1FCA"/>
    <w:rsid w:val="007D4BF0"/>
    <w:rsid w:val="007D536E"/>
    <w:rsid w:val="007E0548"/>
    <w:rsid w:val="007E0BCA"/>
    <w:rsid w:val="007E2024"/>
    <w:rsid w:val="007E2349"/>
    <w:rsid w:val="007E2F6C"/>
    <w:rsid w:val="007E5299"/>
    <w:rsid w:val="007E631B"/>
    <w:rsid w:val="007E796A"/>
    <w:rsid w:val="007F0616"/>
    <w:rsid w:val="007F1AC2"/>
    <w:rsid w:val="007F2395"/>
    <w:rsid w:val="007F45E3"/>
    <w:rsid w:val="007F624A"/>
    <w:rsid w:val="007F65F6"/>
    <w:rsid w:val="007F6640"/>
    <w:rsid w:val="007F6A4E"/>
    <w:rsid w:val="00801AD6"/>
    <w:rsid w:val="00804181"/>
    <w:rsid w:val="008041C6"/>
    <w:rsid w:val="008048C6"/>
    <w:rsid w:val="0080583B"/>
    <w:rsid w:val="008066CE"/>
    <w:rsid w:val="00806AE3"/>
    <w:rsid w:val="00812576"/>
    <w:rsid w:val="00812B27"/>
    <w:rsid w:val="008131E9"/>
    <w:rsid w:val="008143E6"/>
    <w:rsid w:val="00814482"/>
    <w:rsid w:val="008146C5"/>
    <w:rsid w:val="00815F57"/>
    <w:rsid w:val="00816499"/>
    <w:rsid w:val="00816933"/>
    <w:rsid w:val="00817349"/>
    <w:rsid w:val="008177B7"/>
    <w:rsid w:val="00817AC9"/>
    <w:rsid w:val="0082262E"/>
    <w:rsid w:val="008230EB"/>
    <w:rsid w:val="008231DB"/>
    <w:rsid w:val="00823519"/>
    <w:rsid w:val="00823AF5"/>
    <w:rsid w:val="00823B06"/>
    <w:rsid w:val="00824568"/>
    <w:rsid w:val="008249E7"/>
    <w:rsid w:val="00825D5C"/>
    <w:rsid w:val="00826FAC"/>
    <w:rsid w:val="0082796F"/>
    <w:rsid w:val="00830F8C"/>
    <w:rsid w:val="00830FBB"/>
    <w:rsid w:val="00832D1A"/>
    <w:rsid w:val="0083342C"/>
    <w:rsid w:val="00834F44"/>
    <w:rsid w:val="00837B95"/>
    <w:rsid w:val="00837C89"/>
    <w:rsid w:val="0084103A"/>
    <w:rsid w:val="00845276"/>
    <w:rsid w:val="008466DD"/>
    <w:rsid w:val="008470E0"/>
    <w:rsid w:val="0085132E"/>
    <w:rsid w:val="00851B8D"/>
    <w:rsid w:val="00852605"/>
    <w:rsid w:val="00852B13"/>
    <w:rsid w:val="008533DA"/>
    <w:rsid w:val="0085400C"/>
    <w:rsid w:val="008555B2"/>
    <w:rsid w:val="008556F8"/>
    <w:rsid w:val="008615DC"/>
    <w:rsid w:val="00861E70"/>
    <w:rsid w:val="00862B2B"/>
    <w:rsid w:val="00863224"/>
    <w:rsid w:val="008640AB"/>
    <w:rsid w:val="008653FD"/>
    <w:rsid w:val="008655C8"/>
    <w:rsid w:val="00865CE0"/>
    <w:rsid w:val="00865D71"/>
    <w:rsid w:val="00867FF2"/>
    <w:rsid w:val="0087105B"/>
    <w:rsid w:val="008717E2"/>
    <w:rsid w:val="00871BC6"/>
    <w:rsid w:val="00872C48"/>
    <w:rsid w:val="00872E35"/>
    <w:rsid w:val="0087333E"/>
    <w:rsid w:val="00875D21"/>
    <w:rsid w:val="008766BE"/>
    <w:rsid w:val="0087717F"/>
    <w:rsid w:val="00881332"/>
    <w:rsid w:val="0088167C"/>
    <w:rsid w:val="008827D7"/>
    <w:rsid w:val="00882979"/>
    <w:rsid w:val="00883B66"/>
    <w:rsid w:val="00883E33"/>
    <w:rsid w:val="00884D7D"/>
    <w:rsid w:val="0088561B"/>
    <w:rsid w:val="00887D24"/>
    <w:rsid w:val="00890141"/>
    <w:rsid w:val="0089275C"/>
    <w:rsid w:val="00894F66"/>
    <w:rsid w:val="00896FBA"/>
    <w:rsid w:val="008A0880"/>
    <w:rsid w:val="008A0D53"/>
    <w:rsid w:val="008A2242"/>
    <w:rsid w:val="008A270B"/>
    <w:rsid w:val="008A55BB"/>
    <w:rsid w:val="008A5F07"/>
    <w:rsid w:val="008A6CB9"/>
    <w:rsid w:val="008A7584"/>
    <w:rsid w:val="008B0F69"/>
    <w:rsid w:val="008B1954"/>
    <w:rsid w:val="008B4DA5"/>
    <w:rsid w:val="008B62AA"/>
    <w:rsid w:val="008B7476"/>
    <w:rsid w:val="008B7F69"/>
    <w:rsid w:val="008C075D"/>
    <w:rsid w:val="008C2F71"/>
    <w:rsid w:val="008C3621"/>
    <w:rsid w:val="008C3D17"/>
    <w:rsid w:val="008C6410"/>
    <w:rsid w:val="008C6908"/>
    <w:rsid w:val="008C6A5A"/>
    <w:rsid w:val="008C7D47"/>
    <w:rsid w:val="008D0755"/>
    <w:rsid w:val="008D0F2E"/>
    <w:rsid w:val="008D125D"/>
    <w:rsid w:val="008D15C4"/>
    <w:rsid w:val="008D20CC"/>
    <w:rsid w:val="008D2489"/>
    <w:rsid w:val="008D3CFC"/>
    <w:rsid w:val="008D3FC7"/>
    <w:rsid w:val="008D4605"/>
    <w:rsid w:val="008D4ECF"/>
    <w:rsid w:val="008D5405"/>
    <w:rsid w:val="008D6DC2"/>
    <w:rsid w:val="008D6F87"/>
    <w:rsid w:val="008D746A"/>
    <w:rsid w:val="008E3E98"/>
    <w:rsid w:val="008E4C7E"/>
    <w:rsid w:val="008E4D6A"/>
    <w:rsid w:val="008E4E17"/>
    <w:rsid w:val="008F0969"/>
    <w:rsid w:val="008F165E"/>
    <w:rsid w:val="008F2867"/>
    <w:rsid w:val="008F3F87"/>
    <w:rsid w:val="008F5ABA"/>
    <w:rsid w:val="008F5F56"/>
    <w:rsid w:val="008F70BE"/>
    <w:rsid w:val="008F7F49"/>
    <w:rsid w:val="0090210F"/>
    <w:rsid w:val="00903E73"/>
    <w:rsid w:val="00905008"/>
    <w:rsid w:val="00905529"/>
    <w:rsid w:val="00905C90"/>
    <w:rsid w:val="00911047"/>
    <w:rsid w:val="0091520F"/>
    <w:rsid w:val="00915635"/>
    <w:rsid w:val="00915FD3"/>
    <w:rsid w:val="0091652E"/>
    <w:rsid w:val="009219D8"/>
    <w:rsid w:val="009223DB"/>
    <w:rsid w:val="00922BD2"/>
    <w:rsid w:val="009230DB"/>
    <w:rsid w:val="00923540"/>
    <w:rsid w:val="00924099"/>
    <w:rsid w:val="009315D1"/>
    <w:rsid w:val="00932194"/>
    <w:rsid w:val="00932F4F"/>
    <w:rsid w:val="0093399A"/>
    <w:rsid w:val="00934367"/>
    <w:rsid w:val="009355B6"/>
    <w:rsid w:val="00936825"/>
    <w:rsid w:val="00936B8C"/>
    <w:rsid w:val="009373CD"/>
    <w:rsid w:val="00942BE8"/>
    <w:rsid w:val="009448FB"/>
    <w:rsid w:val="00944957"/>
    <w:rsid w:val="009455B2"/>
    <w:rsid w:val="00945F40"/>
    <w:rsid w:val="009474D7"/>
    <w:rsid w:val="00952474"/>
    <w:rsid w:val="00952CE4"/>
    <w:rsid w:val="00952F24"/>
    <w:rsid w:val="00953556"/>
    <w:rsid w:val="0095362F"/>
    <w:rsid w:val="009545B7"/>
    <w:rsid w:val="00954F38"/>
    <w:rsid w:val="009558B9"/>
    <w:rsid w:val="009568BC"/>
    <w:rsid w:val="009575DF"/>
    <w:rsid w:val="00957952"/>
    <w:rsid w:val="00957CAC"/>
    <w:rsid w:val="00960A99"/>
    <w:rsid w:val="00960F7D"/>
    <w:rsid w:val="00961286"/>
    <w:rsid w:val="00962571"/>
    <w:rsid w:val="009625C0"/>
    <w:rsid w:val="00962630"/>
    <w:rsid w:val="00963168"/>
    <w:rsid w:val="00963387"/>
    <w:rsid w:val="009651BA"/>
    <w:rsid w:val="009669D7"/>
    <w:rsid w:val="00967315"/>
    <w:rsid w:val="009673A4"/>
    <w:rsid w:val="00967768"/>
    <w:rsid w:val="00970B6A"/>
    <w:rsid w:val="00972281"/>
    <w:rsid w:val="0097296C"/>
    <w:rsid w:val="00972981"/>
    <w:rsid w:val="0097545E"/>
    <w:rsid w:val="00975EBC"/>
    <w:rsid w:val="00976EF3"/>
    <w:rsid w:val="0097752B"/>
    <w:rsid w:val="00977577"/>
    <w:rsid w:val="00981024"/>
    <w:rsid w:val="00982AA6"/>
    <w:rsid w:val="00982BCC"/>
    <w:rsid w:val="00983E4B"/>
    <w:rsid w:val="00984D0E"/>
    <w:rsid w:val="00986386"/>
    <w:rsid w:val="00986A53"/>
    <w:rsid w:val="00991BD8"/>
    <w:rsid w:val="00992217"/>
    <w:rsid w:val="009924EB"/>
    <w:rsid w:val="009928DF"/>
    <w:rsid w:val="00992F56"/>
    <w:rsid w:val="00993642"/>
    <w:rsid w:val="00994BF4"/>
    <w:rsid w:val="00997356"/>
    <w:rsid w:val="00997975"/>
    <w:rsid w:val="009A067E"/>
    <w:rsid w:val="009A0A95"/>
    <w:rsid w:val="009A3528"/>
    <w:rsid w:val="009A4A2B"/>
    <w:rsid w:val="009A4C8C"/>
    <w:rsid w:val="009A4E45"/>
    <w:rsid w:val="009A6786"/>
    <w:rsid w:val="009A7A12"/>
    <w:rsid w:val="009A7CED"/>
    <w:rsid w:val="009B07C9"/>
    <w:rsid w:val="009B0CCC"/>
    <w:rsid w:val="009B0EB2"/>
    <w:rsid w:val="009B20E4"/>
    <w:rsid w:val="009B3F64"/>
    <w:rsid w:val="009B416B"/>
    <w:rsid w:val="009C0AD6"/>
    <w:rsid w:val="009C325D"/>
    <w:rsid w:val="009C6D7C"/>
    <w:rsid w:val="009D0A9F"/>
    <w:rsid w:val="009D0FA0"/>
    <w:rsid w:val="009D1CA3"/>
    <w:rsid w:val="009D50F3"/>
    <w:rsid w:val="009D5F0E"/>
    <w:rsid w:val="009D69D9"/>
    <w:rsid w:val="009E0BB4"/>
    <w:rsid w:val="009E0D43"/>
    <w:rsid w:val="009E0E13"/>
    <w:rsid w:val="009E0F77"/>
    <w:rsid w:val="009E0FEF"/>
    <w:rsid w:val="009E41FE"/>
    <w:rsid w:val="009E4CB5"/>
    <w:rsid w:val="009E5D2A"/>
    <w:rsid w:val="009E5EBE"/>
    <w:rsid w:val="009E612E"/>
    <w:rsid w:val="009E646A"/>
    <w:rsid w:val="009E6D89"/>
    <w:rsid w:val="009F11A8"/>
    <w:rsid w:val="009F1845"/>
    <w:rsid w:val="009F2AA4"/>
    <w:rsid w:val="009F3E0F"/>
    <w:rsid w:val="009F4370"/>
    <w:rsid w:val="00A0400E"/>
    <w:rsid w:val="00A04909"/>
    <w:rsid w:val="00A04C0E"/>
    <w:rsid w:val="00A04D9C"/>
    <w:rsid w:val="00A05C07"/>
    <w:rsid w:val="00A05CE9"/>
    <w:rsid w:val="00A07536"/>
    <w:rsid w:val="00A11344"/>
    <w:rsid w:val="00A11E80"/>
    <w:rsid w:val="00A12A4B"/>
    <w:rsid w:val="00A14D00"/>
    <w:rsid w:val="00A14E8A"/>
    <w:rsid w:val="00A14F4D"/>
    <w:rsid w:val="00A163C6"/>
    <w:rsid w:val="00A208E3"/>
    <w:rsid w:val="00A226CA"/>
    <w:rsid w:val="00A2331B"/>
    <w:rsid w:val="00A244A1"/>
    <w:rsid w:val="00A26A98"/>
    <w:rsid w:val="00A26BA0"/>
    <w:rsid w:val="00A31191"/>
    <w:rsid w:val="00A31887"/>
    <w:rsid w:val="00A33F68"/>
    <w:rsid w:val="00A341FA"/>
    <w:rsid w:val="00A3566A"/>
    <w:rsid w:val="00A3631B"/>
    <w:rsid w:val="00A36492"/>
    <w:rsid w:val="00A36C98"/>
    <w:rsid w:val="00A375E3"/>
    <w:rsid w:val="00A40B7F"/>
    <w:rsid w:val="00A41425"/>
    <w:rsid w:val="00A422DC"/>
    <w:rsid w:val="00A44CAA"/>
    <w:rsid w:val="00A45324"/>
    <w:rsid w:val="00A50432"/>
    <w:rsid w:val="00A511AA"/>
    <w:rsid w:val="00A52023"/>
    <w:rsid w:val="00A53271"/>
    <w:rsid w:val="00A53DF4"/>
    <w:rsid w:val="00A56E3A"/>
    <w:rsid w:val="00A617C3"/>
    <w:rsid w:val="00A630B7"/>
    <w:rsid w:val="00A64AF6"/>
    <w:rsid w:val="00A64B4E"/>
    <w:rsid w:val="00A6534E"/>
    <w:rsid w:val="00A66C06"/>
    <w:rsid w:val="00A67331"/>
    <w:rsid w:val="00A67710"/>
    <w:rsid w:val="00A677D1"/>
    <w:rsid w:val="00A67B52"/>
    <w:rsid w:val="00A7068D"/>
    <w:rsid w:val="00A7215D"/>
    <w:rsid w:val="00A73E4F"/>
    <w:rsid w:val="00A74766"/>
    <w:rsid w:val="00A7665D"/>
    <w:rsid w:val="00A76838"/>
    <w:rsid w:val="00A768F0"/>
    <w:rsid w:val="00A77EB8"/>
    <w:rsid w:val="00A812B2"/>
    <w:rsid w:val="00A814BB"/>
    <w:rsid w:val="00A814FE"/>
    <w:rsid w:val="00A81FC1"/>
    <w:rsid w:val="00A82E3E"/>
    <w:rsid w:val="00A84568"/>
    <w:rsid w:val="00A86CAB"/>
    <w:rsid w:val="00A876FE"/>
    <w:rsid w:val="00A87A77"/>
    <w:rsid w:val="00A90226"/>
    <w:rsid w:val="00A91CC0"/>
    <w:rsid w:val="00A92B10"/>
    <w:rsid w:val="00A93D6D"/>
    <w:rsid w:val="00A97899"/>
    <w:rsid w:val="00AA0C95"/>
    <w:rsid w:val="00AA2E49"/>
    <w:rsid w:val="00AA3189"/>
    <w:rsid w:val="00AA44DD"/>
    <w:rsid w:val="00AA6863"/>
    <w:rsid w:val="00AA6C7B"/>
    <w:rsid w:val="00AA7075"/>
    <w:rsid w:val="00AA743C"/>
    <w:rsid w:val="00AB2C4F"/>
    <w:rsid w:val="00AB2FEF"/>
    <w:rsid w:val="00AB34BC"/>
    <w:rsid w:val="00AB3626"/>
    <w:rsid w:val="00AB3E06"/>
    <w:rsid w:val="00AB41D9"/>
    <w:rsid w:val="00AB49B0"/>
    <w:rsid w:val="00AB6D31"/>
    <w:rsid w:val="00AC0EF6"/>
    <w:rsid w:val="00AC1F00"/>
    <w:rsid w:val="00AC2860"/>
    <w:rsid w:val="00AC34AF"/>
    <w:rsid w:val="00AC408C"/>
    <w:rsid w:val="00AC43B5"/>
    <w:rsid w:val="00AC5B93"/>
    <w:rsid w:val="00AC5C90"/>
    <w:rsid w:val="00AC6E5B"/>
    <w:rsid w:val="00AC767E"/>
    <w:rsid w:val="00AC7AB8"/>
    <w:rsid w:val="00AC7E31"/>
    <w:rsid w:val="00AD2D5F"/>
    <w:rsid w:val="00AD43E4"/>
    <w:rsid w:val="00AD47D8"/>
    <w:rsid w:val="00AD75CE"/>
    <w:rsid w:val="00AE2541"/>
    <w:rsid w:val="00AE3371"/>
    <w:rsid w:val="00AE379A"/>
    <w:rsid w:val="00AE432A"/>
    <w:rsid w:val="00AE63BD"/>
    <w:rsid w:val="00AE684C"/>
    <w:rsid w:val="00AE6C78"/>
    <w:rsid w:val="00AE721F"/>
    <w:rsid w:val="00AF0034"/>
    <w:rsid w:val="00AF0169"/>
    <w:rsid w:val="00AF1630"/>
    <w:rsid w:val="00AF244D"/>
    <w:rsid w:val="00AF2EA4"/>
    <w:rsid w:val="00AF4519"/>
    <w:rsid w:val="00AF4730"/>
    <w:rsid w:val="00AF4FAA"/>
    <w:rsid w:val="00AF5BD2"/>
    <w:rsid w:val="00B001BB"/>
    <w:rsid w:val="00B00D09"/>
    <w:rsid w:val="00B00EC9"/>
    <w:rsid w:val="00B019E0"/>
    <w:rsid w:val="00B02B76"/>
    <w:rsid w:val="00B03440"/>
    <w:rsid w:val="00B04598"/>
    <w:rsid w:val="00B04E74"/>
    <w:rsid w:val="00B05F04"/>
    <w:rsid w:val="00B10269"/>
    <w:rsid w:val="00B14886"/>
    <w:rsid w:val="00B17D67"/>
    <w:rsid w:val="00B21528"/>
    <w:rsid w:val="00B225E4"/>
    <w:rsid w:val="00B234FA"/>
    <w:rsid w:val="00B242CC"/>
    <w:rsid w:val="00B24B9C"/>
    <w:rsid w:val="00B25BDD"/>
    <w:rsid w:val="00B26543"/>
    <w:rsid w:val="00B27DD7"/>
    <w:rsid w:val="00B30ED5"/>
    <w:rsid w:val="00B310B7"/>
    <w:rsid w:val="00B32819"/>
    <w:rsid w:val="00B3286B"/>
    <w:rsid w:val="00B32E0F"/>
    <w:rsid w:val="00B34131"/>
    <w:rsid w:val="00B34D12"/>
    <w:rsid w:val="00B353FD"/>
    <w:rsid w:val="00B3593B"/>
    <w:rsid w:val="00B35A16"/>
    <w:rsid w:val="00B35BE2"/>
    <w:rsid w:val="00B360E5"/>
    <w:rsid w:val="00B37113"/>
    <w:rsid w:val="00B42396"/>
    <w:rsid w:val="00B423FD"/>
    <w:rsid w:val="00B4302D"/>
    <w:rsid w:val="00B433B0"/>
    <w:rsid w:val="00B43C3E"/>
    <w:rsid w:val="00B43E3E"/>
    <w:rsid w:val="00B43EC5"/>
    <w:rsid w:val="00B452CF"/>
    <w:rsid w:val="00B458E5"/>
    <w:rsid w:val="00B46869"/>
    <w:rsid w:val="00B47D31"/>
    <w:rsid w:val="00B47FB4"/>
    <w:rsid w:val="00B52F9B"/>
    <w:rsid w:val="00B534C2"/>
    <w:rsid w:val="00B543A5"/>
    <w:rsid w:val="00B550DD"/>
    <w:rsid w:val="00B563BE"/>
    <w:rsid w:val="00B6168F"/>
    <w:rsid w:val="00B61EBB"/>
    <w:rsid w:val="00B62706"/>
    <w:rsid w:val="00B65454"/>
    <w:rsid w:val="00B65792"/>
    <w:rsid w:val="00B6728A"/>
    <w:rsid w:val="00B674BE"/>
    <w:rsid w:val="00B67D11"/>
    <w:rsid w:val="00B71F39"/>
    <w:rsid w:val="00B73330"/>
    <w:rsid w:val="00B735D6"/>
    <w:rsid w:val="00B75489"/>
    <w:rsid w:val="00B75DC8"/>
    <w:rsid w:val="00B75EC4"/>
    <w:rsid w:val="00B76103"/>
    <w:rsid w:val="00B77D41"/>
    <w:rsid w:val="00B80DA4"/>
    <w:rsid w:val="00B81BB6"/>
    <w:rsid w:val="00B81C60"/>
    <w:rsid w:val="00B81E56"/>
    <w:rsid w:val="00B820B8"/>
    <w:rsid w:val="00B825A9"/>
    <w:rsid w:val="00B833EC"/>
    <w:rsid w:val="00B83FE0"/>
    <w:rsid w:val="00B851EF"/>
    <w:rsid w:val="00B8523F"/>
    <w:rsid w:val="00B8551C"/>
    <w:rsid w:val="00B868F4"/>
    <w:rsid w:val="00B910C3"/>
    <w:rsid w:val="00B92AD4"/>
    <w:rsid w:val="00B938ED"/>
    <w:rsid w:val="00B93FCF"/>
    <w:rsid w:val="00B9580D"/>
    <w:rsid w:val="00B95ABA"/>
    <w:rsid w:val="00B979DF"/>
    <w:rsid w:val="00BA013C"/>
    <w:rsid w:val="00BA025D"/>
    <w:rsid w:val="00BA0B2C"/>
    <w:rsid w:val="00BA1C74"/>
    <w:rsid w:val="00BA2431"/>
    <w:rsid w:val="00BA3B0B"/>
    <w:rsid w:val="00BA609E"/>
    <w:rsid w:val="00BA7C41"/>
    <w:rsid w:val="00BB0BDD"/>
    <w:rsid w:val="00BB3EC9"/>
    <w:rsid w:val="00BB5FA4"/>
    <w:rsid w:val="00BC0E64"/>
    <w:rsid w:val="00BC115C"/>
    <w:rsid w:val="00BC11EE"/>
    <w:rsid w:val="00BC1787"/>
    <w:rsid w:val="00BC1C3E"/>
    <w:rsid w:val="00BC2BE3"/>
    <w:rsid w:val="00BC449D"/>
    <w:rsid w:val="00BC4614"/>
    <w:rsid w:val="00BC465A"/>
    <w:rsid w:val="00BC4B1E"/>
    <w:rsid w:val="00BC5684"/>
    <w:rsid w:val="00BC56F8"/>
    <w:rsid w:val="00BC5D77"/>
    <w:rsid w:val="00BC6BD2"/>
    <w:rsid w:val="00BC72C3"/>
    <w:rsid w:val="00BD0D2B"/>
    <w:rsid w:val="00BD17AE"/>
    <w:rsid w:val="00BD1E32"/>
    <w:rsid w:val="00BD4A53"/>
    <w:rsid w:val="00BD4CFC"/>
    <w:rsid w:val="00BD623F"/>
    <w:rsid w:val="00BD714E"/>
    <w:rsid w:val="00BD723B"/>
    <w:rsid w:val="00BD779C"/>
    <w:rsid w:val="00BE10F9"/>
    <w:rsid w:val="00BE1E79"/>
    <w:rsid w:val="00BE35BA"/>
    <w:rsid w:val="00BE54EB"/>
    <w:rsid w:val="00BE68CC"/>
    <w:rsid w:val="00BF1BB6"/>
    <w:rsid w:val="00BF3572"/>
    <w:rsid w:val="00BF3B33"/>
    <w:rsid w:val="00BF4923"/>
    <w:rsid w:val="00BF5D22"/>
    <w:rsid w:val="00BF6492"/>
    <w:rsid w:val="00BF66A2"/>
    <w:rsid w:val="00C00212"/>
    <w:rsid w:val="00C005BE"/>
    <w:rsid w:val="00C00FC3"/>
    <w:rsid w:val="00C01697"/>
    <w:rsid w:val="00C01740"/>
    <w:rsid w:val="00C041D8"/>
    <w:rsid w:val="00C048AE"/>
    <w:rsid w:val="00C04C8B"/>
    <w:rsid w:val="00C05F75"/>
    <w:rsid w:val="00C07087"/>
    <w:rsid w:val="00C079A5"/>
    <w:rsid w:val="00C11256"/>
    <w:rsid w:val="00C12F81"/>
    <w:rsid w:val="00C14C02"/>
    <w:rsid w:val="00C1720B"/>
    <w:rsid w:val="00C17B61"/>
    <w:rsid w:val="00C21CD2"/>
    <w:rsid w:val="00C221B6"/>
    <w:rsid w:val="00C228D3"/>
    <w:rsid w:val="00C22DFB"/>
    <w:rsid w:val="00C25CD5"/>
    <w:rsid w:val="00C25E01"/>
    <w:rsid w:val="00C26921"/>
    <w:rsid w:val="00C26B80"/>
    <w:rsid w:val="00C272EE"/>
    <w:rsid w:val="00C302E7"/>
    <w:rsid w:val="00C3144E"/>
    <w:rsid w:val="00C36B49"/>
    <w:rsid w:val="00C379F3"/>
    <w:rsid w:val="00C37B9C"/>
    <w:rsid w:val="00C40654"/>
    <w:rsid w:val="00C418C5"/>
    <w:rsid w:val="00C41BE8"/>
    <w:rsid w:val="00C42654"/>
    <w:rsid w:val="00C4295F"/>
    <w:rsid w:val="00C42B0F"/>
    <w:rsid w:val="00C43225"/>
    <w:rsid w:val="00C45410"/>
    <w:rsid w:val="00C465B4"/>
    <w:rsid w:val="00C46B18"/>
    <w:rsid w:val="00C46B4E"/>
    <w:rsid w:val="00C51A5E"/>
    <w:rsid w:val="00C538D0"/>
    <w:rsid w:val="00C5396D"/>
    <w:rsid w:val="00C54450"/>
    <w:rsid w:val="00C56591"/>
    <w:rsid w:val="00C605AC"/>
    <w:rsid w:val="00C60643"/>
    <w:rsid w:val="00C615BE"/>
    <w:rsid w:val="00C61C6A"/>
    <w:rsid w:val="00C624F4"/>
    <w:rsid w:val="00C62606"/>
    <w:rsid w:val="00C63120"/>
    <w:rsid w:val="00C634B2"/>
    <w:rsid w:val="00C64AF2"/>
    <w:rsid w:val="00C66A19"/>
    <w:rsid w:val="00C7103B"/>
    <w:rsid w:val="00C71F48"/>
    <w:rsid w:val="00C75009"/>
    <w:rsid w:val="00C759AF"/>
    <w:rsid w:val="00C7639A"/>
    <w:rsid w:val="00C766FC"/>
    <w:rsid w:val="00C8022E"/>
    <w:rsid w:val="00C80E1B"/>
    <w:rsid w:val="00C822B4"/>
    <w:rsid w:val="00C838B7"/>
    <w:rsid w:val="00C84021"/>
    <w:rsid w:val="00C86ECE"/>
    <w:rsid w:val="00C87579"/>
    <w:rsid w:val="00C87AA4"/>
    <w:rsid w:val="00C90A10"/>
    <w:rsid w:val="00C90C69"/>
    <w:rsid w:val="00C91682"/>
    <w:rsid w:val="00C95C97"/>
    <w:rsid w:val="00C966F1"/>
    <w:rsid w:val="00C97F41"/>
    <w:rsid w:val="00CA05B2"/>
    <w:rsid w:val="00CA05D0"/>
    <w:rsid w:val="00CA0D5D"/>
    <w:rsid w:val="00CA267C"/>
    <w:rsid w:val="00CA29A8"/>
    <w:rsid w:val="00CA301B"/>
    <w:rsid w:val="00CA3275"/>
    <w:rsid w:val="00CA359E"/>
    <w:rsid w:val="00CA62D1"/>
    <w:rsid w:val="00CA6DF8"/>
    <w:rsid w:val="00CA6E27"/>
    <w:rsid w:val="00CB0612"/>
    <w:rsid w:val="00CB0616"/>
    <w:rsid w:val="00CB0A08"/>
    <w:rsid w:val="00CB2C66"/>
    <w:rsid w:val="00CB4DE9"/>
    <w:rsid w:val="00CB5278"/>
    <w:rsid w:val="00CB5480"/>
    <w:rsid w:val="00CB5C6D"/>
    <w:rsid w:val="00CB6086"/>
    <w:rsid w:val="00CB6F56"/>
    <w:rsid w:val="00CB715C"/>
    <w:rsid w:val="00CB7A6A"/>
    <w:rsid w:val="00CC038C"/>
    <w:rsid w:val="00CC10F9"/>
    <w:rsid w:val="00CC1D3C"/>
    <w:rsid w:val="00CC2237"/>
    <w:rsid w:val="00CC22FD"/>
    <w:rsid w:val="00CC2668"/>
    <w:rsid w:val="00CC2C62"/>
    <w:rsid w:val="00CC33B5"/>
    <w:rsid w:val="00CC548D"/>
    <w:rsid w:val="00CC55B2"/>
    <w:rsid w:val="00CC6B33"/>
    <w:rsid w:val="00CC6CBB"/>
    <w:rsid w:val="00CD092D"/>
    <w:rsid w:val="00CD3949"/>
    <w:rsid w:val="00CD43C7"/>
    <w:rsid w:val="00CD6083"/>
    <w:rsid w:val="00CD7181"/>
    <w:rsid w:val="00CE0E69"/>
    <w:rsid w:val="00CE133B"/>
    <w:rsid w:val="00CE17A1"/>
    <w:rsid w:val="00CE181C"/>
    <w:rsid w:val="00CE59E8"/>
    <w:rsid w:val="00CE7354"/>
    <w:rsid w:val="00CE7AC5"/>
    <w:rsid w:val="00CF2B8C"/>
    <w:rsid w:val="00CF32B6"/>
    <w:rsid w:val="00CF53E5"/>
    <w:rsid w:val="00CF7107"/>
    <w:rsid w:val="00CF748B"/>
    <w:rsid w:val="00D0104D"/>
    <w:rsid w:val="00D010E4"/>
    <w:rsid w:val="00D028EF"/>
    <w:rsid w:val="00D033E2"/>
    <w:rsid w:val="00D03912"/>
    <w:rsid w:val="00D0565B"/>
    <w:rsid w:val="00D06B65"/>
    <w:rsid w:val="00D06E7E"/>
    <w:rsid w:val="00D07EFD"/>
    <w:rsid w:val="00D109C1"/>
    <w:rsid w:val="00D12310"/>
    <w:rsid w:val="00D1430E"/>
    <w:rsid w:val="00D15ECD"/>
    <w:rsid w:val="00D16846"/>
    <w:rsid w:val="00D23893"/>
    <w:rsid w:val="00D240EE"/>
    <w:rsid w:val="00D24857"/>
    <w:rsid w:val="00D24D50"/>
    <w:rsid w:val="00D253B5"/>
    <w:rsid w:val="00D25D0E"/>
    <w:rsid w:val="00D3098D"/>
    <w:rsid w:val="00D30CCD"/>
    <w:rsid w:val="00D313F0"/>
    <w:rsid w:val="00D36F48"/>
    <w:rsid w:val="00D37BBC"/>
    <w:rsid w:val="00D40122"/>
    <w:rsid w:val="00D406A6"/>
    <w:rsid w:val="00D41743"/>
    <w:rsid w:val="00D4193C"/>
    <w:rsid w:val="00D426A9"/>
    <w:rsid w:val="00D4281D"/>
    <w:rsid w:val="00D432CF"/>
    <w:rsid w:val="00D4362B"/>
    <w:rsid w:val="00D436CB"/>
    <w:rsid w:val="00D447F3"/>
    <w:rsid w:val="00D44975"/>
    <w:rsid w:val="00D45485"/>
    <w:rsid w:val="00D46F1D"/>
    <w:rsid w:val="00D47455"/>
    <w:rsid w:val="00D47A1C"/>
    <w:rsid w:val="00D5060C"/>
    <w:rsid w:val="00D5442E"/>
    <w:rsid w:val="00D5533A"/>
    <w:rsid w:val="00D563CB"/>
    <w:rsid w:val="00D5768F"/>
    <w:rsid w:val="00D600AF"/>
    <w:rsid w:val="00D607A8"/>
    <w:rsid w:val="00D61326"/>
    <w:rsid w:val="00D6234E"/>
    <w:rsid w:val="00D629EC"/>
    <w:rsid w:val="00D62A6C"/>
    <w:rsid w:val="00D63528"/>
    <w:rsid w:val="00D6437F"/>
    <w:rsid w:val="00D66EB3"/>
    <w:rsid w:val="00D74D46"/>
    <w:rsid w:val="00D751FC"/>
    <w:rsid w:val="00D754EA"/>
    <w:rsid w:val="00D76491"/>
    <w:rsid w:val="00D76CAE"/>
    <w:rsid w:val="00D7732C"/>
    <w:rsid w:val="00D802AA"/>
    <w:rsid w:val="00D80578"/>
    <w:rsid w:val="00D81F43"/>
    <w:rsid w:val="00D82275"/>
    <w:rsid w:val="00D82C98"/>
    <w:rsid w:val="00D83A78"/>
    <w:rsid w:val="00D84A85"/>
    <w:rsid w:val="00D854B9"/>
    <w:rsid w:val="00D85D85"/>
    <w:rsid w:val="00D8663C"/>
    <w:rsid w:val="00D877BF"/>
    <w:rsid w:val="00D87ADE"/>
    <w:rsid w:val="00D90B17"/>
    <w:rsid w:val="00D92FC5"/>
    <w:rsid w:val="00D9451D"/>
    <w:rsid w:val="00D97B1F"/>
    <w:rsid w:val="00D97D34"/>
    <w:rsid w:val="00DA0CFA"/>
    <w:rsid w:val="00DA13EA"/>
    <w:rsid w:val="00DA1D39"/>
    <w:rsid w:val="00DA411E"/>
    <w:rsid w:val="00DA4512"/>
    <w:rsid w:val="00DA5EAF"/>
    <w:rsid w:val="00DA68A9"/>
    <w:rsid w:val="00DA759D"/>
    <w:rsid w:val="00DA79B9"/>
    <w:rsid w:val="00DB0C89"/>
    <w:rsid w:val="00DB117D"/>
    <w:rsid w:val="00DB1FB4"/>
    <w:rsid w:val="00DB22DE"/>
    <w:rsid w:val="00DB23E3"/>
    <w:rsid w:val="00DB240D"/>
    <w:rsid w:val="00DB4003"/>
    <w:rsid w:val="00DB4DA1"/>
    <w:rsid w:val="00DB6244"/>
    <w:rsid w:val="00DB6EE5"/>
    <w:rsid w:val="00DC0561"/>
    <w:rsid w:val="00DC0946"/>
    <w:rsid w:val="00DC3FC4"/>
    <w:rsid w:val="00DC59EE"/>
    <w:rsid w:val="00DD203B"/>
    <w:rsid w:val="00DD38DB"/>
    <w:rsid w:val="00DD396B"/>
    <w:rsid w:val="00DD4258"/>
    <w:rsid w:val="00DD4A09"/>
    <w:rsid w:val="00DD589F"/>
    <w:rsid w:val="00DD624B"/>
    <w:rsid w:val="00DD6612"/>
    <w:rsid w:val="00DD6971"/>
    <w:rsid w:val="00DE1395"/>
    <w:rsid w:val="00DE1D42"/>
    <w:rsid w:val="00DE202A"/>
    <w:rsid w:val="00DE20CB"/>
    <w:rsid w:val="00DE513D"/>
    <w:rsid w:val="00DE7666"/>
    <w:rsid w:val="00DE7CF3"/>
    <w:rsid w:val="00DF053B"/>
    <w:rsid w:val="00DF1F22"/>
    <w:rsid w:val="00DF1FF9"/>
    <w:rsid w:val="00DF3F27"/>
    <w:rsid w:val="00DF47BC"/>
    <w:rsid w:val="00DF6863"/>
    <w:rsid w:val="00DF6FEE"/>
    <w:rsid w:val="00DF70E3"/>
    <w:rsid w:val="00E01F1A"/>
    <w:rsid w:val="00E04BF3"/>
    <w:rsid w:val="00E05B6A"/>
    <w:rsid w:val="00E05E72"/>
    <w:rsid w:val="00E10027"/>
    <w:rsid w:val="00E1226F"/>
    <w:rsid w:val="00E12612"/>
    <w:rsid w:val="00E12FB0"/>
    <w:rsid w:val="00E16B46"/>
    <w:rsid w:val="00E200C5"/>
    <w:rsid w:val="00E22140"/>
    <w:rsid w:val="00E23769"/>
    <w:rsid w:val="00E23D86"/>
    <w:rsid w:val="00E254D6"/>
    <w:rsid w:val="00E25681"/>
    <w:rsid w:val="00E256F7"/>
    <w:rsid w:val="00E263E8"/>
    <w:rsid w:val="00E27016"/>
    <w:rsid w:val="00E307AB"/>
    <w:rsid w:val="00E30FF0"/>
    <w:rsid w:val="00E35B30"/>
    <w:rsid w:val="00E37318"/>
    <w:rsid w:val="00E376DD"/>
    <w:rsid w:val="00E3790B"/>
    <w:rsid w:val="00E37BA2"/>
    <w:rsid w:val="00E41CC7"/>
    <w:rsid w:val="00E42869"/>
    <w:rsid w:val="00E429DB"/>
    <w:rsid w:val="00E42E8F"/>
    <w:rsid w:val="00E45B45"/>
    <w:rsid w:val="00E46805"/>
    <w:rsid w:val="00E50188"/>
    <w:rsid w:val="00E504E2"/>
    <w:rsid w:val="00E52D58"/>
    <w:rsid w:val="00E54240"/>
    <w:rsid w:val="00E54EFB"/>
    <w:rsid w:val="00E56984"/>
    <w:rsid w:val="00E5777A"/>
    <w:rsid w:val="00E61223"/>
    <w:rsid w:val="00E62015"/>
    <w:rsid w:val="00E631CC"/>
    <w:rsid w:val="00E701BA"/>
    <w:rsid w:val="00E70E8C"/>
    <w:rsid w:val="00E715B7"/>
    <w:rsid w:val="00E719E1"/>
    <w:rsid w:val="00E71F08"/>
    <w:rsid w:val="00E736C2"/>
    <w:rsid w:val="00E74836"/>
    <w:rsid w:val="00E74E00"/>
    <w:rsid w:val="00E75B2F"/>
    <w:rsid w:val="00E76DDF"/>
    <w:rsid w:val="00E803FF"/>
    <w:rsid w:val="00E8041F"/>
    <w:rsid w:val="00E80D19"/>
    <w:rsid w:val="00E81E26"/>
    <w:rsid w:val="00E8325D"/>
    <w:rsid w:val="00E832E6"/>
    <w:rsid w:val="00E853A6"/>
    <w:rsid w:val="00E85D66"/>
    <w:rsid w:val="00E87174"/>
    <w:rsid w:val="00E8742B"/>
    <w:rsid w:val="00E90F5B"/>
    <w:rsid w:val="00E91487"/>
    <w:rsid w:val="00E9170F"/>
    <w:rsid w:val="00E91A1D"/>
    <w:rsid w:val="00E91C48"/>
    <w:rsid w:val="00E91E4B"/>
    <w:rsid w:val="00E926FE"/>
    <w:rsid w:val="00E928A6"/>
    <w:rsid w:val="00E92E67"/>
    <w:rsid w:val="00E94E9C"/>
    <w:rsid w:val="00E95CA5"/>
    <w:rsid w:val="00E95DCC"/>
    <w:rsid w:val="00E96CBE"/>
    <w:rsid w:val="00E96FC0"/>
    <w:rsid w:val="00EA0894"/>
    <w:rsid w:val="00EA13C7"/>
    <w:rsid w:val="00EA4979"/>
    <w:rsid w:val="00EA5197"/>
    <w:rsid w:val="00EA62F0"/>
    <w:rsid w:val="00EA6E3D"/>
    <w:rsid w:val="00EA7C29"/>
    <w:rsid w:val="00EB1063"/>
    <w:rsid w:val="00EB1334"/>
    <w:rsid w:val="00EB1673"/>
    <w:rsid w:val="00EB2968"/>
    <w:rsid w:val="00EB2C99"/>
    <w:rsid w:val="00EB3C9D"/>
    <w:rsid w:val="00EB63C0"/>
    <w:rsid w:val="00EC0875"/>
    <w:rsid w:val="00EC0E78"/>
    <w:rsid w:val="00EC1548"/>
    <w:rsid w:val="00EC2A49"/>
    <w:rsid w:val="00EC2B24"/>
    <w:rsid w:val="00EC318B"/>
    <w:rsid w:val="00EC3880"/>
    <w:rsid w:val="00EC5D29"/>
    <w:rsid w:val="00ED13D5"/>
    <w:rsid w:val="00ED171A"/>
    <w:rsid w:val="00ED2B9A"/>
    <w:rsid w:val="00ED2CFB"/>
    <w:rsid w:val="00ED2EA9"/>
    <w:rsid w:val="00ED7561"/>
    <w:rsid w:val="00ED756C"/>
    <w:rsid w:val="00EE0A5C"/>
    <w:rsid w:val="00EE0E17"/>
    <w:rsid w:val="00EE0EA2"/>
    <w:rsid w:val="00EE20F0"/>
    <w:rsid w:val="00EE2D59"/>
    <w:rsid w:val="00EE4D7A"/>
    <w:rsid w:val="00EE5A38"/>
    <w:rsid w:val="00EE63E0"/>
    <w:rsid w:val="00EE67CA"/>
    <w:rsid w:val="00EE7130"/>
    <w:rsid w:val="00EF00E4"/>
    <w:rsid w:val="00EF0AE2"/>
    <w:rsid w:val="00EF0F92"/>
    <w:rsid w:val="00EF114D"/>
    <w:rsid w:val="00EF1A9E"/>
    <w:rsid w:val="00EF4F8D"/>
    <w:rsid w:val="00EF7654"/>
    <w:rsid w:val="00F0056C"/>
    <w:rsid w:val="00F00DBF"/>
    <w:rsid w:val="00F010FD"/>
    <w:rsid w:val="00F02B1B"/>
    <w:rsid w:val="00F02D55"/>
    <w:rsid w:val="00F04D3A"/>
    <w:rsid w:val="00F04F86"/>
    <w:rsid w:val="00F04FAB"/>
    <w:rsid w:val="00F0524A"/>
    <w:rsid w:val="00F070F4"/>
    <w:rsid w:val="00F11D94"/>
    <w:rsid w:val="00F14A70"/>
    <w:rsid w:val="00F16288"/>
    <w:rsid w:val="00F1696C"/>
    <w:rsid w:val="00F170B1"/>
    <w:rsid w:val="00F22715"/>
    <w:rsid w:val="00F22BDD"/>
    <w:rsid w:val="00F24D18"/>
    <w:rsid w:val="00F25351"/>
    <w:rsid w:val="00F25A34"/>
    <w:rsid w:val="00F25B1B"/>
    <w:rsid w:val="00F25BC6"/>
    <w:rsid w:val="00F300E0"/>
    <w:rsid w:val="00F31A21"/>
    <w:rsid w:val="00F3354F"/>
    <w:rsid w:val="00F35176"/>
    <w:rsid w:val="00F359C8"/>
    <w:rsid w:val="00F3615E"/>
    <w:rsid w:val="00F3759B"/>
    <w:rsid w:val="00F37900"/>
    <w:rsid w:val="00F37DAF"/>
    <w:rsid w:val="00F37FBA"/>
    <w:rsid w:val="00F40505"/>
    <w:rsid w:val="00F409F0"/>
    <w:rsid w:val="00F40FED"/>
    <w:rsid w:val="00F41A87"/>
    <w:rsid w:val="00F42888"/>
    <w:rsid w:val="00F428C5"/>
    <w:rsid w:val="00F43031"/>
    <w:rsid w:val="00F44042"/>
    <w:rsid w:val="00F453B8"/>
    <w:rsid w:val="00F505C5"/>
    <w:rsid w:val="00F521C5"/>
    <w:rsid w:val="00F528DF"/>
    <w:rsid w:val="00F53012"/>
    <w:rsid w:val="00F534F6"/>
    <w:rsid w:val="00F54DF1"/>
    <w:rsid w:val="00F5531B"/>
    <w:rsid w:val="00F55AEE"/>
    <w:rsid w:val="00F56B40"/>
    <w:rsid w:val="00F606FF"/>
    <w:rsid w:val="00F61760"/>
    <w:rsid w:val="00F622E9"/>
    <w:rsid w:val="00F6292F"/>
    <w:rsid w:val="00F6295E"/>
    <w:rsid w:val="00F64693"/>
    <w:rsid w:val="00F659BE"/>
    <w:rsid w:val="00F6690A"/>
    <w:rsid w:val="00F701FC"/>
    <w:rsid w:val="00F720FD"/>
    <w:rsid w:val="00F733BF"/>
    <w:rsid w:val="00F74302"/>
    <w:rsid w:val="00F74F39"/>
    <w:rsid w:val="00F75EAD"/>
    <w:rsid w:val="00F77293"/>
    <w:rsid w:val="00F777CC"/>
    <w:rsid w:val="00F82B8E"/>
    <w:rsid w:val="00F83EEC"/>
    <w:rsid w:val="00F867EB"/>
    <w:rsid w:val="00F8683A"/>
    <w:rsid w:val="00F86A92"/>
    <w:rsid w:val="00F876EA"/>
    <w:rsid w:val="00F9016C"/>
    <w:rsid w:val="00F93492"/>
    <w:rsid w:val="00F95A95"/>
    <w:rsid w:val="00F9663F"/>
    <w:rsid w:val="00F972EA"/>
    <w:rsid w:val="00F97EE7"/>
    <w:rsid w:val="00FA292D"/>
    <w:rsid w:val="00FA2E24"/>
    <w:rsid w:val="00FA31D9"/>
    <w:rsid w:val="00FA3484"/>
    <w:rsid w:val="00FA3602"/>
    <w:rsid w:val="00FA4FD4"/>
    <w:rsid w:val="00FA652B"/>
    <w:rsid w:val="00FA69E7"/>
    <w:rsid w:val="00FA78D6"/>
    <w:rsid w:val="00FA7C1C"/>
    <w:rsid w:val="00FA7E84"/>
    <w:rsid w:val="00FB099E"/>
    <w:rsid w:val="00FB3465"/>
    <w:rsid w:val="00FB69A9"/>
    <w:rsid w:val="00FB7013"/>
    <w:rsid w:val="00FC13F8"/>
    <w:rsid w:val="00FC23E1"/>
    <w:rsid w:val="00FC2A6D"/>
    <w:rsid w:val="00FC3529"/>
    <w:rsid w:val="00FC3B93"/>
    <w:rsid w:val="00FC49BA"/>
    <w:rsid w:val="00FC5DD6"/>
    <w:rsid w:val="00FC7D7A"/>
    <w:rsid w:val="00FD0BD2"/>
    <w:rsid w:val="00FD283C"/>
    <w:rsid w:val="00FD4C6F"/>
    <w:rsid w:val="00FD60F0"/>
    <w:rsid w:val="00FD6504"/>
    <w:rsid w:val="00FD66E3"/>
    <w:rsid w:val="00FD749F"/>
    <w:rsid w:val="00FD7C39"/>
    <w:rsid w:val="00FE0BF1"/>
    <w:rsid w:val="00FE124D"/>
    <w:rsid w:val="00FE18DD"/>
    <w:rsid w:val="00FE4382"/>
    <w:rsid w:val="00FE43B6"/>
    <w:rsid w:val="00FE4756"/>
    <w:rsid w:val="00FE5CB3"/>
    <w:rsid w:val="00FE74CD"/>
    <w:rsid w:val="00FE7821"/>
    <w:rsid w:val="00FF00AF"/>
    <w:rsid w:val="00FF0E51"/>
    <w:rsid w:val="00FF355C"/>
    <w:rsid w:val="00FF3FAB"/>
    <w:rsid w:val="00FF5E6A"/>
    <w:rsid w:val="00FF600C"/>
    <w:rsid w:val="0133696E"/>
    <w:rsid w:val="0151AFA1"/>
    <w:rsid w:val="01665A3B"/>
    <w:rsid w:val="01E2DAE0"/>
    <w:rsid w:val="01FD2E8E"/>
    <w:rsid w:val="02490510"/>
    <w:rsid w:val="026BEF17"/>
    <w:rsid w:val="028624DD"/>
    <w:rsid w:val="02B0799A"/>
    <w:rsid w:val="02C2949F"/>
    <w:rsid w:val="02D84B6C"/>
    <w:rsid w:val="02E337E7"/>
    <w:rsid w:val="031130AE"/>
    <w:rsid w:val="031A9765"/>
    <w:rsid w:val="031F759B"/>
    <w:rsid w:val="0342F2F8"/>
    <w:rsid w:val="034AADE5"/>
    <w:rsid w:val="035B3C4D"/>
    <w:rsid w:val="038318AA"/>
    <w:rsid w:val="0389EFC5"/>
    <w:rsid w:val="0398FD33"/>
    <w:rsid w:val="03F1F7DF"/>
    <w:rsid w:val="0436ECCF"/>
    <w:rsid w:val="045DFC66"/>
    <w:rsid w:val="046C840D"/>
    <w:rsid w:val="0484D2A0"/>
    <w:rsid w:val="048EB9A1"/>
    <w:rsid w:val="04C2313A"/>
    <w:rsid w:val="04FE8537"/>
    <w:rsid w:val="051CE5AE"/>
    <w:rsid w:val="051EE90B"/>
    <w:rsid w:val="0523B11F"/>
    <w:rsid w:val="05675176"/>
    <w:rsid w:val="05937891"/>
    <w:rsid w:val="05C5EF10"/>
    <w:rsid w:val="05D719C7"/>
    <w:rsid w:val="061806DC"/>
    <w:rsid w:val="063E8557"/>
    <w:rsid w:val="065F8CB5"/>
    <w:rsid w:val="06882174"/>
    <w:rsid w:val="071BB0EE"/>
    <w:rsid w:val="071C31BC"/>
    <w:rsid w:val="0727E22F"/>
    <w:rsid w:val="073F925E"/>
    <w:rsid w:val="07BC7362"/>
    <w:rsid w:val="07CC2CB0"/>
    <w:rsid w:val="07CD8806"/>
    <w:rsid w:val="07EA6FBA"/>
    <w:rsid w:val="0868294B"/>
    <w:rsid w:val="08688856"/>
    <w:rsid w:val="086A4EBE"/>
    <w:rsid w:val="08994563"/>
    <w:rsid w:val="091D96A9"/>
    <w:rsid w:val="0930E226"/>
    <w:rsid w:val="094E25F1"/>
    <w:rsid w:val="0967C157"/>
    <w:rsid w:val="096C2D98"/>
    <w:rsid w:val="0975D589"/>
    <w:rsid w:val="0977C712"/>
    <w:rsid w:val="09BBE65E"/>
    <w:rsid w:val="0A067F23"/>
    <w:rsid w:val="0A2CCE49"/>
    <w:rsid w:val="0A4AFCE9"/>
    <w:rsid w:val="0A926229"/>
    <w:rsid w:val="0AA4C4E1"/>
    <w:rsid w:val="0ACD1CFD"/>
    <w:rsid w:val="0AD9D323"/>
    <w:rsid w:val="0AE1EC26"/>
    <w:rsid w:val="0AFE01F4"/>
    <w:rsid w:val="0B087BB1"/>
    <w:rsid w:val="0B1E318D"/>
    <w:rsid w:val="0B2D8E67"/>
    <w:rsid w:val="0B92C7E2"/>
    <w:rsid w:val="0BDBB404"/>
    <w:rsid w:val="0BECA408"/>
    <w:rsid w:val="0C1C7AF2"/>
    <w:rsid w:val="0C2353B4"/>
    <w:rsid w:val="0C76310C"/>
    <w:rsid w:val="0C98AFC0"/>
    <w:rsid w:val="0CA2811D"/>
    <w:rsid w:val="0CB91D2D"/>
    <w:rsid w:val="0CBD7C36"/>
    <w:rsid w:val="0CEE7428"/>
    <w:rsid w:val="0CFFD525"/>
    <w:rsid w:val="0D07654B"/>
    <w:rsid w:val="0D14ABC4"/>
    <w:rsid w:val="0D2B4449"/>
    <w:rsid w:val="0D67BA17"/>
    <w:rsid w:val="0DA9B4D1"/>
    <w:rsid w:val="0DD5680F"/>
    <w:rsid w:val="0DDAA9D3"/>
    <w:rsid w:val="0DDD3813"/>
    <w:rsid w:val="0DDFE3E0"/>
    <w:rsid w:val="0DEEFCB0"/>
    <w:rsid w:val="0E06FD8A"/>
    <w:rsid w:val="0E8C9D18"/>
    <w:rsid w:val="0E9234B9"/>
    <w:rsid w:val="0EB863EA"/>
    <w:rsid w:val="0ECC0BB0"/>
    <w:rsid w:val="0EE39F1C"/>
    <w:rsid w:val="0EEB62AA"/>
    <w:rsid w:val="0F40AC43"/>
    <w:rsid w:val="0F5B4BED"/>
    <w:rsid w:val="0F6568C9"/>
    <w:rsid w:val="0F78B161"/>
    <w:rsid w:val="0F7D6AC5"/>
    <w:rsid w:val="0FB55D49"/>
    <w:rsid w:val="0FB9ABB6"/>
    <w:rsid w:val="0FCA0A65"/>
    <w:rsid w:val="0FCC3F40"/>
    <w:rsid w:val="0FD619E7"/>
    <w:rsid w:val="0FDC5942"/>
    <w:rsid w:val="1024FE4A"/>
    <w:rsid w:val="1089CD40"/>
    <w:rsid w:val="1090A6EB"/>
    <w:rsid w:val="10A815B4"/>
    <w:rsid w:val="10AFA4CD"/>
    <w:rsid w:val="10C6D8EC"/>
    <w:rsid w:val="10D83C44"/>
    <w:rsid w:val="114462F3"/>
    <w:rsid w:val="117829A3"/>
    <w:rsid w:val="11C29B86"/>
    <w:rsid w:val="11D45541"/>
    <w:rsid w:val="11D4B558"/>
    <w:rsid w:val="11E81CE7"/>
    <w:rsid w:val="120F0B91"/>
    <w:rsid w:val="1222173E"/>
    <w:rsid w:val="1229A7AA"/>
    <w:rsid w:val="124DE3E4"/>
    <w:rsid w:val="124E4564"/>
    <w:rsid w:val="12618680"/>
    <w:rsid w:val="12639A69"/>
    <w:rsid w:val="127738AB"/>
    <w:rsid w:val="12949313"/>
    <w:rsid w:val="12B2BB00"/>
    <w:rsid w:val="12D02506"/>
    <w:rsid w:val="12EECAEE"/>
    <w:rsid w:val="12F5610C"/>
    <w:rsid w:val="13641638"/>
    <w:rsid w:val="13714912"/>
    <w:rsid w:val="13908857"/>
    <w:rsid w:val="139BAFA5"/>
    <w:rsid w:val="13A244EC"/>
    <w:rsid w:val="13B8856A"/>
    <w:rsid w:val="1408A198"/>
    <w:rsid w:val="143739A2"/>
    <w:rsid w:val="1472553C"/>
    <w:rsid w:val="14745D53"/>
    <w:rsid w:val="147B7E41"/>
    <w:rsid w:val="1482B6B8"/>
    <w:rsid w:val="148851CC"/>
    <w:rsid w:val="1501D7EB"/>
    <w:rsid w:val="1517A134"/>
    <w:rsid w:val="1528356B"/>
    <w:rsid w:val="15373143"/>
    <w:rsid w:val="1565496C"/>
    <w:rsid w:val="156DF856"/>
    <w:rsid w:val="15753F73"/>
    <w:rsid w:val="158E54E0"/>
    <w:rsid w:val="15999A6D"/>
    <w:rsid w:val="159CD070"/>
    <w:rsid w:val="15B1B4B8"/>
    <w:rsid w:val="15CA5BB9"/>
    <w:rsid w:val="15FA189D"/>
    <w:rsid w:val="16567F76"/>
    <w:rsid w:val="16739340"/>
    <w:rsid w:val="16C1C492"/>
    <w:rsid w:val="16C20DB7"/>
    <w:rsid w:val="16F0635F"/>
    <w:rsid w:val="16F73239"/>
    <w:rsid w:val="171E1EF8"/>
    <w:rsid w:val="171FE64A"/>
    <w:rsid w:val="1723DC36"/>
    <w:rsid w:val="172F43B7"/>
    <w:rsid w:val="17707880"/>
    <w:rsid w:val="17BC9E3F"/>
    <w:rsid w:val="17D16F83"/>
    <w:rsid w:val="17DF55CC"/>
    <w:rsid w:val="18049046"/>
    <w:rsid w:val="18852C6E"/>
    <w:rsid w:val="18903E0E"/>
    <w:rsid w:val="18A6AB15"/>
    <w:rsid w:val="18ADA97F"/>
    <w:rsid w:val="1910B5A8"/>
    <w:rsid w:val="1911F09D"/>
    <w:rsid w:val="1918865D"/>
    <w:rsid w:val="196B674E"/>
    <w:rsid w:val="19BA6C2D"/>
    <w:rsid w:val="1A0C3A83"/>
    <w:rsid w:val="1A1AC697"/>
    <w:rsid w:val="1A5A4600"/>
    <w:rsid w:val="1AB02B2E"/>
    <w:rsid w:val="1AC79852"/>
    <w:rsid w:val="1ACE539E"/>
    <w:rsid w:val="1AD27FC7"/>
    <w:rsid w:val="1ADC25D8"/>
    <w:rsid w:val="1AEB4F3A"/>
    <w:rsid w:val="1AEE6AAB"/>
    <w:rsid w:val="1B43BA9A"/>
    <w:rsid w:val="1BCDAEC1"/>
    <w:rsid w:val="1C3A24D1"/>
    <w:rsid w:val="1C5BC7FE"/>
    <w:rsid w:val="1C83B103"/>
    <w:rsid w:val="1C904992"/>
    <w:rsid w:val="1C92E355"/>
    <w:rsid w:val="1C9304EB"/>
    <w:rsid w:val="1CCC03C2"/>
    <w:rsid w:val="1CEA7733"/>
    <w:rsid w:val="1D2E14E4"/>
    <w:rsid w:val="1D6EFD9E"/>
    <w:rsid w:val="1D6FEC12"/>
    <w:rsid w:val="1DA0AEFB"/>
    <w:rsid w:val="1DA8C9CD"/>
    <w:rsid w:val="1E2FC01C"/>
    <w:rsid w:val="1E4F7C4E"/>
    <w:rsid w:val="1E5C8DE3"/>
    <w:rsid w:val="1E61C3F0"/>
    <w:rsid w:val="1E754349"/>
    <w:rsid w:val="1EA20659"/>
    <w:rsid w:val="1EB08990"/>
    <w:rsid w:val="1ECB4375"/>
    <w:rsid w:val="1ECE8D75"/>
    <w:rsid w:val="1EF57C1F"/>
    <w:rsid w:val="1F0BBC73"/>
    <w:rsid w:val="1F0D31D2"/>
    <w:rsid w:val="1F297418"/>
    <w:rsid w:val="1F321A94"/>
    <w:rsid w:val="1F535DD3"/>
    <w:rsid w:val="1FBB51C5"/>
    <w:rsid w:val="200896FB"/>
    <w:rsid w:val="203C7A08"/>
    <w:rsid w:val="205486DF"/>
    <w:rsid w:val="20662FC8"/>
    <w:rsid w:val="20A78CD4"/>
    <w:rsid w:val="210C51A5"/>
    <w:rsid w:val="21392181"/>
    <w:rsid w:val="21627443"/>
    <w:rsid w:val="21BF5773"/>
    <w:rsid w:val="21DE52CF"/>
    <w:rsid w:val="21E3796C"/>
    <w:rsid w:val="21E65DE0"/>
    <w:rsid w:val="220E6B11"/>
    <w:rsid w:val="22175BD2"/>
    <w:rsid w:val="227C33C4"/>
    <w:rsid w:val="22AA3D47"/>
    <w:rsid w:val="22CE1B22"/>
    <w:rsid w:val="23880FD4"/>
    <w:rsid w:val="23C0D1A1"/>
    <w:rsid w:val="23DE1584"/>
    <w:rsid w:val="23E467BD"/>
    <w:rsid w:val="23F0805F"/>
    <w:rsid w:val="23F49E62"/>
    <w:rsid w:val="2419792F"/>
    <w:rsid w:val="2448CBA6"/>
    <w:rsid w:val="244D7626"/>
    <w:rsid w:val="247971BD"/>
    <w:rsid w:val="24BBA208"/>
    <w:rsid w:val="24C9DC23"/>
    <w:rsid w:val="24D4FA20"/>
    <w:rsid w:val="24ED3638"/>
    <w:rsid w:val="25024C47"/>
    <w:rsid w:val="251C8060"/>
    <w:rsid w:val="2591931B"/>
    <w:rsid w:val="25CF7DEE"/>
    <w:rsid w:val="25EE184E"/>
    <w:rsid w:val="25F8E707"/>
    <w:rsid w:val="26576076"/>
    <w:rsid w:val="2659F857"/>
    <w:rsid w:val="2670F691"/>
    <w:rsid w:val="269F4323"/>
    <w:rsid w:val="26BC73BF"/>
    <w:rsid w:val="26EBE1D3"/>
    <w:rsid w:val="27060850"/>
    <w:rsid w:val="270B0406"/>
    <w:rsid w:val="2793032A"/>
    <w:rsid w:val="279E028B"/>
    <w:rsid w:val="27E89F75"/>
    <w:rsid w:val="27F342CA"/>
    <w:rsid w:val="2801E3E7"/>
    <w:rsid w:val="28020EA4"/>
    <w:rsid w:val="2828080B"/>
    <w:rsid w:val="28323DF3"/>
    <w:rsid w:val="2835CF26"/>
    <w:rsid w:val="28548849"/>
    <w:rsid w:val="28CE3554"/>
    <w:rsid w:val="28D92BBC"/>
    <w:rsid w:val="28E02664"/>
    <w:rsid w:val="28F9348A"/>
    <w:rsid w:val="291C8D6F"/>
    <w:rsid w:val="2929387E"/>
    <w:rsid w:val="29615F2A"/>
    <w:rsid w:val="296D8628"/>
    <w:rsid w:val="297235A2"/>
    <w:rsid w:val="298F132B"/>
    <w:rsid w:val="29C24C79"/>
    <w:rsid w:val="29C6DB87"/>
    <w:rsid w:val="29DAD3C5"/>
    <w:rsid w:val="29F08D37"/>
    <w:rsid w:val="2A097AEA"/>
    <w:rsid w:val="2A19195C"/>
    <w:rsid w:val="2A1EE16C"/>
    <w:rsid w:val="2A2DBCD2"/>
    <w:rsid w:val="2A6E0F97"/>
    <w:rsid w:val="2A8318D2"/>
    <w:rsid w:val="2A93B34D"/>
    <w:rsid w:val="2AAA8E09"/>
    <w:rsid w:val="2B095689"/>
    <w:rsid w:val="2B0C7025"/>
    <w:rsid w:val="2B1C1799"/>
    <w:rsid w:val="2B5E283C"/>
    <w:rsid w:val="2B8E76E0"/>
    <w:rsid w:val="2B9294AF"/>
    <w:rsid w:val="2C12C1EA"/>
    <w:rsid w:val="2C2E9EF2"/>
    <w:rsid w:val="2CF9F89D"/>
    <w:rsid w:val="2CFB32CB"/>
    <w:rsid w:val="2D0D4C60"/>
    <w:rsid w:val="2D1675FF"/>
    <w:rsid w:val="2D3C28CF"/>
    <w:rsid w:val="2D77295C"/>
    <w:rsid w:val="2D968C46"/>
    <w:rsid w:val="2DA1EE26"/>
    <w:rsid w:val="2DA1FEA2"/>
    <w:rsid w:val="2DBD24A6"/>
    <w:rsid w:val="2DDB7759"/>
    <w:rsid w:val="2DF0FFED"/>
    <w:rsid w:val="2E0AD3E7"/>
    <w:rsid w:val="2E207910"/>
    <w:rsid w:val="2E62E019"/>
    <w:rsid w:val="2EE2617D"/>
    <w:rsid w:val="2F0F165F"/>
    <w:rsid w:val="2F73F94E"/>
    <w:rsid w:val="2F96C0FE"/>
    <w:rsid w:val="2FB976C6"/>
    <w:rsid w:val="2FF2C196"/>
    <w:rsid w:val="3006AAF9"/>
    <w:rsid w:val="301DA6BF"/>
    <w:rsid w:val="30679D35"/>
    <w:rsid w:val="3087D2BF"/>
    <w:rsid w:val="30AF7EBD"/>
    <w:rsid w:val="30B4F7D7"/>
    <w:rsid w:val="30C4F862"/>
    <w:rsid w:val="30E86ECB"/>
    <w:rsid w:val="31131936"/>
    <w:rsid w:val="314B2F7F"/>
    <w:rsid w:val="31519B37"/>
    <w:rsid w:val="3171B6C9"/>
    <w:rsid w:val="3180E783"/>
    <w:rsid w:val="319FD334"/>
    <w:rsid w:val="31B6A356"/>
    <w:rsid w:val="31FC752F"/>
    <w:rsid w:val="3220036B"/>
    <w:rsid w:val="32314BAA"/>
    <w:rsid w:val="326EBA1C"/>
    <w:rsid w:val="32AB9A10"/>
    <w:rsid w:val="32B844BB"/>
    <w:rsid w:val="32D2FF8B"/>
    <w:rsid w:val="330369F4"/>
    <w:rsid w:val="330BC1BD"/>
    <w:rsid w:val="3321EDA5"/>
    <w:rsid w:val="33341B95"/>
    <w:rsid w:val="33A1A347"/>
    <w:rsid w:val="33B027A0"/>
    <w:rsid w:val="33B45C79"/>
    <w:rsid w:val="340D913C"/>
    <w:rsid w:val="34380D1F"/>
    <w:rsid w:val="347E9C33"/>
    <w:rsid w:val="35A480A4"/>
    <w:rsid w:val="35DE6F66"/>
    <w:rsid w:val="35F6F9DB"/>
    <w:rsid w:val="36AFE2AD"/>
    <w:rsid w:val="371471F0"/>
    <w:rsid w:val="3716283E"/>
    <w:rsid w:val="3733C796"/>
    <w:rsid w:val="373E67A0"/>
    <w:rsid w:val="3757491C"/>
    <w:rsid w:val="37BA691E"/>
    <w:rsid w:val="37C299C2"/>
    <w:rsid w:val="37F03E37"/>
    <w:rsid w:val="37F6BBBB"/>
    <w:rsid w:val="37FE37F1"/>
    <w:rsid w:val="3813AFEC"/>
    <w:rsid w:val="389BCA52"/>
    <w:rsid w:val="389FEFD4"/>
    <w:rsid w:val="38C2D712"/>
    <w:rsid w:val="392558B6"/>
    <w:rsid w:val="3929FFF5"/>
    <w:rsid w:val="392B6B6C"/>
    <w:rsid w:val="3956C401"/>
    <w:rsid w:val="396A2356"/>
    <w:rsid w:val="3983AF32"/>
    <w:rsid w:val="39867C49"/>
    <w:rsid w:val="398E138E"/>
    <w:rsid w:val="39AFA53A"/>
    <w:rsid w:val="39B57DE1"/>
    <w:rsid w:val="39BB6D64"/>
    <w:rsid w:val="39CDB9B8"/>
    <w:rsid w:val="39FBA5F9"/>
    <w:rsid w:val="3A11056D"/>
    <w:rsid w:val="3A26EA66"/>
    <w:rsid w:val="3A3DA140"/>
    <w:rsid w:val="3A452FD6"/>
    <w:rsid w:val="3A6B0F3F"/>
    <w:rsid w:val="3AB3A203"/>
    <w:rsid w:val="3AFE254B"/>
    <w:rsid w:val="3B23858A"/>
    <w:rsid w:val="3B2E7A79"/>
    <w:rsid w:val="3B49E81F"/>
    <w:rsid w:val="3B4B7E50"/>
    <w:rsid w:val="3B8FACD1"/>
    <w:rsid w:val="3B9C2279"/>
    <w:rsid w:val="3BE15489"/>
    <w:rsid w:val="3BFF5425"/>
    <w:rsid w:val="3C0738B9"/>
    <w:rsid w:val="3C280AA5"/>
    <w:rsid w:val="3C34BE30"/>
    <w:rsid w:val="3C3B8C4E"/>
    <w:rsid w:val="3C442FE7"/>
    <w:rsid w:val="3C576E7C"/>
    <w:rsid w:val="3C5AF264"/>
    <w:rsid w:val="3C9DCEDD"/>
    <w:rsid w:val="3CACB557"/>
    <w:rsid w:val="3CB514DC"/>
    <w:rsid w:val="3D03AC40"/>
    <w:rsid w:val="3D143A05"/>
    <w:rsid w:val="3D2F7DD2"/>
    <w:rsid w:val="3D33DF31"/>
    <w:rsid w:val="3D467A3E"/>
    <w:rsid w:val="3D5F6980"/>
    <w:rsid w:val="3D815DB0"/>
    <w:rsid w:val="3DAB68F0"/>
    <w:rsid w:val="3DD75888"/>
    <w:rsid w:val="3E15C031"/>
    <w:rsid w:val="3E5222E7"/>
    <w:rsid w:val="3E67D605"/>
    <w:rsid w:val="3E7E3046"/>
    <w:rsid w:val="3ED31B8D"/>
    <w:rsid w:val="3ED60F12"/>
    <w:rsid w:val="3EFB0E9F"/>
    <w:rsid w:val="3F473951"/>
    <w:rsid w:val="3F50A860"/>
    <w:rsid w:val="40371D99"/>
    <w:rsid w:val="406766AE"/>
    <w:rsid w:val="408B4F08"/>
    <w:rsid w:val="408DF511"/>
    <w:rsid w:val="40E833B6"/>
    <w:rsid w:val="40EC78C1"/>
    <w:rsid w:val="410F27A2"/>
    <w:rsid w:val="412257BF"/>
    <w:rsid w:val="41666E36"/>
    <w:rsid w:val="417ED9D9"/>
    <w:rsid w:val="419AF786"/>
    <w:rsid w:val="419F0E03"/>
    <w:rsid w:val="41B6CBC3"/>
    <w:rsid w:val="41C0D16E"/>
    <w:rsid w:val="41C8FDAC"/>
    <w:rsid w:val="41DD3116"/>
    <w:rsid w:val="41E4338A"/>
    <w:rsid w:val="4202EEF5"/>
    <w:rsid w:val="42393980"/>
    <w:rsid w:val="426C6E88"/>
    <w:rsid w:val="4277EE07"/>
    <w:rsid w:val="42BE2820"/>
    <w:rsid w:val="42EC8660"/>
    <w:rsid w:val="4311693E"/>
    <w:rsid w:val="431346E9"/>
    <w:rsid w:val="431AC5CD"/>
    <w:rsid w:val="433ADE64"/>
    <w:rsid w:val="435535DB"/>
    <w:rsid w:val="4377A795"/>
    <w:rsid w:val="4396D1E9"/>
    <w:rsid w:val="43CA34D4"/>
    <w:rsid w:val="43CE38F0"/>
    <w:rsid w:val="43DCC81E"/>
    <w:rsid w:val="43E62F68"/>
    <w:rsid w:val="43FE6E02"/>
    <w:rsid w:val="440AF126"/>
    <w:rsid w:val="4444CD9B"/>
    <w:rsid w:val="44922F97"/>
    <w:rsid w:val="44EE6C85"/>
    <w:rsid w:val="4518D449"/>
    <w:rsid w:val="4536A31D"/>
    <w:rsid w:val="45732F78"/>
    <w:rsid w:val="4576839B"/>
    <w:rsid w:val="45AE2696"/>
    <w:rsid w:val="45B74D3C"/>
    <w:rsid w:val="4636E4BE"/>
    <w:rsid w:val="4641DA21"/>
    <w:rsid w:val="4653981C"/>
    <w:rsid w:val="465DBCDA"/>
    <w:rsid w:val="4680C80F"/>
    <w:rsid w:val="46A3E518"/>
    <w:rsid w:val="46CDDB33"/>
    <w:rsid w:val="4709652C"/>
    <w:rsid w:val="471C6D76"/>
    <w:rsid w:val="4735212E"/>
    <w:rsid w:val="473B3F4B"/>
    <w:rsid w:val="47433ECC"/>
    <w:rsid w:val="4766AADD"/>
    <w:rsid w:val="4790E6FD"/>
    <w:rsid w:val="47A00AEB"/>
    <w:rsid w:val="47CDDD4E"/>
    <w:rsid w:val="47ECD329"/>
    <w:rsid w:val="47FF5F38"/>
    <w:rsid w:val="48305F01"/>
    <w:rsid w:val="483E235A"/>
    <w:rsid w:val="48BF6F94"/>
    <w:rsid w:val="48C042AE"/>
    <w:rsid w:val="48D3281B"/>
    <w:rsid w:val="4907D9FD"/>
    <w:rsid w:val="4911B49B"/>
    <w:rsid w:val="4941CDDA"/>
    <w:rsid w:val="49F94F29"/>
    <w:rsid w:val="4A20198E"/>
    <w:rsid w:val="4A5326B6"/>
    <w:rsid w:val="4AD0F7EE"/>
    <w:rsid w:val="4AD7ABAD"/>
    <w:rsid w:val="4AE43AD3"/>
    <w:rsid w:val="4AF44339"/>
    <w:rsid w:val="4AFB58F0"/>
    <w:rsid w:val="4B0785E8"/>
    <w:rsid w:val="4B11467B"/>
    <w:rsid w:val="4B324D24"/>
    <w:rsid w:val="4B69A7B3"/>
    <w:rsid w:val="4BC8A38B"/>
    <w:rsid w:val="4BDE8E15"/>
    <w:rsid w:val="4BF1A14D"/>
    <w:rsid w:val="4BFC764A"/>
    <w:rsid w:val="4C0981F2"/>
    <w:rsid w:val="4C1CC088"/>
    <w:rsid w:val="4C209930"/>
    <w:rsid w:val="4C83A0EA"/>
    <w:rsid w:val="4CA35649"/>
    <w:rsid w:val="4CB659AC"/>
    <w:rsid w:val="4CC03669"/>
    <w:rsid w:val="4CF494A8"/>
    <w:rsid w:val="4D5F184B"/>
    <w:rsid w:val="4D94E19A"/>
    <w:rsid w:val="4DB1D36C"/>
    <w:rsid w:val="4DEFCE8B"/>
    <w:rsid w:val="4DFE9112"/>
    <w:rsid w:val="4E3CDCE5"/>
    <w:rsid w:val="4E64537E"/>
    <w:rsid w:val="4E69BDA2"/>
    <w:rsid w:val="4EAB1D29"/>
    <w:rsid w:val="4EC378B5"/>
    <w:rsid w:val="4EF5C515"/>
    <w:rsid w:val="4F4516EE"/>
    <w:rsid w:val="4F4BEDBB"/>
    <w:rsid w:val="4F4DA3CD"/>
    <w:rsid w:val="4F559153"/>
    <w:rsid w:val="4F58DD0F"/>
    <w:rsid w:val="4FE52D62"/>
    <w:rsid w:val="5004E9A0"/>
    <w:rsid w:val="506C8F09"/>
    <w:rsid w:val="50848124"/>
    <w:rsid w:val="50E7086C"/>
    <w:rsid w:val="5119EB9C"/>
    <w:rsid w:val="511B30B4"/>
    <w:rsid w:val="5162082E"/>
    <w:rsid w:val="51670948"/>
    <w:rsid w:val="517DAFD1"/>
    <w:rsid w:val="51B357F1"/>
    <w:rsid w:val="51C40EC4"/>
    <w:rsid w:val="51ECF06F"/>
    <w:rsid w:val="522CCCDF"/>
    <w:rsid w:val="52B5A3B3"/>
    <w:rsid w:val="5337C4A1"/>
    <w:rsid w:val="53564594"/>
    <w:rsid w:val="535B5856"/>
    <w:rsid w:val="535F8D98"/>
    <w:rsid w:val="537CE7CD"/>
    <w:rsid w:val="53C98FF9"/>
    <w:rsid w:val="5455CD77"/>
    <w:rsid w:val="5462B332"/>
    <w:rsid w:val="54693E22"/>
    <w:rsid w:val="5480F9E3"/>
    <w:rsid w:val="54C50747"/>
    <w:rsid w:val="54CBB484"/>
    <w:rsid w:val="54CC926C"/>
    <w:rsid w:val="54E59159"/>
    <w:rsid w:val="54FBAF86"/>
    <w:rsid w:val="55037E05"/>
    <w:rsid w:val="551991DC"/>
    <w:rsid w:val="552FCDBC"/>
    <w:rsid w:val="555BCB9E"/>
    <w:rsid w:val="559F6480"/>
    <w:rsid w:val="55A3C159"/>
    <w:rsid w:val="55BD1F69"/>
    <w:rsid w:val="55C65A86"/>
    <w:rsid w:val="562379FC"/>
    <w:rsid w:val="5634BFC8"/>
    <w:rsid w:val="56378C71"/>
    <w:rsid w:val="56404EDE"/>
    <w:rsid w:val="5646472E"/>
    <w:rsid w:val="565B8A5D"/>
    <w:rsid w:val="565F52C1"/>
    <w:rsid w:val="568A0F2D"/>
    <w:rsid w:val="56B8467D"/>
    <w:rsid w:val="56C816B1"/>
    <w:rsid w:val="56E3739E"/>
    <w:rsid w:val="574058CF"/>
    <w:rsid w:val="5745B492"/>
    <w:rsid w:val="574E7B3A"/>
    <w:rsid w:val="575C5E2D"/>
    <w:rsid w:val="575FFC39"/>
    <w:rsid w:val="5775868A"/>
    <w:rsid w:val="57A66ED6"/>
    <w:rsid w:val="57B08E17"/>
    <w:rsid w:val="57E537E3"/>
    <w:rsid w:val="58702729"/>
    <w:rsid w:val="58E12BA4"/>
    <w:rsid w:val="58FF0DE7"/>
    <w:rsid w:val="59185E4A"/>
    <w:rsid w:val="5918920F"/>
    <w:rsid w:val="598726F4"/>
    <w:rsid w:val="59926873"/>
    <w:rsid w:val="59B1FEFC"/>
    <w:rsid w:val="59BD51C4"/>
    <w:rsid w:val="59BFD7DE"/>
    <w:rsid w:val="59C95651"/>
    <w:rsid w:val="5A1EABD3"/>
    <w:rsid w:val="5A346618"/>
    <w:rsid w:val="5A667A96"/>
    <w:rsid w:val="5A73C67C"/>
    <w:rsid w:val="5A8E2001"/>
    <w:rsid w:val="5A93FEEF"/>
    <w:rsid w:val="5AC2E39C"/>
    <w:rsid w:val="5ADD9B44"/>
    <w:rsid w:val="5AE88DC7"/>
    <w:rsid w:val="5B323978"/>
    <w:rsid w:val="5B3C8C71"/>
    <w:rsid w:val="5B51E5C9"/>
    <w:rsid w:val="5B71785E"/>
    <w:rsid w:val="5B7D8DA2"/>
    <w:rsid w:val="5BF43ABD"/>
    <w:rsid w:val="5C280037"/>
    <w:rsid w:val="5C3BA386"/>
    <w:rsid w:val="5D228416"/>
    <w:rsid w:val="5D39D73A"/>
    <w:rsid w:val="5D4F3F03"/>
    <w:rsid w:val="5D8E6929"/>
    <w:rsid w:val="5DCFE4BC"/>
    <w:rsid w:val="5E54ABFB"/>
    <w:rsid w:val="5E840202"/>
    <w:rsid w:val="5EAA810E"/>
    <w:rsid w:val="5F152F11"/>
    <w:rsid w:val="5F358AAF"/>
    <w:rsid w:val="5F451C06"/>
    <w:rsid w:val="5F4D37E8"/>
    <w:rsid w:val="5F8E587D"/>
    <w:rsid w:val="5F9E233E"/>
    <w:rsid w:val="5FA98483"/>
    <w:rsid w:val="5FC72447"/>
    <w:rsid w:val="5FDAA565"/>
    <w:rsid w:val="60098BD8"/>
    <w:rsid w:val="604CDBD7"/>
    <w:rsid w:val="604DB0AC"/>
    <w:rsid w:val="6065CAAE"/>
    <w:rsid w:val="60718AE4"/>
    <w:rsid w:val="607618BD"/>
    <w:rsid w:val="60848EE6"/>
    <w:rsid w:val="60E0EC67"/>
    <w:rsid w:val="613D1874"/>
    <w:rsid w:val="618B3061"/>
    <w:rsid w:val="619BACAB"/>
    <w:rsid w:val="61A5E0FB"/>
    <w:rsid w:val="6200198B"/>
    <w:rsid w:val="6224D944"/>
    <w:rsid w:val="624D2419"/>
    <w:rsid w:val="626BE4F0"/>
    <w:rsid w:val="62D9B03E"/>
    <w:rsid w:val="62FB0279"/>
    <w:rsid w:val="6320225C"/>
    <w:rsid w:val="63394AB9"/>
    <w:rsid w:val="6366FF83"/>
    <w:rsid w:val="63B0807C"/>
    <w:rsid w:val="63CFA849"/>
    <w:rsid w:val="63E99902"/>
    <w:rsid w:val="6413D18B"/>
    <w:rsid w:val="643B532B"/>
    <w:rsid w:val="6493E3F0"/>
    <w:rsid w:val="64B5AAD5"/>
    <w:rsid w:val="64E7288C"/>
    <w:rsid w:val="64F724DB"/>
    <w:rsid w:val="656B78AA"/>
    <w:rsid w:val="659F1251"/>
    <w:rsid w:val="65B3D741"/>
    <w:rsid w:val="65DC982B"/>
    <w:rsid w:val="65FC6224"/>
    <w:rsid w:val="664CCF13"/>
    <w:rsid w:val="66951027"/>
    <w:rsid w:val="66EB9FA4"/>
    <w:rsid w:val="66EC121F"/>
    <w:rsid w:val="670B4B3B"/>
    <w:rsid w:val="6752AED9"/>
    <w:rsid w:val="675D9EA5"/>
    <w:rsid w:val="67801324"/>
    <w:rsid w:val="678A42E1"/>
    <w:rsid w:val="67A24F4F"/>
    <w:rsid w:val="67BF7AD0"/>
    <w:rsid w:val="67CF55FD"/>
    <w:rsid w:val="67D29EC3"/>
    <w:rsid w:val="67EF5B02"/>
    <w:rsid w:val="67FDB369"/>
    <w:rsid w:val="68622932"/>
    <w:rsid w:val="687B6D2C"/>
    <w:rsid w:val="687F5E6D"/>
    <w:rsid w:val="68C051E0"/>
    <w:rsid w:val="68C20812"/>
    <w:rsid w:val="68E9D51B"/>
    <w:rsid w:val="690F0DFD"/>
    <w:rsid w:val="693A98EF"/>
    <w:rsid w:val="694CACB2"/>
    <w:rsid w:val="696B335D"/>
    <w:rsid w:val="6984BA6C"/>
    <w:rsid w:val="6992E4BE"/>
    <w:rsid w:val="69A88B45"/>
    <w:rsid w:val="69D3B80F"/>
    <w:rsid w:val="69DB98C7"/>
    <w:rsid w:val="69F592B1"/>
    <w:rsid w:val="6A59E475"/>
    <w:rsid w:val="6A964AA7"/>
    <w:rsid w:val="6ABA14B1"/>
    <w:rsid w:val="6ABF8D7C"/>
    <w:rsid w:val="6B137945"/>
    <w:rsid w:val="6B443E7F"/>
    <w:rsid w:val="6B4D299D"/>
    <w:rsid w:val="6B4F84C6"/>
    <w:rsid w:val="6B6D195B"/>
    <w:rsid w:val="6B8114D4"/>
    <w:rsid w:val="6C0F2758"/>
    <w:rsid w:val="6C30B4F0"/>
    <w:rsid w:val="6C7991C0"/>
    <w:rsid w:val="6CB9DB31"/>
    <w:rsid w:val="6CCBC71E"/>
    <w:rsid w:val="6CD1BBF1"/>
    <w:rsid w:val="6CD236B3"/>
    <w:rsid w:val="6D2CD8D0"/>
    <w:rsid w:val="6D616BA8"/>
    <w:rsid w:val="6D96F84D"/>
    <w:rsid w:val="6DAFC980"/>
    <w:rsid w:val="6E1D354E"/>
    <w:rsid w:val="6E3CCF1D"/>
    <w:rsid w:val="6E43BDF7"/>
    <w:rsid w:val="6E88F26F"/>
    <w:rsid w:val="6EAD9305"/>
    <w:rsid w:val="6ECFE91F"/>
    <w:rsid w:val="6F34DA64"/>
    <w:rsid w:val="6F5697F6"/>
    <w:rsid w:val="6F59A809"/>
    <w:rsid w:val="6F9E2F38"/>
    <w:rsid w:val="6FD0DE52"/>
    <w:rsid w:val="6FEB7302"/>
    <w:rsid w:val="6FF8B6B5"/>
    <w:rsid w:val="7000E88F"/>
    <w:rsid w:val="70194B84"/>
    <w:rsid w:val="703E260F"/>
    <w:rsid w:val="70434B20"/>
    <w:rsid w:val="706462BF"/>
    <w:rsid w:val="7072D996"/>
    <w:rsid w:val="70B8AA6D"/>
    <w:rsid w:val="70EDDDAC"/>
    <w:rsid w:val="7104ACB0"/>
    <w:rsid w:val="710E64B2"/>
    <w:rsid w:val="719495D3"/>
    <w:rsid w:val="71DECDB7"/>
    <w:rsid w:val="71FDF9F6"/>
    <w:rsid w:val="720B89CC"/>
    <w:rsid w:val="722291F3"/>
    <w:rsid w:val="7224E81A"/>
    <w:rsid w:val="726A7269"/>
    <w:rsid w:val="727931EC"/>
    <w:rsid w:val="727D0B1D"/>
    <w:rsid w:val="728988B1"/>
    <w:rsid w:val="72A2F364"/>
    <w:rsid w:val="72A3F9C7"/>
    <w:rsid w:val="72B58C4F"/>
    <w:rsid w:val="72C4B6F8"/>
    <w:rsid w:val="732674A3"/>
    <w:rsid w:val="73282A89"/>
    <w:rsid w:val="735398F3"/>
    <w:rsid w:val="7355C70E"/>
    <w:rsid w:val="7386A385"/>
    <w:rsid w:val="73CF0907"/>
    <w:rsid w:val="7458F285"/>
    <w:rsid w:val="7465A2D6"/>
    <w:rsid w:val="74767A9D"/>
    <w:rsid w:val="747F8ED4"/>
    <w:rsid w:val="74945900"/>
    <w:rsid w:val="74B18897"/>
    <w:rsid w:val="7536BD00"/>
    <w:rsid w:val="7583192D"/>
    <w:rsid w:val="75CDB796"/>
    <w:rsid w:val="75D3AAC5"/>
    <w:rsid w:val="760613BA"/>
    <w:rsid w:val="76152E48"/>
    <w:rsid w:val="7650E347"/>
    <w:rsid w:val="7667F839"/>
    <w:rsid w:val="767CA71F"/>
    <w:rsid w:val="76E7D377"/>
    <w:rsid w:val="76EDDC45"/>
    <w:rsid w:val="7707DEF1"/>
    <w:rsid w:val="7717A3A3"/>
    <w:rsid w:val="774FBDBA"/>
    <w:rsid w:val="7805AF44"/>
    <w:rsid w:val="7814DF71"/>
    <w:rsid w:val="78371BF7"/>
    <w:rsid w:val="784E5D05"/>
    <w:rsid w:val="787B4E2A"/>
    <w:rsid w:val="789D6460"/>
    <w:rsid w:val="797DFB96"/>
    <w:rsid w:val="797E8536"/>
    <w:rsid w:val="798BCF09"/>
    <w:rsid w:val="799F98FB"/>
    <w:rsid w:val="7A09B5FE"/>
    <w:rsid w:val="7A0D23B5"/>
    <w:rsid w:val="7A329AFA"/>
    <w:rsid w:val="7A34B0AA"/>
    <w:rsid w:val="7A44B801"/>
    <w:rsid w:val="7A799CB2"/>
    <w:rsid w:val="7A7A3391"/>
    <w:rsid w:val="7ABEB6BC"/>
    <w:rsid w:val="7ADFF4F3"/>
    <w:rsid w:val="7AF42EB0"/>
    <w:rsid w:val="7AFBBA6F"/>
    <w:rsid w:val="7B1A1411"/>
    <w:rsid w:val="7B746266"/>
    <w:rsid w:val="7BDB08DF"/>
    <w:rsid w:val="7BE08862"/>
    <w:rsid w:val="7BFE4094"/>
    <w:rsid w:val="7C24508E"/>
    <w:rsid w:val="7C4ADC0D"/>
    <w:rsid w:val="7C602ADA"/>
    <w:rsid w:val="7C97EC07"/>
    <w:rsid w:val="7CA6991E"/>
    <w:rsid w:val="7D08C4A2"/>
    <w:rsid w:val="7D3A8395"/>
    <w:rsid w:val="7D3ACBC5"/>
    <w:rsid w:val="7D4A5D5C"/>
    <w:rsid w:val="7DE6AC6E"/>
    <w:rsid w:val="7E2EB978"/>
    <w:rsid w:val="7E78EBC7"/>
    <w:rsid w:val="7E9E05C7"/>
    <w:rsid w:val="7EADAED8"/>
    <w:rsid w:val="7EB582D1"/>
    <w:rsid w:val="7ED6C6E6"/>
    <w:rsid w:val="7EDB769C"/>
    <w:rsid w:val="7EE7EC9E"/>
    <w:rsid w:val="7EEF97A3"/>
    <w:rsid w:val="7F34F8BA"/>
    <w:rsid w:val="7F42A958"/>
    <w:rsid w:val="7F824462"/>
    <w:rsid w:val="7FA119E8"/>
    <w:rsid w:val="7FC8F1B8"/>
    <w:rsid w:val="7FE201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3DF59"/>
  <w15:chartTrackingRefBased/>
  <w15:docId w15:val="{D472C761-74EB-4227-8527-AA09BCCE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4A25A7"/>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0302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link w:val="ListParagraphChar"/>
    <w:uiPriority w:val="34"/>
    <w:qFormat/>
    <w:rsid w:val="000A7858"/>
    <w:pPr>
      <w:numPr>
        <w:numId w:val="31"/>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0661CB"/>
    <w:pPr>
      <w:autoSpaceDE w:val="0"/>
      <w:autoSpaceDN w:val="0"/>
      <w:adjustRightInd w:val="0"/>
      <w:spacing w:before="160" w:line="312" w:lineRule="auto"/>
      <w:ind w:left="720"/>
    </w:pPr>
    <w:rPr>
      <w:rFonts w:eastAsia="MS Mincho" w:cs="Times New Roman"/>
      <w:i/>
      <w:color w:val="4F5150"/>
      <w:szCs w:val="24"/>
      <w:lang w:val="en-GB"/>
    </w:rPr>
  </w:style>
  <w:style w:type="paragraph" w:customStyle="1" w:styleId="Bullets">
    <w:name w:val="Bullets"/>
    <w:basedOn w:val="BeforeObject"/>
    <w:uiPriority w:val="5"/>
    <w:rsid w:val="002135E8"/>
    <w:pPr>
      <w:spacing w:before="0"/>
      <w:ind w:left="1440"/>
    </w:pPr>
    <w:rPr>
      <w:color w:val="000000" w:themeColor="text1"/>
      <w14:textFill>
        <w14:solidFill>
          <w14:schemeClr w14:val="tx1">
            <w14:lumMod w14:val="75000"/>
            <w14:lumOff w14:val="25000"/>
            <w14:lumMod w14:val="95000"/>
            <w14:lumOff w14:val="5000"/>
          </w14:scheme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28"/>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Cs/>
      <w:color w:val="005B82"/>
      <w:kern w:val="21"/>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195A14"/>
    <w:pPr>
      <w:spacing w:after="200"/>
      <w:outlineLvl w:val="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661CB"/>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661CB"/>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2"/>
      </w:numPr>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33"/>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2">
    <w:name w:val="Body Text Indent 2"/>
    <w:basedOn w:val="Normal"/>
    <w:link w:val="BodyTextIndent2Char"/>
    <w:uiPriority w:val="99"/>
    <w:semiHidden/>
    <w:unhideWhenUsed/>
    <w:rsid w:val="006677A5"/>
    <w:pPr>
      <w:spacing w:after="120" w:line="480" w:lineRule="auto"/>
      <w:ind w:left="360"/>
    </w:pPr>
  </w:style>
  <w:style w:type="character" w:customStyle="1" w:styleId="BodyTextIndent2Char">
    <w:name w:val="Body Text Indent 2 Char"/>
    <w:basedOn w:val="DefaultParagraphFont"/>
    <w:link w:val="BodyTextIndent2"/>
    <w:uiPriority w:val="99"/>
    <w:semiHidden/>
    <w:rsid w:val="006677A5"/>
    <w:rPr>
      <w:rFonts w:ascii="Franklin Gothic Book" w:hAnsi="Franklin Gothic Book"/>
      <w:spacing w:val="2"/>
      <w:kern w:val="21"/>
      <w:sz w:val="21"/>
    </w:rPr>
  </w:style>
  <w:style w:type="paragraph" w:styleId="BodyTextIndent">
    <w:name w:val="Body Text Indent"/>
    <w:basedOn w:val="Normal"/>
    <w:link w:val="BodyTextIndentChar"/>
    <w:uiPriority w:val="99"/>
    <w:semiHidden/>
    <w:unhideWhenUsed/>
    <w:rsid w:val="006677A5"/>
    <w:pPr>
      <w:spacing w:after="120"/>
      <w:ind w:left="360"/>
    </w:pPr>
  </w:style>
  <w:style w:type="character" w:customStyle="1" w:styleId="BodyTextIndentChar">
    <w:name w:val="Body Text Indent Char"/>
    <w:basedOn w:val="DefaultParagraphFont"/>
    <w:link w:val="BodyTextIndent"/>
    <w:uiPriority w:val="99"/>
    <w:semiHidden/>
    <w:rsid w:val="006677A5"/>
    <w:rPr>
      <w:rFonts w:ascii="Franklin Gothic Book" w:hAnsi="Franklin Gothic Book"/>
      <w:spacing w:val="2"/>
      <w:kern w:val="21"/>
      <w:sz w:val="21"/>
    </w:rPr>
  </w:style>
  <w:style w:type="paragraph" w:styleId="BodyTextIndent3">
    <w:name w:val="Body Text Indent 3"/>
    <w:basedOn w:val="Normal"/>
    <w:link w:val="BodyTextIndent3Char"/>
    <w:uiPriority w:val="99"/>
    <w:unhideWhenUsed/>
    <w:rsid w:val="006677A5"/>
    <w:pPr>
      <w:spacing w:after="120"/>
      <w:ind w:left="360"/>
    </w:pPr>
    <w:rPr>
      <w:sz w:val="16"/>
      <w:szCs w:val="16"/>
    </w:rPr>
  </w:style>
  <w:style w:type="character" w:customStyle="1" w:styleId="BodyTextIndent3Char">
    <w:name w:val="Body Text Indent 3 Char"/>
    <w:basedOn w:val="DefaultParagraphFont"/>
    <w:link w:val="BodyTextIndent3"/>
    <w:uiPriority w:val="99"/>
    <w:rsid w:val="006677A5"/>
    <w:rPr>
      <w:rFonts w:ascii="Franklin Gothic Book" w:hAnsi="Franklin Gothic Book"/>
      <w:spacing w:val="2"/>
      <w:kern w:val="21"/>
      <w:sz w:val="16"/>
      <w:szCs w:val="16"/>
    </w:rPr>
  </w:style>
  <w:style w:type="character" w:styleId="UnresolvedMention">
    <w:name w:val="Unresolved Mention"/>
    <w:basedOn w:val="DefaultParagraphFont"/>
    <w:uiPriority w:val="99"/>
    <w:unhideWhenUsed/>
    <w:rsid w:val="007045EC"/>
    <w:rPr>
      <w:color w:val="605E5C"/>
      <w:shd w:val="clear" w:color="auto" w:fill="E1DFDD"/>
    </w:rPr>
  </w:style>
  <w:style w:type="character" w:styleId="Mention">
    <w:name w:val="Mention"/>
    <w:basedOn w:val="DefaultParagraphFont"/>
    <w:uiPriority w:val="99"/>
    <w:unhideWhenUsed/>
    <w:rsid w:val="00531052"/>
    <w:rPr>
      <w:color w:val="2B579A"/>
      <w:shd w:val="clear" w:color="auto" w:fill="E1DFDD"/>
    </w:rPr>
  </w:style>
  <w:style w:type="paragraph" w:customStyle="1" w:styleId="Templatetabletext">
    <w:name w:val="Template table text"/>
    <w:basedOn w:val="Normal"/>
    <w:link w:val="TemplatetabletextChar"/>
    <w:qFormat/>
    <w:rsid w:val="071C31BC"/>
    <w:rPr>
      <w:color w:val="404040" w:themeColor="text1" w:themeTint="BF"/>
    </w:rPr>
  </w:style>
  <w:style w:type="character" w:customStyle="1" w:styleId="TemplatetabletextChar">
    <w:name w:val="Template table text Char"/>
    <w:basedOn w:val="DefaultParagraphFont"/>
    <w:link w:val="Templatetabletext"/>
    <w:rsid w:val="071C31BC"/>
    <w:rPr>
      <w:rFonts w:ascii="Franklin Gothic Book" w:eastAsiaTheme="minorEastAsia" w:hAnsi="Franklin Gothic Book" w:cs="Arial"/>
      <w:color w:val="404040" w:themeColor="text1" w:themeTint="BF"/>
      <w:sz w:val="21"/>
      <w:szCs w:val="21"/>
    </w:rPr>
  </w:style>
  <w:style w:type="character" w:customStyle="1" w:styleId="ListParagraphChar">
    <w:name w:val="List Paragraph Char"/>
    <w:link w:val="ListParagraph"/>
    <w:uiPriority w:val="34"/>
    <w:rsid w:val="000156EF"/>
    <w:rPr>
      <w:rFonts w:ascii="Franklin Gothic Book" w:hAnsi="Franklin Gothic Book"/>
      <w:spacing w:val="2"/>
      <w:kern w:val="21"/>
      <w:sz w:val="21"/>
      <w:szCs w:val="24"/>
    </w:rPr>
  </w:style>
  <w:style w:type="character" w:customStyle="1" w:styleId="normaltextrun">
    <w:name w:val="normaltextrun"/>
    <w:basedOn w:val="DefaultParagraphFont"/>
    <w:rsid w:val="002A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1210914841">
      <w:bodyDiv w:val="1"/>
      <w:marLeft w:val="0"/>
      <w:marRight w:val="0"/>
      <w:marTop w:val="0"/>
      <w:marBottom w:val="0"/>
      <w:divBdr>
        <w:top w:val="none" w:sz="0" w:space="0" w:color="auto"/>
        <w:left w:val="none" w:sz="0" w:space="0" w:color="auto"/>
        <w:bottom w:val="none" w:sz="0" w:space="0" w:color="auto"/>
        <w:right w:val="none" w:sz="0" w:space="0" w:color="auto"/>
      </w:divBdr>
    </w:div>
    <w:div w:id="1558931609">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unstats.un.org/sdgs/indicators/indicators-list/%22%20/o%20%22Click%20here%20to%20follow%20lin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verra.org/programs/verified-carbon-standard/vcs-program-detail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unstats.un.org/sdgs/metada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unfccc.int/process/parties-non-party-stakeholders/parties-convention-and-observer-states" TargetMode="External"/><Relationship Id="rId27" Type="http://schemas.microsoft.com/office/2019/05/relationships/documenttasks" Target="documenttasks/documenttasks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ocumenttasks/documenttasks1.xml><?xml version="1.0" encoding="utf-8"?>
<t:Tasks xmlns:t="http://schemas.microsoft.com/office/tasks/2019/documenttasks" xmlns:oel="http://schemas.microsoft.com/office/2019/extlst">
  <t:Task id="{F6376434-1ED9-4820-98F4-466F954B367B}">
    <t:Anchor>
      <t:Comment id="325714168"/>
    </t:Anchor>
    <t:History>
      <t:Event id="{30D47B1F-392D-453C-8FE1-8FA2AB61B3CE}" time="2023-02-09T18:50:58.653Z">
        <t:Attribution userId="S::swales@verra.org::4279ab86-841e-48b3-a584-289f91072f70" userProvider="AD" userName="Shea Wales"/>
        <t:Anchor>
          <t:Comment id="325714168"/>
        </t:Anchor>
        <t:Create/>
      </t:Event>
      <t:Event id="{5FC89A54-A34F-42E8-BF0D-7DCE4D49986C}" time="2023-02-09T18:50:58.653Z">
        <t:Attribution userId="S::swales@verra.org::4279ab86-841e-48b3-a584-289f91072f70" userProvider="AD" userName="Shea Wales"/>
        <t:Anchor>
          <t:Comment id="325714168"/>
        </t:Anchor>
        <t:Assign userId="S::cmtan@verra.org::80889bee-2bba-408f-8139-3b7910942e40" userProvider="AD" userName="Cai May Tan"/>
      </t:Event>
      <t:Event id="{E1776F32-9884-4416-9274-47E35EC273C1}" time="2023-02-09T18:50:58.653Z">
        <t:Attribution userId="S::swales@verra.org::4279ab86-841e-48b3-a584-289f91072f70" userProvider="AD" userName="Shea Wales"/>
        <t:Anchor>
          <t:Comment id="325714168"/>
        </t:Anchor>
        <t:SetTitle title="@Cai May Tan what is the difference"/>
      </t:Event>
    </t:History>
  </t:Task>
  <t:Task id="{14A31498-EA9D-431C-8BAC-11ACB4134EBF}">
    <t:Anchor>
      <t:Comment id="694756959"/>
    </t:Anchor>
    <t:History>
      <t:Event id="{71EAF116-86B9-43FC-9BEF-D590E9B4FE28}" time="2023-02-09T20:20:55.82Z">
        <t:Attribution userId="S::swales@verra.org::4279ab86-841e-48b3-a584-289f91072f70" userProvider="AD" userName="Shea Wales"/>
        <t:Anchor>
          <t:Comment id="694756959"/>
        </t:Anchor>
        <t:Create/>
      </t:Event>
      <t:Event id="{6B01E2B3-2EA6-447F-936F-6696B52BBCF6}" time="2023-02-09T20:20:55.82Z">
        <t:Attribution userId="S::swales@verra.org::4279ab86-841e-48b3-a584-289f91072f70" userProvider="AD" userName="Shea Wales"/>
        <t:Anchor>
          <t:Comment id="694756959"/>
        </t:Anchor>
        <t:Assign userId="S::cmtan@verra.org::80889bee-2bba-408f-8139-3b7910942e40" userProvider="AD" userName="Cai May Tan"/>
      </t:Event>
      <t:Event id="{CAFE8F7B-EB4C-4617-AA38-1A197D040233}" time="2023-02-09T20:20:55.82Z">
        <t:Attribution userId="S::swales@verra.org::4279ab86-841e-48b3-a584-289f91072f70" userProvider="AD" userName="Shea Wales"/>
        <t:Anchor>
          <t:Comment id="694756959"/>
        </t:Anchor>
        <t:SetTitle title="Should we make this question more specific? Describe and justify how the project is eligible under the scope of the VCS Program (Section 2.1, and Appendix 1 and Appendix 2 in the VCS Standard v4.4). @Cai May Tan"/>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EF790F5-C0C1-43A2-97F9-FDFBB3A8E0EB}"/>
      </w:docPartPr>
      <w:docPartBody>
        <w:p w:rsidR="00C221BC" w:rsidRDefault="00C221BC"/>
      </w:docPartBody>
    </w:docPart>
    <w:docPart>
      <w:docPartPr>
        <w:name w:val="80131B9A16D949E19329023F301D088D"/>
        <w:category>
          <w:name w:val="General"/>
          <w:gallery w:val="placeholder"/>
        </w:category>
        <w:types>
          <w:type w:val="bbPlcHdr"/>
        </w:types>
        <w:behaviors>
          <w:behavior w:val="content"/>
        </w:behaviors>
        <w:guid w:val="{0D5C53E2-BF4B-42A7-880A-B5CAEF7F84F5}"/>
      </w:docPartPr>
      <w:docPartBody>
        <w:p w:rsidR="00CC73DD" w:rsidRDefault="00CC73DD"/>
      </w:docPartBody>
    </w:docPart>
    <w:docPart>
      <w:docPartPr>
        <w:name w:val="DEC9573CCC3A4CBFB8B1B412DAD81503"/>
        <w:category>
          <w:name w:val="General"/>
          <w:gallery w:val="placeholder"/>
        </w:category>
        <w:types>
          <w:type w:val="bbPlcHdr"/>
        </w:types>
        <w:behaviors>
          <w:behavior w:val="content"/>
        </w:behaviors>
        <w:guid w:val="{C961DC98-1912-4B91-8ACA-9A13BA011E09}"/>
      </w:docPartPr>
      <w:docPartBody>
        <w:p w:rsidR="003D5526" w:rsidRDefault="003D5526"/>
      </w:docPartBody>
    </w:docPart>
    <w:docPart>
      <w:docPartPr>
        <w:name w:val="752D799687A64CB6B5B4D71902136F26"/>
        <w:category>
          <w:name w:val="General"/>
          <w:gallery w:val="placeholder"/>
        </w:category>
        <w:types>
          <w:type w:val="bbPlcHdr"/>
        </w:types>
        <w:behaviors>
          <w:behavior w:val="content"/>
        </w:behaviors>
        <w:guid w:val="{42EDF21D-12AD-47D3-AC0D-7CB2234FCE8C}"/>
      </w:docPartPr>
      <w:docPartBody>
        <w:p w:rsidR="00AF3CA5" w:rsidRDefault="00AF3CA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ans-serif">
    <w:altName w:val="Arial"/>
    <w:panose1 w:val="00000000000000000000"/>
    <w:charset w:val="00"/>
    <w:family w:val="roman"/>
    <w:notTrueType/>
    <w:pitch w:val="default"/>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Frutiger LT 45 Light">
    <w:altName w:val="Calibri"/>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21BC"/>
    <w:rsid w:val="00016D18"/>
    <w:rsid w:val="000E58AD"/>
    <w:rsid w:val="00160982"/>
    <w:rsid w:val="00191AF0"/>
    <w:rsid w:val="001F6436"/>
    <w:rsid w:val="00253BBF"/>
    <w:rsid w:val="002F286F"/>
    <w:rsid w:val="003361BE"/>
    <w:rsid w:val="00361802"/>
    <w:rsid w:val="003A0F69"/>
    <w:rsid w:val="003C607A"/>
    <w:rsid w:val="003D5526"/>
    <w:rsid w:val="00482F61"/>
    <w:rsid w:val="004A7C6A"/>
    <w:rsid w:val="004E18FD"/>
    <w:rsid w:val="00521A3B"/>
    <w:rsid w:val="0073263A"/>
    <w:rsid w:val="00750B70"/>
    <w:rsid w:val="00763D6A"/>
    <w:rsid w:val="00876459"/>
    <w:rsid w:val="009A2DA4"/>
    <w:rsid w:val="009D6103"/>
    <w:rsid w:val="00A73A6D"/>
    <w:rsid w:val="00A81665"/>
    <w:rsid w:val="00AF3CA5"/>
    <w:rsid w:val="00BF6D76"/>
    <w:rsid w:val="00C221BC"/>
    <w:rsid w:val="00C726C6"/>
    <w:rsid w:val="00CC73DD"/>
    <w:rsid w:val="00D20099"/>
    <w:rsid w:val="00D46443"/>
    <w:rsid w:val="00EE5AA2"/>
    <w:rsid w:val="00FD2412"/>
    <w:rsid w:val="00FF10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Andrew Howard</DisplayName>
        <AccountId>156</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UserInfo>
        <DisplayName>Anna Mortimer</DisplayName>
        <AccountId>145</AccountId>
        <AccountType/>
      </UserInfo>
    </SharedWithUsers>
    <MediaLengthInSeconds xmlns="5944c9fc-9421-4c39-b608-61ce31788618" xsi:nil="true"/>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42C78-2E35-499D-8305-495318F49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29460-DE35-4FDF-8FD3-FFEF4BC13819}">
  <ds:schemaRefs>
    <ds:schemaRef ds:uri="http://schemas.microsoft.com/sharepoint/v3/contenttype/forms"/>
  </ds:schemaRefs>
</ds:datastoreItem>
</file>

<file path=customXml/itemProps3.xml><?xml version="1.0" encoding="utf-8"?>
<ds:datastoreItem xmlns:ds="http://schemas.openxmlformats.org/officeDocument/2006/customXml" ds:itemID="{BDC0012B-3A37-41BB-860A-CC70D00F0723}">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customXml/itemProps4.xml><?xml version="1.0" encoding="utf-8"?>
<ds:datastoreItem xmlns:ds="http://schemas.openxmlformats.org/officeDocument/2006/customXml" ds:itemID="{1E196EBB-8EE0-4EDA-AEB0-919934DD5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9349</Words>
  <Characters>53295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0</vt:lpstr>
    </vt:vector>
  </TitlesOfParts>
  <Company/>
  <LinksUpToDate>false</LinksUpToDate>
  <CharactersWithSpaces>62519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Verra</dc:creator>
  <cp:keywords/>
  <dc:description/>
  <cp:lastModifiedBy>Nicole Shermer</cp:lastModifiedBy>
  <cp:revision>3</cp:revision>
  <cp:lastPrinted>2018-06-01T19:39:00Z</cp:lastPrinted>
  <dcterms:created xsi:type="dcterms:W3CDTF">2024-04-15T14:36:00Z</dcterms:created>
  <dcterms:modified xsi:type="dcterms:W3CDTF">2024-04-15T14:37:00Z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Order">
    <vt:r8>9576400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GrammarlyDocumentId">
    <vt:lpwstr>a88503598eb76b1231236e574b36c73226d1bcab5a7c65f42a00d79a0ef054b2</vt:lpwstr>
  </property>
</Properties>
</file>