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0B84D" w14:textId="77777777" w:rsidR="00810CCA" w:rsidRPr="00015511" w:rsidRDefault="00E940E7" w:rsidP="00945F0A">
      <w:pPr>
        <w:pStyle w:val="Title"/>
        <w:spacing w:before="1000" w:after="1000"/>
        <w:rPr>
          <w:b/>
          <w:bCs/>
        </w:rPr>
      </w:pPr>
      <w:r w:rsidRPr="00015511">
        <w:rPr>
          <w:b/>
          <w:bCs/>
          <w:highlight w:val="yellow"/>
        </w:rPr>
        <w:t>Thesis Title</w:t>
      </w:r>
    </w:p>
    <w:p w14:paraId="294EECC8" w14:textId="77777777" w:rsidR="00945F0A" w:rsidRDefault="00E646AC" w:rsidP="00945F0A">
      <w:pPr>
        <w:pStyle w:val="CoverPageDetails"/>
        <w:rPr>
          <w:highlight w:val="yellow"/>
        </w:rPr>
      </w:pPr>
      <w:r>
        <w:rPr>
          <w:noProof/>
        </w:rPr>
        <w:drawing>
          <wp:inline distT="0" distB="0" distL="0" distR="0" wp14:anchorId="49B0D7BA" wp14:editId="46699D40">
            <wp:extent cx="3268893" cy="2019226"/>
            <wp:effectExtent l="0" t="0" r="8255" b="635"/>
            <wp:docPr id="6" name="Picture 6" descr="Lancaster University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Lancaster University Logo">
                      <a:extLst>
                        <a:ext uri="{C183D7F6-B498-43B3-948B-1728B52AA6E4}">
                          <adec:decorative xmlns:adec="http://schemas.microsoft.com/office/drawing/2017/decorative" val="0"/>
                        </a:ext>
                      </a:extLst>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14:paraId="7C905F8B" w14:textId="77777777" w:rsidR="00E940E7" w:rsidRDefault="00F51758" w:rsidP="00945F0A">
      <w:pPr>
        <w:pStyle w:val="CoverPageDetails"/>
        <w:rPr>
          <w:highlight w:val="yellow"/>
        </w:rPr>
      </w:pPr>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r w:rsidR="00E851E4">
            <w:rPr>
              <w:highlight w:val="yellow"/>
            </w:rPr>
            <w:t>Ann Enthusiastic Student</w:t>
          </w:r>
        </w:sdtContent>
      </w:sdt>
    </w:p>
    <w:p w14:paraId="3FDD45FB" w14:textId="3FA6D48C" w:rsidR="00E062F9" w:rsidRDefault="00E062F9" w:rsidP="00945F0A">
      <w:pPr>
        <w:pStyle w:val="CoverPageDetails"/>
      </w:pPr>
      <w:r w:rsidRPr="00E062F9">
        <w:t xml:space="preserve">This dissertation is submitted for the degree of </w:t>
      </w:r>
      <w:r w:rsidR="00015511">
        <w:br/>
      </w:r>
      <w:r w:rsidRPr="00754D85">
        <w:rPr>
          <w:highlight w:val="yellow"/>
        </w:rPr>
        <w:t>Doctor of Philosophy</w:t>
      </w:r>
    </w:p>
    <w:p w14:paraId="26D2948A" w14:textId="21B94907" w:rsidR="00E02F0A" w:rsidRDefault="00E940E7" w:rsidP="00945F0A">
      <w:pPr>
        <w:pStyle w:val="CoverPageDetails"/>
      </w:pPr>
      <w:r w:rsidRPr="00E940E7">
        <w:fldChar w:fldCharType="begin"/>
      </w:r>
      <w:r w:rsidRPr="00E940E7">
        <w:instrText xml:space="preserve"> DATE  \@ "MMMM yyyy"  \* MERGEFORMAT </w:instrText>
      </w:r>
      <w:r w:rsidRPr="00E940E7">
        <w:fldChar w:fldCharType="separate"/>
      </w:r>
      <w:r w:rsidR="00155ECF">
        <w:rPr>
          <w:noProof/>
        </w:rPr>
        <w:t>February 2022</w:t>
      </w:r>
      <w:r w:rsidRPr="00E940E7">
        <w:fldChar w:fldCharType="end"/>
      </w:r>
    </w:p>
    <w:p w14:paraId="77992A40" w14:textId="77777777" w:rsidR="00E646AC" w:rsidRPr="00E646AC" w:rsidRDefault="00E646AC" w:rsidP="00945F0A">
      <w:pPr>
        <w:pStyle w:val="CoverPageDetails"/>
      </w:pPr>
      <w:r w:rsidRPr="00754D85">
        <w:rPr>
          <w:highlight w:val="yellow"/>
        </w:rPr>
        <w:t>School of Computing and Communications</w:t>
      </w:r>
    </w:p>
    <w:p w14:paraId="49F6DB53" w14:textId="77777777" w:rsidR="000C451E" w:rsidRPr="003B0C59" w:rsidRDefault="000C451E" w:rsidP="001F6EB7">
      <w:pPr>
        <w:sectPr w:rsidR="000C451E" w:rsidRPr="003B0C59" w:rsidSect="009E3890">
          <w:headerReference w:type="even" r:id="rId10"/>
          <w:footerReference w:type="even" r:id="rId11"/>
          <w:footerReference w:type="default" r:id="rId12"/>
          <w:endnotePr>
            <w:numRestart w:val="eachSect"/>
          </w:endnotePr>
          <w:pgSz w:w="11906" w:h="16838"/>
          <w:pgMar w:top="1418" w:right="1418" w:bottom="1418" w:left="2155" w:header="709" w:footer="709" w:gutter="0"/>
          <w:cols w:space="708"/>
          <w:docGrid w:linePitch="360"/>
        </w:sectPr>
      </w:pPr>
    </w:p>
    <w:p w14:paraId="62B05257" w14:textId="27F9F9D9" w:rsidR="00F67766" w:rsidRPr="00556FEE" w:rsidRDefault="000C451E" w:rsidP="00556FEE">
      <w:pPr>
        <w:pStyle w:val="Dedication"/>
        <w:rPr>
          <w:highlight w:val="yellow"/>
        </w:rPr>
      </w:pPr>
      <w:r w:rsidRPr="00D555E0">
        <w:rPr>
          <w:highlight w:val="yellow"/>
        </w:rPr>
        <w:lastRenderedPageBreak/>
        <w:t>Dedication goes here</w:t>
      </w:r>
      <w:r w:rsidR="00556FEE">
        <w:rPr>
          <w:highlight w:val="yellow"/>
        </w:rPr>
        <w:br/>
        <w:t>(</w:t>
      </w:r>
      <w:r w:rsidRPr="00D555E0">
        <w:rPr>
          <w:highlight w:val="yellow"/>
        </w:rPr>
        <w:t>optional</w:t>
      </w:r>
      <w:r w:rsidR="00556FEE">
        <w:rPr>
          <w:highlight w:val="yellow"/>
        </w:rPr>
        <w:t>)</w:t>
      </w:r>
      <w:r w:rsidR="00F67766">
        <w:br w:type="page"/>
      </w:r>
    </w:p>
    <w:p w14:paraId="5A68081F" w14:textId="77777777" w:rsidR="00556FEE" w:rsidRDefault="00556FEE" w:rsidP="00556FEE">
      <w:pPr>
        <w:pStyle w:val="Dedication"/>
        <w:rPr>
          <w:highlight w:val="yellow"/>
        </w:rPr>
      </w:pPr>
    </w:p>
    <w:p w14:paraId="53A43EB3" w14:textId="3D575516" w:rsidR="00F67766" w:rsidRDefault="000C451E" w:rsidP="00556FEE">
      <w:pPr>
        <w:pStyle w:val="Dedication"/>
      </w:pPr>
      <w:r w:rsidRPr="00D555E0">
        <w:rPr>
          <w:highlight w:val="yellow"/>
        </w:rPr>
        <w:t xml:space="preserve">This page is for a </w:t>
      </w:r>
      <w:r w:rsidRPr="00556FEE">
        <w:rPr>
          <w:highlight w:val="yellow"/>
        </w:rPr>
        <w:t>personal</w:t>
      </w:r>
      <w:r w:rsidRPr="00D555E0">
        <w:rPr>
          <w:highlight w:val="yellow"/>
        </w:rPr>
        <w:t xml:space="preserve"> statement o</w:t>
      </w:r>
      <w:r w:rsidR="00754D85">
        <w:rPr>
          <w:highlight w:val="yellow"/>
        </w:rPr>
        <w:t>r</w:t>
      </w:r>
      <w:r w:rsidRPr="00D555E0">
        <w:rPr>
          <w:highlight w:val="yellow"/>
        </w:rPr>
        <w:t xml:space="preserve"> quote</w:t>
      </w:r>
      <w:r w:rsidR="00556FEE">
        <w:rPr>
          <w:highlight w:val="yellow"/>
        </w:rPr>
        <w:br/>
        <w:t>(</w:t>
      </w:r>
      <w:r w:rsidRPr="00D555E0">
        <w:rPr>
          <w:highlight w:val="yellow"/>
        </w:rPr>
        <w:t>optional</w:t>
      </w:r>
      <w:r w:rsidR="00556FEE">
        <w:rPr>
          <w:highlight w:val="yellow"/>
        </w:rPr>
        <w:t>)</w:t>
      </w:r>
      <w:r w:rsidR="00F67766">
        <w:br w:type="page"/>
      </w:r>
    </w:p>
    <w:p w14:paraId="5F064BAB" w14:textId="77777777" w:rsidR="000C451E" w:rsidRDefault="000C451E" w:rsidP="00D176A5">
      <w:pPr>
        <w:pStyle w:val="Heading1-NoNumber"/>
      </w:pPr>
      <w:r>
        <w:lastRenderedPageBreak/>
        <w:t>Declaration</w:t>
      </w:r>
    </w:p>
    <w:p w14:paraId="0F91B584" w14:textId="77777777"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14:paraId="63ED4CFC" w14:textId="77777777"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14:paraId="21AF5D0E" w14:textId="77777777" w:rsidR="00757724" w:rsidRDefault="008D4CA3" w:rsidP="001F6EB7">
      <w:r w:rsidRPr="008D4CA3">
        <w:rPr>
          <w:highlight w:val="yellow"/>
        </w:rPr>
        <w:t>[Reference list here]</w:t>
      </w:r>
    </w:p>
    <w:p w14:paraId="5F919F13" w14:textId="77777777" w:rsidR="00757724" w:rsidRDefault="00757724" w:rsidP="001F6EB7">
      <w:pPr>
        <w:sectPr w:rsidR="00757724" w:rsidSect="009E3890">
          <w:headerReference w:type="even" r:id="rId13"/>
          <w:headerReference w:type="default" r:id="rId14"/>
          <w:endnotePr>
            <w:numRestart w:val="eachSect"/>
          </w:endnotePr>
          <w:pgSz w:w="11906" w:h="16838"/>
          <w:pgMar w:top="1418" w:right="1418" w:bottom="1418" w:left="2155" w:header="709" w:footer="709" w:gutter="0"/>
          <w:pgNumType w:fmt="lowerRoman" w:start="1"/>
          <w:cols w:space="708"/>
          <w:docGrid w:linePitch="360"/>
        </w:sectPr>
      </w:pPr>
    </w:p>
    <w:p w14:paraId="7090968F" w14:textId="77777777" w:rsidR="000C451E" w:rsidRPr="004913BB" w:rsidRDefault="000C451E" w:rsidP="00D176A5">
      <w:pPr>
        <w:pStyle w:val="Heading1-NoNumber"/>
      </w:pPr>
      <w:r w:rsidRPr="004913BB">
        <w:lastRenderedPageBreak/>
        <w:t>Abstract</w:t>
      </w:r>
    </w:p>
    <w:p w14:paraId="5EF84FF8" w14:textId="130EE332" w:rsidR="0017799A" w:rsidRDefault="0017799A" w:rsidP="00864429">
      <w:r w:rsidRPr="005740E7">
        <w:rPr>
          <w:highlight w:val="yellow"/>
        </w:rPr>
        <w:t>The formatting for a thesis used to be specified by the Lancaster University Manual of Academic Regulations and Procedures (MARP), and the following guidelines are taken from the 2015 version. Nowadays the format is unspecified, other than that the text be in English, but the old guidelines are still useful.</w:t>
      </w:r>
      <w:r>
        <w:t xml:space="preserve"> </w:t>
      </w:r>
    </w:p>
    <w:p w14:paraId="1969712B" w14:textId="77777777" w:rsidR="00864429" w:rsidRPr="00ED3C46" w:rsidRDefault="00864429" w:rsidP="00ED3C46">
      <w:pPr>
        <w:ind w:left="720"/>
        <w:rPr>
          <w:i/>
          <w:iCs/>
          <w:highlight w:val="yellow"/>
        </w:rPr>
      </w:pPr>
      <w:r w:rsidRPr="00ED3C46">
        <w:rPr>
          <w:i/>
          <w:iCs/>
          <w:highlight w:val="yellow"/>
        </w:rPr>
        <w:t xml:space="preserve">Each thesis shall be preceded by an abstract not exceeding 300 words typed as specified below in a form suitable for use in major abstract indices. </w:t>
      </w:r>
    </w:p>
    <w:p w14:paraId="7D273132" w14:textId="2CED37C3" w:rsidR="00864429" w:rsidRPr="00ED3C46" w:rsidRDefault="00864429" w:rsidP="00ED3C46">
      <w:pPr>
        <w:ind w:left="720"/>
        <w:rPr>
          <w:i/>
          <w:iCs/>
          <w:highlight w:val="yellow"/>
        </w:rPr>
      </w:pPr>
      <w:r w:rsidRPr="00ED3C46">
        <w:rPr>
          <w:i/>
          <w:iCs/>
          <w:highlight w:val="yellow"/>
        </w:rPr>
        <w:t xml:space="preserve">The text of the thesis shall be word processed on good quality A4 paper (210 mm x 297 mm), leaving a </w:t>
      </w:r>
      <w:proofErr w:type="gramStart"/>
      <w:r w:rsidRPr="00ED3C46">
        <w:rPr>
          <w:i/>
          <w:iCs/>
          <w:highlight w:val="yellow"/>
        </w:rPr>
        <w:t>left hand</w:t>
      </w:r>
      <w:proofErr w:type="gramEnd"/>
      <w:r w:rsidRPr="00ED3C46">
        <w:rPr>
          <w:i/>
          <w:iCs/>
          <w:highlight w:val="yellow"/>
        </w:rPr>
        <w:t xml:space="preserve"> margin of 38 mm, and a margin of 25 mm on the other three sides. Diagrams and illustrations shall be reproduced or mounted on similar paper; any which cannot be folded on A4 size must be submitted in a suitable portfolio. </w:t>
      </w:r>
    </w:p>
    <w:p w14:paraId="3BF160F7" w14:textId="060A5EE1" w:rsidR="00864429" w:rsidRDefault="00864429" w:rsidP="00ED3C46">
      <w:pPr>
        <w:ind w:left="720"/>
        <w:rPr>
          <w:highlight w:val="yellow"/>
        </w:rPr>
      </w:pPr>
      <w:r w:rsidRPr="00ED3C46">
        <w:rPr>
          <w:i/>
          <w:iCs/>
          <w:highlight w:val="yellow"/>
        </w:rPr>
        <w:t xml:space="preserve">The author shall provide as an integral part of the thesis a comprehensive list of contents, including diagrams, illustrative </w:t>
      </w:r>
      <w:proofErr w:type="gramStart"/>
      <w:r w:rsidRPr="00ED3C46">
        <w:rPr>
          <w:i/>
          <w:iCs/>
          <w:highlight w:val="yellow"/>
        </w:rPr>
        <w:t>matter</w:t>
      </w:r>
      <w:proofErr w:type="gramEnd"/>
      <w:r w:rsidRPr="00ED3C46">
        <w:rPr>
          <w:i/>
          <w:iCs/>
          <w:highlight w:val="yellow"/>
        </w:rPr>
        <w:t xml:space="preserve"> and any appendices; bibliography comprehending all materials cited or referred to in the whole submission; and must indicate if any part of the thesis is bound</w:t>
      </w:r>
      <w:r w:rsidRPr="00C50437">
        <w:rPr>
          <w:highlight w:val="yellow"/>
        </w:rPr>
        <w:t xml:space="preserve"> separately</w:t>
      </w:r>
      <w:r w:rsidR="005740E7">
        <w:rPr>
          <w:highlight w:val="yellow"/>
        </w:rPr>
        <w:t>.</w:t>
      </w:r>
    </w:p>
    <w:p w14:paraId="65104BA7" w14:textId="573B8894" w:rsidR="005740E7" w:rsidRPr="005740E7" w:rsidRDefault="005740E7" w:rsidP="005740E7">
      <w:pPr>
        <w:rPr>
          <w:highlight w:val="yellow"/>
        </w:rPr>
      </w:pPr>
      <w:r w:rsidRPr="005740E7">
        <w:rPr>
          <w:highlight w:val="yellow"/>
        </w:rPr>
        <w:t xml:space="preserve">As of 2022, a major concern is accessibility, and the fonts, internal spacing, and guidelines in this </w:t>
      </w:r>
      <w:r w:rsidR="006970C1">
        <w:rPr>
          <w:highlight w:val="yellow"/>
        </w:rPr>
        <w:t xml:space="preserve">latest version of the </w:t>
      </w:r>
      <w:r w:rsidRPr="005740E7">
        <w:rPr>
          <w:highlight w:val="yellow"/>
        </w:rPr>
        <w:t>template reflect that:</w:t>
      </w:r>
    </w:p>
    <w:p w14:paraId="56E68885" w14:textId="0CB5D403" w:rsidR="005740E7" w:rsidRPr="00693559" w:rsidRDefault="00F51758" w:rsidP="00693559">
      <w:pPr>
        <w:ind w:left="720"/>
        <w:rPr>
          <w:i/>
          <w:iCs/>
          <w:highlight w:val="yellow"/>
        </w:rPr>
      </w:pPr>
      <w:hyperlink r:id="rId15" w:history="1">
        <w:r w:rsidR="005740E7" w:rsidRPr="00693559">
          <w:rPr>
            <w:rStyle w:val="Hyperlink"/>
            <w:i/>
            <w:iCs/>
            <w:highlight w:val="yellow"/>
          </w:rPr>
          <w:t>https://answers.lancaster.ac.uk/display/ISS/Accessibility+checklist+for+Microsoft+Word+documents</w:t>
        </w:r>
      </w:hyperlink>
    </w:p>
    <w:p w14:paraId="471EFF76" w14:textId="11AA26EC" w:rsidR="000C451E" w:rsidRDefault="00864429" w:rsidP="001F6EB7">
      <w:pPr>
        <w:rPr>
          <w:highlight w:val="yellow"/>
        </w:rPr>
      </w:pPr>
      <w:r>
        <w:rPr>
          <w:highlight w:val="yellow"/>
        </w:rPr>
        <w:t>N</w:t>
      </w:r>
      <w:r w:rsidR="00693559">
        <w:rPr>
          <w:highlight w:val="yellow"/>
        </w:rPr>
        <w:t>ote</w:t>
      </w:r>
      <w:r>
        <w:rPr>
          <w:highlight w:val="yellow"/>
        </w:rPr>
        <w:t xml:space="preserve"> that each department may </w:t>
      </w:r>
      <w:r w:rsidR="0017799A">
        <w:rPr>
          <w:highlight w:val="yellow"/>
        </w:rPr>
        <w:t>have</w:t>
      </w:r>
      <w:r>
        <w:rPr>
          <w:highlight w:val="yellow"/>
        </w:rPr>
        <w:t xml:space="preserve"> rules to suit their </w:t>
      </w:r>
      <w:proofErr w:type="gramStart"/>
      <w:r>
        <w:rPr>
          <w:highlight w:val="yellow"/>
        </w:rPr>
        <w:t>particular preferences</w:t>
      </w:r>
      <w:proofErr w:type="gramEnd"/>
      <w:r>
        <w:rPr>
          <w:highlight w:val="yellow"/>
        </w:rPr>
        <w:t>. Consult your supervisor.</w:t>
      </w:r>
    </w:p>
    <w:p w14:paraId="47A3F1CB" w14:textId="40C2BA87" w:rsidR="00D14CC6" w:rsidRPr="005740E7" w:rsidRDefault="00D14CC6" w:rsidP="001F6EB7">
      <w:pPr>
        <w:rPr>
          <w:highlight w:val="yellow"/>
        </w:rPr>
      </w:pPr>
      <w:proofErr w:type="gramStart"/>
      <w:r>
        <w:rPr>
          <w:highlight w:val="yellow"/>
        </w:rPr>
        <w:t>All of</w:t>
      </w:r>
      <w:proofErr w:type="gramEnd"/>
      <w:r>
        <w:rPr>
          <w:highlight w:val="yellow"/>
        </w:rPr>
        <w:t xml:space="preserve"> the fonts in this thesis are based on the fonts in the Normal</w:t>
      </w:r>
      <w:r w:rsidR="002C0DC7">
        <w:rPr>
          <w:highlight w:val="yellow"/>
        </w:rPr>
        <w:t xml:space="preserve"> style (for text, </w:t>
      </w:r>
      <w:r w:rsidR="00957D92">
        <w:rPr>
          <w:highlight w:val="yellow"/>
        </w:rPr>
        <w:t>header, footer</w:t>
      </w:r>
      <w:r w:rsidR="002C0DC7">
        <w:rPr>
          <w:highlight w:val="yellow"/>
        </w:rPr>
        <w:t>, etc.)</w:t>
      </w:r>
      <w:r>
        <w:rPr>
          <w:highlight w:val="yellow"/>
        </w:rPr>
        <w:t xml:space="preserve">, and </w:t>
      </w:r>
      <w:r w:rsidR="002C0DC7">
        <w:rPr>
          <w:highlight w:val="yellow"/>
        </w:rPr>
        <w:t xml:space="preserve">the </w:t>
      </w:r>
      <w:r>
        <w:rPr>
          <w:highlight w:val="yellow"/>
        </w:rPr>
        <w:t>Heading 1 style</w:t>
      </w:r>
      <w:r w:rsidR="002C0DC7">
        <w:rPr>
          <w:highlight w:val="yellow"/>
        </w:rPr>
        <w:t xml:space="preserve"> (for headings)</w:t>
      </w:r>
      <w:r>
        <w:rPr>
          <w:highlight w:val="yellow"/>
        </w:rPr>
        <w:t xml:space="preserve">, so you can </w:t>
      </w:r>
      <w:r w:rsidR="0017149D">
        <w:rPr>
          <w:highlight w:val="yellow"/>
        </w:rPr>
        <w:t xml:space="preserve">choose new fonts </w:t>
      </w:r>
      <w:r w:rsidR="005C6F78">
        <w:rPr>
          <w:highlight w:val="yellow"/>
        </w:rPr>
        <w:t xml:space="preserve">by </w:t>
      </w:r>
      <w:r>
        <w:rPr>
          <w:highlight w:val="yellow"/>
        </w:rPr>
        <w:t xml:space="preserve">changing those two styles. </w:t>
      </w:r>
      <w:r w:rsidR="0017149D">
        <w:rPr>
          <w:highlight w:val="yellow"/>
        </w:rPr>
        <w:t>If you do, please be sure to use sans serif fonts for accessibility.</w:t>
      </w:r>
    </w:p>
    <w:p w14:paraId="0B3B2FAE" w14:textId="77777777" w:rsidR="000C451E" w:rsidRDefault="000C451E" w:rsidP="001F6EB7"/>
    <w:p w14:paraId="78A0E991" w14:textId="77777777"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14:paraId="502D6B31" w14:textId="77777777" w:rsidR="000C451E" w:rsidRDefault="00877A21" w:rsidP="00D176A5">
      <w:pPr>
        <w:pStyle w:val="Heading1-NoNumber"/>
      </w:pPr>
      <w:r>
        <w:lastRenderedPageBreak/>
        <w:t>Acknowledgements</w:t>
      </w:r>
    </w:p>
    <w:p w14:paraId="1CB89FA1" w14:textId="309A9C59" w:rsidR="00AD4388" w:rsidRPr="00BF0E6D" w:rsidRDefault="00AD4388" w:rsidP="001F6EB7">
      <w:pPr>
        <w:rPr>
          <w:highlight w:val="yellow"/>
        </w:rPr>
      </w:pPr>
      <w:r w:rsidRPr="00BF0E6D">
        <w:rPr>
          <w:highlight w:val="yellow"/>
        </w:rPr>
        <w:t xml:space="preserve">Thank you to </w:t>
      </w:r>
      <w:r w:rsidR="00BF0E6D" w:rsidRPr="00BF0E6D">
        <w:rPr>
          <w:highlight w:val="yellow"/>
        </w:rPr>
        <w:t>a for b.</w:t>
      </w:r>
      <w:r w:rsidRPr="00BF0E6D">
        <w:rPr>
          <w:highlight w:val="yellow"/>
        </w:rPr>
        <w:t xml:space="preserve"> </w:t>
      </w:r>
    </w:p>
    <w:p w14:paraId="5C2C9F07" w14:textId="249D82B6" w:rsidR="00BF0E6D" w:rsidRDefault="00BF0E6D" w:rsidP="001F6EB7">
      <w:r w:rsidRPr="00BF0E6D">
        <w:rPr>
          <w:highlight w:val="yellow"/>
        </w:rPr>
        <w:t>Thank you to x for y.</w:t>
      </w:r>
    </w:p>
    <w:p w14:paraId="50CDAB3A" w14:textId="4A21ACF9" w:rsidR="00F67766" w:rsidRDefault="006C215A" w:rsidP="001F6EB7">
      <w:r>
        <w:t xml:space="preserve">Thank you to </w:t>
      </w:r>
      <w:r w:rsidR="00F636EC">
        <w:t xml:space="preserve">Charles Weir of Lancaster University, UK and to </w:t>
      </w:r>
      <w:r>
        <w:t>Kayla Friedman and Malcolm Morgan of the University of Cambridge</w:t>
      </w:r>
      <w:r w:rsidR="00C740A3">
        <w:t xml:space="preserve"> </w:t>
      </w:r>
      <w:r w:rsidR="00F636EC">
        <w:t xml:space="preserve">for producing </w:t>
      </w:r>
      <w:r>
        <w:t>the Microsoft Word thesis template used to produce this document.</w:t>
      </w:r>
      <w:r w:rsidR="00F67766">
        <w:br w:type="page"/>
      </w:r>
    </w:p>
    <w:p w14:paraId="7D2E9E97" w14:textId="77777777" w:rsidR="00810CCA" w:rsidRPr="003B0C59" w:rsidRDefault="00810CCA" w:rsidP="00D176A5">
      <w:pPr>
        <w:pStyle w:val="Heading1-NoNumber"/>
      </w:pPr>
      <w:r w:rsidRPr="00671484">
        <w:lastRenderedPageBreak/>
        <w:t>C</w:t>
      </w:r>
      <w:r w:rsidR="00877A21" w:rsidRPr="00671484">
        <w:t>ontents</w:t>
      </w:r>
    </w:p>
    <w:p w14:paraId="424B553E" w14:textId="366A1CCC" w:rsidR="00155ECF" w:rsidRDefault="00877A21">
      <w:pPr>
        <w:pStyle w:val="TOC1"/>
        <w:rPr>
          <w:rFonts w:asciiTheme="minorHAnsi" w:eastAsiaTheme="minorEastAsia" w:hAnsiTheme="minorHAnsi" w:cstheme="minorBidi"/>
          <w:b w:val="0"/>
          <w:bCs w:val="0"/>
          <w:caps w:val="0"/>
          <w:noProof/>
          <w:szCs w:val="24"/>
        </w:rPr>
      </w:pPr>
      <w:r>
        <w:fldChar w:fldCharType="begin"/>
      </w:r>
      <w:r>
        <w:instrText xml:space="preserve"> TOC \o "3-3" \h \z \t "Heading 1,1,Heading 2,2" </w:instrText>
      </w:r>
      <w:r>
        <w:fldChar w:fldCharType="separate"/>
      </w:r>
      <w:hyperlink w:anchor="_Toc96893404" w:history="1">
        <w:r w:rsidR="00155ECF" w:rsidRPr="0032490E">
          <w:rPr>
            <w:rStyle w:val="Hyperlink"/>
            <w:noProof/>
          </w:rPr>
          <w:t>1 Introduction</w:t>
        </w:r>
        <w:r w:rsidR="00155ECF">
          <w:rPr>
            <w:noProof/>
            <w:webHidden/>
          </w:rPr>
          <w:tab/>
        </w:r>
        <w:r w:rsidR="00155ECF">
          <w:rPr>
            <w:noProof/>
            <w:webHidden/>
          </w:rPr>
          <w:fldChar w:fldCharType="begin"/>
        </w:r>
        <w:r w:rsidR="00155ECF">
          <w:rPr>
            <w:noProof/>
            <w:webHidden/>
          </w:rPr>
          <w:instrText xml:space="preserve"> PAGEREF _Toc96893404 \h </w:instrText>
        </w:r>
        <w:r w:rsidR="00155ECF">
          <w:rPr>
            <w:noProof/>
            <w:webHidden/>
          </w:rPr>
        </w:r>
        <w:r w:rsidR="00155ECF">
          <w:rPr>
            <w:noProof/>
            <w:webHidden/>
          </w:rPr>
          <w:fldChar w:fldCharType="separate"/>
        </w:r>
        <w:r w:rsidR="00155ECF">
          <w:rPr>
            <w:noProof/>
            <w:webHidden/>
          </w:rPr>
          <w:t>1</w:t>
        </w:r>
        <w:r w:rsidR="00155ECF">
          <w:rPr>
            <w:noProof/>
            <w:webHidden/>
          </w:rPr>
          <w:fldChar w:fldCharType="end"/>
        </w:r>
      </w:hyperlink>
    </w:p>
    <w:p w14:paraId="5F120330" w14:textId="6156459E" w:rsidR="00155ECF" w:rsidRDefault="00155ECF">
      <w:pPr>
        <w:pStyle w:val="TOC2"/>
        <w:rPr>
          <w:rFonts w:asciiTheme="minorHAnsi" w:eastAsiaTheme="minorEastAsia" w:hAnsiTheme="minorHAnsi" w:cstheme="minorBidi"/>
          <w:noProof/>
          <w:szCs w:val="24"/>
        </w:rPr>
      </w:pPr>
      <w:hyperlink w:anchor="_Toc96893405" w:history="1">
        <w:r w:rsidRPr="0032490E">
          <w:rPr>
            <w:rStyle w:val="Hyperlink"/>
            <w:noProof/>
            <w:highlight w:val="yellow"/>
          </w:rPr>
          <w:t>1.1 Heading level 2</w:t>
        </w:r>
        <w:r>
          <w:rPr>
            <w:noProof/>
            <w:webHidden/>
          </w:rPr>
          <w:tab/>
        </w:r>
        <w:r>
          <w:rPr>
            <w:noProof/>
            <w:webHidden/>
          </w:rPr>
          <w:fldChar w:fldCharType="begin"/>
        </w:r>
        <w:r>
          <w:rPr>
            <w:noProof/>
            <w:webHidden/>
          </w:rPr>
          <w:instrText xml:space="preserve"> PAGEREF _Toc96893405 \h </w:instrText>
        </w:r>
        <w:r>
          <w:rPr>
            <w:noProof/>
            <w:webHidden/>
          </w:rPr>
        </w:r>
        <w:r>
          <w:rPr>
            <w:noProof/>
            <w:webHidden/>
          </w:rPr>
          <w:fldChar w:fldCharType="separate"/>
        </w:r>
        <w:r>
          <w:rPr>
            <w:noProof/>
            <w:webHidden/>
          </w:rPr>
          <w:t>1</w:t>
        </w:r>
        <w:r>
          <w:rPr>
            <w:noProof/>
            <w:webHidden/>
          </w:rPr>
          <w:fldChar w:fldCharType="end"/>
        </w:r>
      </w:hyperlink>
    </w:p>
    <w:p w14:paraId="51113635" w14:textId="7F7C0683" w:rsidR="00155ECF" w:rsidRDefault="00155ECF">
      <w:pPr>
        <w:pStyle w:val="TOC3"/>
        <w:rPr>
          <w:rFonts w:asciiTheme="minorHAnsi" w:eastAsiaTheme="minorEastAsia" w:hAnsiTheme="minorHAnsi" w:cstheme="minorBidi"/>
          <w:i w:val="0"/>
          <w:iCs w:val="0"/>
          <w:noProof/>
          <w:szCs w:val="24"/>
        </w:rPr>
      </w:pPr>
      <w:hyperlink w:anchor="_Toc96893406" w:history="1">
        <w:r w:rsidRPr="0032490E">
          <w:rPr>
            <w:rStyle w:val="Hyperlink"/>
            <w:noProof/>
            <w:highlight w:val="yellow"/>
          </w:rPr>
          <w:t>1.1.1 Heading level 3</w:t>
        </w:r>
        <w:r>
          <w:rPr>
            <w:noProof/>
            <w:webHidden/>
          </w:rPr>
          <w:tab/>
        </w:r>
        <w:r>
          <w:rPr>
            <w:noProof/>
            <w:webHidden/>
          </w:rPr>
          <w:fldChar w:fldCharType="begin"/>
        </w:r>
        <w:r>
          <w:rPr>
            <w:noProof/>
            <w:webHidden/>
          </w:rPr>
          <w:instrText xml:space="preserve"> PAGEREF _Toc96893406 \h </w:instrText>
        </w:r>
        <w:r>
          <w:rPr>
            <w:noProof/>
            <w:webHidden/>
          </w:rPr>
        </w:r>
        <w:r>
          <w:rPr>
            <w:noProof/>
            <w:webHidden/>
          </w:rPr>
          <w:fldChar w:fldCharType="separate"/>
        </w:r>
        <w:r>
          <w:rPr>
            <w:noProof/>
            <w:webHidden/>
          </w:rPr>
          <w:t>1</w:t>
        </w:r>
        <w:r>
          <w:rPr>
            <w:noProof/>
            <w:webHidden/>
          </w:rPr>
          <w:fldChar w:fldCharType="end"/>
        </w:r>
      </w:hyperlink>
    </w:p>
    <w:p w14:paraId="1C596D11" w14:textId="72A31A81" w:rsidR="00155ECF" w:rsidRDefault="00155ECF">
      <w:pPr>
        <w:pStyle w:val="TOC1"/>
        <w:rPr>
          <w:rFonts w:asciiTheme="minorHAnsi" w:eastAsiaTheme="minorEastAsia" w:hAnsiTheme="minorHAnsi" w:cstheme="minorBidi"/>
          <w:b w:val="0"/>
          <w:bCs w:val="0"/>
          <w:caps w:val="0"/>
          <w:noProof/>
          <w:szCs w:val="24"/>
        </w:rPr>
      </w:pPr>
      <w:hyperlink w:anchor="_Toc96893407" w:history="1">
        <w:r w:rsidRPr="0032490E">
          <w:rPr>
            <w:rStyle w:val="Hyperlink"/>
            <w:noProof/>
            <w:highlight w:val="yellow"/>
          </w:rPr>
          <w:t>2 Figures and Tables</w:t>
        </w:r>
        <w:r>
          <w:rPr>
            <w:noProof/>
            <w:webHidden/>
          </w:rPr>
          <w:tab/>
        </w:r>
        <w:r>
          <w:rPr>
            <w:noProof/>
            <w:webHidden/>
          </w:rPr>
          <w:fldChar w:fldCharType="begin"/>
        </w:r>
        <w:r>
          <w:rPr>
            <w:noProof/>
            <w:webHidden/>
          </w:rPr>
          <w:instrText xml:space="preserve"> PAGEREF _Toc96893407 \h </w:instrText>
        </w:r>
        <w:r>
          <w:rPr>
            <w:noProof/>
            <w:webHidden/>
          </w:rPr>
        </w:r>
        <w:r>
          <w:rPr>
            <w:noProof/>
            <w:webHidden/>
          </w:rPr>
          <w:fldChar w:fldCharType="separate"/>
        </w:r>
        <w:r>
          <w:rPr>
            <w:noProof/>
            <w:webHidden/>
          </w:rPr>
          <w:t>2</w:t>
        </w:r>
        <w:r>
          <w:rPr>
            <w:noProof/>
            <w:webHidden/>
          </w:rPr>
          <w:fldChar w:fldCharType="end"/>
        </w:r>
      </w:hyperlink>
    </w:p>
    <w:p w14:paraId="2DB9E88A" w14:textId="14268EEE" w:rsidR="00155ECF" w:rsidRDefault="00155ECF">
      <w:pPr>
        <w:pStyle w:val="TOC2"/>
        <w:rPr>
          <w:rFonts w:asciiTheme="minorHAnsi" w:eastAsiaTheme="minorEastAsia" w:hAnsiTheme="minorHAnsi" w:cstheme="minorBidi"/>
          <w:noProof/>
          <w:szCs w:val="24"/>
        </w:rPr>
      </w:pPr>
      <w:hyperlink w:anchor="_Toc96893408" w:history="1">
        <w:r w:rsidRPr="0032490E">
          <w:rPr>
            <w:rStyle w:val="Hyperlink"/>
            <w:noProof/>
            <w:highlight w:val="yellow"/>
          </w:rPr>
          <w:t>2.1 Figures</w:t>
        </w:r>
        <w:r>
          <w:rPr>
            <w:noProof/>
            <w:webHidden/>
          </w:rPr>
          <w:tab/>
        </w:r>
        <w:r>
          <w:rPr>
            <w:noProof/>
            <w:webHidden/>
          </w:rPr>
          <w:fldChar w:fldCharType="begin"/>
        </w:r>
        <w:r>
          <w:rPr>
            <w:noProof/>
            <w:webHidden/>
          </w:rPr>
          <w:instrText xml:space="preserve"> PAGEREF _Toc96893408 \h </w:instrText>
        </w:r>
        <w:r>
          <w:rPr>
            <w:noProof/>
            <w:webHidden/>
          </w:rPr>
        </w:r>
        <w:r>
          <w:rPr>
            <w:noProof/>
            <w:webHidden/>
          </w:rPr>
          <w:fldChar w:fldCharType="separate"/>
        </w:r>
        <w:r>
          <w:rPr>
            <w:noProof/>
            <w:webHidden/>
          </w:rPr>
          <w:t>2</w:t>
        </w:r>
        <w:r>
          <w:rPr>
            <w:noProof/>
            <w:webHidden/>
          </w:rPr>
          <w:fldChar w:fldCharType="end"/>
        </w:r>
      </w:hyperlink>
    </w:p>
    <w:p w14:paraId="501AB4EC" w14:textId="64E58D45" w:rsidR="00155ECF" w:rsidRDefault="00155ECF">
      <w:pPr>
        <w:pStyle w:val="TOC2"/>
        <w:rPr>
          <w:rFonts w:asciiTheme="minorHAnsi" w:eastAsiaTheme="minorEastAsia" w:hAnsiTheme="minorHAnsi" w:cstheme="minorBidi"/>
          <w:noProof/>
          <w:szCs w:val="24"/>
        </w:rPr>
      </w:pPr>
      <w:hyperlink w:anchor="_Toc96893409" w:history="1">
        <w:r w:rsidRPr="0032490E">
          <w:rPr>
            <w:rStyle w:val="Hyperlink"/>
            <w:noProof/>
            <w:highlight w:val="yellow"/>
          </w:rPr>
          <w:t>2.2 Tables</w:t>
        </w:r>
        <w:r>
          <w:rPr>
            <w:noProof/>
            <w:webHidden/>
          </w:rPr>
          <w:tab/>
        </w:r>
        <w:r>
          <w:rPr>
            <w:noProof/>
            <w:webHidden/>
          </w:rPr>
          <w:fldChar w:fldCharType="begin"/>
        </w:r>
        <w:r>
          <w:rPr>
            <w:noProof/>
            <w:webHidden/>
          </w:rPr>
          <w:instrText xml:space="preserve"> PAGEREF _Toc96893409 \h </w:instrText>
        </w:r>
        <w:r>
          <w:rPr>
            <w:noProof/>
            <w:webHidden/>
          </w:rPr>
        </w:r>
        <w:r>
          <w:rPr>
            <w:noProof/>
            <w:webHidden/>
          </w:rPr>
          <w:fldChar w:fldCharType="separate"/>
        </w:r>
        <w:r>
          <w:rPr>
            <w:noProof/>
            <w:webHidden/>
          </w:rPr>
          <w:t>3</w:t>
        </w:r>
        <w:r>
          <w:rPr>
            <w:noProof/>
            <w:webHidden/>
          </w:rPr>
          <w:fldChar w:fldCharType="end"/>
        </w:r>
      </w:hyperlink>
    </w:p>
    <w:p w14:paraId="2B9BA3D1" w14:textId="4CE4C358" w:rsidR="00155ECF" w:rsidRDefault="00155ECF">
      <w:pPr>
        <w:pStyle w:val="TOC1"/>
        <w:rPr>
          <w:rFonts w:asciiTheme="minorHAnsi" w:eastAsiaTheme="minorEastAsia" w:hAnsiTheme="minorHAnsi" w:cstheme="minorBidi"/>
          <w:b w:val="0"/>
          <w:bCs w:val="0"/>
          <w:caps w:val="0"/>
          <w:noProof/>
          <w:szCs w:val="24"/>
        </w:rPr>
      </w:pPr>
      <w:hyperlink w:anchor="_Toc96893410" w:history="1">
        <w:r w:rsidRPr="0032490E">
          <w:rPr>
            <w:rStyle w:val="Hyperlink"/>
            <w:noProof/>
          </w:rPr>
          <w:t>3 Bibliography</w:t>
        </w:r>
        <w:r>
          <w:rPr>
            <w:noProof/>
            <w:webHidden/>
          </w:rPr>
          <w:tab/>
        </w:r>
        <w:r>
          <w:rPr>
            <w:noProof/>
            <w:webHidden/>
          </w:rPr>
          <w:fldChar w:fldCharType="begin"/>
        </w:r>
        <w:r>
          <w:rPr>
            <w:noProof/>
            <w:webHidden/>
          </w:rPr>
          <w:instrText xml:space="preserve"> PAGEREF _Toc96893410 \h </w:instrText>
        </w:r>
        <w:r>
          <w:rPr>
            <w:noProof/>
            <w:webHidden/>
          </w:rPr>
        </w:r>
        <w:r>
          <w:rPr>
            <w:noProof/>
            <w:webHidden/>
          </w:rPr>
          <w:fldChar w:fldCharType="separate"/>
        </w:r>
        <w:r>
          <w:rPr>
            <w:noProof/>
            <w:webHidden/>
          </w:rPr>
          <w:t>4</w:t>
        </w:r>
        <w:r>
          <w:rPr>
            <w:noProof/>
            <w:webHidden/>
          </w:rPr>
          <w:fldChar w:fldCharType="end"/>
        </w:r>
      </w:hyperlink>
    </w:p>
    <w:p w14:paraId="4576370F" w14:textId="0CE859DA" w:rsidR="00F67766" w:rsidRDefault="00877A21" w:rsidP="001F6EB7">
      <w:pPr>
        <w:pStyle w:val="ContentsTable"/>
      </w:pPr>
      <w:r>
        <w:fldChar w:fldCharType="end"/>
      </w:r>
      <w:r w:rsidR="00F67766">
        <w:br w:type="page"/>
      </w:r>
    </w:p>
    <w:p w14:paraId="632B2419" w14:textId="77777777" w:rsidR="00877A21" w:rsidRDefault="00877A21" w:rsidP="00D176A5">
      <w:pPr>
        <w:pStyle w:val="Heading1-NoNumber"/>
      </w:pPr>
      <w:r>
        <w:lastRenderedPageBreak/>
        <w:t>List of Tables</w:t>
      </w:r>
    </w:p>
    <w:p w14:paraId="6B717D94" w14:textId="10604453" w:rsidR="00155ECF" w:rsidRDefault="00AB5968">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"Table" </w:instrText>
      </w:r>
      <w:r>
        <w:fldChar w:fldCharType="separate"/>
      </w:r>
      <w:hyperlink w:anchor="_Toc96893411" w:history="1">
        <w:r w:rsidR="00155ECF" w:rsidRPr="00B75CF5">
          <w:rPr>
            <w:rStyle w:val="Hyperlink"/>
            <w:noProof/>
            <w:highlight w:val="yellow"/>
          </w:rPr>
          <w:t>Table 1: Just a table</w:t>
        </w:r>
        <w:r w:rsidR="00155ECF">
          <w:rPr>
            <w:noProof/>
            <w:webHidden/>
          </w:rPr>
          <w:tab/>
        </w:r>
        <w:r w:rsidR="00155ECF">
          <w:rPr>
            <w:noProof/>
            <w:webHidden/>
          </w:rPr>
          <w:fldChar w:fldCharType="begin"/>
        </w:r>
        <w:r w:rsidR="00155ECF">
          <w:rPr>
            <w:noProof/>
            <w:webHidden/>
          </w:rPr>
          <w:instrText xml:space="preserve"> PAGEREF _Toc96893411 \h </w:instrText>
        </w:r>
        <w:r w:rsidR="00155ECF">
          <w:rPr>
            <w:noProof/>
            <w:webHidden/>
          </w:rPr>
        </w:r>
        <w:r w:rsidR="00155ECF">
          <w:rPr>
            <w:noProof/>
            <w:webHidden/>
          </w:rPr>
          <w:fldChar w:fldCharType="separate"/>
        </w:r>
        <w:r w:rsidR="00155ECF">
          <w:rPr>
            <w:noProof/>
            <w:webHidden/>
          </w:rPr>
          <w:t>3</w:t>
        </w:r>
        <w:r w:rsidR="00155ECF">
          <w:rPr>
            <w:noProof/>
            <w:webHidden/>
          </w:rPr>
          <w:fldChar w:fldCharType="end"/>
        </w:r>
      </w:hyperlink>
    </w:p>
    <w:p w14:paraId="79E163E7" w14:textId="7BEB97A4" w:rsidR="00F67766" w:rsidRDefault="00AB5968" w:rsidP="001F6EB7">
      <w:pPr>
        <w:pStyle w:val="ContentsTable"/>
      </w:pPr>
      <w:r>
        <w:fldChar w:fldCharType="end"/>
      </w:r>
      <w:r w:rsidR="00F67766">
        <w:br w:type="page"/>
      </w:r>
    </w:p>
    <w:p w14:paraId="56C28BD4" w14:textId="77777777" w:rsidR="00877A21" w:rsidRDefault="00877A21" w:rsidP="00D176A5">
      <w:pPr>
        <w:pStyle w:val="Heading1-NoNumber"/>
      </w:pPr>
      <w:r>
        <w:lastRenderedPageBreak/>
        <w:t>List of Figures</w:t>
      </w:r>
    </w:p>
    <w:p w14:paraId="13BDDF9B" w14:textId="5933824C" w:rsidR="00155ECF" w:rsidRDefault="00DD5194">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"Figure" </w:instrText>
      </w:r>
      <w:r>
        <w:fldChar w:fldCharType="separate"/>
      </w:r>
      <w:hyperlink w:anchor="_Toc96893412" w:history="1">
        <w:r w:rsidR="00155ECF" w:rsidRPr="00417DD6">
          <w:rPr>
            <w:rStyle w:val="Hyperlink"/>
            <w:noProof/>
            <w:highlight w:val="yellow"/>
          </w:rPr>
          <w:t>Figure 1: Penguins</w:t>
        </w:r>
        <w:r w:rsidR="00155ECF">
          <w:rPr>
            <w:noProof/>
            <w:webHidden/>
          </w:rPr>
          <w:tab/>
        </w:r>
        <w:r w:rsidR="00155ECF">
          <w:rPr>
            <w:noProof/>
            <w:webHidden/>
          </w:rPr>
          <w:fldChar w:fldCharType="begin"/>
        </w:r>
        <w:r w:rsidR="00155ECF">
          <w:rPr>
            <w:noProof/>
            <w:webHidden/>
          </w:rPr>
          <w:instrText xml:space="preserve"> PAGEREF _Toc96893412 \h </w:instrText>
        </w:r>
        <w:r w:rsidR="00155ECF">
          <w:rPr>
            <w:noProof/>
            <w:webHidden/>
          </w:rPr>
        </w:r>
        <w:r w:rsidR="00155ECF">
          <w:rPr>
            <w:noProof/>
            <w:webHidden/>
          </w:rPr>
          <w:fldChar w:fldCharType="separate"/>
        </w:r>
        <w:r w:rsidR="00155ECF">
          <w:rPr>
            <w:noProof/>
            <w:webHidden/>
          </w:rPr>
          <w:t>2</w:t>
        </w:r>
        <w:r w:rsidR="00155ECF">
          <w:rPr>
            <w:noProof/>
            <w:webHidden/>
          </w:rPr>
          <w:fldChar w:fldCharType="end"/>
        </w:r>
      </w:hyperlink>
    </w:p>
    <w:p w14:paraId="27F38FF5" w14:textId="7637EEAF" w:rsidR="00F67766" w:rsidRDefault="00DD5194" w:rsidP="001F6EB7">
      <w:r>
        <w:rPr>
          <w:noProof/>
          <w:lang w:val="en-US"/>
        </w:rPr>
        <w:fldChar w:fldCharType="end"/>
      </w:r>
      <w:r w:rsidR="00F67766">
        <w:br w:type="page"/>
      </w:r>
    </w:p>
    <w:p w14:paraId="45E671C9" w14:textId="2215D979" w:rsidR="00C0691B" w:rsidRDefault="00C0691B" w:rsidP="00D176A5">
      <w:pPr>
        <w:pStyle w:val="Heading1-NoNumber"/>
      </w:pPr>
      <w:r>
        <w:lastRenderedPageBreak/>
        <w:t>List of Abbreviations and Acronyms</w:t>
      </w:r>
    </w:p>
    <w:p w14:paraId="181028F4" w14:textId="77777777" w:rsidR="004E5812" w:rsidRDefault="004E5812" w:rsidP="004E5812">
      <w:pPr>
        <w:pStyle w:val="Index1"/>
        <w:rPr>
          <w:highlight w:val="yellow"/>
        </w:rPr>
      </w:pPr>
      <w:r>
        <w:rPr>
          <w:highlight w:val="yellow"/>
        </w:rPr>
        <w:t>Lol</w:t>
      </w:r>
      <w:r>
        <w:rPr>
          <w:highlight w:val="yellow"/>
        </w:rPr>
        <w:tab/>
        <w:t>Lots of Love</w:t>
      </w:r>
    </w:p>
    <w:p w14:paraId="1DB8C373" w14:textId="77777777" w:rsidR="004E5812" w:rsidRDefault="004E5812" w:rsidP="004E5812">
      <w:pPr>
        <w:pStyle w:val="Index1"/>
        <w:rPr>
          <w:highlight w:val="yellow"/>
        </w:rPr>
      </w:pPr>
      <w:r>
        <w:rPr>
          <w:highlight w:val="yellow"/>
        </w:rPr>
        <w:t>Rofl</w:t>
      </w:r>
      <w:r>
        <w:rPr>
          <w:highlight w:val="yellow"/>
        </w:rPr>
        <w:tab/>
        <w:t>Rolls on floor laughing.</w:t>
      </w:r>
    </w:p>
    <w:p w14:paraId="2921A7AC" w14:textId="77777777" w:rsidR="00F67766" w:rsidRDefault="00F67766" w:rsidP="001F6EB7">
      <w:r>
        <w:br w:type="page"/>
      </w:r>
    </w:p>
    <w:p w14:paraId="0B2A42DC" w14:textId="77777777" w:rsidR="00C0691B" w:rsidRDefault="00C0691B" w:rsidP="00D176A5">
      <w:pPr>
        <w:pStyle w:val="Heading1-NoNumber"/>
      </w:pPr>
      <w:r>
        <w:lastRenderedPageBreak/>
        <w:t>List of Appendices</w:t>
      </w:r>
    </w:p>
    <w:p w14:paraId="36A95899" w14:textId="1A318AC8" w:rsidR="00155ECF" w:rsidRDefault="00282D7C">
      <w:pPr>
        <w:pStyle w:val="TableofFigures"/>
        <w:tabs>
          <w:tab w:val="left" w:pos="1680"/>
          <w:tab w:val="right" w:leader="dot" w:pos="8323"/>
        </w:tabs>
        <w:rPr>
          <w:rFonts w:asciiTheme="minorHAnsi" w:eastAsiaTheme="minorEastAsia" w:hAnsiTheme="minorHAnsi" w:cstheme="minorBidi"/>
          <w:noProof/>
          <w:szCs w:val="24"/>
        </w:rPr>
      </w:pPr>
      <w:r>
        <w:rPr>
          <w:smallCaps/>
        </w:rPr>
        <w:fldChar w:fldCharType="begin"/>
      </w:r>
      <w:r>
        <w:instrText xml:space="preserve"> TOC \h \z \t "Appendix Heading 1" \c </w:instrText>
      </w:r>
      <w:r>
        <w:rPr>
          <w:smallCaps/>
        </w:rPr>
        <w:fldChar w:fldCharType="separate"/>
      </w:r>
      <w:hyperlink w:anchor="_Toc96893413" w:history="1">
        <w:r w:rsidR="00155ECF" w:rsidRPr="009D4180">
          <w:rPr>
            <w:rStyle w:val="Hyperlink"/>
            <w:noProof/>
          </w:rPr>
          <w:t>Appendix A.</w:t>
        </w:r>
        <w:r w:rsidR="00155ECF">
          <w:rPr>
            <w:rFonts w:asciiTheme="minorHAnsi" w:eastAsiaTheme="minorEastAsia" w:hAnsiTheme="minorHAnsi" w:cstheme="minorBidi"/>
            <w:noProof/>
            <w:szCs w:val="24"/>
          </w:rPr>
          <w:tab/>
        </w:r>
        <w:r w:rsidR="00155ECF" w:rsidRPr="009D4180">
          <w:rPr>
            <w:rStyle w:val="Hyperlink"/>
            <w:noProof/>
          </w:rPr>
          <w:t>Example Appendix</w:t>
        </w:r>
        <w:r w:rsidR="00155ECF">
          <w:rPr>
            <w:noProof/>
            <w:webHidden/>
          </w:rPr>
          <w:tab/>
        </w:r>
        <w:r w:rsidR="00155ECF">
          <w:rPr>
            <w:noProof/>
            <w:webHidden/>
          </w:rPr>
          <w:fldChar w:fldCharType="begin"/>
        </w:r>
        <w:r w:rsidR="00155ECF">
          <w:rPr>
            <w:noProof/>
            <w:webHidden/>
          </w:rPr>
          <w:instrText xml:space="preserve"> PAGEREF _Toc96893413 \h </w:instrText>
        </w:r>
        <w:r w:rsidR="00155ECF">
          <w:rPr>
            <w:noProof/>
            <w:webHidden/>
          </w:rPr>
        </w:r>
        <w:r w:rsidR="00155ECF">
          <w:rPr>
            <w:noProof/>
            <w:webHidden/>
          </w:rPr>
          <w:fldChar w:fldCharType="separate"/>
        </w:r>
        <w:r w:rsidR="00155ECF">
          <w:rPr>
            <w:noProof/>
            <w:webHidden/>
          </w:rPr>
          <w:t>5</w:t>
        </w:r>
        <w:r w:rsidR="00155ECF">
          <w:rPr>
            <w:noProof/>
            <w:webHidden/>
          </w:rPr>
          <w:fldChar w:fldCharType="end"/>
        </w:r>
      </w:hyperlink>
    </w:p>
    <w:p w14:paraId="310B21D7" w14:textId="19B8AD4B" w:rsidR="00C0691B" w:rsidRDefault="00282D7C" w:rsidP="001F6EB7">
      <w:r>
        <w:fldChar w:fldCharType="end"/>
      </w:r>
    </w:p>
    <w:p w14:paraId="131DFC4A" w14:textId="77777777" w:rsidR="00F67766" w:rsidRDefault="00F67766" w:rsidP="001F6EB7">
      <w:pPr>
        <w:sectPr w:rsidR="00F67766" w:rsidSect="009E3890">
          <w:headerReference w:type="even" r:id="rId17"/>
          <w:headerReference w:type="default" r:id="rId18"/>
          <w:endnotePr>
            <w:numRestart w:val="eachSect"/>
          </w:endnotePr>
          <w:pgSz w:w="11906" w:h="16838"/>
          <w:pgMar w:top="1418" w:right="1418" w:bottom="1418" w:left="2155" w:header="709" w:footer="709" w:gutter="0"/>
          <w:pgNumType w:fmt="lowerRoman"/>
          <w:cols w:space="708"/>
          <w:docGrid w:linePitch="360"/>
        </w:sectPr>
      </w:pPr>
    </w:p>
    <w:p w14:paraId="00646BCB" w14:textId="77777777" w:rsidR="00810CCA" w:rsidRDefault="00810CCA" w:rsidP="00D176A5">
      <w:pPr>
        <w:pStyle w:val="Heading1"/>
      </w:pPr>
      <w:bookmarkStart w:id="0" w:name="_Toc201479934"/>
      <w:bookmarkStart w:id="1" w:name="_Toc209836616"/>
      <w:bookmarkStart w:id="2" w:name="_Toc209836842"/>
      <w:bookmarkStart w:id="3" w:name="_Toc209873179"/>
      <w:bookmarkStart w:id="4" w:name="_Toc96893404"/>
      <w:r w:rsidRPr="00532378">
        <w:lastRenderedPageBreak/>
        <w:t>Introduction</w:t>
      </w:r>
      <w:bookmarkEnd w:id="0"/>
      <w:bookmarkEnd w:id="1"/>
      <w:bookmarkEnd w:id="2"/>
      <w:bookmarkEnd w:id="3"/>
      <w:bookmarkEnd w:id="4"/>
    </w:p>
    <w:p w14:paraId="2787F41C" w14:textId="65D6C029" w:rsidR="002C0302" w:rsidRPr="009863FA" w:rsidRDefault="002C0302" w:rsidP="00D176A5">
      <w:pPr>
        <w:pStyle w:val="Heading2"/>
        <w:rPr>
          <w:highlight w:val="yellow"/>
        </w:rPr>
      </w:pPr>
      <w:bookmarkStart w:id="5" w:name="_Toc96893405"/>
      <w:r w:rsidRPr="009863FA">
        <w:rPr>
          <w:highlight w:val="yellow"/>
        </w:rPr>
        <w:t>Heading level 2</w:t>
      </w:r>
      <w:bookmarkEnd w:id="5"/>
    </w:p>
    <w:p w14:paraId="25AC93D7" w14:textId="2F07DC6E" w:rsidR="002C0302" w:rsidRPr="009863FA" w:rsidRDefault="002C0302" w:rsidP="00D176A5">
      <w:pPr>
        <w:pStyle w:val="Heading3"/>
        <w:rPr>
          <w:highlight w:val="yellow"/>
        </w:rPr>
      </w:pPr>
      <w:bookmarkStart w:id="6" w:name="_Toc96893406"/>
      <w:r w:rsidRPr="009863FA">
        <w:rPr>
          <w:highlight w:val="yellow"/>
        </w:rPr>
        <w:t>Heading level 3</w:t>
      </w:r>
      <w:bookmarkEnd w:id="6"/>
    </w:p>
    <w:p w14:paraId="6358371C" w14:textId="67D4A2B3" w:rsidR="00582F5F" w:rsidRDefault="00582F5F" w:rsidP="00D176A5">
      <w:pPr>
        <w:pStyle w:val="Heading4"/>
        <w:rPr>
          <w:highlight w:val="yellow"/>
        </w:rPr>
      </w:pPr>
      <w:r>
        <w:rPr>
          <w:highlight w:val="yellow"/>
        </w:rPr>
        <w:t>Heading level 4</w:t>
      </w:r>
    </w:p>
    <w:p w14:paraId="68B073C6" w14:textId="14F05777" w:rsidR="001F6EB7" w:rsidRPr="001F6EB7" w:rsidRDefault="001F6EB7" w:rsidP="006C1428">
      <w:pPr>
        <w:rPr>
          <w:lang w:eastAsia="en-US"/>
        </w:rPr>
      </w:pPr>
      <w:r w:rsidRPr="009863FA">
        <w:rPr>
          <w:highlight w:val="yellow"/>
          <w:lang w:eastAsia="en-US"/>
        </w:rPr>
        <w:t xml:space="preserve">Lorem ipsum </w:t>
      </w:r>
      <w:proofErr w:type="spellStart"/>
      <w:r w:rsidRPr="009863FA">
        <w:rPr>
          <w:highlight w:val="yellow"/>
          <w:lang w:eastAsia="en-US"/>
        </w:rPr>
        <w:t>dolor</w:t>
      </w:r>
      <w:proofErr w:type="spellEnd"/>
      <w:r w:rsidRPr="009863FA">
        <w:rPr>
          <w:highlight w:val="yellow"/>
          <w:lang w:eastAsia="en-US"/>
        </w:rPr>
        <w:t xml:space="preserve"> sit </w:t>
      </w:r>
      <w:proofErr w:type="spellStart"/>
      <w:r w:rsidRPr="009863FA">
        <w:rPr>
          <w:highlight w:val="yellow"/>
          <w:lang w:eastAsia="en-US"/>
        </w:rPr>
        <w:t>amet</w:t>
      </w:r>
      <w:proofErr w:type="spellEnd"/>
      <w:r w:rsidRPr="009863FA">
        <w:rPr>
          <w:highlight w:val="yellow"/>
          <w:lang w:eastAsia="en-US"/>
        </w:rPr>
        <w:t xml:space="preserve">, </w:t>
      </w:r>
      <w:proofErr w:type="spellStart"/>
      <w:r w:rsidRPr="009863FA">
        <w:rPr>
          <w:highlight w:val="yellow"/>
          <w:lang w:eastAsia="en-US"/>
        </w:rPr>
        <w:t>consectetur</w:t>
      </w:r>
      <w:proofErr w:type="spellEnd"/>
      <w:r w:rsidRPr="009863FA">
        <w:rPr>
          <w:highlight w:val="yellow"/>
          <w:lang w:eastAsia="en-US"/>
        </w:rPr>
        <w:t xml:space="preserve"> </w:t>
      </w:r>
      <w:proofErr w:type="spellStart"/>
      <w:r w:rsidRPr="009863FA">
        <w:rPr>
          <w:highlight w:val="yellow"/>
          <w:lang w:eastAsia="en-US"/>
        </w:rPr>
        <w:t>adipiscing</w:t>
      </w:r>
      <w:proofErr w:type="spellEnd"/>
      <w:r w:rsidRPr="009863FA">
        <w:rPr>
          <w:highlight w:val="yellow"/>
          <w:lang w:eastAsia="en-US"/>
        </w:rPr>
        <w:t xml:space="preserve"> </w:t>
      </w:r>
      <w:proofErr w:type="spellStart"/>
      <w:r w:rsidRPr="009863FA">
        <w:rPr>
          <w:highlight w:val="yellow"/>
          <w:lang w:eastAsia="en-US"/>
        </w:rPr>
        <w:t>elit</w:t>
      </w:r>
      <w:proofErr w:type="spellEnd"/>
      <w:r w:rsidRPr="009863FA">
        <w:rPr>
          <w:highlight w:val="yellow"/>
          <w:lang w:eastAsia="en-US"/>
        </w:rPr>
        <w:t xml:space="preserve">, </w:t>
      </w:r>
      <w:proofErr w:type="spellStart"/>
      <w:r w:rsidRPr="009863FA">
        <w:rPr>
          <w:highlight w:val="yellow"/>
          <w:lang w:eastAsia="en-US"/>
        </w:rPr>
        <w:t>sed</w:t>
      </w:r>
      <w:proofErr w:type="spellEnd"/>
      <w:r w:rsidRPr="009863FA">
        <w:rPr>
          <w:highlight w:val="yellow"/>
          <w:lang w:eastAsia="en-US"/>
        </w:rPr>
        <w:t xml:space="preserve"> do </w:t>
      </w:r>
      <w:proofErr w:type="spellStart"/>
      <w:r w:rsidRPr="009863FA">
        <w:rPr>
          <w:highlight w:val="yellow"/>
          <w:lang w:eastAsia="en-US"/>
        </w:rPr>
        <w:t>eiusmod</w:t>
      </w:r>
      <w:proofErr w:type="spellEnd"/>
      <w:r w:rsidRPr="009863FA">
        <w:rPr>
          <w:highlight w:val="yellow"/>
          <w:lang w:eastAsia="en-US"/>
        </w:rPr>
        <w:t xml:space="preserve"> </w:t>
      </w:r>
      <w:proofErr w:type="spellStart"/>
      <w:r w:rsidRPr="009863FA">
        <w:rPr>
          <w:highlight w:val="yellow"/>
          <w:lang w:eastAsia="en-US"/>
        </w:rPr>
        <w:t>tempor</w:t>
      </w:r>
      <w:proofErr w:type="spellEnd"/>
      <w:r w:rsidRPr="009863FA">
        <w:rPr>
          <w:highlight w:val="yellow"/>
          <w:lang w:eastAsia="en-US"/>
        </w:rPr>
        <w:t xml:space="preserve"> </w:t>
      </w:r>
      <w:proofErr w:type="spellStart"/>
      <w:r w:rsidRPr="009863FA">
        <w:rPr>
          <w:highlight w:val="yellow"/>
          <w:lang w:eastAsia="en-US"/>
        </w:rPr>
        <w:t>incididunt</w:t>
      </w:r>
      <w:proofErr w:type="spellEnd"/>
      <w:r w:rsidRPr="009863FA">
        <w:rPr>
          <w:highlight w:val="yellow"/>
          <w:lang w:eastAsia="en-US"/>
        </w:rPr>
        <w:t xml:space="preserve"> </w:t>
      </w:r>
      <w:proofErr w:type="spellStart"/>
      <w:r w:rsidRPr="009863FA">
        <w:rPr>
          <w:highlight w:val="yellow"/>
          <w:lang w:eastAsia="en-US"/>
        </w:rPr>
        <w:t>ut</w:t>
      </w:r>
      <w:proofErr w:type="spellEnd"/>
      <w:r w:rsidRPr="009863FA">
        <w:rPr>
          <w:highlight w:val="yellow"/>
          <w:lang w:eastAsia="en-US"/>
        </w:rPr>
        <w:t xml:space="preserve"> </w:t>
      </w:r>
      <w:proofErr w:type="spellStart"/>
      <w:r w:rsidRPr="009863FA">
        <w:rPr>
          <w:highlight w:val="yellow"/>
          <w:lang w:eastAsia="en-US"/>
        </w:rPr>
        <w:t>labore</w:t>
      </w:r>
      <w:proofErr w:type="spellEnd"/>
      <w:r w:rsidRPr="009863FA">
        <w:rPr>
          <w:highlight w:val="yellow"/>
          <w:lang w:eastAsia="en-US"/>
        </w:rPr>
        <w:t xml:space="preserve"> et dolore magna </w:t>
      </w:r>
      <w:proofErr w:type="spellStart"/>
      <w:r w:rsidRPr="009863FA">
        <w:rPr>
          <w:highlight w:val="yellow"/>
          <w:lang w:eastAsia="en-US"/>
        </w:rPr>
        <w:t>aliqua</w:t>
      </w:r>
      <w:proofErr w:type="spellEnd"/>
      <w:r w:rsidRPr="009863FA">
        <w:rPr>
          <w:highlight w:val="yellow"/>
          <w:lang w:eastAsia="en-US"/>
        </w:rPr>
        <w:t xml:space="preserve">. Ut </w:t>
      </w:r>
      <w:proofErr w:type="spellStart"/>
      <w:r w:rsidRPr="009863FA">
        <w:rPr>
          <w:highlight w:val="yellow"/>
          <w:lang w:eastAsia="en-US"/>
        </w:rPr>
        <w:t>enim</w:t>
      </w:r>
      <w:proofErr w:type="spellEnd"/>
      <w:r w:rsidRPr="009863FA">
        <w:rPr>
          <w:highlight w:val="yellow"/>
          <w:lang w:eastAsia="en-US"/>
        </w:rPr>
        <w:t xml:space="preserve"> ad minim </w:t>
      </w:r>
      <w:proofErr w:type="spellStart"/>
      <w:r w:rsidRPr="009863FA">
        <w:rPr>
          <w:highlight w:val="yellow"/>
          <w:lang w:eastAsia="en-US"/>
        </w:rPr>
        <w:t>veniam</w:t>
      </w:r>
      <w:proofErr w:type="spellEnd"/>
      <w:r w:rsidRPr="009863FA">
        <w:rPr>
          <w:highlight w:val="yellow"/>
          <w:lang w:eastAsia="en-US"/>
        </w:rPr>
        <w:t xml:space="preserve">, </w:t>
      </w:r>
      <w:proofErr w:type="spellStart"/>
      <w:r w:rsidRPr="009863FA">
        <w:rPr>
          <w:highlight w:val="yellow"/>
          <w:lang w:eastAsia="en-US"/>
        </w:rPr>
        <w:t>quis</w:t>
      </w:r>
      <w:proofErr w:type="spellEnd"/>
      <w:r w:rsidRPr="009863FA">
        <w:rPr>
          <w:highlight w:val="yellow"/>
          <w:lang w:eastAsia="en-US"/>
        </w:rPr>
        <w:t xml:space="preserve"> </w:t>
      </w:r>
      <w:proofErr w:type="spellStart"/>
      <w:r w:rsidRPr="009863FA">
        <w:rPr>
          <w:highlight w:val="yellow"/>
          <w:lang w:eastAsia="en-US"/>
        </w:rPr>
        <w:t>nostrud</w:t>
      </w:r>
      <w:proofErr w:type="spellEnd"/>
      <w:r w:rsidRPr="009863FA">
        <w:rPr>
          <w:highlight w:val="yellow"/>
          <w:lang w:eastAsia="en-US"/>
        </w:rPr>
        <w:t xml:space="preserve"> exercitation </w:t>
      </w:r>
      <w:proofErr w:type="spellStart"/>
      <w:r w:rsidRPr="009863FA">
        <w:rPr>
          <w:highlight w:val="yellow"/>
          <w:lang w:eastAsia="en-US"/>
        </w:rPr>
        <w:t>ullamco</w:t>
      </w:r>
      <w:proofErr w:type="spellEnd"/>
      <w:r w:rsidRPr="009863FA">
        <w:rPr>
          <w:highlight w:val="yellow"/>
          <w:lang w:eastAsia="en-US"/>
        </w:rPr>
        <w:t xml:space="preserve"> </w:t>
      </w:r>
      <w:proofErr w:type="spellStart"/>
      <w:r w:rsidRPr="009863FA">
        <w:rPr>
          <w:highlight w:val="yellow"/>
          <w:lang w:eastAsia="en-US"/>
        </w:rPr>
        <w:t>laboris</w:t>
      </w:r>
      <w:proofErr w:type="spellEnd"/>
      <w:r w:rsidRPr="009863FA">
        <w:rPr>
          <w:highlight w:val="yellow"/>
          <w:lang w:eastAsia="en-US"/>
        </w:rPr>
        <w:t xml:space="preserve"> nisi </w:t>
      </w:r>
      <w:proofErr w:type="spellStart"/>
      <w:r w:rsidRPr="009863FA">
        <w:rPr>
          <w:highlight w:val="yellow"/>
          <w:lang w:eastAsia="en-US"/>
        </w:rPr>
        <w:t>ut</w:t>
      </w:r>
      <w:proofErr w:type="spellEnd"/>
      <w:r w:rsidRPr="009863FA">
        <w:rPr>
          <w:highlight w:val="yellow"/>
          <w:lang w:eastAsia="en-US"/>
        </w:rPr>
        <w:t xml:space="preserve"> </w:t>
      </w:r>
      <w:proofErr w:type="spellStart"/>
      <w:r w:rsidRPr="009863FA">
        <w:rPr>
          <w:highlight w:val="yellow"/>
          <w:lang w:eastAsia="en-US"/>
        </w:rPr>
        <w:t>aliquip</w:t>
      </w:r>
      <w:proofErr w:type="spellEnd"/>
      <w:r w:rsidRPr="009863FA">
        <w:rPr>
          <w:highlight w:val="yellow"/>
          <w:lang w:eastAsia="en-US"/>
        </w:rPr>
        <w:t xml:space="preserve"> ex </w:t>
      </w:r>
      <w:proofErr w:type="spellStart"/>
      <w:r w:rsidRPr="009863FA">
        <w:rPr>
          <w:highlight w:val="yellow"/>
          <w:lang w:eastAsia="en-US"/>
        </w:rPr>
        <w:t>ea</w:t>
      </w:r>
      <w:proofErr w:type="spellEnd"/>
      <w:r w:rsidRPr="009863FA">
        <w:rPr>
          <w:highlight w:val="yellow"/>
          <w:lang w:eastAsia="en-US"/>
        </w:rPr>
        <w:t xml:space="preserve"> </w:t>
      </w:r>
      <w:proofErr w:type="spellStart"/>
      <w:r w:rsidRPr="009863FA">
        <w:rPr>
          <w:highlight w:val="yellow"/>
          <w:lang w:eastAsia="en-US"/>
        </w:rPr>
        <w:t>commodo</w:t>
      </w:r>
      <w:proofErr w:type="spellEnd"/>
      <w:r w:rsidRPr="009863FA">
        <w:rPr>
          <w:highlight w:val="yellow"/>
          <w:lang w:eastAsia="en-US"/>
        </w:rPr>
        <w:t xml:space="preserve"> </w:t>
      </w:r>
      <w:proofErr w:type="spellStart"/>
      <w:r w:rsidRPr="009863FA">
        <w:rPr>
          <w:highlight w:val="yellow"/>
          <w:lang w:eastAsia="en-US"/>
        </w:rPr>
        <w:t>consequat</w:t>
      </w:r>
      <w:proofErr w:type="spellEnd"/>
      <w:r w:rsidRPr="009863FA">
        <w:rPr>
          <w:highlight w:val="yellow"/>
          <w:lang w:eastAsia="en-US"/>
        </w:rPr>
        <w:t xml:space="preserve">. Duis </w:t>
      </w:r>
      <w:proofErr w:type="spellStart"/>
      <w:r w:rsidRPr="009863FA">
        <w:rPr>
          <w:highlight w:val="yellow"/>
          <w:lang w:eastAsia="en-US"/>
        </w:rPr>
        <w:t>aute</w:t>
      </w:r>
      <w:proofErr w:type="spellEnd"/>
      <w:r w:rsidRPr="009863FA">
        <w:rPr>
          <w:highlight w:val="yellow"/>
          <w:lang w:eastAsia="en-US"/>
        </w:rPr>
        <w:t xml:space="preserve"> </w:t>
      </w:r>
      <w:proofErr w:type="spellStart"/>
      <w:r w:rsidRPr="009863FA">
        <w:rPr>
          <w:highlight w:val="yellow"/>
          <w:lang w:eastAsia="en-US"/>
        </w:rPr>
        <w:t>irure</w:t>
      </w:r>
      <w:proofErr w:type="spellEnd"/>
      <w:r w:rsidRPr="009863FA">
        <w:rPr>
          <w:highlight w:val="yellow"/>
          <w:lang w:eastAsia="en-US"/>
        </w:rPr>
        <w:t xml:space="preserve"> </w:t>
      </w:r>
      <w:proofErr w:type="spellStart"/>
      <w:r w:rsidRPr="009863FA">
        <w:rPr>
          <w:highlight w:val="yellow"/>
          <w:lang w:eastAsia="en-US"/>
        </w:rPr>
        <w:t>dolor</w:t>
      </w:r>
      <w:proofErr w:type="spellEnd"/>
      <w:r w:rsidRPr="009863FA">
        <w:rPr>
          <w:highlight w:val="yellow"/>
          <w:lang w:eastAsia="en-US"/>
        </w:rPr>
        <w:t xml:space="preserve"> in </w:t>
      </w:r>
      <w:proofErr w:type="spellStart"/>
      <w:r w:rsidRPr="009863FA">
        <w:rPr>
          <w:highlight w:val="yellow"/>
          <w:lang w:eastAsia="en-US"/>
        </w:rPr>
        <w:t>reprehenderit</w:t>
      </w:r>
      <w:proofErr w:type="spellEnd"/>
      <w:r w:rsidRPr="009863FA">
        <w:rPr>
          <w:highlight w:val="yellow"/>
          <w:lang w:eastAsia="en-US"/>
        </w:rPr>
        <w:t xml:space="preserve"> in </w:t>
      </w:r>
      <w:proofErr w:type="spellStart"/>
      <w:r w:rsidRPr="009863FA">
        <w:rPr>
          <w:highlight w:val="yellow"/>
          <w:lang w:eastAsia="en-US"/>
        </w:rPr>
        <w:t>voluptate</w:t>
      </w:r>
      <w:proofErr w:type="spellEnd"/>
      <w:r w:rsidRPr="009863FA">
        <w:rPr>
          <w:highlight w:val="yellow"/>
          <w:lang w:eastAsia="en-US"/>
        </w:rPr>
        <w:t xml:space="preserve"> </w:t>
      </w:r>
      <w:proofErr w:type="spellStart"/>
      <w:r w:rsidRPr="009863FA">
        <w:rPr>
          <w:highlight w:val="yellow"/>
          <w:lang w:eastAsia="en-US"/>
        </w:rPr>
        <w:t>velit</w:t>
      </w:r>
      <w:proofErr w:type="spellEnd"/>
      <w:r w:rsidRPr="009863FA">
        <w:rPr>
          <w:highlight w:val="yellow"/>
          <w:lang w:eastAsia="en-US"/>
        </w:rPr>
        <w:t xml:space="preserve"> </w:t>
      </w:r>
      <w:proofErr w:type="spellStart"/>
      <w:r w:rsidRPr="009863FA">
        <w:rPr>
          <w:highlight w:val="yellow"/>
          <w:lang w:eastAsia="en-US"/>
        </w:rPr>
        <w:t>esse</w:t>
      </w:r>
      <w:proofErr w:type="spellEnd"/>
      <w:r w:rsidRPr="009863FA">
        <w:rPr>
          <w:highlight w:val="yellow"/>
          <w:lang w:eastAsia="en-US"/>
        </w:rPr>
        <w:t xml:space="preserve"> </w:t>
      </w:r>
      <w:proofErr w:type="spellStart"/>
      <w:r w:rsidRPr="009863FA">
        <w:rPr>
          <w:highlight w:val="yellow"/>
          <w:lang w:eastAsia="en-US"/>
        </w:rPr>
        <w:t>cillum</w:t>
      </w:r>
      <w:proofErr w:type="spellEnd"/>
      <w:r w:rsidRPr="009863FA">
        <w:rPr>
          <w:highlight w:val="yellow"/>
          <w:lang w:eastAsia="en-US"/>
        </w:rPr>
        <w:t xml:space="preserve"> dolore </w:t>
      </w:r>
      <w:proofErr w:type="spellStart"/>
      <w:r w:rsidRPr="009863FA">
        <w:rPr>
          <w:highlight w:val="yellow"/>
          <w:lang w:eastAsia="en-US"/>
        </w:rPr>
        <w:t>eu</w:t>
      </w:r>
      <w:proofErr w:type="spellEnd"/>
      <w:r w:rsidRPr="009863FA">
        <w:rPr>
          <w:highlight w:val="yellow"/>
          <w:lang w:eastAsia="en-US"/>
        </w:rPr>
        <w:t xml:space="preserve"> </w:t>
      </w:r>
      <w:proofErr w:type="spellStart"/>
      <w:r w:rsidRPr="009863FA">
        <w:rPr>
          <w:highlight w:val="yellow"/>
          <w:lang w:eastAsia="en-US"/>
        </w:rPr>
        <w:t>fugiat</w:t>
      </w:r>
      <w:proofErr w:type="spellEnd"/>
      <w:r w:rsidRPr="009863FA">
        <w:rPr>
          <w:highlight w:val="yellow"/>
          <w:lang w:eastAsia="en-US"/>
        </w:rPr>
        <w:t xml:space="preserve"> </w:t>
      </w:r>
      <w:proofErr w:type="spellStart"/>
      <w:r w:rsidRPr="009863FA">
        <w:rPr>
          <w:highlight w:val="yellow"/>
          <w:lang w:eastAsia="en-US"/>
        </w:rPr>
        <w:t>nulla</w:t>
      </w:r>
      <w:proofErr w:type="spellEnd"/>
      <w:r w:rsidRPr="009863FA">
        <w:rPr>
          <w:highlight w:val="yellow"/>
          <w:lang w:eastAsia="en-US"/>
        </w:rPr>
        <w:t xml:space="preserve"> </w:t>
      </w:r>
      <w:proofErr w:type="spellStart"/>
      <w:r w:rsidRPr="009863FA">
        <w:rPr>
          <w:highlight w:val="yellow"/>
          <w:lang w:eastAsia="en-US"/>
        </w:rPr>
        <w:t>pariatur</w:t>
      </w:r>
      <w:proofErr w:type="spellEnd"/>
      <w:r w:rsidRPr="009863FA">
        <w:rPr>
          <w:highlight w:val="yellow"/>
          <w:lang w:eastAsia="en-US"/>
        </w:rPr>
        <w:t xml:space="preserve">. </w:t>
      </w:r>
      <w:proofErr w:type="spellStart"/>
      <w:r w:rsidRPr="009863FA">
        <w:rPr>
          <w:highlight w:val="yellow"/>
          <w:lang w:eastAsia="en-US"/>
        </w:rPr>
        <w:t>Excepteur</w:t>
      </w:r>
      <w:proofErr w:type="spellEnd"/>
      <w:r w:rsidRPr="009863FA">
        <w:rPr>
          <w:highlight w:val="yellow"/>
          <w:lang w:eastAsia="en-US"/>
        </w:rPr>
        <w:t xml:space="preserve"> </w:t>
      </w:r>
      <w:proofErr w:type="spellStart"/>
      <w:r w:rsidRPr="009863FA">
        <w:rPr>
          <w:highlight w:val="yellow"/>
          <w:lang w:eastAsia="en-US"/>
        </w:rPr>
        <w:t>sint</w:t>
      </w:r>
      <w:proofErr w:type="spellEnd"/>
      <w:r w:rsidRPr="009863FA">
        <w:rPr>
          <w:highlight w:val="yellow"/>
          <w:lang w:eastAsia="en-US"/>
        </w:rPr>
        <w:t xml:space="preserve"> </w:t>
      </w:r>
      <w:proofErr w:type="spellStart"/>
      <w:r w:rsidRPr="009863FA">
        <w:rPr>
          <w:highlight w:val="yellow"/>
          <w:lang w:eastAsia="en-US"/>
        </w:rPr>
        <w:t>occaecat</w:t>
      </w:r>
      <w:proofErr w:type="spellEnd"/>
      <w:r w:rsidRPr="009863FA">
        <w:rPr>
          <w:highlight w:val="yellow"/>
          <w:lang w:eastAsia="en-US"/>
        </w:rPr>
        <w:t xml:space="preserve"> </w:t>
      </w:r>
      <w:proofErr w:type="spellStart"/>
      <w:r w:rsidRPr="009863FA">
        <w:rPr>
          <w:highlight w:val="yellow"/>
          <w:lang w:eastAsia="en-US"/>
        </w:rPr>
        <w:t>cupidatat</w:t>
      </w:r>
      <w:proofErr w:type="spellEnd"/>
      <w:r w:rsidRPr="009863FA">
        <w:rPr>
          <w:highlight w:val="yellow"/>
          <w:lang w:eastAsia="en-US"/>
        </w:rPr>
        <w:t xml:space="preserve"> non </w:t>
      </w:r>
      <w:proofErr w:type="spellStart"/>
      <w:r w:rsidRPr="009863FA">
        <w:rPr>
          <w:highlight w:val="yellow"/>
          <w:lang w:eastAsia="en-US"/>
        </w:rPr>
        <w:t>proident</w:t>
      </w:r>
      <w:proofErr w:type="spellEnd"/>
      <w:r w:rsidRPr="009863FA">
        <w:rPr>
          <w:highlight w:val="yellow"/>
          <w:lang w:eastAsia="en-US"/>
        </w:rPr>
        <w:t xml:space="preserve">, sunt in culpa qui </w:t>
      </w:r>
      <w:proofErr w:type="spellStart"/>
      <w:r w:rsidRPr="009863FA">
        <w:rPr>
          <w:highlight w:val="yellow"/>
          <w:lang w:eastAsia="en-US"/>
        </w:rPr>
        <w:t>officia</w:t>
      </w:r>
      <w:proofErr w:type="spellEnd"/>
      <w:r w:rsidRPr="009863FA">
        <w:rPr>
          <w:highlight w:val="yellow"/>
          <w:lang w:eastAsia="en-US"/>
        </w:rPr>
        <w:t xml:space="preserve"> </w:t>
      </w:r>
      <w:proofErr w:type="spellStart"/>
      <w:r w:rsidRPr="009863FA">
        <w:rPr>
          <w:highlight w:val="yellow"/>
          <w:lang w:eastAsia="en-US"/>
        </w:rPr>
        <w:t>deserunt</w:t>
      </w:r>
      <w:proofErr w:type="spellEnd"/>
      <w:r w:rsidRPr="009863FA">
        <w:rPr>
          <w:highlight w:val="yellow"/>
          <w:lang w:eastAsia="en-US"/>
        </w:rPr>
        <w:t xml:space="preserve"> </w:t>
      </w:r>
      <w:proofErr w:type="spellStart"/>
      <w:r w:rsidRPr="009863FA">
        <w:rPr>
          <w:highlight w:val="yellow"/>
          <w:lang w:eastAsia="en-US"/>
        </w:rPr>
        <w:t>mollit</w:t>
      </w:r>
      <w:proofErr w:type="spellEnd"/>
      <w:r w:rsidRPr="009863FA">
        <w:rPr>
          <w:highlight w:val="yellow"/>
          <w:lang w:eastAsia="en-US"/>
        </w:rPr>
        <w:t xml:space="preserve"> </w:t>
      </w:r>
      <w:proofErr w:type="spellStart"/>
      <w:r w:rsidRPr="009863FA">
        <w:rPr>
          <w:highlight w:val="yellow"/>
          <w:lang w:eastAsia="en-US"/>
        </w:rPr>
        <w:t>anim</w:t>
      </w:r>
      <w:proofErr w:type="spellEnd"/>
      <w:r w:rsidRPr="009863FA">
        <w:rPr>
          <w:highlight w:val="yellow"/>
          <w:lang w:eastAsia="en-US"/>
        </w:rPr>
        <w:t xml:space="preserve"> id </w:t>
      </w:r>
      <w:proofErr w:type="spellStart"/>
      <w:r w:rsidRPr="009863FA">
        <w:rPr>
          <w:highlight w:val="yellow"/>
          <w:lang w:eastAsia="en-US"/>
        </w:rPr>
        <w:t>est</w:t>
      </w:r>
      <w:proofErr w:type="spellEnd"/>
      <w:r w:rsidRPr="009863FA">
        <w:rPr>
          <w:highlight w:val="yellow"/>
          <w:lang w:eastAsia="en-US"/>
        </w:rPr>
        <w:t xml:space="preserve"> </w:t>
      </w:r>
      <w:proofErr w:type="spellStart"/>
      <w:r w:rsidRPr="009863FA">
        <w:rPr>
          <w:highlight w:val="yellow"/>
          <w:lang w:eastAsia="en-US"/>
        </w:rPr>
        <w:t>laborum</w:t>
      </w:r>
      <w:proofErr w:type="spellEnd"/>
      <w:r w:rsidRPr="009863FA">
        <w:rPr>
          <w:highlight w:val="yellow"/>
          <w:lang w:eastAsia="en-US"/>
        </w:rPr>
        <w:t>.</w:t>
      </w:r>
    </w:p>
    <w:p w14:paraId="54565682" w14:textId="71E5B237" w:rsidR="00AC258B" w:rsidRPr="00D176A5" w:rsidRDefault="00597ED2" w:rsidP="00D176A5">
      <w:pPr>
        <w:pStyle w:val="Heading1"/>
        <w:rPr>
          <w:highlight w:val="yellow"/>
        </w:rPr>
      </w:pPr>
      <w:bookmarkStart w:id="7" w:name="_Toc96893407"/>
      <w:r w:rsidRPr="00D176A5">
        <w:rPr>
          <w:highlight w:val="yellow"/>
        </w:rPr>
        <w:lastRenderedPageBreak/>
        <w:t>Figures</w:t>
      </w:r>
      <w:r w:rsidR="00E26F17" w:rsidRPr="00D176A5">
        <w:rPr>
          <w:highlight w:val="yellow"/>
        </w:rPr>
        <w:t xml:space="preserve"> and Tables</w:t>
      </w:r>
      <w:bookmarkEnd w:id="7"/>
    </w:p>
    <w:p w14:paraId="16B6E85C" w14:textId="4C404C63" w:rsidR="002C32E0" w:rsidRPr="00D176A5" w:rsidRDefault="002C32E0" w:rsidP="002C32E0">
      <w:pPr>
        <w:rPr>
          <w:highlight w:val="yellow"/>
        </w:rPr>
      </w:pPr>
      <w:r w:rsidRPr="00D176A5">
        <w:rPr>
          <w:highlight w:val="yellow"/>
        </w:rPr>
        <w:t>This section explores figures and tables.</w:t>
      </w:r>
    </w:p>
    <w:p w14:paraId="12BC09D9" w14:textId="22223E25" w:rsidR="002C32E0" w:rsidRPr="00D176A5" w:rsidRDefault="002C32E0" w:rsidP="00D176A5">
      <w:pPr>
        <w:pStyle w:val="Heading2"/>
        <w:rPr>
          <w:highlight w:val="yellow"/>
        </w:rPr>
      </w:pPr>
      <w:bookmarkStart w:id="8" w:name="_Toc96893408"/>
      <w:r w:rsidRPr="00D176A5">
        <w:rPr>
          <w:highlight w:val="yellow"/>
        </w:rPr>
        <w:t>Figures</w:t>
      </w:r>
      <w:bookmarkEnd w:id="8"/>
    </w:p>
    <w:p w14:paraId="6A1C0E19" w14:textId="075CEB50" w:rsidR="00F278CD" w:rsidRPr="00D176A5" w:rsidRDefault="00F278CD" w:rsidP="00F278CD">
      <w:pPr>
        <w:rPr>
          <w:rFonts w:ascii="Times New Roman" w:hAnsi="Times New Roman"/>
          <w:highlight w:val="yellow"/>
        </w:rPr>
      </w:pPr>
      <w:r w:rsidRPr="00D176A5">
        <w:rPr>
          <w:highlight w:val="yellow"/>
        </w:rPr>
        <w:t xml:space="preserve">Here’s a figure, with caption. Whole-paragraph figures </w:t>
      </w:r>
      <w:r w:rsidRPr="00D176A5">
        <w:rPr>
          <w:highlight w:val="yellow"/>
        </w:rPr>
        <w:t>can</w:t>
      </w:r>
      <w:r w:rsidRPr="00D176A5">
        <w:rPr>
          <w:highlight w:val="yellow"/>
        </w:rPr>
        <w:t xml:space="preserve"> have style Figure</w:t>
      </w:r>
      <w:r w:rsidRPr="00D176A5">
        <w:rPr>
          <w:highlight w:val="yellow"/>
        </w:rPr>
        <w:t>, and the caption goes below.</w:t>
      </w:r>
      <w:r w:rsidR="00D07F8B" w:rsidRPr="00D176A5">
        <w:rPr>
          <w:highlight w:val="yellow"/>
        </w:rPr>
        <w:t xml:space="preserve"> </w:t>
      </w:r>
      <w:r w:rsidR="00D07F8B" w:rsidRPr="00D176A5">
        <w:rPr>
          <w:highlight w:val="yellow"/>
        </w:rPr>
        <w:t xml:space="preserve">Use </w:t>
      </w:r>
      <w:r w:rsidR="00D07F8B" w:rsidRPr="00D176A5">
        <w:rPr>
          <w:i/>
          <w:iCs/>
          <w:highlight w:val="yellow"/>
        </w:rPr>
        <w:t>Control-click (Mac) / Right-click (Windows) – Edit Alt Text</w:t>
      </w:r>
      <w:r w:rsidR="00D07F8B" w:rsidRPr="00D176A5">
        <w:rPr>
          <w:highlight w:val="yellow"/>
        </w:rPr>
        <w:t xml:space="preserve"> to set an alternative text for the visually impaired.</w:t>
      </w:r>
    </w:p>
    <w:p w14:paraId="5155C9F8" w14:textId="77777777" w:rsidR="00F278CD" w:rsidRPr="00D176A5" w:rsidRDefault="00F278CD" w:rsidP="00F278CD">
      <w:pPr>
        <w:pStyle w:val="Figure"/>
        <w:rPr>
          <w:highlight w:val="yellow"/>
        </w:rPr>
      </w:pPr>
      <w:r w:rsidRPr="00D176A5">
        <w:rPr>
          <w:highlight w:val="yellow"/>
        </w:rPr>
        <w:drawing>
          <wp:inline distT="0" distB="0" distL="0" distR="0" wp14:anchorId="6BF33141" wp14:editId="5ABBD6D6">
            <wp:extent cx="3515995" cy="2637102"/>
            <wp:effectExtent l="0" t="0" r="1905" b="5080"/>
            <wp:docPr id="7" name="Picture 7" descr="A group of penguins walking on a beac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group of penguins walking on a beach&#10;&#10;Description automatically generated with medium confidenc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527356" cy="2645623"/>
                    </a:xfrm>
                    <a:prstGeom prst="rect">
                      <a:avLst/>
                    </a:prstGeom>
                  </pic:spPr>
                </pic:pic>
              </a:graphicData>
            </a:graphic>
          </wp:inline>
        </w:drawing>
      </w:r>
    </w:p>
    <w:p w14:paraId="633216B8" w14:textId="399409E5" w:rsidR="00F278CD" w:rsidRPr="00D176A5" w:rsidRDefault="00F278CD" w:rsidP="00F278CD">
      <w:pPr>
        <w:pStyle w:val="Caption"/>
        <w:rPr>
          <w:highlight w:val="yellow"/>
        </w:rPr>
      </w:pPr>
      <w:bookmarkStart w:id="9" w:name="_Toc459458739"/>
      <w:bookmarkStart w:id="10" w:name="_Ref96892294"/>
      <w:bookmarkStart w:id="11" w:name="_Toc96893412"/>
      <w:r w:rsidRPr="00D176A5">
        <w:rPr>
          <w:highlight w:val="yellow"/>
        </w:rPr>
        <w:t xml:space="preserve">Figure </w:t>
      </w:r>
      <w:r w:rsidRPr="00D176A5">
        <w:rPr>
          <w:highlight w:val="yellow"/>
        </w:rPr>
        <w:fldChar w:fldCharType="begin"/>
      </w:r>
      <w:r w:rsidRPr="00D176A5">
        <w:rPr>
          <w:highlight w:val="yellow"/>
        </w:rPr>
        <w:instrText xml:space="preserve"> SEQ Figure \* ARABIC </w:instrText>
      </w:r>
      <w:r w:rsidRPr="00D176A5">
        <w:rPr>
          <w:highlight w:val="yellow"/>
        </w:rPr>
        <w:fldChar w:fldCharType="separate"/>
      </w:r>
      <w:r w:rsidR="00155ECF">
        <w:rPr>
          <w:noProof/>
          <w:highlight w:val="yellow"/>
        </w:rPr>
        <w:t>1</w:t>
      </w:r>
      <w:r w:rsidRPr="00D176A5">
        <w:rPr>
          <w:noProof/>
          <w:highlight w:val="yellow"/>
        </w:rPr>
        <w:fldChar w:fldCharType="end"/>
      </w:r>
      <w:bookmarkEnd w:id="10"/>
      <w:r w:rsidRPr="00D176A5">
        <w:rPr>
          <w:highlight w:val="yellow"/>
        </w:rPr>
        <w:t>: Penguins</w:t>
      </w:r>
      <w:bookmarkEnd w:id="9"/>
      <w:bookmarkEnd w:id="11"/>
    </w:p>
    <w:p w14:paraId="41693F76" w14:textId="686F5202" w:rsidR="00F278CD" w:rsidRPr="00D176A5" w:rsidRDefault="00F278CD" w:rsidP="00F278CD">
      <w:pPr>
        <w:rPr>
          <w:highlight w:val="yellow"/>
        </w:rPr>
      </w:pPr>
      <w:r w:rsidRPr="00D176A5">
        <w:rPr>
          <w:highlight w:val="yellow"/>
        </w:rPr>
        <w:t>U</w:t>
      </w:r>
      <w:r w:rsidRPr="00D176A5">
        <w:rPr>
          <w:highlight w:val="yellow"/>
        </w:rPr>
        <w:t xml:space="preserve">se </w:t>
      </w:r>
      <w:r w:rsidRPr="00D176A5">
        <w:rPr>
          <w:i/>
          <w:iCs/>
          <w:highlight w:val="yellow"/>
        </w:rPr>
        <w:t>Insert</w:t>
      </w:r>
      <w:r w:rsidRPr="00D176A5">
        <w:rPr>
          <w:i/>
          <w:iCs/>
          <w:highlight w:val="yellow"/>
        </w:rPr>
        <w:t>—</w:t>
      </w:r>
      <w:r w:rsidRPr="00D176A5">
        <w:rPr>
          <w:i/>
          <w:iCs/>
          <w:highlight w:val="yellow"/>
        </w:rPr>
        <w:t>Links—Cross Reference—Figure—Only Label and Number</w:t>
      </w:r>
      <w:r w:rsidRPr="00D176A5">
        <w:rPr>
          <w:highlight w:val="yellow"/>
        </w:rPr>
        <w:t xml:space="preserve"> and select the </w:t>
      </w:r>
      <w:r w:rsidRPr="00D176A5">
        <w:rPr>
          <w:highlight w:val="yellow"/>
        </w:rPr>
        <w:t xml:space="preserve">right figure </w:t>
      </w:r>
      <w:r w:rsidRPr="00D176A5">
        <w:rPr>
          <w:highlight w:val="yellow"/>
        </w:rPr>
        <w:t xml:space="preserve">to create </w:t>
      </w:r>
      <w:r w:rsidRPr="00D176A5">
        <w:rPr>
          <w:highlight w:val="yellow"/>
        </w:rPr>
        <w:t>a reference</w:t>
      </w:r>
      <w:r w:rsidRPr="00D176A5">
        <w:rPr>
          <w:highlight w:val="yellow"/>
        </w:rPr>
        <w:t xml:space="preserve"> to it</w:t>
      </w:r>
      <w:r w:rsidRPr="00D176A5">
        <w:rPr>
          <w:highlight w:val="yellow"/>
        </w:rPr>
        <w:t xml:space="preserve">: </w:t>
      </w:r>
      <w:r w:rsidRPr="00D176A5">
        <w:rPr>
          <w:highlight w:val="yellow"/>
        </w:rPr>
        <w:fldChar w:fldCharType="begin"/>
      </w:r>
      <w:r w:rsidRPr="00D176A5">
        <w:rPr>
          <w:highlight w:val="yellow"/>
        </w:rPr>
        <w:instrText xml:space="preserve"> REF _Ref96892294 </w:instrText>
      </w:r>
      <w:r w:rsidR="00D176A5">
        <w:rPr>
          <w:highlight w:val="yellow"/>
        </w:rPr>
        <w:instrText xml:space="preserve"> \* MERGEFORMAT </w:instrText>
      </w:r>
      <w:r w:rsidRPr="00D176A5">
        <w:rPr>
          <w:highlight w:val="yellow"/>
        </w:rPr>
        <w:fldChar w:fldCharType="separate"/>
      </w:r>
      <w:r w:rsidR="00155ECF" w:rsidRPr="00D176A5">
        <w:rPr>
          <w:highlight w:val="yellow"/>
        </w:rPr>
        <w:t xml:space="preserve">Figure </w:t>
      </w:r>
      <w:r w:rsidR="00155ECF">
        <w:rPr>
          <w:noProof/>
          <w:highlight w:val="yellow"/>
        </w:rPr>
        <w:t>1</w:t>
      </w:r>
      <w:r w:rsidRPr="00D176A5">
        <w:rPr>
          <w:highlight w:val="yellow"/>
        </w:rPr>
        <w:fldChar w:fldCharType="end"/>
      </w:r>
      <w:r w:rsidRPr="00D176A5">
        <w:rPr>
          <w:highlight w:val="yellow"/>
        </w:rPr>
        <w:t xml:space="preserve">. </w:t>
      </w:r>
    </w:p>
    <w:p w14:paraId="396DFA24" w14:textId="77777777" w:rsidR="00F278CD" w:rsidRPr="00D176A5" w:rsidRDefault="00F278CD" w:rsidP="00F278CD">
      <w:pPr>
        <w:rPr>
          <w:highlight w:val="yellow"/>
        </w:rPr>
      </w:pPr>
    </w:p>
    <w:p w14:paraId="520E0183" w14:textId="588DCF3A" w:rsidR="002C32E0" w:rsidRPr="00D176A5" w:rsidRDefault="002C32E0" w:rsidP="00D176A5">
      <w:pPr>
        <w:pStyle w:val="Heading2"/>
        <w:rPr>
          <w:highlight w:val="yellow"/>
        </w:rPr>
      </w:pPr>
      <w:bookmarkStart w:id="12" w:name="_Toc96893409"/>
      <w:r w:rsidRPr="00D176A5">
        <w:rPr>
          <w:highlight w:val="yellow"/>
        </w:rPr>
        <w:lastRenderedPageBreak/>
        <w:t>Tables</w:t>
      </w:r>
      <w:bookmarkEnd w:id="12"/>
    </w:p>
    <w:p w14:paraId="722EB592" w14:textId="7525B17E" w:rsidR="00D07F8B" w:rsidRPr="00D176A5" w:rsidRDefault="00F278CD" w:rsidP="00D07F8B">
      <w:pPr>
        <w:rPr>
          <w:highlight w:val="yellow"/>
        </w:rPr>
      </w:pPr>
      <w:r w:rsidRPr="00D176A5">
        <w:rPr>
          <w:highlight w:val="yellow"/>
        </w:rPr>
        <w:t xml:space="preserve">Here’s a table, with caption. </w:t>
      </w:r>
      <w:r w:rsidRPr="00D176A5">
        <w:rPr>
          <w:highlight w:val="yellow"/>
        </w:rPr>
        <w:t>Table captions go above the table.</w:t>
      </w:r>
      <w:r w:rsidR="00D07F8B" w:rsidRPr="00D176A5">
        <w:rPr>
          <w:highlight w:val="yellow"/>
        </w:rPr>
        <w:t xml:space="preserve"> </w:t>
      </w:r>
      <w:r w:rsidR="00D07F8B" w:rsidRPr="00D176A5">
        <w:rPr>
          <w:highlight w:val="yellow"/>
        </w:rPr>
        <w:t xml:space="preserve">Use </w:t>
      </w:r>
      <w:r w:rsidR="00D07F8B" w:rsidRPr="00D176A5">
        <w:rPr>
          <w:i/>
          <w:iCs/>
          <w:highlight w:val="yellow"/>
        </w:rPr>
        <w:t>Insert—Links—Cross Reference—</w:t>
      </w:r>
      <w:r w:rsidR="00D07F8B" w:rsidRPr="00D176A5">
        <w:rPr>
          <w:i/>
          <w:iCs/>
          <w:highlight w:val="yellow"/>
        </w:rPr>
        <w:t>Table</w:t>
      </w:r>
      <w:r w:rsidR="00D07F8B" w:rsidRPr="00D176A5">
        <w:rPr>
          <w:i/>
          <w:iCs/>
          <w:highlight w:val="yellow"/>
        </w:rPr>
        <w:t>—Only Label and Number</w:t>
      </w:r>
      <w:r w:rsidR="00D07F8B" w:rsidRPr="00D176A5">
        <w:rPr>
          <w:highlight w:val="yellow"/>
        </w:rPr>
        <w:t xml:space="preserve"> and select the right </w:t>
      </w:r>
      <w:r w:rsidR="00D07F8B" w:rsidRPr="00D176A5">
        <w:rPr>
          <w:highlight w:val="yellow"/>
        </w:rPr>
        <w:t>table</w:t>
      </w:r>
      <w:r w:rsidR="00D07F8B" w:rsidRPr="00D176A5">
        <w:rPr>
          <w:highlight w:val="yellow"/>
        </w:rPr>
        <w:t xml:space="preserve"> to create a reference to it:</w:t>
      </w:r>
      <w:r w:rsidR="00D07F8B" w:rsidRPr="00D176A5">
        <w:rPr>
          <w:highlight w:val="yellow"/>
        </w:rPr>
        <w:t xml:space="preserve"> </w:t>
      </w:r>
      <w:r w:rsidR="00D07F8B" w:rsidRPr="00D176A5">
        <w:rPr>
          <w:highlight w:val="yellow"/>
        </w:rPr>
        <w:fldChar w:fldCharType="begin"/>
      </w:r>
      <w:r w:rsidR="00D07F8B" w:rsidRPr="00D176A5">
        <w:rPr>
          <w:highlight w:val="yellow"/>
        </w:rPr>
        <w:instrText xml:space="preserve"> REF _Ref96892541 </w:instrText>
      </w:r>
      <w:r w:rsidR="00D176A5">
        <w:rPr>
          <w:highlight w:val="yellow"/>
        </w:rPr>
        <w:instrText xml:space="preserve"> \* MERGEFORMAT </w:instrText>
      </w:r>
      <w:r w:rsidR="00D07F8B" w:rsidRPr="00D176A5">
        <w:rPr>
          <w:highlight w:val="yellow"/>
        </w:rPr>
        <w:fldChar w:fldCharType="separate"/>
      </w:r>
      <w:r w:rsidR="00155ECF" w:rsidRPr="00D176A5">
        <w:rPr>
          <w:highlight w:val="yellow"/>
        </w:rPr>
        <w:t xml:space="preserve">Table </w:t>
      </w:r>
      <w:r w:rsidR="00155ECF">
        <w:rPr>
          <w:noProof/>
          <w:highlight w:val="yellow"/>
        </w:rPr>
        <w:t>1</w:t>
      </w:r>
      <w:r w:rsidR="00D07F8B" w:rsidRPr="00D176A5">
        <w:rPr>
          <w:highlight w:val="yellow"/>
        </w:rPr>
        <w:fldChar w:fldCharType="end"/>
      </w:r>
      <w:r w:rsidR="00D07F8B" w:rsidRPr="00D176A5">
        <w:rPr>
          <w:highlight w:val="yellow"/>
        </w:rPr>
        <w:t xml:space="preserve">. </w:t>
      </w:r>
    </w:p>
    <w:p w14:paraId="430BD19B" w14:textId="03EBF2B7" w:rsidR="00D07F8B" w:rsidRPr="00D176A5" w:rsidRDefault="00D07F8B" w:rsidP="00D07F8B">
      <w:pPr>
        <w:rPr>
          <w:highlight w:val="yellow"/>
        </w:rPr>
      </w:pPr>
      <w:r w:rsidRPr="00D176A5">
        <w:rPr>
          <w:highlight w:val="yellow"/>
        </w:rPr>
        <w:t xml:space="preserve">Use </w:t>
      </w:r>
      <w:r w:rsidRPr="00D176A5">
        <w:rPr>
          <w:i/>
          <w:iCs/>
          <w:highlight w:val="yellow"/>
        </w:rPr>
        <w:t>Right/Control click</w:t>
      </w:r>
      <w:r w:rsidR="002C32E0" w:rsidRPr="00D176A5">
        <w:rPr>
          <w:i/>
          <w:iCs/>
          <w:highlight w:val="yellow"/>
        </w:rPr>
        <w:t>—</w:t>
      </w:r>
      <w:r w:rsidRPr="00D176A5">
        <w:rPr>
          <w:i/>
          <w:iCs/>
          <w:highlight w:val="yellow"/>
        </w:rPr>
        <w:t>Table Properties</w:t>
      </w:r>
      <w:r w:rsidR="002C32E0" w:rsidRPr="00D176A5">
        <w:rPr>
          <w:i/>
          <w:iCs/>
          <w:highlight w:val="yellow"/>
        </w:rPr>
        <w:t>—</w:t>
      </w:r>
      <w:r w:rsidRPr="00D176A5">
        <w:rPr>
          <w:i/>
          <w:iCs/>
          <w:highlight w:val="yellow"/>
        </w:rPr>
        <w:t>Alt Text tab</w:t>
      </w:r>
      <w:r w:rsidRPr="00D176A5">
        <w:rPr>
          <w:highlight w:val="yellow"/>
        </w:rPr>
        <w:t xml:space="preserve"> to set a title and alternative text for those who have difficulty with reading tables.</w:t>
      </w:r>
    </w:p>
    <w:p w14:paraId="77C94812" w14:textId="3B587196" w:rsidR="00F278CD" w:rsidRPr="00D176A5" w:rsidRDefault="00F278CD" w:rsidP="00F278CD">
      <w:pPr>
        <w:pStyle w:val="Caption"/>
        <w:rPr>
          <w:highlight w:val="yellow"/>
        </w:rPr>
      </w:pPr>
      <w:bookmarkStart w:id="13" w:name="_Toc459458738"/>
      <w:bookmarkStart w:id="14" w:name="_Ref96892541"/>
      <w:bookmarkStart w:id="15" w:name="_Toc96893411"/>
      <w:r w:rsidRPr="00D176A5">
        <w:rPr>
          <w:highlight w:val="yellow"/>
        </w:rPr>
        <w:t xml:space="preserve">Table </w:t>
      </w:r>
      <w:r w:rsidRPr="00D176A5">
        <w:rPr>
          <w:highlight w:val="yellow"/>
        </w:rPr>
        <w:fldChar w:fldCharType="begin"/>
      </w:r>
      <w:r w:rsidRPr="00D176A5">
        <w:rPr>
          <w:highlight w:val="yellow"/>
        </w:rPr>
        <w:instrText xml:space="preserve"> SEQ Table \* ARABIC </w:instrText>
      </w:r>
      <w:r w:rsidRPr="00D176A5">
        <w:rPr>
          <w:highlight w:val="yellow"/>
        </w:rPr>
        <w:fldChar w:fldCharType="separate"/>
      </w:r>
      <w:r w:rsidR="00155ECF">
        <w:rPr>
          <w:noProof/>
          <w:highlight w:val="yellow"/>
        </w:rPr>
        <w:t>1</w:t>
      </w:r>
      <w:r w:rsidRPr="00D176A5">
        <w:rPr>
          <w:noProof/>
          <w:highlight w:val="yellow"/>
        </w:rPr>
        <w:fldChar w:fldCharType="end"/>
      </w:r>
      <w:bookmarkEnd w:id="14"/>
      <w:r w:rsidRPr="00D176A5">
        <w:rPr>
          <w:highlight w:val="yellow"/>
        </w:rPr>
        <w:t>: Just a table</w:t>
      </w:r>
      <w:bookmarkEnd w:id="13"/>
      <w:bookmarkEnd w:id="15"/>
    </w:p>
    <w:tbl>
      <w:tblPr>
        <w:tblStyle w:val="TableGrid"/>
        <w:tblW w:w="0" w:type="auto"/>
        <w:tblLook w:val="04A0" w:firstRow="1" w:lastRow="0" w:firstColumn="1" w:lastColumn="0" w:noHBand="0" w:noVBand="1"/>
      </w:tblPr>
      <w:tblGrid>
        <w:gridCol w:w="4274"/>
        <w:gridCol w:w="4275"/>
      </w:tblGrid>
      <w:tr w:rsidR="00F278CD" w:rsidRPr="00D176A5" w14:paraId="7EC08EB6" w14:textId="77777777" w:rsidTr="00E10CB4">
        <w:tc>
          <w:tcPr>
            <w:tcW w:w="4274" w:type="dxa"/>
          </w:tcPr>
          <w:p w14:paraId="40A31F69" w14:textId="77777777" w:rsidR="00F278CD" w:rsidRPr="00D176A5" w:rsidRDefault="00F278CD" w:rsidP="00E10CB4">
            <w:pPr>
              <w:rPr>
                <w:highlight w:val="yellow"/>
              </w:rPr>
            </w:pPr>
            <w:r w:rsidRPr="00D176A5">
              <w:rPr>
                <w:highlight w:val="yellow"/>
              </w:rPr>
              <w:t>A</w:t>
            </w:r>
          </w:p>
        </w:tc>
        <w:tc>
          <w:tcPr>
            <w:tcW w:w="4275" w:type="dxa"/>
          </w:tcPr>
          <w:p w14:paraId="4CF8C594" w14:textId="77777777" w:rsidR="00F278CD" w:rsidRPr="00D176A5" w:rsidRDefault="00F278CD" w:rsidP="00E10CB4">
            <w:pPr>
              <w:rPr>
                <w:highlight w:val="yellow"/>
              </w:rPr>
            </w:pPr>
            <w:r w:rsidRPr="00D176A5">
              <w:rPr>
                <w:highlight w:val="yellow"/>
              </w:rPr>
              <w:t>B</w:t>
            </w:r>
          </w:p>
        </w:tc>
      </w:tr>
      <w:tr w:rsidR="00F278CD" w14:paraId="1F96B39B" w14:textId="77777777" w:rsidTr="00E10CB4">
        <w:tc>
          <w:tcPr>
            <w:tcW w:w="4274" w:type="dxa"/>
          </w:tcPr>
          <w:p w14:paraId="3C2FD50D" w14:textId="77777777" w:rsidR="00F278CD" w:rsidRPr="00D176A5" w:rsidRDefault="00F278CD" w:rsidP="00E10CB4">
            <w:pPr>
              <w:rPr>
                <w:highlight w:val="yellow"/>
              </w:rPr>
            </w:pPr>
            <w:r w:rsidRPr="00D176A5">
              <w:rPr>
                <w:highlight w:val="yellow"/>
              </w:rPr>
              <w:t>C</w:t>
            </w:r>
          </w:p>
        </w:tc>
        <w:tc>
          <w:tcPr>
            <w:tcW w:w="4275" w:type="dxa"/>
          </w:tcPr>
          <w:p w14:paraId="120D3429" w14:textId="77777777" w:rsidR="00F278CD" w:rsidRDefault="00F278CD" w:rsidP="00E10CB4">
            <w:pPr>
              <w:keepNext/>
            </w:pPr>
            <w:r w:rsidRPr="00D176A5">
              <w:rPr>
                <w:highlight w:val="yellow"/>
              </w:rPr>
              <w:t>D</w:t>
            </w:r>
          </w:p>
        </w:tc>
      </w:tr>
    </w:tbl>
    <w:p w14:paraId="289E6FF6" w14:textId="5ABC00A8" w:rsidR="00E851E4" w:rsidRPr="00E851E4" w:rsidRDefault="00E851E4" w:rsidP="00E851E4">
      <w:pPr>
        <w:pStyle w:val="Caption"/>
      </w:pPr>
    </w:p>
    <w:p w14:paraId="6139F60C" w14:textId="5AEC6AA0" w:rsidR="00810CCA" w:rsidRDefault="00102B61" w:rsidP="00D176A5">
      <w:pPr>
        <w:pStyle w:val="Heading1"/>
      </w:pPr>
      <w:bookmarkStart w:id="16" w:name="_Toc96893410"/>
      <w:r>
        <w:lastRenderedPageBreak/>
        <w:t>Bibliography</w:t>
      </w:r>
      <w:bookmarkEnd w:id="16"/>
    </w:p>
    <w:p w14:paraId="391D5993" w14:textId="43A886EE" w:rsidR="00FF3FF6" w:rsidRPr="00FF3FF6" w:rsidRDefault="00102B61" w:rsidP="00FF3FF6">
      <w:r w:rsidRPr="00D176A5">
        <w:rPr>
          <w:highlight w:val="yellow"/>
        </w:rPr>
        <w:t>The bibliography</w:t>
      </w:r>
      <w:r w:rsidR="00FF3FF6" w:rsidRPr="00D176A5">
        <w:rPr>
          <w:highlight w:val="yellow"/>
        </w:rPr>
        <w:t xml:space="preserve"> </w:t>
      </w:r>
      <w:r w:rsidR="00D54563" w:rsidRPr="00D176A5">
        <w:rPr>
          <w:highlight w:val="yellow"/>
        </w:rPr>
        <w:t xml:space="preserve">table </w:t>
      </w:r>
      <w:r w:rsidR="00FF3FF6" w:rsidRPr="00D176A5">
        <w:rPr>
          <w:highlight w:val="yellow"/>
        </w:rPr>
        <w:t>use</w:t>
      </w:r>
      <w:r w:rsidRPr="00D176A5">
        <w:rPr>
          <w:highlight w:val="yellow"/>
        </w:rPr>
        <w:t>s</w:t>
      </w:r>
      <w:r w:rsidR="00FF3FF6" w:rsidRPr="00D176A5">
        <w:rPr>
          <w:highlight w:val="yellow"/>
        </w:rPr>
        <w:t xml:space="preserve"> the style Bibliography. </w:t>
      </w:r>
      <w:r w:rsidRPr="00D176A5">
        <w:rPr>
          <w:highlight w:val="yellow"/>
        </w:rPr>
        <w:t xml:space="preserve">Note that some reference managers (Mendeley, for </w:t>
      </w:r>
      <w:proofErr w:type="spellStart"/>
      <w:r w:rsidRPr="00D176A5">
        <w:rPr>
          <w:highlight w:val="yellow"/>
        </w:rPr>
        <w:t xml:space="preserve">example) </w:t>
      </w:r>
      <w:proofErr w:type="spellEnd"/>
      <w:r w:rsidRPr="00D176A5">
        <w:rPr>
          <w:highlight w:val="yellow"/>
        </w:rPr>
        <w:t>don’t use any style for their references, and after updating the references you may need to select the bibliography table and reset the styling.</w:t>
      </w:r>
    </w:p>
    <w:p w14:paraId="6DA57BCD" w14:textId="128D0F53" w:rsidR="00CF004D" w:rsidRPr="00CF004D" w:rsidRDefault="00CF004D" w:rsidP="00CF004D">
      <w:pPr>
        <w:pStyle w:val="Bibliography"/>
      </w:pPr>
      <w:r w:rsidRPr="00D176A5">
        <w:rPr>
          <w:highlight w:val="yellow"/>
        </w:rPr>
        <w:t>[1]</w:t>
      </w:r>
      <w:r w:rsidRPr="00D176A5">
        <w:rPr>
          <w:highlight w:val="yellow"/>
        </w:rPr>
        <w:tab/>
      </w:r>
      <w:r w:rsidRPr="00D176A5">
        <w:rPr>
          <w:highlight w:val="yellow"/>
        </w:rPr>
        <w:t xml:space="preserve">John Abdul </w:t>
      </w:r>
      <w:proofErr w:type="spellStart"/>
      <w:r w:rsidRPr="00D176A5">
        <w:rPr>
          <w:highlight w:val="yellow"/>
        </w:rPr>
        <w:t>Kargbo</w:t>
      </w:r>
      <w:proofErr w:type="spellEnd"/>
      <w:r w:rsidRPr="00D176A5">
        <w:rPr>
          <w:highlight w:val="yellow"/>
        </w:rPr>
        <w:t> (2010) Undergraduate Students' Problems with Citing References, The Reference Librarian, 51:3, 222-236, DOI: </w:t>
      </w:r>
      <w:hyperlink r:id="rId20" w:history="1">
        <w:r w:rsidRPr="00D176A5">
          <w:rPr>
            <w:rStyle w:val="Hyperlink"/>
            <w:highlight w:val="yellow"/>
          </w:rPr>
          <w:t>10.1080/02763871003769673</w:t>
        </w:r>
      </w:hyperlink>
    </w:p>
    <w:p w14:paraId="07A127B8" w14:textId="008B4DE7" w:rsidR="00810CCA" w:rsidRPr="00AD4388" w:rsidRDefault="00810CCA" w:rsidP="00CF004D">
      <w:pPr>
        <w:pStyle w:val="Bibliography"/>
      </w:pPr>
      <w:r w:rsidRPr="00AD4388">
        <w:t>.</w:t>
      </w:r>
    </w:p>
    <w:p w14:paraId="078444E1" w14:textId="77777777" w:rsidR="00C0691B" w:rsidRDefault="00C0691B" w:rsidP="001F6EB7"/>
    <w:p w14:paraId="785322BC" w14:textId="77777777" w:rsidR="00C0691B" w:rsidRDefault="00C0691B" w:rsidP="001F6EB7">
      <w:pPr>
        <w:sectPr w:rsidR="00C0691B" w:rsidSect="009E3890">
          <w:headerReference w:type="even" r:id="rId21"/>
          <w:headerReference w:type="default" r:id="rId22"/>
          <w:footerReference w:type="even" r:id="rId23"/>
          <w:footerReference w:type="default" r:id="rId24"/>
          <w:endnotePr>
            <w:numRestart w:val="eachSect"/>
          </w:endnotePr>
          <w:pgSz w:w="11906" w:h="16838"/>
          <w:pgMar w:top="1418" w:right="1418" w:bottom="1418" w:left="2155" w:header="709" w:footer="709" w:gutter="0"/>
          <w:pgNumType w:start="1"/>
          <w:cols w:space="708"/>
          <w:docGrid w:linePitch="360"/>
        </w:sectPr>
      </w:pPr>
    </w:p>
    <w:p w14:paraId="1DEDDFD6" w14:textId="30CEFAC8" w:rsidR="004C4B3F" w:rsidRPr="00D176A5" w:rsidRDefault="000540A1" w:rsidP="00D176A5">
      <w:pPr>
        <w:pStyle w:val="AppendixHeading1"/>
        <w:rPr>
          <w:sz w:val="48"/>
          <w:szCs w:val="48"/>
        </w:rPr>
      </w:pPr>
      <w:bookmarkStart w:id="17" w:name="_Toc96809089"/>
      <w:bookmarkStart w:id="18" w:name="_Toc96893413"/>
      <w:r w:rsidRPr="00D176A5">
        <w:rPr>
          <w:sz w:val="48"/>
          <w:szCs w:val="48"/>
        </w:rPr>
        <w:lastRenderedPageBreak/>
        <w:t>Example</w:t>
      </w:r>
      <w:r w:rsidR="00346858" w:rsidRPr="00D176A5">
        <w:rPr>
          <w:sz w:val="48"/>
          <w:szCs w:val="48"/>
        </w:rPr>
        <w:t xml:space="preserve"> Appendix</w:t>
      </w:r>
      <w:bookmarkEnd w:id="17"/>
      <w:bookmarkEnd w:id="18"/>
    </w:p>
    <w:p w14:paraId="0F779B22" w14:textId="6B0AE202" w:rsidR="00A25073" w:rsidRPr="00A25073" w:rsidRDefault="00A25073" w:rsidP="00A25073">
      <w:pPr>
        <w:rPr>
          <w:lang w:val="en-US" w:eastAsia="en-US"/>
        </w:rPr>
      </w:pPr>
    </w:p>
    <w:sectPr w:rsidR="00A25073" w:rsidRPr="00A25073"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481573A" w14:textId="77777777" w:rsidR="00F51758" w:rsidRDefault="00F51758" w:rsidP="001F6EB7">
      <w:r>
        <w:separator/>
      </w:r>
    </w:p>
  </w:endnote>
  <w:endnote w:type="continuationSeparator" w:id="0">
    <w:p w14:paraId="794373E4" w14:textId="77777777" w:rsidR="00F51758" w:rsidRDefault="00F51758" w:rsidP="001F6EB7">
      <w:r>
        <w:continuationSeparator/>
      </w:r>
    </w:p>
    <w:p w14:paraId="2BC1FD45" w14:textId="77777777" w:rsidR="00F51758" w:rsidRDefault="00F51758" w:rsidP="001F6EB7"/>
    <w:p w14:paraId="4C1E1B41" w14:textId="77777777" w:rsidR="00F51758" w:rsidRDefault="00F51758" w:rsidP="001F6EB7"/>
    <w:p w14:paraId="3A0868A0" w14:textId="77777777" w:rsidR="00F51758" w:rsidRDefault="00F51758" w:rsidP="001F6EB7"/>
    <w:p w14:paraId="6FA29E0F" w14:textId="77777777" w:rsidR="00F51758" w:rsidRDefault="00F51758"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Garamond">
    <w:panose1 w:val="02020404030301010803"/>
    <w:charset w:val="00"/>
    <w:family w:val="roman"/>
    <w:pitch w:val="variable"/>
    <w:sig w:usb0="0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809FE2"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3EA0CCD3" wp14:editId="39DE82CF">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D08A236"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3EA0CCD3" id="_x0000_t202" coordsize="21600,21600" o:spt="202" path="m,l,21600r21600,l21600,xe">
              <v:stroke joinstyle="miter"/>
              <v:path gradientshapeok="t" o:connecttype="rect"/>
            </v:shapetype>
            <v:shape id="Text Box 4" o:spid="_x0000_s1026" type="#_x0000_t202" style="position:absolute;left:0;text-align:left;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" filled="f" stroked="f" strokeweight=".5pt">
              <v:textbox style="layout-flow:vertical;mso-layout-flow-alt:bottom-to-top">
                <w:txbxContent>
                  <w:p w14:paraId="1D08A236" w14:textId="77777777"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20C68" w14:textId="77777777"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284D15F8" wp14:editId="30508B9C">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2D647BC"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84D15F8"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" filled="f" stroked="f" strokeweight=".5pt">
              <v:textbox style="layout-flow:vertical;mso-layout-flow-alt:bottom-to-top">
                <w:txbxContent>
                  <w:p w14:paraId="12D647BC" w14:textId="77777777"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AA1AC5" w14:textId="16F88B65" w:rsidR="00523508" w:rsidRDefault="00523508" w:rsidP="00E230B6">
    <w:pPr>
      <w:pStyle w:val="Footer"/>
      <w:tabs>
        <w:tab w:val="clear" w:pos="851"/>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155ECF">
      <w:rPr>
        <w:noProof/>
      </w:rPr>
      <w:t>February 2022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9FA34F" w14:textId="6E272D8B"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155ECF">
      <w:rPr>
        <w:noProof/>
      </w:rPr>
      <w:t>February 2022</w:t>
    </w:r>
    <w:r>
      <w:fldChar w:fldCharType="end"/>
    </w:r>
    <w:r>
      <w:rPr>
        <w:noProof/>
      </w:rPr>
      <w:tab/>
    </w:r>
    <w:r>
      <w:rPr>
        <w:noProof/>
      </w:rPr>
      <w:tab/>
    </w:r>
    <w:r>
      <w:tab/>
    </w:r>
    <w:r>
      <w:fldChar w:fldCharType="begin"/>
    </w:r>
    <w:r w:rsidRPr="00B13123">
      <w:instrText xml:space="preserve">PAGE  </w:instrText>
    </w:r>
    <w:r>
      <w:fldChar w:fldCharType="separate"/>
    </w:r>
    <w:r w:rsidR="005A7451">
      <w:rPr>
        <w:noProof/>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5785E7" w14:textId="77777777" w:rsidR="00F51758" w:rsidRDefault="00F51758" w:rsidP="001F6EB7">
      <w:r>
        <w:separator/>
      </w:r>
    </w:p>
  </w:footnote>
  <w:footnote w:type="continuationSeparator" w:id="0">
    <w:p w14:paraId="1C4828A9" w14:textId="77777777" w:rsidR="00F51758" w:rsidRDefault="00F51758" w:rsidP="001F6EB7">
      <w:r>
        <w:continuationSeparator/>
      </w:r>
    </w:p>
  </w:footnote>
  <w:footnote w:type="continuationNotice" w:id="1">
    <w:p w14:paraId="6F932CDC" w14:textId="77777777" w:rsidR="00F51758" w:rsidRPr="00523508" w:rsidRDefault="00F51758" w:rsidP="00523508">
      <w:pPr>
        <w:pStyle w:val="Foote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171E5" w14:textId="77777777" w:rsidR="00523508" w:rsidRDefault="00523508" w:rsidP="001F6EB7">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75AF4" w14:textId="77777777" w:rsidR="00523508" w:rsidRPr="00EF5B29" w:rsidRDefault="00523508" w:rsidP="00365D7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8ED60E" w14:textId="77777777" w:rsidR="00523508" w:rsidRDefault="00523508" w:rsidP="00365D7E">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062CB" w14:textId="77777777" w:rsidR="00523508" w:rsidRDefault="00523508" w:rsidP="00365D7E">
    <w:pPr>
      <w:pStyle w:val="Header"/>
    </w:pPr>
    <w:r>
      <w:t>Thesis Title Goes Here - Your Name – Month Year</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2A0CE5" w14:textId="77777777" w:rsidR="00523508" w:rsidRPr="00D555E0" w:rsidRDefault="00523508" w:rsidP="00365D7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B1CF43" w14:textId="77777777" w:rsidR="00523508" w:rsidRDefault="00523508" w:rsidP="00410AFC">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6E5D14" w14:textId="63221BF2" w:rsidR="00523508" w:rsidRDefault="00F51758" w:rsidP="00365D7E">
    <w:pPr>
      <w:pStyle w:val="Header"/>
      <w:rPr>
        <w:noProof/>
      </w:rPr>
    </w:pPr>
    <w:r>
      <w:fldChar w:fldCharType="begin"/>
    </w:r>
    <w:r>
      <w:instrText xml:space="preserve"> STYLEREF  "Title,Thesis Title"  \* MERGEFORMAT </w:instrText>
    </w:r>
    <w:r>
      <w:fldChar w:fldCharType="separate"/>
    </w:r>
    <w:r w:rsidR="00155ECF">
      <w:rPr>
        <w:noProof/>
      </w:rPr>
      <w:t>Thesis Title</w:t>
    </w:r>
    <w:r>
      <w:rPr>
        <w:noProof/>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0DCF56" w14:textId="36E8B313" w:rsidR="00523508" w:rsidRDefault="00523508" w:rsidP="00365D7E">
    <w:pPr>
      <w:pStyle w:val="Header"/>
    </w:pPr>
    <w:r>
      <w:t xml:space="preserve">Chapter </w:t>
    </w:r>
    <w:r w:rsidR="00F51758">
      <w:fldChar w:fldCharType="begin"/>
    </w:r>
    <w:r w:rsidR="00F51758">
      <w:instrText xml:space="preserve"> STYLEREF  "Heading 1" \n  \* MERGEFORMAT </w:instrText>
    </w:r>
    <w:r w:rsidR="00F51758">
      <w:fldChar w:fldCharType="separate"/>
    </w:r>
    <w:r w:rsidR="00155ECF">
      <w:rPr>
        <w:noProof/>
      </w:rPr>
      <w:t>3</w:t>
    </w:r>
    <w:r w:rsidR="00F51758">
      <w:rPr>
        <w:noProof/>
      </w:rPr>
      <w:fldChar w:fldCharType="end"/>
    </w:r>
    <w:r>
      <w:t xml:space="preserve">: </w:t>
    </w:r>
    <w:r w:rsidR="00F51758">
      <w:fldChar w:fldCharType="begin"/>
    </w:r>
    <w:r w:rsidR="00F51758">
      <w:instrText xml:space="preserve"> STYLEREF  "Heading 1"  \* MERGEFORMAT </w:instrText>
    </w:r>
    <w:r w:rsidR="00F51758">
      <w:fldChar w:fldCharType="separate"/>
    </w:r>
    <w:r w:rsidR="00155ECF">
      <w:rPr>
        <w:noProof/>
      </w:rPr>
      <w:t>Bibliography</w:t>
    </w:r>
    <w:r w:rsidR="00F51758">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52" type="#_x0000_t75" style="width:20pt;height:20pt" o:bullet="t">
        <v:imagedata r:id="rId1" o:title="logo-bullet"/>
      </v:shape>
    </w:pict>
  </w:numPicBullet>
  <w:abstractNum w:abstractNumId="0" w15:restartNumberingAfterBreak="0">
    <w:nsid w:val="FFFFFF7C"/>
    <w:multiLevelType w:val="singleLevel"/>
    <w:tmpl w:val="6CC640F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F205B4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7649ED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0E0485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A76CAC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5C8854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4D0D1F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B0E026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E8815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0261E8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4D4CD62A"/>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34318C2"/>
    <w:multiLevelType w:val="hybridMultilevel"/>
    <w:tmpl w:val="98C416F0"/>
    <w:lvl w:ilvl="0" w:tplc="5776DEF6">
      <w:start w:val="1"/>
      <w:numFmt w:val="upperLetter"/>
      <w:pStyle w:val="AppendixHeading1"/>
      <w:lvlText w:val="Appendix %1."/>
      <w:lvlJc w:val="left"/>
      <w:pPr>
        <w:tabs>
          <w:tab w:val="num" w:pos="1191"/>
        </w:tabs>
        <w:ind w:left="1191" w:hanging="1191"/>
      </w:pPr>
      <w:rPr>
        <w:rFonts w:hint="default"/>
        <w:sz w:val="48"/>
        <w:szCs w:val="48"/>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8"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4"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5620595"/>
    <w:multiLevelType w:val="multilevel"/>
    <w:tmpl w:val="15908844"/>
    <w:styleLink w:val="CurrentList1"/>
    <w:lvl w:ilvl="0">
      <w:start w:val="1"/>
      <w:numFmt w:val="decimal"/>
      <w:suff w:val="space"/>
      <w:lvlText w:val="%1"/>
      <w:lvlJc w:val="left"/>
      <w:pPr>
        <w:ind w:left="284" w:hanging="624"/>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6"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8"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7"/>
  </w:num>
  <w:num w:numId="2">
    <w:abstractNumId w:val="23"/>
  </w:num>
  <w:num w:numId="3">
    <w:abstractNumId w:val="24"/>
  </w:num>
  <w:num w:numId="4">
    <w:abstractNumId w:val="17"/>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7"/>
    <w:lvlOverride w:ilvl="0">
      <w:startOverride w:val="2"/>
    </w:lvlOverride>
  </w:num>
  <w:num w:numId="16">
    <w:abstractNumId w:val="17"/>
    <w:lvlOverride w:ilvl="0">
      <w:startOverride w:val="1"/>
    </w:lvlOverride>
  </w:num>
  <w:num w:numId="17">
    <w:abstractNumId w:val="20"/>
  </w:num>
  <w:num w:numId="18">
    <w:abstractNumId w:val="26"/>
  </w:num>
  <w:num w:numId="19">
    <w:abstractNumId w:val="26"/>
    <w:lvlOverride w:ilvl="0">
      <w:startOverride w:val="2"/>
    </w:lvlOverride>
  </w:num>
  <w:num w:numId="20">
    <w:abstractNumId w:val="33"/>
  </w:num>
  <w:num w:numId="21">
    <w:abstractNumId w:val="21"/>
  </w:num>
  <w:num w:numId="22">
    <w:abstractNumId w:val="31"/>
  </w:num>
  <w:num w:numId="23">
    <w:abstractNumId w:val="11"/>
  </w:num>
  <w:num w:numId="24">
    <w:abstractNumId w:val="30"/>
  </w:num>
  <w:num w:numId="25">
    <w:abstractNumId w:val="18"/>
  </w:num>
  <w:num w:numId="26">
    <w:abstractNumId w:val="22"/>
  </w:num>
  <w:num w:numId="27">
    <w:abstractNumId w:val="13"/>
  </w:num>
  <w:num w:numId="28">
    <w:abstractNumId w:val="14"/>
  </w:num>
  <w:num w:numId="29">
    <w:abstractNumId w:val="34"/>
  </w:num>
  <w:num w:numId="30">
    <w:abstractNumId w:val="16"/>
  </w:num>
  <w:num w:numId="31">
    <w:abstractNumId w:val="24"/>
  </w:num>
  <w:num w:numId="32">
    <w:abstractNumId w:val="24"/>
    <w:lvlOverride w:ilvl="0">
      <w:startOverride w:val="1"/>
    </w:lvlOverride>
  </w:num>
  <w:num w:numId="33">
    <w:abstractNumId w:val="24"/>
    <w:lvlOverride w:ilvl="0">
      <w:startOverride w:val="1"/>
    </w:lvlOverride>
  </w:num>
  <w:num w:numId="34">
    <w:abstractNumId w:val="10"/>
  </w:num>
  <w:num w:numId="35">
    <w:abstractNumId w:val="10"/>
  </w:num>
  <w:num w:numId="36">
    <w:abstractNumId w:val="12"/>
  </w:num>
  <w:num w:numId="37">
    <w:abstractNumId w:val="32"/>
  </w:num>
  <w:num w:numId="38">
    <w:abstractNumId w:val="33"/>
    <w:lvlOverride w:ilvl="0">
      <w:startOverride w:val="1"/>
    </w:lvlOverride>
  </w:num>
  <w:num w:numId="39">
    <w:abstractNumId w:val="28"/>
  </w:num>
  <w:num w:numId="40">
    <w:abstractNumId w:val="29"/>
  </w:num>
  <w:num w:numId="41">
    <w:abstractNumId w:val="19"/>
  </w:num>
  <w:num w:numId="42">
    <w:abstractNumId w:val="25"/>
  </w:num>
  <w:num w:numId="43">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6"/>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dgnword-docGUID" w:val="{A8DEFD72-FBA6-4BC8-91B5-ABA51CBC2A06}"/>
    <w:docVar w:name="dgnword-eventsink" w:val="94047792"/>
  </w:docVars>
  <w:rsids>
    <w:rsidRoot w:val="00AF3D44"/>
    <w:rsid w:val="00004412"/>
    <w:rsid w:val="00015511"/>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0267D"/>
    <w:rsid w:val="00102B61"/>
    <w:rsid w:val="00110B40"/>
    <w:rsid w:val="0011430C"/>
    <w:rsid w:val="00121A7E"/>
    <w:rsid w:val="00126105"/>
    <w:rsid w:val="001274DF"/>
    <w:rsid w:val="00136389"/>
    <w:rsid w:val="00155ECF"/>
    <w:rsid w:val="0017149D"/>
    <w:rsid w:val="0017799A"/>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2787B"/>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0DC7"/>
    <w:rsid w:val="002C12B2"/>
    <w:rsid w:val="002C32E0"/>
    <w:rsid w:val="002D69F1"/>
    <w:rsid w:val="002D795F"/>
    <w:rsid w:val="002D7DD1"/>
    <w:rsid w:val="002E5033"/>
    <w:rsid w:val="002E634F"/>
    <w:rsid w:val="002F4955"/>
    <w:rsid w:val="003037EB"/>
    <w:rsid w:val="00310EF7"/>
    <w:rsid w:val="00324F9B"/>
    <w:rsid w:val="00341C43"/>
    <w:rsid w:val="00346858"/>
    <w:rsid w:val="0035090D"/>
    <w:rsid w:val="00365D7E"/>
    <w:rsid w:val="003745BE"/>
    <w:rsid w:val="00375F61"/>
    <w:rsid w:val="003800AA"/>
    <w:rsid w:val="0038528C"/>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3F73D6"/>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0EE0"/>
    <w:rsid w:val="004913BB"/>
    <w:rsid w:val="004925A6"/>
    <w:rsid w:val="004A0F81"/>
    <w:rsid w:val="004A22BD"/>
    <w:rsid w:val="004B11CD"/>
    <w:rsid w:val="004B3A4C"/>
    <w:rsid w:val="004C4B3F"/>
    <w:rsid w:val="004D09B2"/>
    <w:rsid w:val="004E0B3E"/>
    <w:rsid w:val="004E5812"/>
    <w:rsid w:val="004F039E"/>
    <w:rsid w:val="004F3AE0"/>
    <w:rsid w:val="00502B87"/>
    <w:rsid w:val="00502EB4"/>
    <w:rsid w:val="00505393"/>
    <w:rsid w:val="0050662B"/>
    <w:rsid w:val="0052149C"/>
    <w:rsid w:val="005220AC"/>
    <w:rsid w:val="00523508"/>
    <w:rsid w:val="00532378"/>
    <w:rsid w:val="00541EC2"/>
    <w:rsid w:val="005441E0"/>
    <w:rsid w:val="00545481"/>
    <w:rsid w:val="00556FEE"/>
    <w:rsid w:val="00565D39"/>
    <w:rsid w:val="005740E7"/>
    <w:rsid w:val="005752D1"/>
    <w:rsid w:val="005772B0"/>
    <w:rsid w:val="00582F5F"/>
    <w:rsid w:val="00597ED2"/>
    <w:rsid w:val="005A7451"/>
    <w:rsid w:val="005B43CE"/>
    <w:rsid w:val="005B4D87"/>
    <w:rsid w:val="005C6F78"/>
    <w:rsid w:val="005C77DA"/>
    <w:rsid w:val="005D1AFF"/>
    <w:rsid w:val="005D7608"/>
    <w:rsid w:val="005E2D49"/>
    <w:rsid w:val="005F1A09"/>
    <w:rsid w:val="005F1B83"/>
    <w:rsid w:val="00600E29"/>
    <w:rsid w:val="00630E7F"/>
    <w:rsid w:val="00636843"/>
    <w:rsid w:val="006425BF"/>
    <w:rsid w:val="0065092F"/>
    <w:rsid w:val="00653825"/>
    <w:rsid w:val="00670AFC"/>
    <w:rsid w:val="00671484"/>
    <w:rsid w:val="00687279"/>
    <w:rsid w:val="006933E6"/>
    <w:rsid w:val="00693559"/>
    <w:rsid w:val="006970C1"/>
    <w:rsid w:val="006B19FB"/>
    <w:rsid w:val="006B3034"/>
    <w:rsid w:val="006C036A"/>
    <w:rsid w:val="006C1428"/>
    <w:rsid w:val="006C215A"/>
    <w:rsid w:val="006C26A4"/>
    <w:rsid w:val="006C31BC"/>
    <w:rsid w:val="006C6381"/>
    <w:rsid w:val="006D1344"/>
    <w:rsid w:val="006D545D"/>
    <w:rsid w:val="006F01F3"/>
    <w:rsid w:val="006F60EF"/>
    <w:rsid w:val="0071690C"/>
    <w:rsid w:val="0072520D"/>
    <w:rsid w:val="0072607F"/>
    <w:rsid w:val="00744A8A"/>
    <w:rsid w:val="00750957"/>
    <w:rsid w:val="007522E0"/>
    <w:rsid w:val="00754D85"/>
    <w:rsid w:val="00756D5B"/>
    <w:rsid w:val="00757724"/>
    <w:rsid w:val="00760671"/>
    <w:rsid w:val="00764A57"/>
    <w:rsid w:val="007656CB"/>
    <w:rsid w:val="00795B49"/>
    <w:rsid w:val="007A2D2C"/>
    <w:rsid w:val="007A485D"/>
    <w:rsid w:val="007A6D0A"/>
    <w:rsid w:val="007A6E4A"/>
    <w:rsid w:val="007B19EC"/>
    <w:rsid w:val="007B6281"/>
    <w:rsid w:val="007C1DCF"/>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40C3"/>
    <w:rsid w:val="008C764E"/>
    <w:rsid w:val="008D1EE6"/>
    <w:rsid w:val="008D3E18"/>
    <w:rsid w:val="008D4CA3"/>
    <w:rsid w:val="008D7514"/>
    <w:rsid w:val="008E7521"/>
    <w:rsid w:val="008F0E49"/>
    <w:rsid w:val="008F1494"/>
    <w:rsid w:val="009030B6"/>
    <w:rsid w:val="00925EF9"/>
    <w:rsid w:val="009271E6"/>
    <w:rsid w:val="009318F7"/>
    <w:rsid w:val="00931EB6"/>
    <w:rsid w:val="00937327"/>
    <w:rsid w:val="00940BA6"/>
    <w:rsid w:val="00945F0A"/>
    <w:rsid w:val="00947DDA"/>
    <w:rsid w:val="00950710"/>
    <w:rsid w:val="009539EE"/>
    <w:rsid w:val="00957D92"/>
    <w:rsid w:val="009863FA"/>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5073"/>
    <w:rsid w:val="00A27F05"/>
    <w:rsid w:val="00A361DB"/>
    <w:rsid w:val="00A423B0"/>
    <w:rsid w:val="00A47868"/>
    <w:rsid w:val="00A628DD"/>
    <w:rsid w:val="00A64108"/>
    <w:rsid w:val="00A64854"/>
    <w:rsid w:val="00A73A67"/>
    <w:rsid w:val="00A77183"/>
    <w:rsid w:val="00A821B3"/>
    <w:rsid w:val="00A82EDF"/>
    <w:rsid w:val="00A85035"/>
    <w:rsid w:val="00A86C04"/>
    <w:rsid w:val="00A93FA1"/>
    <w:rsid w:val="00AA01C3"/>
    <w:rsid w:val="00AA1F9E"/>
    <w:rsid w:val="00AA24F0"/>
    <w:rsid w:val="00AB0D11"/>
    <w:rsid w:val="00AB5968"/>
    <w:rsid w:val="00AB59FA"/>
    <w:rsid w:val="00AC0895"/>
    <w:rsid w:val="00AC258B"/>
    <w:rsid w:val="00AC5E68"/>
    <w:rsid w:val="00AD438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0E6D"/>
    <w:rsid w:val="00BF6EFF"/>
    <w:rsid w:val="00C0691B"/>
    <w:rsid w:val="00C140B9"/>
    <w:rsid w:val="00C15A1D"/>
    <w:rsid w:val="00C370EF"/>
    <w:rsid w:val="00C42B1E"/>
    <w:rsid w:val="00C542AD"/>
    <w:rsid w:val="00C72134"/>
    <w:rsid w:val="00C740A3"/>
    <w:rsid w:val="00C83DC8"/>
    <w:rsid w:val="00C90E74"/>
    <w:rsid w:val="00CA020C"/>
    <w:rsid w:val="00CA1677"/>
    <w:rsid w:val="00CB69CE"/>
    <w:rsid w:val="00CC1DAE"/>
    <w:rsid w:val="00CC40F6"/>
    <w:rsid w:val="00CC53F6"/>
    <w:rsid w:val="00CD1DAE"/>
    <w:rsid w:val="00CF004D"/>
    <w:rsid w:val="00CF777E"/>
    <w:rsid w:val="00D059EF"/>
    <w:rsid w:val="00D06278"/>
    <w:rsid w:val="00D07F8B"/>
    <w:rsid w:val="00D14CC6"/>
    <w:rsid w:val="00D16F5E"/>
    <w:rsid w:val="00D17449"/>
    <w:rsid w:val="00D176A5"/>
    <w:rsid w:val="00D25CBA"/>
    <w:rsid w:val="00D3172B"/>
    <w:rsid w:val="00D54563"/>
    <w:rsid w:val="00D555E0"/>
    <w:rsid w:val="00D614FA"/>
    <w:rsid w:val="00D70EDF"/>
    <w:rsid w:val="00D7370F"/>
    <w:rsid w:val="00D73F0A"/>
    <w:rsid w:val="00D826F4"/>
    <w:rsid w:val="00D847F4"/>
    <w:rsid w:val="00D86341"/>
    <w:rsid w:val="00DA60A6"/>
    <w:rsid w:val="00DA6555"/>
    <w:rsid w:val="00DB0AC7"/>
    <w:rsid w:val="00DD2747"/>
    <w:rsid w:val="00DD5194"/>
    <w:rsid w:val="00DE09B4"/>
    <w:rsid w:val="00DE31E8"/>
    <w:rsid w:val="00DE3340"/>
    <w:rsid w:val="00E02F0A"/>
    <w:rsid w:val="00E062F9"/>
    <w:rsid w:val="00E122E0"/>
    <w:rsid w:val="00E2117A"/>
    <w:rsid w:val="00E230B6"/>
    <w:rsid w:val="00E26F17"/>
    <w:rsid w:val="00E36F22"/>
    <w:rsid w:val="00E503DB"/>
    <w:rsid w:val="00E543BC"/>
    <w:rsid w:val="00E646AC"/>
    <w:rsid w:val="00E65D7F"/>
    <w:rsid w:val="00E71879"/>
    <w:rsid w:val="00E73B3F"/>
    <w:rsid w:val="00E754E1"/>
    <w:rsid w:val="00E8357B"/>
    <w:rsid w:val="00E851E4"/>
    <w:rsid w:val="00E91422"/>
    <w:rsid w:val="00E940E7"/>
    <w:rsid w:val="00E95A25"/>
    <w:rsid w:val="00EA5CEF"/>
    <w:rsid w:val="00EB28F7"/>
    <w:rsid w:val="00EC6162"/>
    <w:rsid w:val="00ED072D"/>
    <w:rsid w:val="00ED17ED"/>
    <w:rsid w:val="00ED3549"/>
    <w:rsid w:val="00ED3C46"/>
    <w:rsid w:val="00ED6C30"/>
    <w:rsid w:val="00EE10AE"/>
    <w:rsid w:val="00EF5B29"/>
    <w:rsid w:val="00F1154C"/>
    <w:rsid w:val="00F13A08"/>
    <w:rsid w:val="00F1459B"/>
    <w:rsid w:val="00F256EC"/>
    <w:rsid w:val="00F278CD"/>
    <w:rsid w:val="00F30D13"/>
    <w:rsid w:val="00F364C4"/>
    <w:rsid w:val="00F377F3"/>
    <w:rsid w:val="00F42478"/>
    <w:rsid w:val="00F51758"/>
    <w:rsid w:val="00F53EE3"/>
    <w:rsid w:val="00F54A54"/>
    <w:rsid w:val="00F55DBD"/>
    <w:rsid w:val="00F570AC"/>
    <w:rsid w:val="00F62671"/>
    <w:rsid w:val="00F636EC"/>
    <w:rsid w:val="00F67766"/>
    <w:rsid w:val="00F71C1F"/>
    <w:rsid w:val="00F737F8"/>
    <w:rsid w:val="00F767BD"/>
    <w:rsid w:val="00F8103D"/>
    <w:rsid w:val="00FA5CE0"/>
    <w:rsid w:val="00FA6C4A"/>
    <w:rsid w:val="00FC32EE"/>
    <w:rsid w:val="00FD3220"/>
    <w:rsid w:val="00FE7651"/>
    <w:rsid w:val="00FF285C"/>
    <w:rsid w:val="00FF3FF6"/>
    <w:rsid w:val="00FF6A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D9C668"/>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7F8B"/>
    <w:pPr>
      <w:tabs>
        <w:tab w:val="left" w:pos="851"/>
      </w:tabs>
      <w:spacing w:before="240"/>
      <w:jc w:val="both"/>
    </w:pPr>
    <w:rPr>
      <w:rFonts w:ascii="Gill Sans Nova" w:eastAsia="Times New Roman" w:hAnsi="Gill Sans Nova"/>
      <w:sz w:val="24"/>
      <w:szCs w:val="24"/>
    </w:rPr>
  </w:style>
  <w:style w:type="paragraph" w:styleId="Heading1">
    <w:name w:val="heading 1"/>
    <w:next w:val="Normal"/>
    <w:link w:val="Heading1Char"/>
    <w:autoRedefine/>
    <w:qFormat/>
    <w:rsid w:val="00D176A5"/>
    <w:pPr>
      <w:keepNext/>
      <w:pageBreakBefore/>
      <w:numPr>
        <w:numId w:val="35"/>
      </w:numPr>
      <w:spacing w:before="3000" w:after="1200"/>
      <w:ind w:left="0" w:firstLine="0"/>
      <w:outlineLvl w:val="0"/>
    </w:pPr>
    <w:rPr>
      <w:rFonts w:ascii="Helvetica Neue" w:eastAsia="Times New Roman" w:hAnsi="Helvetica Neue" w:cs="Arial"/>
      <w:b/>
      <w:bCs/>
      <w:kern w:val="32"/>
      <w:sz w:val="72"/>
      <w:szCs w:val="32"/>
    </w:rPr>
  </w:style>
  <w:style w:type="paragraph" w:styleId="Heading2">
    <w:name w:val="heading 2"/>
    <w:basedOn w:val="Heading1"/>
    <w:next w:val="Normal"/>
    <w:link w:val="Heading2Char"/>
    <w:autoRedefine/>
    <w:qFormat/>
    <w:rsid w:val="007656CB"/>
    <w:pPr>
      <w:pageBreakBefore w:val="0"/>
      <w:numPr>
        <w:ilvl w:val="1"/>
      </w:numPr>
      <w:spacing w:before="360" w:after="120"/>
      <w:outlineLvl w:val="1"/>
    </w:pPr>
    <w:rPr>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val="0"/>
      <w:sz w:val="24"/>
      <w:szCs w:val="28"/>
    </w:rPr>
  </w:style>
  <w:style w:type="paragraph" w:styleId="Heading5">
    <w:name w:val="heading 5"/>
    <w:basedOn w:val="Heading4"/>
    <w:next w:val="Normal"/>
    <w:link w:val="Heading5Char"/>
    <w:rsid w:val="009A0C82"/>
    <w:pPr>
      <w:numPr>
        <w:ilvl w:val="4"/>
      </w:numPr>
      <w:spacing w:after="60"/>
      <w:outlineLvl w:val="4"/>
    </w:pPr>
    <w:rPr>
      <w:bCs/>
      <w:i/>
      <w:iCs w:val="0"/>
      <w:szCs w:val="26"/>
    </w:rPr>
  </w:style>
  <w:style w:type="paragraph" w:styleId="Heading6">
    <w:name w:val="heading 6"/>
    <w:basedOn w:val="Heading5"/>
    <w:next w:val="Normal"/>
    <w:link w:val="Heading6Char"/>
    <w:rsid w:val="004913BB"/>
    <w:pPr>
      <w:numPr>
        <w:ilvl w:val="5"/>
      </w:numPr>
      <w:outlineLvl w:val="5"/>
    </w:pPr>
    <w:rPr>
      <w:bCs w:val="0"/>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basedOn w:val="Normal"/>
    <w:autoRedefine/>
    <w:rsid w:val="007C1DCF"/>
    <w:pPr>
      <w:widowControl w:val="0"/>
      <w:tabs>
        <w:tab w:val="center" w:pos="4320"/>
        <w:tab w:val="right" w:pos="8640"/>
      </w:tabs>
      <w:spacing w:after="360"/>
      <w:jc w:val="center"/>
    </w:pPr>
    <w:rPr>
      <w:snapToGrid w:val="0"/>
      <w:spacing w:val="-2"/>
      <w:sz w:val="20"/>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basedOn w:val="Normal"/>
    <w:next w:val="Footer-Right"/>
    <w:link w:val="FooterChar"/>
    <w:rsid w:val="007C1DCF"/>
    <w:pPr>
      <w:tabs>
        <w:tab w:val="center" w:pos="4153"/>
        <w:tab w:val="right" w:pos="8306"/>
      </w:tabs>
    </w:pPr>
    <w:rPr>
      <w:sz w:val="20"/>
    </w:rPr>
  </w:style>
  <w:style w:type="character" w:styleId="PageNumber">
    <w:name w:val="page number"/>
    <w:basedOn w:val="DefaultParagraphFont"/>
    <w:rsid w:val="00DA6555"/>
  </w:style>
  <w:style w:type="paragraph" w:customStyle="1" w:styleId="TitleCentre">
    <w:name w:val="TitleCentre"/>
    <w:basedOn w:val="Header"/>
    <w:autoRedefine/>
    <w:rsid w:val="007522E0"/>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basedOn w:val="Heading1"/>
    <w:next w:val="Normal"/>
    <w:link w:val="Heading1-NoNumberChar"/>
    <w:autoRedefine/>
    <w:rsid w:val="00ED3549"/>
    <w:pPr>
      <w:numPr>
        <w:numId w:val="0"/>
      </w:numPr>
      <w:spacing w:before="120" w:after="240"/>
      <w:jc w:val="center"/>
    </w:pPr>
    <w:rPr>
      <w:bCs w:val="0"/>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7656CB"/>
    <w:rPr>
      <w:rFonts w:ascii="Garamond" w:eastAsia="Times New Roman" w:hAnsi="Garamond" w:cs="Arial"/>
      <w:b/>
      <w:bCs/>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945F0A"/>
    <w:pPr>
      <w:spacing w:before="1000" w:after="500"/>
      <w:jc w:val="center"/>
    </w:pPr>
    <w:rPr>
      <w:b/>
      <w:sz w:val="32"/>
      <w:szCs w:val="32"/>
    </w:rPr>
  </w:style>
  <w:style w:type="character" w:customStyle="1" w:styleId="CoverPageDetailsChar">
    <w:name w:val="Cover Page Details Char"/>
    <w:basedOn w:val="DefaultParagraphFont"/>
    <w:link w:val="CoverPageDetails"/>
    <w:rsid w:val="00945F0A"/>
    <w:rPr>
      <w:rFonts w:ascii="Gill Sans Nova" w:eastAsia="Times New Roman" w:hAnsi="Gill Sans Nova"/>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numPr>
        <w:numId w:val="43"/>
      </w:numPr>
      <w:jc w:val="left"/>
    </w:pPr>
  </w:style>
  <w:style w:type="character" w:customStyle="1" w:styleId="Heading1Char">
    <w:name w:val="Heading 1 Char"/>
    <w:basedOn w:val="DefaultParagraphFont"/>
    <w:link w:val="Heading1"/>
    <w:rsid w:val="00D176A5"/>
    <w:rPr>
      <w:rFonts w:ascii="Helvetica Neue" w:eastAsia="Times New Roman" w:hAnsi="Helvetica Neue" w:cs="Arial"/>
      <w:b/>
      <w:bCs/>
      <w:kern w:val="32"/>
      <w:sz w:val="72"/>
      <w:szCs w:val="32"/>
    </w:rPr>
  </w:style>
  <w:style w:type="character" w:customStyle="1" w:styleId="Heading1-NoNumberChar">
    <w:name w:val="Heading 1 - No Number Char"/>
    <w:basedOn w:val="Heading1Char"/>
    <w:link w:val="Heading1-NoNumber"/>
    <w:rsid w:val="00ED3549"/>
    <w:rPr>
      <w:rFonts w:ascii="Calibri" w:eastAsia="Times New Roman" w:hAnsi="Calibri" w:cs="Arial"/>
      <w:b/>
      <w:bCs w:val="0"/>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val="0"/>
      <w:smallCaps w:val="0"/>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7C1DCF"/>
    <w:rPr>
      <w:rFonts w:ascii="Gill Sans Nova" w:eastAsia="Times New Roman" w:hAnsi="Gill Sans Nova"/>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iPriority w:val="35"/>
    <w:unhideWhenUsed/>
    <w:rsid w:val="00597ED2"/>
    <w:pPr>
      <w:spacing w:after="200"/>
      <w:jc w:val="center"/>
    </w:pPr>
    <w:rPr>
      <w:b/>
      <w:bCs/>
      <w:szCs w:val="18"/>
    </w:rPr>
  </w:style>
  <w:style w:type="paragraph" w:customStyle="1" w:styleId="Dedication">
    <w:name w:val="Dedication"/>
    <w:basedOn w:val="Quote"/>
    <w:link w:val="DedicationChar"/>
    <w:autoRedefine/>
    <w:rsid w:val="00556FEE"/>
    <w:pPr>
      <w:spacing w:before="3200"/>
      <w:ind w:left="0" w:right="0"/>
      <w:jc w:val="center"/>
    </w:pPr>
  </w:style>
  <w:style w:type="character" w:customStyle="1" w:styleId="DedicationChar">
    <w:name w:val="Dedication Char"/>
    <w:basedOn w:val="QuoteChar"/>
    <w:link w:val="Dedication"/>
    <w:rsid w:val="00556FEE"/>
    <w:rPr>
      <w:rFonts w:ascii="Gill Sans Nova" w:eastAsia="Times New Roman" w:hAnsi="Gill Sans Nova"/>
      <w:i/>
      <w:iCs/>
      <w:color w:val="000000"/>
      <w:sz w:val="24"/>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F278CD"/>
    <w:pPr>
      <w:keepNext/>
      <w:jc w:val="center"/>
    </w:pPr>
    <w:rPr>
      <w:noProof/>
    </w:rPr>
  </w:style>
  <w:style w:type="character" w:styleId="FollowedHyperlink">
    <w:name w:val="FollowedHyperlink"/>
    <w:basedOn w:val="DefaultParagraphFont"/>
    <w:semiHidden/>
    <w:unhideWhenUsed/>
    <w:rsid w:val="00FF6A71"/>
    <w:rPr>
      <w:color w:val="B26B02" w:themeColor="followedHyperlink"/>
      <w:u w:val="single"/>
    </w:rPr>
  </w:style>
  <w:style w:type="numbering" w:customStyle="1" w:styleId="CurrentList1">
    <w:name w:val="Current List1"/>
    <w:uiPriority w:val="99"/>
    <w:rsid w:val="00ED3549"/>
    <w:pPr>
      <w:numPr>
        <w:numId w:val="42"/>
      </w:numPr>
    </w:pPr>
  </w:style>
  <w:style w:type="character" w:styleId="UnresolvedMention">
    <w:name w:val="Unresolved Mention"/>
    <w:basedOn w:val="DefaultParagraphFont"/>
    <w:uiPriority w:val="99"/>
    <w:semiHidden/>
    <w:unhideWhenUsed/>
    <w:rsid w:val="0017799A"/>
    <w:rPr>
      <w:color w:val="605E5C"/>
      <w:shd w:val="clear" w:color="auto" w:fill="E1DFDD"/>
    </w:rPr>
  </w:style>
  <w:style w:type="paragraph" w:styleId="Bibliography">
    <w:name w:val="Bibliography"/>
    <w:basedOn w:val="Normal"/>
    <w:uiPriority w:val="37"/>
    <w:unhideWhenUsed/>
    <w:rsid w:val="00CF004D"/>
    <w:pPr>
      <w:keepLines/>
      <w:widowControl w:val="0"/>
      <w:tabs>
        <w:tab w:val="clear" w:pos="851"/>
      </w:tabs>
      <w:ind w:left="709" w:hanging="709"/>
      <w:jc w:val="left"/>
    </w:pPr>
    <w:rPr>
      <w:rFonts w:eastAsia="MS Mincho"/>
    </w:rPr>
  </w:style>
  <w:style w:type="paragraph" w:customStyle="1" w:styleId="TableCell">
    <w:name w:val="Table Cell"/>
    <w:basedOn w:val="Normal"/>
    <w:qFormat/>
    <w:rsid w:val="00E95A25"/>
    <w:pPr>
      <w:tabs>
        <w:tab w:val="clear" w:pos="851"/>
      </w:tabs>
      <w:spacing w:before="0"/>
      <w:jc w:val="left"/>
    </w:pPr>
    <w:rPr>
      <w:rFonts w:ascii="Times New Roman" w:hAnsi="Times New Roman"/>
    </w:rPr>
  </w:style>
  <w:style w:type="paragraph" w:customStyle="1" w:styleId="TableEnd">
    <w:name w:val="Table End"/>
    <w:basedOn w:val="Normal"/>
    <w:qFormat/>
    <w:rsid w:val="008C40C3"/>
    <w:pPr>
      <w:spacing w:before="0"/>
    </w:pPr>
    <w:rPr>
      <w:rFonts w:ascii="Gill Sans MT" w:hAnsi="Gill Sans M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2079483">
      <w:bodyDiv w:val="1"/>
      <w:marLeft w:val="0"/>
      <w:marRight w:val="0"/>
      <w:marTop w:val="0"/>
      <w:marBottom w:val="0"/>
      <w:divBdr>
        <w:top w:val="none" w:sz="0" w:space="0" w:color="auto"/>
        <w:left w:val="none" w:sz="0" w:space="0" w:color="auto"/>
        <w:bottom w:val="none" w:sz="0" w:space="0" w:color="auto"/>
        <w:right w:val="none" w:sz="0" w:space="0" w:color="auto"/>
      </w:divBdr>
    </w:div>
    <w:div w:id="869880588">
      <w:bodyDiv w:val="1"/>
      <w:marLeft w:val="0"/>
      <w:marRight w:val="0"/>
      <w:marTop w:val="0"/>
      <w:marBottom w:val="0"/>
      <w:divBdr>
        <w:top w:val="none" w:sz="0" w:space="0" w:color="auto"/>
        <w:left w:val="none" w:sz="0" w:space="0" w:color="auto"/>
        <w:bottom w:val="none" w:sz="0" w:space="0" w:color="auto"/>
        <w:right w:val="none" w:sz="0" w:space="0" w:color="auto"/>
      </w:divBdr>
    </w:div>
    <w:div w:id="1574000838">
      <w:bodyDiv w:val="1"/>
      <w:marLeft w:val="0"/>
      <w:marRight w:val="0"/>
      <w:marTop w:val="0"/>
      <w:marBottom w:val="0"/>
      <w:divBdr>
        <w:top w:val="none" w:sz="0" w:space="0" w:color="auto"/>
        <w:left w:val="none" w:sz="0" w:space="0" w:color="auto"/>
        <w:bottom w:val="none" w:sz="0" w:space="0" w:color="auto"/>
        <w:right w:val="none" w:sz="0" w:space="0" w:color="auto"/>
      </w:divBdr>
    </w:div>
    <w:div w:id="20528022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eader" Target="header6.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yperlink" Target="https://doi.org/10.1080/02763871003769673"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s://answers.lancaster.ac.uk/display/ISS/Accessibility+checklist+for+Microsoft+Word+documents" TargetMode="External"/><Relationship Id="rId23" Type="http://schemas.openxmlformats.org/officeDocument/2006/relationships/footer" Target="footer3.xml"/><Relationship Id="rId10" Type="http://schemas.openxmlformats.org/officeDocument/2006/relationships/header" Target="header1.xml"/><Relationship Id="rId19" Type="http://schemas.openxmlformats.org/officeDocument/2006/relationships/image" Target="media/image3.jpeg"/><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header" Target="header8.xm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Garamond">
    <w:panose1 w:val="02020404030301010803"/>
    <w:charset w:val="00"/>
    <w:family w:val="roman"/>
    <w:pitch w:val="variable"/>
    <w:sig w:usb0="0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0945F0"/>
    <w:rsid w:val="000945F0"/>
    <w:rsid w:val="00570027"/>
    <w:rsid w:val="00615105"/>
    <w:rsid w:val="00A20B26"/>
    <w:rsid w:val="00F72F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133</TotalTime>
  <Pages>17</Pages>
  <Words>942</Words>
  <Characters>5042</Characters>
  <Application>Microsoft Office Word</Application>
  <DocSecurity>0</DocSecurity>
  <Lines>240</Lines>
  <Paragraphs>103</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5881</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Weir, Charles</cp:lastModifiedBy>
  <cp:revision>40</cp:revision>
  <cp:lastPrinted>2014-03-06T17:07:00Z</cp:lastPrinted>
  <dcterms:created xsi:type="dcterms:W3CDTF">2022-02-26T19:08:00Z</dcterms:created>
  <dcterms:modified xsi:type="dcterms:W3CDTF">2022-02-27T22:29:00Z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http://csl.mendeley.com/styles/450306361/acm-sigchi-proceedings-extended-abstract-format-2</vt:lpwstr>
  </property>
  <property fmtid="{D5CDD505-2E9C-101B-9397-08002B2CF9AE}" pid="3" name="Mendeley Recent Style Name 0_1">
    <vt:lpwstr>ACM SIGCHI Proceedings - Extended Abstract Format - Charles Weir - Charles Weir, MA</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6th edition</vt:lpwstr>
  </property>
  <property fmtid="{D5CDD505-2E9C-101B-9397-08002B2CF9AE}" pid="6" name="Mendeley Recent Style Id 2_1">
    <vt:lpwstr>http://www.zotero.org/styles/harvard-cite-them-right</vt:lpwstr>
  </property>
  <property fmtid="{D5CDD505-2E9C-101B-9397-08002B2CF9AE}" pid="7" name="Mendeley Recent Style Name 2_1">
    <vt:lpwstr>Cite Them Right 10th edition - Harvard</vt:lpwstr>
  </property>
  <property fmtid="{D5CDD505-2E9C-101B-9397-08002B2CF9AE}" pid="8" name="Mendeley Recent Style Id 3_1">
    <vt:lpwstr>http://www.zotero.org/styles/empirical-software-engineering</vt:lpwstr>
  </property>
  <property fmtid="{D5CDD505-2E9C-101B-9397-08002B2CF9AE}" pid="9" name="Mendeley Recent Style Name 3_1">
    <vt:lpwstr>Empirical Software Engineering</vt:lpwstr>
  </property>
  <property fmtid="{D5CDD505-2E9C-101B-9397-08002B2CF9AE}" pid="10" name="Mendeley Recent Style Id 4_1">
    <vt:lpwstr>http://www.zotero.org/styles/ieee</vt:lpwstr>
  </property>
  <property fmtid="{D5CDD505-2E9C-101B-9397-08002B2CF9AE}" pid="11" name="Mendeley Recent Style Name 4_1">
    <vt:lpwstr>IEEE</vt:lpwstr>
  </property>
  <property fmtid="{D5CDD505-2E9C-101B-9397-08002B2CF9AE}" pid="12" name="Mendeley Recent Style Id 5_1">
    <vt:lpwstr>http://www.zotero.org/styles/ieee-security-and-privacy</vt:lpwstr>
  </property>
  <property fmtid="{D5CDD505-2E9C-101B-9397-08002B2CF9AE}" pid="13" name="Mendeley Recent Style Name 5_1">
    <vt:lpwstr>IEEE Security &amp; Privacy</vt:lpwstr>
  </property>
  <property fmtid="{D5CDD505-2E9C-101B-9397-08002B2CF9AE}" pid="14" name="Mendeley Recent Style Id 6_1">
    <vt:lpwstr>http://www.zotero.org/styles/ieee-software</vt:lpwstr>
  </property>
  <property fmtid="{D5CDD505-2E9C-101B-9397-08002B2CF9AE}" pid="15" name="Mendeley Recent Style Name 6_1">
    <vt:lpwstr>IEEE Software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ies>
</file>