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77920" w14:textId="77777777" w:rsidR="00EA7A62" w:rsidRDefault="00EA7A62" w:rsidP="00EA7A62">
      <w:pPr>
        <w:jc w:val="center"/>
        <w:rPr>
          <w:rFonts w:ascii="Arial" w:hAnsi="Arial"/>
          <w:sz w:val="40"/>
          <w:szCs w:val="40"/>
        </w:rPr>
      </w:pPr>
      <w:r>
        <w:rPr>
          <w:noProof/>
        </w:rPr>
        <mc:AlternateContent>
          <mc:Choice Requires="wps">
            <w:drawing>
              <wp:anchor distT="0" distB="0" distL="114300" distR="114300" simplePos="0" relativeHeight="251659264" behindDoc="0" locked="0" layoutInCell="1" allowOverlap="1" wp14:anchorId="3CB7237C" wp14:editId="58D91E64">
                <wp:simplePos x="0" y="0"/>
                <wp:positionH relativeFrom="column">
                  <wp:posOffset>114300</wp:posOffset>
                </wp:positionH>
                <wp:positionV relativeFrom="paragraph">
                  <wp:posOffset>-342900</wp:posOffset>
                </wp:positionV>
                <wp:extent cx="54864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1143000"/>
                        </a:xfrm>
                        <a:prstGeom prst="rect">
                          <a:avLst/>
                        </a:prstGeom>
                        <a:noFill/>
                        <a:ln>
                          <a:noFill/>
                        </a:ln>
                        <a:effectLst/>
                        <a:extLst>
                          <a:ext uri="{C572A759-6A51-4108-AA02-DFA0A04FC94B}">
                            <ma14:wrappingTextBoxFlag xmlns:ma14="http://schemas.microsoft.com/office/mac/drawingml/2011/main"/>
                          </a:ext>
                        </a:extLst>
                      </wps:spPr>
                      <wps:txbx>
                        <w:txbxContent>
                          <w:p w14:paraId="43EA7ED9" w14:textId="77777777" w:rsidR="00B8227B" w:rsidRPr="00EA7A62" w:rsidRDefault="00B8227B" w:rsidP="00EA7A62">
                            <w:pPr>
                              <w:jc w:val="center"/>
                              <w:rPr>
                                <w:rFonts w:ascii="Arial" w:hAnsi="Arial"/>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Arial" w:hAnsi="Arial"/>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User Manual For </w:t>
                            </w:r>
                            <w:r w:rsidRPr="00EA7A62">
                              <w:rPr>
                                <w:rFonts w:ascii="Arial" w:hAnsi="Arial"/>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FileShare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9pt;margin-top:-26.95pt;width:6in;height:90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" filled="f" stroked="f">
                <v:textbox style="mso-fit-shape-to-text:t">
                  <w:txbxContent>
                    <w:p w14:paraId="43EA7ED9" w14:textId="77777777" w:rsidR="00B8227B" w:rsidRPr="00EA7A62" w:rsidRDefault="00B8227B" w:rsidP="00EA7A62">
                      <w:pPr>
                        <w:jc w:val="center"/>
                        <w:rPr>
                          <w:rFonts w:ascii="Arial" w:hAnsi="Arial"/>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Arial" w:hAnsi="Arial"/>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User Manual For </w:t>
                      </w:r>
                      <w:r w:rsidRPr="00EA7A62">
                        <w:rPr>
                          <w:rFonts w:ascii="Arial" w:hAnsi="Arial"/>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FileShare</w:t>
                      </w:r>
                    </w:p>
                  </w:txbxContent>
                </v:textbox>
                <w10:wrap type="square"/>
              </v:shape>
            </w:pict>
          </mc:Fallback>
        </mc:AlternateContent>
      </w:r>
    </w:p>
    <w:p w14:paraId="149E9FB6" w14:textId="77777777" w:rsidR="0089337F" w:rsidRDefault="0089337F" w:rsidP="00EA7A62">
      <w:pPr>
        <w:jc w:val="center"/>
        <w:rPr>
          <w:rFonts w:ascii="Arial" w:hAnsi="Arial"/>
          <w:sz w:val="40"/>
          <w:szCs w:val="40"/>
        </w:rPr>
      </w:pPr>
    </w:p>
    <w:p w14:paraId="2461CFDA" w14:textId="77777777" w:rsidR="0089337F" w:rsidRDefault="0089337F" w:rsidP="00EA7A62">
      <w:pPr>
        <w:jc w:val="center"/>
        <w:rPr>
          <w:rFonts w:ascii="Arial" w:hAnsi="Arial"/>
          <w:sz w:val="40"/>
          <w:szCs w:val="40"/>
        </w:rPr>
      </w:pPr>
    </w:p>
    <w:p w14:paraId="576FA3A7" w14:textId="77777777" w:rsidR="00EA7A62" w:rsidRDefault="00EA7A62" w:rsidP="00EA7A62">
      <w:pPr>
        <w:jc w:val="center"/>
        <w:rPr>
          <w:rFonts w:ascii="Arial" w:hAnsi="Arial"/>
          <w:sz w:val="40"/>
          <w:szCs w:val="40"/>
        </w:rPr>
      </w:pPr>
      <w:r>
        <w:rPr>
          <w:rFonts w:ascii="Arial" w:hAnsi="Arial"/>
          <w:noProof/>
          <w:sz w:val="40"/>
          <w:szCs w:val="40"/>
        </w:rPr>
        <w:drawing>
          <wp:inline distT="0" distB="0" distL="0" distR="0" wp14:anchorId="1C6FD412" wp14:editId="0927860B">
            <wp:extent cx="1852957" cy="1852957"/>
            <wp:effectExtent l="203200" t="177800" r="179070" b="2044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_hi_res_512.png"/>
                    <pic:cNvPicPr/>
                  </pic:nvPicPr>
                  <pic:blipFill>
                    <a:blip r:embed="rId9">
                      <a:extLst>
                        <a:ext uri="{28A0092B-C50C-407E-A947-70E740481C1C}">
                          <a14:useLocalDpi xmlns:a14="http://schemas.microsoft.com/office/drawing/2010/main" val="0"/>
                        </a:ext>
                      </a:extLst>
                    </a:blip>
                    <a:stretch>
                      <a:fillRect/>
                    </a:stretch>
                  </pic:blipFill>
                  <pic:spPr>
                    <a:xfrm>
                      <a:off x="0" y="0"/>
                      <a:ext cx="1853085" cy="18530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E6261E" w14:textId="77777777" w:rsidR="00EA7A62" w:rsidRDefault="00EA7A62" w:rsidP="00EA7A62">
      <w:pPr>
        <w:jc w:val="center"/>
        <w:rPr>
          <w:rFonts w:ascii="Arial" w:hAnsi="Arial"/>
          <w:sz w:val="40"/>
          <w:szCs w:val="40"/>
        </w:rPr>
      </w:pPr>
    </w:p>
    <w:p w14:paraId="48512EAE" w14:textId="77777777" w:rsidR="0089337F" w:rsidRDefault="0089337F" w:rsidP="00EA7A62">
      <w:pPr>
        <w:jc w:val="center"/>
        <w:rPr>
          <w:rFonts w:ascii="Arial" w:hAnsi="Arial"/>
          <w:sz w:val="36"/>
          <w:szCs w:val="36"/>
        </w:rPr>
      </w:pPr>
      <w:r w:rsidRPr="0089337F">
        <w:rPr>
          <w:rFonts w:ascii="Arial" w:hAnsi="Arial"/>
          <w:sz w:val="36"/>
          <w:szCs w:val="36"/>
        </w:rPr>
        <w:t>Group Member</w:t>
      </w:r>
      <w:r>
        <w:rPr>
          <w:rFonts w:ascii="Arial" w:hAnsi="Arial"/>
          <w:sz w:val="36"/>
          <w:szCs w:val="36"/>
        </w:rPr>
        <w:t>s</w:t>
      </w:r>
      <w:r w:rsidRPr="0089337F">
        <w:rPr>
          <w:rFonts w:ascii="Arial" w:hAnsi="Arial"/>
          <w:sz w:val="36"/>
          <w:szCs w:val="36"/>
        </w:rPr>
        <w:t>:</w:t>
      </w:r>
    </w:p>
    <w:p w14:paraId="6D78A4B2" w14:textId="77777777" w:rsidR="0089337F" w:rsidRPr="0089337F" w:rsidRDefault="0089337F" w:rsidP="00EA7A62">
      <w:pPr>
        <w:jc w:val="center"/>
        <w:rPr>
          <w:rFonts w:ascii="Arial" w:hAnsi="Arial"/>
          <w:sz w:val="36"/>
          <w:szCs w:val="36"/>
        </w:rPr>
      </w:pPr>
    </w:p>
    <w:p w14:paraId="4853388D" w14:textId="77777777" w:rsidR="0089337F" w:rsidRPr="0089337F" w:rsidRDefault="0089337F" w:rsidP="00EA7A62">
      <w:pPr>
        <w:jc w:val="center"/>
        <w:rPr>
          <w:rFonts w:ascii="Arial" w:hAnsi="Arial"/>
          <w:sz w:val="36"/>
          <w:szCs w:val="36"/>
        </w:rPr>
      </w:pPr>
      <w:r w:rsidRPr="0089337F">
        <w:rPr>
          <w:rFonts w:ascii="Arial" w:hAnsi="Arial"/>
          <w:sz w:val="36"/>
          <w:szCs w:val="36"/>
        </w:rPr>
        <w:t>Zhuocheng Yu</w:t>
      </w:r>
    </w:p>
    <w:p w14:paraId="3BAD44AD" w14:textId="77777777" w:rsidR="0089337F" w:rsidRPr="0089337F" w:rsidRDefault="0089337F" w:rsidP="00EA7A62">
      <w:pPr>
        <w:jc w:val="center"/>
        <w:rPr>
          <w:rFonts w:ascii="Arial" w:hAnsi="Arial"/>
          <w:sz w:val="36"/>
          <w:szCs w:val="36"/>
        </w:rPr>
      </w:pPr>
      <w:r w:rsidRPr="0089337F">
        <w:rPr>
          <w:rFonts w:ascii="Arial" w:hAnsi="Arial"/>
          <w:sz w:val="36"/>
          <w:szCs w:val="36"/>
        </w:rPr>
        <w:t>Brian Wan</w:t>
      </w:r>
    </w:p>
    <w:p w14:paraId="01307752" w14:textId="77777777" w:rsidR="0089337F" w:rsidRPr="0089337F" w:rsidRDefault="0089337F" w:rsidP="00EA7A62">
      <w:pPr>
        <w:jc w:val="center"/>
        <w:rPr>
          <w:rFonts w:ascii="Arial" w:hAnsi="Arial"/>
          <w:sz w:val="36"/>
          <w:szCs w:val="36"/>
        </w:rPr>
      </w:pPr>
      <w:r w:rsidRPr="0089337F">
        <w:rPr>
          <w:rFonts w:ascii="Arial" w:hAnsi="Arial"/>
          <w:sz w:val="36"/>
          <w:szCs w:val="36"/>
        </w:rPr>
        <w:t>Charles Weng</w:t>
      </w:r>
    </w:p>
    <w:p w14:paraId="3B5E296E" w14:textId="77777777" w:rsidR="00EA7A62" w:rsidRDefault="00EA7A62" w:rsidP="00EA7A62">
      <w:pPr>
        <w:jc w:val="center"/>
        <w:rPr>
          <w:rFonts w:ascii="Arial" w:hAnsi="Arial"/>
          <w:sz w:val="40"/>
          <w:szCs w:val="40"/>
        </w:rPr>
      </w:pPr>
    </w:p>
    <w:p w14:paraId="266833FC" w14:textId="77777777" w:rsidR="00EA7A62" w:rsidRDefault="00EA7A62" w:rsidP="00EA7A62">
      <w:pPr>
        <w:jc w:val="center"/>
        <w:rPr>
          <w:rFonts w:ascii="Arial" w:hAnsi="Arial"/>
          <w:sz w:val="40"/>
          <w:szCs w:val="40"/>
        </w:rPr>
      </w:pPr>
    </w:p>
    <w:p w14:paraId="069F1362" w14:textId="77777777" w:rsidR="00AA651B" w:rsidRDefault="00AA651B" w:rsidP="00EA7A62">
      <w:pPr>
        <w:jc w:val="center"/>
        <w:rPr>
          <w:rFonts w:ascii="Arial" w:hAnsi="Arial"/>
          <w:sz w:val="40"/>
          <w:szCs w:val="40"/>
        </w:rPr>
      </w:pPr>
    </w:p>
    <w:p w14:paraId="1FB738FF" w14:textId="77777777" w:rsidR="0089337F" w:rsidRDefault="0089337F" w:rsidP="00EA7A62">
      <w:pPr>
        <w:jc w:val="center"/>
        <w:rPr>
          <w:rFonts w:ascii="Arial" w:hAnsi="Arial"/>
          <w:sz w:val="40"/>
          <w:szCs w:val="40"/>
        </w:rPr>
      </w:pPr>
    </w:p>
    <w:p w14:paraId="5312506C" w14:textId="77777777" w:rsidR="0089337F" w:rsidRDefault="0089337F" w:rsidP="00EA7A62">
      <w:pPr>
        <w:jc w:val="center"/>
        <w:rPr>
          <w:rFonts w:ascii="Arial" w:hAnsi="Arial"/>
          <w:sz w:val="40"/>
          <w:szCs w:val="40"/>
        </w:rPr>
      </w:pPr>
    </w:p>
    <w:p w14:paraId="00A42B83" w14:textId="77777777" w:rsidR="0089337F" w:rsidRDefault="0089337F" w:rsidP="00EA7A62">
      <w:pPr>
        <w:jc w:val="center"/>
        <w:rPr>
          <w:rFonts w:ascii="Arial" w:hAnsi="Arial"/>
          <w:sz w:val="40"/>
          <w:szCs w:val="40"/>
        </w:rPr>
      </w:pPr>
    </w:p>
    <w:p w14:paraId="3525DFC3" w14:textId="77777777" w:rsidR="0089337F" w:rsidRDefault="0089337F" w:rsidP="00EA7A62">
      <w:pPr>
        <w:jc w:val="center"/>
        <w:rPr>
          <w:rFonts w:ascii="Arial" w:hAnsi="Arial"/>
          <w:sz w:val="40"/>
          <w:szCs w:val="40"/>
        </w:rPr>
      </w:pPr>
    </w:p>
    <w:p w14:paraId="090604E6" w14:textId="77777777" w:rsidR="0089337F" w:rsidRDefault="0089337F" w:rsidP="00EA7A62">
      <w:pPr>
        <w:jc w:val="center"/>
        <w:rPr>
          <w:rFonts w:ascii="Arial" w:hAnsi="Arial"/>
          <w:sz w:val="40"/>
          <w:szCs w:val="40"/>
        </w:rPr>
      </w:pPr>
    </w:p>
    <w:p w14:paraId="46F6AE5A" w14:textId="77777777" w:rsidR="0089337F" w:rsidRDefault="0089337F" w:rsidP="00EA7A62">
      <w:pPr>
        <w:jc w:val="center"/>
        <w:rPr>
          <w:rFonts w:ascii="Arial" w:hAnsi="Arial"/>
          <w:sz w:val="40"/>
          <w:szCs w:val="40"/>
        </w:rPr>
      </w:pPr>
    </w:p>
    <w:p w14:paraId="008B9D23" w14:textId="77777777" w:rsidR="0089337F" w:rsidRPr="002145F5" w:rsidRDefault="0089337F" w:rsidP="00EA7A62">
      <w:pPr>
        <w:jc w:val="center"/>
        <w:rPr>
          <w:rFonts w:ascii="Arial" w:hAnsi="Arial"/>
          <w:color w:val="3366FF"/>
          <w:sz w:val="40"/>
          <w:szCs w:val="40"/>
        </w:rPr>
      </w:pPr>
      <w:r w:rsidRPr="002145F5">
        <w:rPr>
          <w:rFonts w:ascii="Arial" w:hAnsi="Arial"/>
          <w:color w:val="3366FF"/>
          <w:sz w:val="40"/>
          <w:szCs w:val="40"/>
        </w:rPr>
        <w:lastRenderedPageBreak/>
        <w:t>Table Of Content</w:t>
      </w:r>
    </w:p>
    <w:p w14:paraId="0717E8D6" w14:textId="77777777" w:rsidR="0089337F" w:rsidRDefault="0089337F" w:rsidP="00EA7A62">
      <w:pPr>
        <w:jc w:val="center"/>
        <w:rPr>
          <w:rFonts w:ascii="Arial" w:hAnsi="Arial"/>
          <w:sz w:val="40"/>
          <w:szCs w:val="40"/>
        </w:rPr>
      </w:pPr>
    </w:p>
    <w:sdt>
      <w:sdtPr>
        <w:rPr>
          <w:rFonts w:asciiTheme="minorHAnsi" w:eastAsiaTheme="minorEastAsia" w:hAnsiTheme="minorHAnsi" w:cstheme="minorBidi"/>
          <w:b w:val="0"/>
          <w:bCs w:val="0"/>
          <w:color w:val="auto"/>
          <w:sz w:val="24"/>
          <w:szCs w:val="24"/>
        </w:rPr>
        <w:id w:val="1989589553"/>
        <w:docPartObj>
          <w:docPartGallery w:val="Table of Contents"/>
          <w:docPartUnique/>
        </w:docPartObj>
      </w:sdtPr>
      <w:sdtEndPr>
        <w:rPr>
          <w:noProof/>
        </w:rPr>
      </w:sdtEndPr>
      <w:sdtContent>
        <w:p w14:paraId="3B4C1829" w14:textId="77777777" w:rsidR="00AF54AF" w:rsidRDefault="00AF54AF">
          <w:pPr>
            <w:pStyle w:val="TOCHeading"/>
          </w:pPr>
          <w:r>
            <w:t>Table of Contents</w:t>
          </w:r>
        </w:p>
        <w:p w14:paraId="206F37E3" w14:textId="77777777" w:rsidR="002145F5" w:rsidRDefault="00AF54AF">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2145F5">
            <w:rPr>
              <w:noProof/>
            </w:rPr>
            <w:t>About The Manual</w:t>
          </w:r>
          <w:r w:rsidR="002145F5">
            <w:rPr>
              <w:noProof/>
            </w:rPr>
            <w:tab/>
          </w:r>
          <w:r w:rsidR="002145F5">
            <w:rPr>
              <w:noProof/>
            </w:rPr>
            <w:fldChar w:fldCharType="begin"/>
          </w:r>
          <w:r w:rsidR="002145F5">
            <w:rPr>
              <w:noProof/>
            </w:rPr>
            <w:instrText xml:space="preserve"> PAGEREF _Toc263885627 \h </w:instrText>
          </w:r>
          <w:r w:rsidR="002145F5">
            <w:rPr>
              <w:noProof/>
            </w:rPr>
          </w:r>
          <w:r w:rsidR="002145F5">
            <w:rPr>
              <w:noProof/>
            </w:rPr>
            <w:fldChar w:fldCharType="separate"/>
          </w:r>
          <w:r w:rsidR="002145F5">
            <w:rPr>
              <w:noProof/>
            </w:rPr>
            <w:t>3</w:t>
          </w:r>
          <w:r w:rsidR="002145F5">
            <w:rPr>
              <w:noProof/>
            </w:rPr>
            <w:fldChar w:fldCharType="end"/>
          </w:r>
        </w:p>
        <w:p w14:paraId="65BFBF74" w14:textId="77777777" w:rsidR="002145F5" w:rsidRDefault="002145F5">
          <w:pPr>
            <w:pStyle w:val="TOC2"/>
            <w:tabs>
              <w:tab w:val="right" w:leader="dot" w:pos="8630"/>
            </w:tabs>
            <w:rPr>
              <w:b w:val="0"/>
              <w:noProof/>
              <w:sz w:val="24"/>
              <w:szCs w:val="24"/>
              <w:lang w:eastAsia="ja-JP"/>
            </w:rPr>
          </w:pPr>
          <w:r>
            <w:rPr>
              <w:noProof/>
            </w:rPr>
            <w:t>Content</w:t>
          </w:r>
          <w:r>
            <w:rPr>
              <w:noProof/>
            </w:rPr>
            <w:tab/>
          </w:r>
          <w:r>
            <w:rPr>
              <w:noProof/>
            </w:rPr>
            <w:fldChar w:fldCharType="begin"/>
          </w:r>
          <w:r>
            <w:rPr>
              <w:noProof/>
            </w:rPr>
            <w:instrText xml:space="preserve"> PAGEREF _Toc263885628 \h </w:instrText>
          </w:r>
          <w:r>
            <w:rPr>
              <w:noProof/>
            </w:rPr>
          </w:r>
          <w:r>
            <w:rPr>
              <w:noProof/>
            </w:rPr>
            <w:fldChar w:fldCharType="separate"/>
          </w:r>
          <w:r>
            <w:rPr>
              <w:noProof/>
            </w:rPr>
            <w:t>3</w:t>
          </w:r>
          <w:r>
            <w:rPr>
              <w:noProof/>
            </w:rPr>
            <w:fldChar w:fldCharType="end"/>
          </w:r>
        </w:p>
        <w:p w14:paraId="0820A3A1" w14:textId="77777777" w:rsidR="002145F5" w:rsidRDefault="002145F5">
          <w:pPr>
            <w:pStyle w:val="TOC2"/>
            <w:tabs>
              <w:tab w:val="right" w:leader="dot" w:pos="8630"/>
            </w:tabs>
            <w:rPr>
              <w:b w:val="0"/>
              <w:noProof/>
              <w:sz w:val="24"/>
              <w:szCs w:val="24"/>
              <w:lang w:eastAsia="ja-JP"/>
            </w:rPr>
          </w:pPr>
          <w:r>
            <w:rPr>
              <w:noProof/>
            </w:rPr>
            <w:t>Intended Goal</w:t>
          </w:r>
          <w:r>
            <w:rPr>
              <w:noProof/>
            </w:rPr>
            <w:tab/>
          </w:r>
          <w:r>
            <w:rPr>
              <w:noProof/>
            </w:rPr>
            <w:fldChar w:fldCharType="begin"/>
          </w:r>
          <w:r>
            <w:rPr>
              <w:noProof/>
            </w:rPr>
            <w:instrText xml:space="preserve"> PAGEREF _Toc263885629 \h </w:instrText>
          </w:r>
          <w:r>
            <w:rPr>
              <w:noProof/>
            </w:rPr>
          </w:r>
          <w:r>
            <w:rPr>
              <w:noProof/>
            </w:rPr>
            <w:fldChar w:fldCharType="separate"/>
          </w:r>
          <w:r>
            <w:rPr>
              <w:noProof/>
            </w:rPr>
            <w:t>3</w:t>
          </w:r>
          <w:r>
            <w:rPr>
              <w:noProof/>
            </w:rPr>
            <w:fldChar w:fldCharType="end"/>
          </w:r>
        </w:p>
        <w:p w14:paraId="67320CD6" w14:textId="77777777" w:rsidR="002145F5" w:rsidRDefault="002145F5">
          <w:pPr>
            <w:pStyle w:val="TOC2"/>
            <w:tabs>
              <w:tab w:val="right" w:leader="dot" w:pos="8630"/>
            </w:tabs>
            <w:rPr>
              <w:b w:val="0"/>
              <w:noProof/>
              <w:sz w:val="24"/>
              <w:szCs w:val="24"/>
              <w:lang w:eastAsia="ja-JP"/>
            </w:rPr>
          </w:pPr>
          <w:r>
            <w:rPr>
              <w:noProof/>
            </w:rPr>
            <w:t>Intended Audience</w:t>
          </w:r>
          <w:r>
            <w:rPr>
              <w:noProof/>
            </w:rPr>
            <w:tab/>
          </w:r>
          <w:r>
            <w:rPr>
              <w:noProof/>
            </w:rPr>
            <w:fldChar w:fldCharType="begin"/>
          </w:r>
          <w:r>
            <w:rPr>
              <w:noProof/>
            </w:rPr>
            <w:instrText xml:space="preserve"> PAGEREF _Toc263885630 \h </w:instrText>
          </w:r>
          <w:r>
            <w:rPr>
              <w:noProof/>
            </w:rPr>
          </w:r>
          <w:r>
            <w:rPr>
              <w:noProof/>
            </w:rPr>
            <w:fldChar w:fldCharType="separate"/>
          </w:r>
          <w:r>
            <w:rPr>
              <w:noProof/>
            </w:rPr>
            <w:t>4</w:t>
          </w:r>
          <w:r>
            <w:rPr>
              <w:noProof/>
            </w:rPr>
            <w:fldChar w:fldCharType="end"/>
          </w:r>
        </w:p>
        <w:p w14:paraId="0623542C" w14:textId="77777777" w:rsidR="002145F5" w:rsidRDefault="002145F5">
          <w:pPr>
            <w:pStyle w:val="TOC1"/>
            <w:tabs>
              <w:tab w:val="right" w:leader="dot" w:pos="8630"/>
            </w:tabs>
            <w:rPr>
              <w:b w:val="0"/>
              <w:noProof/>
              <w:lang w:eastAsia="ja-JP"/>
            </w:rPr>
          </w:pPr>
          <w:r>
            <w:rPr>
              <w:noProof/>
            </w:rPr>
            <w:t>Sending Files Using FileShare</w:t>
          </w:r>
          <w:r>
            <w:rPr>
              <w:noProof/>
            </w:rPr>
            <w:tab/>
          </w:r>
          <w:r>
            <w:rPr>
              <w:noProof/>
            </w:rPr>
            <w:fldChar w:fldCharType="begin"/>
          </w:r>
          <w:r>
            <w:rPr>
              <w:noProof/>
            </w:rPr>
            <w:instrText xml:space="preserve"> PAGEREF _Toc263885631 \h </w:instrText>
          </w:r>
          <w:r>
            <w:rPr>
              <w:noProof/>
            </w:rPr>
          </w:r>
          <w:r>
            <w:rPr>
              <w:noProof/>
            </w:rPr>
            <w:fldChar w:fldCharType="separate"/>
          </w:r>
          <w:r>
            <w:rPr>
              <w:noProof/>
            </w:rPr>
            <w:t>4</w:t>
          </w:r>
          <w:r>
            <w:rPr>
              <w:noProof/>
            </w:rPr>
            <w:fldChar w:fldCharType="end"/>
          </w:r>
        </w:p>
        <w:p w14:paraId="1460DB14" w14:textId="77777777" w:rsidR="002145F5" w:rsidRDefault="002145F5">
          <w:pPr>
            <w:pStyle w:val="TOC2"/>
            <w:tabs>
              <w:tab w:val="right" w:leader="dot" w:pos="8630"/>
            </w:tabs>
            <w:rPr>
              <w:b w:val="0"/>
              <w:noProof/>
              <w:sz w:val="24"/>
              <w:szCs w:val="24"/>
              <w:lang w:eastAsia="ja-JP"/>
            </w:rPr>
          </w:pPr>
          <w:r>
            <w:rPr>
              <w:noProof/>
            </w:rPr>
            <w:t>Material and Equipment</w:t>
          </w:r>
          <w:r>
            <w:rPr>
              <w:noProof/>
            </w:rPr>
            <w:tab/>
          </w:r>
          <w:r>
            <w:rPr>
              <w:noProof/>
            </w:rPr>
            <w:fldChar w:fldCharType="begin"/>
          </w:r>
          <w:r>
            <w:rPr>
              <w:noProof/>
            </w:rPr>
            <w:instrText xml:space="preserve"> PAGEREF _Toc263885632 \h </w:instrText>
          </w:r>
          <w:r>
            <w:rPr>
              <w:noProof/>
            </w:rPr>
          </w:r>
          <w:r>
            <w:rPr>
              <w:noProof/>
            </w:rPr>
            <w:fldChar w:fldCharType="separate"/>
          </w:r>
          <w:r>
            <w:rPr>
              <w:noProof/>
            </w:rPr>
            <w:t>4</w:t>
          </w:r>
          <w:r>
            <w:rPr>
              <w:noProof/>
            </w:rPr>
            <w:fldChar w:fldCharType="end"/>
          </w:r>
        </w:p>
        <w:p w14:paraId="62C13F7E" w14:textId="77777777" w:rsidR="002145F5" w:rsidRDefault="002145F5">
          <w:pPr>
            <w:pStyle w:val="TOC2"/>
            <w:tabs>
              <w:tab w:val="right" w:leader="dot" w:pos="8630"/>
            </w:tabs>
            <w:rPr>
              <w:b w:val="0"/>
              <w:noProof/>
              <w:sz w:val="24"/>
              <w:szCs w:val="24"/>
              <w:lang w:eastAsia="ja-JP"/>
            </w:rPr>
          </w:pPr>
          <w:r>
            <w:rPr>
              <w:noProof/>
            </w:rPr>
            <w:t>Instructions</w:t>
          </w:r>
          <w:r>
            <w:rPr>
              <w:noProof/>
            </w:rPr>
            <w:tab/>
          </w:r>
          <w:r>
            <w:rPr>
              <w:noProof/>
            </w:rPr>
            <w:fldChar w:fldCharType="begin"/>
          </w:r>
          <w:r>
            <w:rPr>
              <w:noProof/>
            </w:rPr>
            <w:instrText xml:space="preserve"> PAGEREF _Toc263885633 \h </w:instrText>
          </w:r>
          <w:r>
            <w:rPr>
              <w:noProof/>
            </w:rPr>
          </w:r>
          <w:r>
            <w:rPr>
              <w:noProof/>
            </w:rPr>
            <w:fldChar w:fldCharType="separate"/>
          </w:r>
          <w:r>
            <w:rPr>
              <w:noProof/>
            </w:rPr>
            <w:t>4</w:t>
          </w:r>
          <w:r>
            <w:rPr>
              <w:noProof/>
            </w:rPr>
            <w:fldChar w:fldCharType="end"/>
          </w:r>
        </w:p>
        <w:p w14:paraId="2AADAB94" w14:textId="77777777" w:rsidR="002145F5" w:rsidRDefault="002145F5">
          <w:pPr>
            <w:pStyle w:val="TOC1"/>
            <w:tabs>
              <w:tab w:val="right" w:leader="dot" w:pos="8630"/>
            </w:tabs>
            <w:rPr>
              <w:b w:val="0"/>
              <w:noProof/>
              <w:lang w:eastAsia="ja-JP"/>
            </w:rPr>
          </w:pPr>
          <w:r>
            <w:rPr>
              <w:noProof/>
            </w:rPr>
            <w:t>Receiving Files Using FileShare</w:t>
          </w:r>
          <w:r>
            <w:rPr>
              <w:noProof/>
            </w:rPr>
            <w:tab/>
          </w:r>
          <w:r>
            <w:rPr>
              <w:noProof/>
            </w:rPr>
            <w:fldChar w:fldCharType="begin"/>
          </w:r>
          <w:r>
            <w:rPr>
              <w:noProof/>
            </w:rPr>
            <w:instrText xml:space="preserve"> PAGEREF _Toc263885634 \h </w:instrText>
          </w:r>
          <w:r>
            <w:rPr>
              <w:noProof/>
            </w:rPr>
          </w:r>
          <w:r>
            <w:rPr>
              <w:noProof/>
            </w:rPr>
            <w:fldChar w:fldCharType="separate"/>
          </w:r>
          <w:r>
            <w:rPr>
              <w:noProof/>
            </w:rPr>
            <w:t>6</w:t>
          </w:r>
          <w:r>
            <w:rPr>
              <w:noProof/>
            </w:rPr>
            <w:fldChar w:fldCharType="end"/>
          </w:r>
        </w:p>
        <w:p w14:paraId="639C0855" w14:textId="77777777" w:rsidR="002145F5" w:rsidRDefault="002145F5">
          <w:pPr>
            <w:pStyle w:val="TOC2"/>
            <w:tabs>
              <w:tab w:val="right" w:leader="dot" w:pos="8630"/>
            </w:tabs>
            <w:rPr>
              <w:b w:val="0"/>
              <w:noProof/>
              <w:sz w:val="24"/>
              <w:szCs w:val="24"/>
              <w:lang w:eastAsia="ja-JP"/>
            </w:rPr>
          </w:pPr>
          <w:r>
            <w:rPr>
              <w:noProof/>
            </w:rPr>
            <w:t>Material and Equipment</w:t>
          </w:r>
          <w:r>
            <w:rPr>
              <w:noProof/>
            </w:rPr>
            <w:tab/>
          </w:r>
          <w:r>
            <w:rPr>
              <w:noProof/>
            </w:rPr>
            <w:fldChar w:fldCharType="begin"/>
          </w:r>
          <w:r>
            <w:rPr>
              <w:noProof/>
            </w:rPr>
            <w:instrText xml:space="preserve"> PAGEREF _Toc263885635 \h </w:instrText>
          </w:r>
          <w:r>
            <w:rPr>
              <w:noProof/>
            </w:rPr>
          </w:r>
          <w:r>
            <w:rPr>
              <w:noProof/>
            </w:rPr>
            <w:fldChar w:fldCharType="separate"/>
          </w:r>
          <w:r>
            <w:rPr>
              <w:noProof/>
            </w:rPr>
            <w:t>6</w:t>
          </w:r>
          <w:r>
            <w:rPr>
              <w:noProof/>
            </w:rPr>
            <w:fldChar w:fldCharType="end"/>
          </w:r>
        </w:p>
        <w:p w14:paraId="73F88E3A" w14:textId="77777777" w:rsidR="002145F5" w:rsidRDefault="002145F5">
          <w:pPr>
            <w:pStyle w:val="TOC2"/>
            <w:tabs>
              <w:tab w:val="right" w:leader="dot" w:pos="8630"/>
            </w:tabs>
            <w:rPr>
              <w:b w:val="0"/>
              <w:noProof/>
              <w:sz w:val="24"/>
              <w:szCs w:val="24"/>
              <w:lang w:eastAsia="ja-JP"/>
            </w:rPr>
          </w:pPr>
          <w:r>
            <w:rPr>
              <w:noProof/>
            </w:rPr>
            <w:t>Instructions</w:t>
          </w:r>
          <w:r>
            <w:rPr>
              <w:noProof/>
            </w:rPr>
            <w:tab/>
          </w:r>
          <w:r>
            <w:rPr>
              <w:noProof/>
            </w:rPr>
            <w:fldChar w:fldCharType="begin"/>
          </w:r>
          <w:r>
            <w:rPr>
              <w:noProof/>
            </w:rPr>
            <w:instrText xml:space="preserve"> PAGEREF _Toc263885636 \h </w:instrText>
          </w:r>
          <w:r>
            <w:rPr>
              <w:noProof/>
            </w:rPr>
          </w:r>
          <w:r>
            <w:rPr>
              <w:noProof/>
            </w:rPr>
            <w:fldChar w:fldCharType="separate"/>
          </w:r>
          <w:r>
            <w:rPr>
              <w:noProof/>
            </w:rPr>
            <w:t>6</w:t>
          </w:r>
          <w:r>
            <w:rPr>
              <w:noProof/>
            </w:rPr>
            <w:fldChar w:fldCharType="end"/>
          </w:r>
        </w:p>
        <w:p w14:paraId="21752FBF" w14:textId="77777777" w:rsidR="002145F5" w:rsidRDefault="002145F5">
          <w:pPr>
            <w:pStyle w:val="TOC1"/>
            <w:tabs>
              <w:tab w:val="right" w:leader="dot" w:pos="8630"/>
            </w:tabs>
            <w:rPr>
              <w:b w:val="0"/>
              <w:noProof/>
              <w:lang w:eastAsia="ja-JP"/>
            </w:rPr>
          </w:pPr>
          <w:r>
            <w:rPr>
              <w:noProof/>
            </w:rPr>
            <w:t>Delete Files Using FileShare</w:t>
          </w:r>
          <w:r>
            <w:rPr>
              <w:noProof/>
            </w:rPr>
            <w:tab/>
          </w:r>
          <w:r>
            <w:rPr>
              <w:noProof/>
            </w:rPr>
            <w:fldChar w:fldCharType="begin"/>
          </w:r>
          <w:r>
            <w:rPr>
              <w:noProof/>
            </w:rPr>
            <w:instrText xml:space="preserve"> PAGEREF _Toc263885637 \h </w:instrText>
          </w:r>
          <w:r>
            <w:rPr>
              <w:noProof/>
            </w:rPr>
          </w:r>
          <w:r>
            <w:rPr>
              <w:noProof/>
            </w:rPr>
            <w:fldChar w:fldCharType="separate"/>
          </w:r>
          <w:r>
            <w:rPr>
              <w:noProof/>
            </w:rPr>
            <w:t>7</w:t>
          </w:r>
          <w:r>
            <w:rPr>
              <w:noProof/>
            </w:rPr>
            <w:fldChar w:fldCharType="end"/>
          </w:r>
        </w:p>
        <w:p w14:paraId="27B582C9" w14:textId="77777777" w:rsidR="002145F5" w:rsidRDefault="002145F5">
          <w:pPr>
            <w:pStyle w:val="TOC2"/>
            <w:tabs>
              <w:tab w:val="right" w:leader="dot" w:pos="8630"/>
            </w:tabs>
            <w:rPr>
              <w:b w:val="0"/>
              <w:noProof/>
              <w:sz w:val="24"/>
              <w:szCs w:val="24"/>
              <w:lang w:eastAsia="ja-JP"/>
            </w:rPr>
          </w:pPr>
          <w:r>
            <w:rPr>
              <w:noProof/>
            </w:rPr>
            <w:t>Material and Equipment</w:t>
          </w:r>
          <w:r>
            <w:rPr>
              <w:noProof/>
            </w:rPr>
            <w:tab/>
          </w:r>
          <w:r>
            <w:rPr>
              <w:noProof/>
            </w:rPr>
            <w:fldChar w:fldCharType="begin"/>
          </w:r>
          <w:r>
            <w:rPr>
              <w:noProof/>
            </w:rPr>
            <w:instrText xml:space="preserve"> PAGEREF _Toc263885638 \h </w:instrText>
          </w:r>
          <w:r>
            <w:rPr>
              <w:noProof/>
            </w:rPr>
          </w:r>
          <w:r>
            <w:rPr>
              <w:noProof/>
            </w:rPr>
            <w:fldChar w:fldCharType="separate"/>
          </w:r>
          <w:r>
            <w:rPr>
              <w:noProof/>
            </w:rPr>
            <w:t>7</w:t>
          </w:r>
          <w:r>
            <w:rPr>
              <w:noProof/>
            </w:rPr>
            <w:fldChar w:fldCharType="end"/>
          </w:r>
        </w:p>
        <w:p w14:paraId="79672F09" w14:textId="77777777" w:rsidR="002145F5" w:rsidRDefault="002145F5">
          <w:pPr>
            <w:pStyle w:val="TOC2"/>
            <w:tabs>
              <w:tab w:val="right" w:leader="dot" w:pos="8630"/>
            </w:tabs>
            <w:rPr>
              <w:b w:val="0"/>
              <w:noProof/>
              <w:sz w:val="24"/>
              <w:szCs w:val="24"/>
              <w:lang w:eastAsia="ja-JP"/>
            </w:rPr>
          </w:pPr>
          <w:r>
            <w:rPr>
              <w:noProof/>
            </w:rPr>
            <w:t>Instructions</w:t>
          </w:r>
          <w:r>
            <w:rPr>
              <w:noProof/>
            </w:rPr>
            <w:tab/>
          </w:r>
          <w:r>
            <w:rPr>
              <w:noProof/>
            </w:rPr>
            <w:fldChar w:fldCharType="begin"/>
          </w:r>
          <w:r>
            <w:rPr>
              <w:noProof/>
            </w:rPr>
            <w:instrText xml:space="preserve"> PAGEREF _Toc263885639 \h </w:instrText>
          </w:r>
          <w:r>
            <w:rPr>
              <w:noProof/>
            </w:rPr>
          </w:r>
          <w:r>
            <w:rPr>
              <w:noProof/>
            </w:rPr>
            <w:fldChar w:fldCharType="separate"/>
          </w:r>
          <w:r>
            <w:rPr>
              <w:noProof/>
            </w:rPr>
            <w:t>7</w:t>
          </w:r>
          <w:r>
            <w:rPr>
              <w:noProof/>
            </w:rPr>
            <w:fldChar w:fldCharType="end"/>
          </w:r>
        </w:p>
        <w:p w14:paraId="2F334929" w14:textId="77777777" w:rsidR="00AF54AF" w:rsidRDefault="00AF54AF">
          <w:r>
            <w:rPr>
              <w:b/>
              <w:bCs/>
              <w:noProof/>
            </w:rPr>
            <w:fldChar w:fldCharType="end"/>
          </w:r>
        </w:p>
      </w:sdtContent>
    </w:sdt>
    <w:p w14:paraId="5D8A7BF1" w14:textId="77777777" w:rsidR="0089337F" w:rsidRDefault="0089337F" w:rsidP="00EA7A62">
      <w:pPr>
        <w:jc w:val="center"/>
        <w:rPr>
          <w:rFonts w:ascii="Arial" w:hAnsi="Arial"/>
          <w:sz w:val="40"/>
          <w:szCs w:val="40"/>
        </w:rPr>
      </w:pPr>
    </w:p>
    <w:p w14:paraId="24C1A26C" w14:textId="77777777" w:rsidR="0089337F" w:rsidRDefault="0089337F" w:rsidP="00EA7A62">
      <w:pPr>
        <w:jc w:val="center"/>
        <w:rPr>
          <w:rFonts w:ascii="Arial" w:hAnsi="Arial"/>
          <w:sz w:val="40"/>
          <w:szCs w:val="40"/>
        </w:rPr>
      </w:pPr>
    </w:p>
    <w:p w14:paraId="3380C2DB" w14:textId="77777777" w:rsidR="0089337F" w:rsidRDefault="0089337F" w:rsidP="00EA7A62">
      <w:pPr>
        <w:jc w:val="center"/>
        <w:rPr>
          <w:rFonts w:ascii="Arial" w:hAnsi="Arial"/>
          <w:sz w:val="40"/>
          <w:szCs w:val="40"/>
        </w:rPr>
      </w:pPr>
    </w:p>
    <w:p w14:paraId="6DC0192F" w14:textId="77777777" w:rsidR="0089337F" w:rsidRDefault="0089337F" w:rsidP="00EA7A62">
      <w:pPr>
        <w:jc w:val="center"/>
        <w:rPr>
          <w:rFonts w:ascii="Arial" w:hAnsi="Arial"/>
          <w:sz w:val="40"/>
          <w:szCs w:val="40"/>
        </w:rPr>
      </w:pPr>
    </w:p>
    <w:p w14:paraId="7D9300CE" w14:textId="77777777" w:rsidR="0089337F" w:rsidRDefault="0089337F" w:rsidP="00EA7A62">
      <w:pPr>
        <w:jc w:val="center"/>
        <w:rPr>
          <w:rFonts w:ascii="Arial" w:hAnsi="Arial"/>
          <w:sz w:val="40"/>
          <w:szCs w:val="40"/>
        </w:rPr>
      </w:pPr>
    </w:p>
    <w:p w14:paraId="0B92CBDC" w14:textId="77777777" w:rsidR="0089337F" w:rsidRDefault="0089337F" w:rsidP="00EA7A62">
      <w:pPr>
        <w:jc w:val="center"/>
        <w:rPr>
          <w:rFonts w:ascii="Arial" w:hAnsi="Arial"/>
          <w:sz w:val="40"/>
          <w:szCs w:val="40"/>
        </w:rPr>
      </w:pPr>
    </w:p>
    <w:p w14:paraId="19A3757D" w14:textId="77777777" w:rsidR="0089337F" w:rsidRDefault="0089337F" w:rsidP="00EA7A62">
      <w:pPr>
        <w:jc w:val="center"/>
        <w:rPr>
          <w:rFonts w:ascii="Arial" w:hAnsi="Arial"/>
          <w:sz w:val="40"/>
          <w:szCs w:val="40"/>
        </w:rPr>
      </w:pPr>
    </w:p>
    <w:p w14:paraId="2EDF0996" w14:textId="77777777" w:rsidR="0089337F" w:rsidRDefault="0089337F" w:rsidP="00EA7A62">
      <w:pPr>
        <w:jc w:val="center"/>
        <w:rPr>
          <w:rFonts w:ascii="Arial" w:hAnsi="Arial"/>
          <w:sz w:val="40"/>
          <w:szCs w:val="40"/>
        </w:rPr>
      </w:pPr>
    </w:p>
    <w:p w14:paraId="3D7F9CC7" w14:textId="77777777" w:rsidR="0089337F" w:rsidRDefault="0089337F" w:rsidP="00EA7A62">
      <w:pPr>
        <w:jc w:val="center"/>
        <w:rPr>
          <w:rFonts w:ascii="Arial" w:hAnsi="Arial"/>
          <w:sz w:val="40"/>
          <w:szCs w:val="40"/>
        </w:rPr>
      </w:pPr>
    </w:p>
    <w:p w14:paraId="63AE5D9A" w14:textId="77777777" w:rsidR="0089337F" w:rsidRDefault="0089337F" w:rsidP="00EA7A62">
      <w:pPr>
        <w:jc w:val="center"/>
        <w:rPr>
          <w:rFonts w:ascii="Arial" w:hAnsi="Arial"/>
          <w:sz w:val="40"/>
          <w:szCs w:val="40"/>
        </w:rPr>
      </w:pPr>
    </w:p>
    <w:p w14:paraId="3349B895" w14:textId="77777777" w:rsidR="0089337F" w:rsidRDefault="0089337F" w:rsidP="00EA7A62">
      <w:pPr>
        <w:jc w:val="center"/>
        <w:rPr>
          <w:rFonts w:ascii="Arial" w:hAnsi="Arial"/>
          <w:sz w:val="40"/>
          <w:szCs w:val="40"/>
        </w:rPr>
      </w:pPr>
    </w:p>
    <w:p w14:paraId="2E3B0B97" w14:textId="77777777" w:rsidR="0089337F" w:rsidRDefault="0089337F" w:rsidP="00EA7A62">
      <w:pPr>
        <w:jc w:val="center"/>
        <w:rPr>
          <w:rFonts w:ascii="Arial" w:hAnsi="Arial"/>
          <w:sz w:val="40"/>
          <w:szCs w:val="40"/>
        </w:rPr>
      </w:pPr>
    </w:p>
    <w:p w14:paraId="2A386311" w14:textId="77777777" w:rsidR="0089337F" w:rsidRDefault="0089337F" w:rsidP="00EA7A62">
      <w:pPr>
        <w:jc w:val="center"/>
        <w:rPr>
          <w:rFonts w:ascii="Arial" w:hAnsi="Arial"/>
          <w:sz w:val="40"/>
          <w:szCs w:val="40"/>
        </w:rPr>
      </w:pPr>
    </w:p>
    <w:p w14:paraId="503D5A64" w14:textId="77777777" w:rsidR="0089337F" w:rsidRDefault="0089337F" w:rsidP="00EA7A62">
      <w:pPr>
        <w:jc w:val="center"/>
        <w:rPr>
          <w:rFonts w:ascii="Arial" w:hAnsi="Arial"/>
          <w:sz w:val="40"/>
          <w:szCs w:val="40"/>
        </w:rPr>
      </w:pPr>
    </w:p>
    <w:p w14:paraId="418B464C" w14:textId="77777777" w:rsidR="0089337F" w:rsidRDefault="0089337F" w:rsidP="00AF54AF">
      <w:pPr>
        <w:rPr>
          <w:rFonts w:ascii="Arial" w:hAnsi="Arial"/>
          <w:sz w:val="40"/>
          <w:szCs w:val="40"/>
        </w:rPr>
      </w:pPr>
    </w:p>
    <w:p w14:paraId="1714A2E9" w14:textId="77777777" w:rsidR="0089337F" w:rsidRDefault="0089337F" w:rsidP="00AF54AF">
      <w:pPr>
        <w:pStyle w:val="Heading1"/>
        <w:jc w:val="center"/>
      </w:pPr>
      <w:bookmarkStart w:id="0" w:name="_Toc263885627"/>
      <w:r w:rsidRPr="0089337F">
        <w:t>About The Manual</w:t>
      </w:r>
      <w:bookmarkEnd w:id="0"/>
    </w:p>
    <w:p w14:paraId="4D5B122F" w14:textId="77777777" w:rsidR="00697031" w:rsidRPr="00697031" w:rsidRDefault="00697031" w:rsidP="00697031"/>
    <w:p w14:paraId="0DBA7B32" w14:textId="77777777" w:rsidR="00AF54AF" w:rsidRPr="00AF54AF" w:rsidRDefault="00AF54AF" w:rsidP="00AF54AF">
      <w:r>
        <w:t>This User manual will guide you through the process of using the FileShare android app.</w:t>
      </w:r>
    </w:p>
    <w:p w14:paraId="4614E9A2" w14:textId="77777777" w:rsidR="0089337F" w:rsidRDefault="0089337F" w:rsidP="0089337F">
      <w:pPr>
        <w:pStyle w:val="Heading2"/>
      </w:pPr>
      <w:bookmarkStart w:id="1" w:name="_Toc263885628"/>
      <w:r w:rsidRPr="0089337F">
        <w:t>Content</w:t>
      </w:r>
      <w:bookmarkEnd w:id="1"/>
    </w:p>
    <w:p w14:paraId="2B53B5BC" w14:textId="77777777" w:rsidR="00AF54AF" w:rsidRPr="00AF54AF" w:rsidRDefault="00AF54AF" w:rsidP="00AF54AF"/>
    <w:p w14:paraId="456FA485" w14:textId="77777777" w:rsidR="00AF54AF" w:rsidRDefault="00AF54AF" w:rsidP="00AF54AF">
      <w:r>
        <w:t>This manual includes the following sections:</w:t>
      </w:r>
    </w:p>
    <w:p w14:paraId="67075722" w14:textId="77777777" w:rsidR="006F3CA2" w:rsidRDefault="006F3CA2" w:rsidP="006F3CA2">
      <w:pPr>
        <w:pStyle w:val="ListParagraph"/>
        <w:numPr>
          <w:ilvl w:val="0"/>
          <w:numId w:val="1"/>
        </w:numPr>
      </w:pPr>
      <w:r>
        <w:t>Sending files</w:t>
      </w:r>
    </w:p>
    <w:p w14:paraId="1FA6A4DF" w14:textId="77777777" w:rsidR="00AF54AF" w:rsidRDefault="00AF54AF" w:rsidP="006F3CA2">
      <w:pPr>
        <w:pStyle w:val="ListParagraph"/>
        <w:numPr>
          <w:ilvl w:val="0"/>
          <w:numId w:val="1"/>
        </w:numPr>
      </w:pPr>
      <w:r>
        <w:t>Receiving files</w:t>
      </w:r>
    </w:p>
    <w:p w14:paraId="570FB99B" w14:textId="77777777" w:rsidR="00AF54AF" w:rsidRDefault="00AF54AF" w:rsidP="00AF54AF">
      <w:pPr>
        <w:pStyle w:val="ListParagraph"/>
        <w:numPr>
          <w:ilvl w:val="0"/>
          <w:numId w:val="1"/>
        </w:numPr>
      </w:pPr>
      <w:r>
        <w:t>Deleting files</w:t>
      </w:r>
    </w:p>
    <w:p w14:paraId="11504ACD" w14:textId="77777777" w:rsidR="00AF54AF" w:rsidRPr="00AF54AF" w:rsidRDefault="00AF54AF" w:rsidP="00AF54AF">
      <w:pPr>
        <w:pStyle w:val="ListParagraph"/>
        <w:numPr>
          <w:ilvl w:val="0"/>
          <w:numId w:val="1"/>
        </w:numPr>
      </w:pPr>
      <w:r>
        <w:t>Restore files</w:t>
      </w:r>
    </w:p>
    <w:p w14:paraId="505245A1" w14:textId="77777777" w:rsidR="0089337F" w:rsidRDefault="0089337F" w:rsidP="0089337F">
      <w:pPr>
        <w:pStyle w:val="Heading2"/>
      </w:pPr>
      <w:bookmarkStart w:id="2" w:name="_Toc263885629"/>
      <w:r>
        <w:t>Intended Goal</w:t>
      </w:r>
      <w:bookmarkEnd w:id="2"/>
    </w:p>
    <w:p w14:paraId="7F46234D" w14:textId="77777777" w:rsidR="00AF54AF" w:rsidRDefault="00AF54AF" w:rsidP="00AF54AF"/>
    <w:p w14:paraId="40C53DCE" w14:textId="77777777" w:rsidR="00AF54AF" w:rsidRDefault="00AF54AF" w:rsidP="00AF54AF">
      <w:r>
        <w:t>The goal of this user manual is to demonstrate t</w:t>
      </w:r>
      <w:r w:rsidR="006F3CA2">
        <w:t>he step-by-step instruction of using FileShare. The there major categories are:</w:t>
      </w:r>
    </w:p>
    <w:p w14:paraId="69E0D2FD" w14:textId="77777777" w:rsidR="006F3CA2" w:rsidRPr="00AF54AF" w:rsidRDefault="006F3CA2" w:rsidP="00AF54AF">
      <w:bookmarkStart w:id="3" w:name="_GoBack"/>
      <w:r>
        <w:rPr>
          <w:noProof/>
        </w:rPr>
        <w:drawing>
          <wp:inline distT="0" distB="0" distL="0" distR="0" wp14:anchorId="4C4DFCC2" wp14:editId="315522CD">
            <wp:extent cx="5486400" cy="3200400"/>
            <wp:effectExtent l="101600" t="0" r="1016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3"/>
    </w:p>
    <w:p w14:paraId="710B14DD" w14:textId="77777777" w:rsidR="00AF54AF" w:rsidRPr="00AF54AF" w:rsidRDefault="00AF54AF" w:rsidP="00AF54AF"/>
    <w:p w14:paraId="512C6423" w14:textId="77777777" w:rsidR="0089337F" w:rsidRPr="0089337F" w:rsidRDefault="0089337F" w:rsidP="0089337F">
      <w:pPr>
        <w:pStyle w:val="Heading2"/>
      </w:pPr>
      <w:bookmarkStart w:id="4" w:name="_Toc263885630"/>
      <w:r>
        <w:t>Intended Audience</w:t>
      </w:r>
      <w:bookmarkEnd w:id="4"/>
    </w:p>
    <w:p w14:paraId="2F0A6450" w14:textId="77777777" w:rsidR="0089337F" w:rsidRDefault="0089337F" w:rsidP="0089337F"/>
    <w:p w14:paraId="68D8088A" w14:textId="47FAE70B" w:rsidR="00697031" w:rsidRDefault="00697031" w:rsidP="0089337F">
      <w:r>
        <w:t>This Manual is designed for people who want to understand the existing features of FileShare. Users are not expected to have experience basic android using experiences.</w:t>
      </w:r>
    </w:p>
    <w:p w14:paraId="7F7E715A" w14:textId="77777777" w:rsidR="00697031" w:rsidRDefault="00697031" w:rsidP="0089337F"/>
    <w:p w14:paraId="228E6976" w14:textId="77777777" w:rsidR="00697031" w:rsidRDefault="00697031" w:rsidP="0089337F"/>
    <w:p w14:paraId="4C70A34A" w14:textId="18353C68" w:rsidR="00697031" w:rsidRDefault="00697031" w:rsidP="00697031">
      <w:pPr>
        <w:pStyle w:val="Heading1"/>
        <w:jc w:val="center"/>
      </w:pPr>
      <w:bookmarkStart w:id="5" w:name="_Toc263885631"/>
      <w:r>
        <w:t>Sending Files Using FileShare</w:t>
      </w:r>
      <w:bookmarkEnd w:id="5"/>
    </w:p>
    <w:p w14:paraId="04B197F5" w14:textId="77777777" w:rsidR="00697031" w:rsidRDefault="00697031" w:rsidP="00697031"/>
    <w:p w14:paraId="45A80D7B" w14:textId="77777777" w:rsidR="0030604E" w:rsidRDefault="00697031" w:rsidP="00697031">
      <w:r>
        <w:t>This part of the manual provides instruction for sending file using the FileShare app on an android phone. You need to have FileShare installed in your before you follow these instructions.</w:t>
      </w:r>
      <w:r w:rsidR="0030604E">
        <w:t xml:space="preserve"> </w:t>
      </w:r>
    </w:p>
    <w:p w14:paraId="53BD0593" w14:textId="77777777" w:rsidR="0030604E" w:rsidRDefault="0030604E" w:rsidP="00697031"/>
    <w:p w14:paraId="2C1F3C1D" w14:textId="0D356053" w:rsidR="00697031" w:rsidRPr="00697031" w:rsidRDefault="0030604E" w:rsidP="00697031">
      <w:r w:rsidRPr="0030604E">
        <w:rPr>
          <w:b/>
        </w:rPr>
        <w:t>Note:</w:t>
      </w:r>
      <w:r>
        <w:t xml:space="preserve"> If you want to receive files instead of sending files, you should skip this section and move on to the next section.</w:t>
      </w:r>
    </w:p>
    <w:p w14:paraId="5759268F" w14:textId="5B85FEC8" w:rsidR="00697031" w:rsidRDefault="00697031" w:rsidP="00697031">
      <w:pPr>
        <w:pStyle w:val="Heading2"/>
      </w:pPr>
      <w:bookmarkStart w:id="6" w:name="_Toc263885632"/>
      <w:r>
        <w:t>Material and Equipment</w:t>
      </w:r>
      <w:bookmarkEnd w:id="6"/>
    </w:p>
    <w:p w14:paraId="4B2632AA" w14:textId="77777777" w:rsidR="00FB09EF" w:rsidRPr="00FB09EF" w:rsidRDefault="00FB09EF" w:rsidP="00FB09EF"/>
    <w:p w14:paraId="11F2949D" w14:textId="5FFD3EA5" w:rsidR="00697031" w:rsidRDefault="00697031" w:rsidP="00697031">
      <w:pPr>
        <w:pStyle w:val="ListParagraph"/>
        <w:numPr>
          <w:ilvl w:val="0"/>
          <w:numId w:val="2"/>
        </w:numPr>
      </w:pPr>
      <w:r>
        <w:t>Android phone with FileShare installed</w:t>
      </w:r>
    </w:p>
    <w:p w14:paraId="25C4CD0E" w14:textId="408573F8" w:rsidR="00697031" w:rsidRPr="00697031" w:rsidRDefault="00697031" w:rsidP="00190CD3">
      <w:pPr>
        <w:pStyle w:val="Heading2"/>
      </w:pPr>
      <w:bookmarkStart w:id="7" w:name="_Toc263885633"/>
      <w:r>
        <w:t>Instructions</w:t>
      </w:r>
      <w:bookmarkEnd w:id="7"/>
    </w:p>
    <w:p w14:paraId="0CBA3066" w14:textId="1DE15673" w:rsidR="00697031" w:rsidRDefault="00FB09EF" w:rsidP="00FB09EF">
      <w:pPr>
        <w:pStyle w:val="ListParagraph"/>
        <w:ind w:hanging="720"/>
        <w:jc w:val="center"/>
      </w:pPr>
      <w:r>
        <w:rPr>
          <w:noProof/>
        </w:rPr>
        <w:drawing>
          <wp:inline distT="0" distB="0" distL="0" distR="0" wp14:anchorId="1679A88D" wp14:editId="1C525707">
            <wp:extent cx="1536700" cy="1460500"/>
            <wp:effectExtent l="0" t="0" r="12700" b="12700"/>
            <wp:docPr id="5" name="Picture 5" descr="mac SSD:Users:Gooki:Dropbox:Screenshots:Screenshot 2014-06-08 21.3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SSD:Users:Gooki:Dropbox:Screenshots:Screenshot 2014-06-08 21.33.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0" cy="1460500"/>
                    </a:xfrm>
                    <a:prstGeom prst="rect">
                      <a:avLst/>
                    </a:prstGeom>
                    <a:noFill/>
                    <a:ln>
                      <a:noFill/>
                    </a:ln>
                  </pic:spPr>
                </pic:pic>
              </a:graphicData>
            </a:graphic>
          </wp:inline>
        </w:drawing>
      </w:r>
    </w:p>
    <w:p w14:paraId="23EF8DFA" w14:textId="77777777" w:rsidR="00FB09EF" w:rsidRDefault="00FB09EF" w:rsidP="00FB09EF"/>
    <w:p w14:paraId="16161025" w14:textId="7094401C" w:rsidR="00FB09EF" w:rsidRDefault="00FB09EF" w:rsidP="00FB09EF">
      <w:pPr>
        <w:pStyle w:val="ListParagraph"/>
        <w:numPr>
          <w:ilvl w:val="0"/>
          <w:numId w:val="6"/>
        </w:numPr>
      </w:pPr>
      <w:r>
        <w:t>Located FileShare from your homescreen and click on it.</w:t>
      </w:r>
    </w:p>
    <w:p w14:paraId="026C5AB3" w14:textId="77777777" w:rsidR="00190CD3" w:rsidRDefault="00190CD3" w:rsidP="00190CD3"/>
    <w:p w14:paraId="46CC6DAB" w14:textId="135C462E" w:rsidR="00FB09EF" w:rsidRDefault="00FB09EF" w:rsidP="00FB09EF">
      <w:pPr>
        <w:jc w:val="center"/>
      </w:pPr>
      <w:r>
        <w:rPr>
          <w:noProof/>
        </w:rPr>
        <w:drawing>
          <wp:inline distT="0" distB="0" distL="0" distR="0" wp14:anchorId="2EF38B5E" wp14:editId="605F869D">
            <wp:extent cx="2305328" cy="3383280"/>
            <wp:effectExtent l="0" t="0" r="6350" b="0"/>
            <wp:docPr id="7" name="Picture 7" descr="mac SSD:Users:Gooki:Dropbox:Screenshots:Screenshot 2014-06-08 21.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SSD:Users:Gooki:Dropbox:Screenshots:Screenshot 2014-06-08 21.35.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328" cy="3383280"/>
                    </a:xfrm>
                    <a:prstGeom prst="rect">
                      <a:avLst/>
                    </a:prstGeom>
                    <a:noFill/>
                    <a:ln>
                      <a:noFill/>
                    </a:ln>
                  </pic:spPr>
                </pic:pic>
              </a:graphicData>
            </a:graphic>
          </wp:inline>
        </w:drawing>
      </w:r>
    </w:p>
    <w:p w14:paraId="35E12DEA" w14:textId="77777777" w:rsidR="00FB09EF" w:rsidRDefault="00FB09EF" w:rsidP="00FB09EF">
      <w:pPr>
        <w:jc w:val="center"/>
      </w:pPr>
    </w:p>
    <w:p w14:paraId="538241BB" w14:textId="5C67D849" w:rsidR="00FB09EF" w:rsidRDefault="00FB09EF" w:rsidP="00FB09EF">
      <w:pPr>
        <w:pStyle w:val="ListParagraph"/>
        <w:numPr>
          <w:ilvl w:val="0"/>
          <w:numId w:val="6"/>
        </w:numPr>
      </w:pPr>
      <w:r>
        <w:t>Select a folder tap. (e.g</w:t>
      </w:r>
      <w:r w:rsidR="0030604E">
        <w:t>.</w:t>
      </w:r>
      <w:r>
        <w:t xml:space="preserve"> Alarms)</w:t>
      </w:r>
    </w:p>
    <w:p w14:paraId="5CC73263" w14:textId="77777777" w:rsidR="00FB09EF" w:rsidRDefault="00FB09EF" w:rsidP="00FB09EF"/>
    <w:p w14:paraId="4F92C46C" w14:textId="770A2F58" w:rsidR="00FB09EF" w:rsidRDefault="00FB09EF" w:rsidP="00FB09EF">
      <w:pPr>
        <w:jc w:val="center"/>
      </w:pPr>
      <w:r>
        <w:rPr>
          <w:noProof/>
        </w:rPr>
        <w:drawing>
          <wp:inline distT="0" distB="0" distL="0" distR="0" wp14:anchorId="6EB8886E" wp14:editId="5427A48A">
            <wp:extent cx="5034516" cy="2319140"/>
            <wp:effectExtent l="0" t="0" r="0" b="0"/>
            <wp:docPr id="8" name="Picture 8" descr="mac SSD:Users:Gooki:Dropbox:Screenshots:Screenshot 2014-06-08 21.3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SSD:Users:Gooki:Dropbox:Screenshots:Screenshot 2014-06-08 21.38.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516" cy="2319140"/>
                    </a:xfrm>
                    <a:prstGeom prst="rect">
                      <a:avLst/>
                    </a:prstGeom>
                    <a:noFill/>
                    <a:ln>
                      <a:noFill/>
                    </a:ln>
                  </pic:spPr>
                </pic:pic>
              </a:graphicData>
            </a:graphic>
          </wp:inline>
        </w:drawing>
      </w:r>
    </w:p>
    <w:p w14:paraId="29C51466" w14:textId="77777777" w:rsidR="00FB09EF" w:rsidRDefault="00FB09EF" w:rsidP="00FB09EF">
      <w:pPr>
        <w:jc w:val="center"/>
      </w:pPr>
    </w:p>
    <w:p w14:paraId="02FFF2B8" w14:textId="16E13D91" w:rsidR="00FB09EF" w:rsidRDefault="00FB09EF" w:rsidP="00FB09EF">
      <w:pPr>
        <w:pStyle w:val="ListParagraph"/>
        <w:numPr>
          <w:ilvl w:val="0"/>
          <w:numId w:val="6"/>
        </w:numPr>
      </w:pPr>
      <w:r>
        <w:t>Select the target files. (e.g</w:t>
      </w:r>
      <w:r w:rsidR="0030604E">
        <w:t>. File1, File2)</w:t>
      </w:r>
      <w:r>
        <w:t xml:space="preserve"> </w:t>
      </w:r>
    </w:p>
    <w:p w14:paraId="0E49B038" w14:textId="77777777" w:rsidR="0030604E" w:rsidRDefault="0030604E" w:rsidP="0030604E"/>
    <w:p w14:paraId="4727FDB6" w14:textId="49F3E822" w:rsidR="0030604E" w:rsidRDefault="0030604E" w:rsidP="0030604E">
      <w:r w:rsidRPr="0030604E">
        <w:rPr>
          <w:noProof/>
        </w:rPr>
        <w:drawing>
          <wp:inline distT="0" distB="0" distL="0" distR="0" wp14:anchorId="2D1D2B35" wp14:editId="530F5556">
            <wp:extent cx="5475605" cy="744220"/>
            <wp:effectExtent l="0" t="0" r="10795" b="0"/>
            <wp:docPr id="9" name="Picture 9" descr="mac SSD:Users:Gooki:Dropbox:Screenshots:Screenshot 2014-06-08 21.4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SSD:Users:Gooki:Dropbox:Screenshots:Screenshot 2014-06-08 21.42.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5605" cy="744220"/>
                    </a:xfrm>
                    <a:prstGeom prst="rect">
                      <a:avLst/>
                    </a:prstGeom>
                    <a:noFill/>
                    <a:ln>
                      <a:noFill/>
                    </a:ln>
                  </pic:spPr>
                </pic:pic>
              </a:graphicData>
            </a:graphic>
          </wp:inline>
        </w:drawing>
      </w:r>
    </w:p>
    <w:p w14:paraId="19B43BDC" w14:textId="77777777" w:rsidR="0030604E" w:rsidRDefault="0030604E" w:rsidP="0030604E"/>
    <w:p w14:paraId="7D5BD5DA" w14:textId="045A75EA" w:rsidR="0030604E" w:rsidRDefault="0030604E" w:rsidP="00FB09EF">
      <w:pPr>
        <w:pStyle w:val="ListParagraph"/>
        <w:numPr>
          <w:ilvl w:val="0"/>
          <w:numId w:val="6"/>
        </w:numPr>
      </w:pPr>
      <w:r>
        <w:t>Locate the up arrow icon from the action bar and click on it.</w:t>
      </w:r>
    </w:p>
    <w:p w14:paraId="72B34246" w14:textId="77777777" w:rsidR="0030604E" w:rsidRDefault="0030604E" w:rsidP="0030604E"/>
    <w:p w14:paraId="4295E682" w14:textId="1F3FEEA7" w:rsidR="0030604E" w:rsidRDefault="0030604E" w:rsidP="0030604E">
      <w:pPr>
        <w:jc w:val="center"/>
      </w:pPr>
      <w:r>
        <w:rPr>
          <w:noProof/>
        </w:rPr>
        <w:drawing>
          <wp:inline distT="0" distB="0" distL="0" distR="0" wp14:anchorId="6AA9C1F8" wp14:editId="328437D0">
            <wp:extent cx="3250205" cy="2230002"/>
            <wp:effectExtent l="0" t="0" r="1270" b="5715"/>
            <wp:docPr id="10" name="Picture 10" descr="mac SSD:Users:Gooki:Dropbox:Screenshots:Screenshot 2014-06-08 21.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SSD:Users:Gooki:Dropbox:Screenshots:Screenshot 2014-06-08 21.43.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0809" cy="2230416"/>
                    </a:xfrm>
                    <a:prstGeom prst="rect">
                      <a:avLst/>
                    </a:prstGeom>
                    <a:noFill/>
                    <a:ln>
                      <a:noFill/>
                    </a:ln>
                  </pic:spPr>
                </pic:pic>
              </a:graphicData>
            </a:graphic>
          </wp:inline>
        </w:drawing>
      </w:r>
    </w:p>
    <w:p w14:paraId="4F47713D" w14:textId="77777777" w:rsidR="0030604E" w:rsidRDefault="0030604E" w:rsidP="0030604E">
      <w:pPr>
        <w:jc w:val="center"/>
      </w:pPr>
    </w:p>
    <w:p w14:paraId="162272AC" w14:textId="16576380" w:rsidR="0030604E" w:rsidRDefault="0030604E" w:rsidP="00FB09EF">
      <w:pPr>
        <w:pStyle w:val="ListParagraph"/>
        <w:numPr>
          <w:ilvl w:val="0"/>
          <w:numId w:val="6"/>
        </w:numPr>
      </w:pPr>
      <w:r>
        <w:t>Select a target device and click OK.</w:t>
      </w:r>
    </w:p>
    <w:p w14:paraId="3190D54E" w14:textId="77777777" w:rsidR="0030604E" w:rsidRDefault="0030604E" w:rsidP="0030604E"/>
    <w:p w14:paraId="32691514" w14:textId="77777777" w:rsidR="0030604E" w:rsidRDefault="0030604E" w:rsidP="0030604E"/>
    <w:p w14:paraId="235BDC62" w14:textId="2B359F86" w:rsidR="0030604E" w:rsidRPr="0030604E" w:rsidRDefault="0030604E" w:rsidP="0030604E">
      <w:r w:rsidRPr="0030604E">
        <w:rPr>
          <w:b/>
        </w:rPr>
        <w:t>Note:</w:t>
      </w:r>
      <w:r>
        <w:rPr>
          <w:b/>
        </w:rPr>
        <w:t xml:space="preserve"> </w:t>
      </w:r>
      <w:r>
        <w:t xml:space="preserve">After you complete step 5, wait for the sending process to complete. After the sending pop up window disappears, your files are successfully sent to your selected devices. </w:t>
      </w:r>
    </w:p>
    <w:p w14:paraId="77BB4F45" w14:textId="2574F0E3" w:rsidR="00FB09EF" w:rsidRDefault="005D5272" w:rsidP="005D5272">
      <w:pPr>
        <w:pStyle w:val="Heading1"/>
        <w:jc w:val="center"/>
      </w:pPr>
      <w:bookmarkStart w:id="8" w:name="_Toc263885634"/>
      <w:r>
        <w:t>Receiving Files Using FileShare</w:t>
      </w:r>
      <w:bookmarkEnd w:id="8"/>
    </w:p>
    <w:p w14:paraId="615B82C8" w14:textId="77777777" w:rsidR="005D5272" w:rsidRPr="005D5272" w:rsidRDefault="005D5272" w:rsidP="005D5272"/>
    <w:p w14:paraId="4B507A8C" w14:textId="31D232A8" w:rsidR="005D5272" w:rsidRPr="005D5272" w:rsidRDefault="005D5272" w:rsidP="005D5272">
      <w:r>
        <w:t xml:space="preserve">This part of the manual provides instruction for receiving file using the FileShare app on an android phone. You need to have FileShare installed in your before you follow these instructions. </w:t>
      </w:r>
    </w:p>
    <w:p w14:paraId="124A0910" w14:textId="697A69C4" w:rsidR="005D5272" w:rsidRDefault="005D5272" w:rsidP="005D5272">
      <w:pPr>
        <w:pStyle w:val="Heading2"/>
      </w:pPr>
      <w:bookmarkStart w:id="9" w:name="_Toc263885635"/>
      <w:r>
        <w:t>Material and Equipment</w:t>
      </w:r>
      <w:bookmarkEnd w:id="9"/>
    </w:p>
    <w:p w14:paraId="311566A1" w14:textId="77777777" w:rsidR="005D5272" w:rsidRPr="005D5272" w:rsidRDefault="005D5272" w:rsidP="005D5272"/>
    <w:p w14:paraId="0FA6FC5F" w14:textId="64B5E4BF" w:rsidR="005D5272" w:rsidRPr="005D5272" w:rsidRDefault="005D5272" w:rsidP="005D5272">
      <w:pPr>
        <w:pStyle w:val="ListParagraph"/>
        <w:numPr>
          <w:ilvl w:val="0"/>
          <w:numId w:val="2"/>
        </w:numPr>
      </w:pPr>
      <w:r>
        <w:t>Android phone with FileShare installed</w:t>
      </w:r>
    </w:p>
    <w:p w14:paraId="3D4A6110" w14:textId="183884EF" w:rsidR="005D5272" w:rsidRDefault="005D5272" w:rsidP="005D5272">
      <w:pPr>
        <w:pStyle w:val="Heading2"/>
      </w:pPr>
      <w:bookmarkStart w:id="10" w:name="_Toc263885636"/>
      <w:r>
        <w:t>Instructions</w:t>
      </w:r>
      <w:bookmarkEnd w:id="10"/>
    </w:p>
    <w:p w14:paraId="5A039D5F" w14:textId="7525E5F5" w:rsidR="0030604E" w:rsidRDefault="0030604E" w:rsidP="005D5272"/>
    <w:p w14:paraId="7197F47C" w14:textId="77777777" w:rsidR="005D5272" w:rsidRDefault="005D5272" w:rsidP="005D5272">
      <w:pPr>
        <w:pStyle w:val="ListParagraph"/>
        <w:ind w:hanging="720"/>
        <w:jc w:val="center"/>
      </w:pPr>
      <w:r>
        <w:rPr>
          <w:noProof/>
        </w:rPr>
        <w:drawing>
          <wp:inline distT="0" distB="0" distL="0" distR="0" wp14:anchorId="3E405EFE" wp14:editId="46891B6D">
            <wp:extent cx="1536700" cy="1460500"/>
            <wp:effectExtent l="0" t="0" r="12700" b="12700"/>
            <wp:docPr id="11" name="Picture 11" descr="mac SSD:Users:Gooki:Dropbox:Screenshots:Screenshot 2014-06-08 21.3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SSD:Users:Gooki:Dropbox:Screenshots:Screenshot 2014-06-08 21.33.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0" cy="1460500"/>
                    </a:xfrm>
                    <a:prstGeom prst="rect">
                      <a:avLst/>
                    </a:prstGeom>
                    <a:noFill/>
                    <a:ln>
                      <a:noFill/>
                    </a:ln>
                  </pic:spPr>
                </pic:pic>
              </a:graphicData>
            </a:graphic>
          </wp:inline>
        </w:drawing>
      </w:r>
    </w:p>
    <w:p w14:paraId="6D8B1E92" w14:textId="77777777" w:rsidR="005D5272" w:rsidRDefault="005D5272" w:rsidP="005D5272"/>
    <w:p w14:paraId="0D20CC0A" w14:textId="77777777" w:rsidR="005D5272" w:rsidRDefault="005D5272" w:rsidP="005D5272">
      <w:pPr>
        <w:pStyle w:val="ListParagraph"/>
        <w:numPr>
          <w:ilvl w:val="0"/>
          <w:numId w:val="7"/>
        </w:numPr>
      </w:pPr>
      <w:r>
        <w:t>Located FileShare from your homescreen and click on it.</w:t>
      </w:r>
    </w:p>
    <w:p w14:paraId="7CC4BA1D" w14:textId="77777777" w:rsidR="005F3D6F" w:rsidRDefault="005F3D6F" w:rsidP="005F3D6F"/>
    <w:p w14:paraId="5C83AE56" w14:textId="1D666887" w:rsidR="005F3D6F" w:rsidRDefault="005F3D6F" w:rsidP="005F3D6F">
      <w:pPr>
        <w:jc w:val="center"/>
      </w:pPr>
      <w:r>
        <w:rPr>
          <w:noProof/>
        </w:rPr>
        <w:drawing>
          <wp:inline distT="0" distB="0" distL="0" distR="0" wp14:anchorId="681B9B20" wp14:editId="7F16812C">
            <wp:extent cx="5486400" cy="733425"/>
            <wp:effectExtent l="0" t="0" r="0" b="3175"/>
            <wp:docPr id="12" name="Picture 12" descr="mac SSD:Users:Gooki:Dropbox:Screenshots:Screenshot 2014-06-08 22.0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SSD:Users:Gooki:Dropbox:Screenshots:Screenshot 2014-06-08 22.05.4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733425"/>
                    </a:xfrm>
                    <a:prstGeom prst="rect">
                      <a:avLst/>
                    </a:prstGeom>
                    <a:noFill/>
                    <a:ln>
                      <a:noFill/>
                    </a:ln>
                  </pic:spPr>
                </pic:pic>
              </a:graphicData>
            </a:graphic>
          </wp:inline>
        </w:drawing>
      </w:r>
    </w:p>
    <w:p w14:paraId="7C20752A" w14:textId="77777777" w:rsidR="005F3D6F" w:rsidRDefault="005F3D6F" w:rsidP="005F3D6F">
      <w:pPr>
        <w:jc w:val="center"/>
      </w:pPr>
    </w:p>
    <w:p w14:paraId="16191D3F" w14:textId="03D50B6A" w:rsidR="005F3D6F" w:rsidRDefault="005F3D6F" w:rsidP="005D5272">
      <w:pPr>
        <w:pStyle w:val="ListParagraph"/>
        <w:numPr>
          <w:ilvl w:val="0"/>
          <w:numId w:val="7"/>
        </w:numPr>
      </w:pPr>
      <w:r>
        <w:t>Locate the down arrow icon from the action bar and click on it.</w:t>
      </w:r>
    </w:p>
    <w:p w14:paraId="043BC3D9" w14:textId="77777777" w:rsidR="005F3D6F" w:rsidRDefault="005F3D6F" w:rsidP="005F3D6F"/>
    <w:p w14:paraId="452D00B7" w14:textId="3C21C43F" w:rsidR="002C2042" w:rsidRDefault="005F3D6F" w:rsidP="002C2042">
      <w:r>
        <w:rPr>
          <w:b/>
        </w:rPr>
        <w:t>Note:</w:t>
      </w:r>
      <w:r>
        <w:t xml:space="preserve"> After step 2, wait for the receiving process to complete. After the receiving po</w:t>
      </w:r>
      <w:r w:rsidR="000A3CA6">
        <w:t>p up window disappears, you files are received</w:t>
      </w:r>
      <w:r>
        <w:t>.</w:t>
      </w:r>
    </w:p>
    <w:p w14:paraId="76727821" w14:textId="77777777" w:rsidR="002C2042" w:rsidRDefault="002C2042" w:rsidP="002C2042"/>
    <w:p w14:paraId="207782A0" w14:textId="22833322" w:rsidR="002C2042" w:rsidRDefault="002C2042" w:rsidP="002C2042">
      <w:pPr>
        <w:pStyle w:val="Heading1"/>
      </w:pPr>
      <w:bookmarkStart w:id="11" w:name="_Toc263885637"/>
      <w:r>
        <w:t>Delete Files Using FileShare</w:t>
      </w:r>
      <w:bookmarkEnd w:id="11"/>
    </w:p>
    <w:p w14:paraId="23DAF8B0" w14:textId="77777777" w:rsidR="002C2042" w:rsidRDefault="002C2042" w:rsidP="002C2042"/>
    <w:p w14:paraId="31DDE981" w14:textId="0B67062F" w:rsidR="002C2042" w:rsidRPr="005D5272" w:rsidRDefault="002C2042" w:rsidP="002C2042">
      <w:r>
        <w:t xml:space="preserve">This part of the manual provides instruction for deleting file using the FileShare app on an android phone. You need to have FileShare installed in your before you follow these instructions. </w:t>
      </w:r>
    </w:p>
    <w:p w14:paraId="1E4D65DD" w14:textId="77777777" w:rsidR="002C2042" w:rsidRDefault="002C2042" w:rsidP="002C2042"/>
    <w:p w14:paraId="79389C2C" w14:textId="77777777" w:rsidR="00B8227B" w:rsidRDefault="00B8227B" w:rsidP="00B8227B">
      <w:pPr>
        <w:pStyle w:val="Heading2"/>
      </w:pPr>
      <w:bookmarkStart w:id="12" w:name="_Toc263885638"/>
      <w:r>
        <w:t>Material and Equipment</w:t>
      </w:r>
      <w:bookmarkEnd w:id="12"/>
    </w:p>
    <w:p w14:paraId="0BCC3594" w14:textId="77777777" w:rsidR="00B8227B" w:rsidRPr="005D5272" w:rsidRDefault="00B8227B" w:rsidP="00B8227B"/>
    <w:p w14:paraId="34303054" w14:textId="77777777" w:rsidR="00B8227B" w:rsidRPr="005D5272" w:rsidRDefault="00B8227B" w:rsidP="00B8227B">
      <w:pPr>
        <w:pStyle w:val="ListParagraph"/>
        <w:numPr>
          <w:ilvl w:val="0"/>
          <w:numId w:val="2"/>
        </w:numPr>
      </w:pPr>
      <w:r>
        <w:t>Android phone with FileShare installed</w:t>
      </w:r>
    </w:p>
    <w:p w14:paraId="37BADDE2" w14:textId="77777777" w:rsidR="00B8227B" w:rsidRPr="002C2042" w:rsidRDefault="00B8227B" w:rsidP="002C2042"/>
    <w:p w14:paraId="1F52B246" w14:textId="77777777" w:rsidR="00B8227B" w:rsidRPr="00697031" w:rsidRDefault="00B8227B" w:rsidP="00B8227B">
      <w:pPr>
        <w:pStyle w:val="Heading2"/>
      </w:pPr>
      <w:bookmarkStart w:id="13" w:name="_Toc263885639"/>
      <w:r>
        <w:t>Instructions</w:t>
      </w:r>
      <w:bookmarkEnd w:id="13"/>
    </w:p>
    <w:p w14:paraId="428DDB81" w14:textId="77777777" w:rsidR="00B8227B" w:rsidRDefault="00B8227B" w:rsidP="00B8227B">
      <w:pPr>
        <w:pStyle w:val="ListParagraph"/>
        <w:ind w:hanging="720"/>
        <w:jc w:val="center"/>
      </w:pPr>
      <w:r>
        <w:rPr>
          <w:noProof/>
        </w:rPr>
        <w:drawing>
          <wp:inline distT="0" distB="0" distL="0" distR="0" wp14:anchorId="53CE7929" wp14:editId="330B002C">
            <wp:extent cx="1536700" cy="1460500"/>
            <wp:effectExtent l="0" t="0" r="12700" b="12700"/>
            <wp:docPr id="13" name="Picture 13" descr="mac SSD:Users:Gooki:Dropbox:Screenshots:Screenshot 2014-06-08 21.3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SSD:Users:Gooki:Dropbox:Screenshots:Screenshot 2014-06-08 21.33.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0" cy="1460500"/>
                    </a:xfrm>
                    <a:prstGeom prst="rect">
                      <a:avLst/>
                    </a:prstGeom>
                    <a:noFill/>
                    <a:ln>
                      <a:noFill/>
                    </a:ln>
                  </pic:spPr>
                </pic:pic>
              </a:graphicData>
            </a:graphic>
          </wp:inline>
        </w:drawing>
      </w:r>
    </w:p>
    <w:p w14:paraId="572AC6EB" w14:textId="77777777" w:rsidR="00B8227B" w:rsidRDefault="00B8227B" w:rsidP="00B8227B"/>
    <w:p w14:paraId="1F1E0428" w14:textId="77777777" w:rsidR="00B8227B" w:rsidRDefault="00B8227B" w:rsidP="00B8227B">
      <w:pPr>
        <w:pStyle w:val="ListParagraph"/>
        <w:numPr>
          <w:ilvl w:val="0"/>
          <w:numId w:val="8"/>
        </w:numPr>
      </w:pPr>
      <w:r>
        <w:t>Located FileShare from your homescreen and click on it.</w:t>
      </w:r>
    </w:p>
    <w:p w14:paraId="5D9243C1" w14:textId="77777777" w:rsidR="00B8227B" w:rsidRDefault="00B8227B" w:rsidP="00B8227B"/>
    <w:p w14:paraId="4F3E190E" w14:textId="77777777" w:rsidR="00B8227B" w:rsidRDefault="00B8227B" w:rsidP="00B8227B">
      <w:pPr>
        <w:jc w:val="center"/>
      </w:pPr>
      <w:r>
        <w:rPr>
          <w:noProof/>
        </w:rPr>
        <w:drawing>
          <wp:inline distT="0" distB="0" distL="0" distR="0" wp14:anchorId="48126F80" wp14:editId="064C6156">
            <wp:extent cx="2305328" cy="3383280"/>
            <wp:effectExtent l="0" t="0" r="6350" b="0"/>
            <wp:docPr id="14" name="Picture 14" descr="mac SSD:Users:Gooki:Dropbox:Screenshots:Screenshot 2014-06-08 21.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SSD:Users:Gooki:Dropbox:Screenshots:Screenshot 2014-06-08 21.35.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328" cy="3383280"/>
                    </a:xfrm>
                    <a:prstGeom prst="rect">
                      <a:avLst/>
                    </a:prstGeom>
                    <a:noFill/>
                    <a:ln>
                      <a:noFill/>
                    </a:ln>
                  </pic:spPr>
                </pic:pic>
              </a:graphicData>
            </a:graphic>
          </wp:inline>
        </w:drawing>
      </w:r>
    </w:p>
    <w:p w14:paraId="1C54150A" w14:textId="77777777" w:rsidR="00B8227B" w:rsidRDefault="00B8227B" w:rsidP="00B8227B">
      <w:pPr>
        <w:jc w:val="center"/>
      </w:pPr>
    </w:p>
    <w:p w14:paraId="60B7EA23" w14:textId="77777777" w:rsidR="00B8227B" w:rsidRDefault="00B8227B" w:rsidP="00B8227B">
      <w:pPr>
        <w:pStyle w:val="ListParagraph"/>
        <w:numPr>
          <w:ilvl w:val="0"/>
          <w:numId w:val="8"/>
        </w:numPr>
      </w:pPr>
      <w:r>
        <w:t>Select a folder tap. (e.g. Alarms)</w:t>
      </w:r>
    </w:p>
    <w:p w14:paraId="0A9E21D3" w14:textId="77777777" w:rsidR="00B8227B" w:rsidRDefault="00B8227B" w:rsidP="00B8227B"/>
    <w:p w14:paraId="6F845EB6" w14:textId="77777777" w:rsidR="00B8227B" w:rsidRDefault="00B8227B" w:rsidP="00B8227B">
      <w:pPr>
        <w:jc w:val="center"/>
      </w:pPr>
      <w:r>
        <w:rPr>
          <w:noProof/>
        </w:rPr>
        <w:drawing>
          <wp:inline distT="0" distB="0" distL="0" distR="0" wp14:anchorId="3B3EDFEF" wp14:editId="7621966F">
            <wp:extent cx="5034516" cy="2319140"/>
            <wp:effectExtent l="0" t="0" r="0" b="0"/>
            <wp:docPr id="15" name="Picture 15" descr="mac SSD:Users:Gooki:Dropbox:Screenshots:Screenshot 2014-06-08 21.3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SSD:Users:Gooki:Dropbox:Screenshots:Screenshot 2014-06-08 21.38.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516" cy="2319140"/>
                    </a:xfrm>
                    <a:prstGeom prst="rect">
                      <a:avLst/>
                    </a:prstGeom>
                    <a:noFill/>
                    <a:ln>
                      <a:noFill/>
                    </a:ln>
                  </pic:spPr>
                </pic:pic>
              </a:graphicData>
            </a:graphic>
          </wp:inline>
        </w:drawing>
      </w:r>
    </w:p>
    <w:p w14:paraId="44325BC3" w14:textId="77777777" w:rsidR="00B8227B" w:rsidRDefault="00B8227B" w:rsidP="00B8227B">
      <w:pPr>
        <w:jc w:val="center"/>
      </w:pPr>
    </w:p>
    <w:p w14:paraId="5AF71431" w14:textId="77777777" w:rsidR="00B8227B" w:rsidRDefault="00B8227B" w:rsidP="00B8227B">
      <w:pPr>
        <w:pStyle w:val="ListParagraph"/>
        <w:numPr>
          <w:ilvl w:val="0"/>
          <w:numId w:val="8"/>
        </w:numPr>
      </w:pPr>
      <w:r>
        <w:t xml:space="preserve">Select the target files. (e.g. File1, File2) </w:t>
      </w:r>
    </w:p>
    <w:p w14:paraId="566B8ACC" w14:textId="77777777" w:rsidR="00B8227B" w:rsidRDefault="00B8227B" w:rsidP="00B8227B"/>
    <w:p w14:paraId="0274F34C" w14:textId="107AE9E4" w:rsidR="00B8227B" w:rsidRDefault="00B8227B" w:rsidP="00B8227B">
      <w:pPr>
        <w:jc w:val="center"/>
      </w:pPr>
      <w:r>
        <w:rPr>
          <w:noProof/>
        </w:rPr>
        <w:drawing>
          <wp:inline distT="0" distB="0" distL="0" distR="0" wp14:anchorId="3E5A9C82" wp14:editId="76CF79A7">
            <wp:extent cx="5486400" cy="680720"/>
            <wp:effectExtent l="0" t="0" r="0" b="5080"/>
            <wp:docPr id="16" name="Picture 16" descr="mac SSD:Users:Gooki:Dropbox:Screenshots:Screenshot 2014-06-08 22.1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SSD:Users:Gooki:Dropbox:Screenshots:Screenshot 2014-06-08 22.19.5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80720"/>
                    </a:xfrm>
                    <a:prstGeom prst="rect">
                      <a:avLst/>
                    </a:prstGeom>
                    <a:noFill/>
                    <a:ln>
                      <a:noFill/>
                    </a:ln>
                  </pic:spPr>
                </pic:pic>
              </a:graphicData>
            </a:graphic>
          </wp:inline>
        </w:drawing>
      </w:r>
    </w:p>
    <w:p w14:paraId="1C07687C" w14:textId="77777777" w:rsidR="00B8227B" w:rsidRDefault="00B8227B" w:rsidP="00B8227B">
      <w:pPr>
        <w:jc w:val="center"/>
      </w:pPr>
    </w:p>
    <w:p w14:paraId="446F71FE" w14:textId="30614154" w:rsidR="00B8227B" w:rsidRDefault="00B8227B" w:rsidP="00B8227B">
      <w:pPr>
        <w:pStyle w:val="ListParagraph"/>
        <w:numPr>
          <w:ilvl w:val="0"/>
          <w:numId w:val="8"/>
        </w:numPr>
      </w:pPr>
      <w:r>
        <w:t>Locate the trashcan icon from the action bar and click on it.</w:t>
      </w:r>
    </w:p>
    <w:p w14:paraId="617BE2E7" w14:textId="77777777" w:rsidR="00DD15F6" w:rsidRDefault="00DD15F6" w:rsidP="00DD15F6"/>
    <w:p w14:paraId="115BB399" w14:textId="5BC64CC4" w:rsidR="00B8227B" w:rsidRDefault="00DD15F6" w:rsidP="00B8227B">
      <w:r>
        <w:rPr>
          <w:noProof/>
        </w:rPr>
        <w:drawing>
          <wp:inline distT="0" distB="0" distL="0" distR="0" wp14:anchorId="2DFC9D18" wp14:editId="45294845">
            <wp:extent cx="5018405" cy="1680210"/>
            <wp:effectExtent l="0" t="0" r="10795" b="0"/>
            <wp:docPr id="17" name="Picture 17" descr="mac SSD:Users:Gooki:Dropbox:Screenshots:Screenshot 2014-06-08 22.2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SSD:Users:Gooki:Dropbox:Screenshots:Screenshot 2014-06-08 22.21.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8405" cy="1680210"/>
                    </a:xfrm>
                    <a:prstGeom prst="rect">
                      <a:avLst/>
                    </a:prstGeom>
                    <a:noFill/>
                    <a:ln>
                      <a:noFill/>
                    </a:ln>
                  </pic:spPr>
                </pic:pic>
              </a:graphicData>
            </a:graphic>
          </wp:inline>
        </w:drawing>
      </w:r>
    </w:p>
    <w:p w14:paraId="32B9A2E6" w14:textId="77777777" w:rsidR="00DD15F6" w:rsidRDefault="00DD15F6" w:rsidP="00B8227B"/>
    <w:p w14:paraId="36DB2D0A" w14:textId="3D17711C" w:rsidR="00B8227B" w:rsidRDefault="00DD15F6" w:rsidP="00B8227B">
      <w:pPr>
        <w:pStyle w:val="ListParagraph"/>
        <w:numPr>
          <w:ilvl w:val="0"/>
          <w:numId w:val="8"/>
        </w:numPr>
      </w:pPr>
      <w:r>
        <w:t>Click OK on the confirmation window.</w:t>
      </w:r>
    </w:p>
    <w:p w14:paraId="16AB1A2A" w14:textId="77777777" w:rsidR="00DD15F6" w:rsidRDefault="00DD15F6" w:rsidP="00DD15F6"/>
    <w:p w14:paraId="77C98B60" w14:textId="66A2C3A8" w:rsidR="00DD15F6" w:rsidRDefault="00DD15F6" w:rsidP="00DD15F6">
      <w:r>
        <w:rPr>
          <w:b/>
        </w:rPr>
        <w:t>Note:</w:t>
      </w:r>
      <w:r>
        <w:t xml:space="preserve"> If you want to undo the deletion, follow the following steps. Else, you sucefully delete your files.</w:t>
      </w:r>
    </w:p>
    <w:p w14:paraId="0B855C4D" w14:textId="77777777" w:rsidR="00DD15F6" w:rsidRDefault="00DD15F6" w:rsidP="00DD15F6"/>
    <w:p w14:paraId="21E44FFF" w14:textId="7EB89DA9" w:rsidR="00DD15F6" w:rsidRDefault="00DD15F6" w:rsidP="00DD15F6">
      <w:r>
        <w:rPr>
          <w:noProof/>
        </w:rPr>
        <w:drawing>
          <wp:inline distT="0" distB="0" distL="0" distR="0" wp14:anchorId="1CD0E906" wp14:editId="1F4FBBAC">
            <wp:extent cx="5377416" cy="708898"/>
            <wp:effectExtent l="0" t="0" r="7620" b="2540"/>
            <wp:docPr id="18" name="Picture 18" descr="mac SSD:Users:Gooki:Dropbox:Screenshots:Screenshot 2014-06-08 22.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SSD:Users:Gooki:Dropbox:Screenshots:Screenshot 2014-06-08 22.23.5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7416" cy="708898"/>
                    </a:xfrm>
                    <a:prstGeom prst="rect">
                      <a:avLst/>
                    </a:prstGeom>
                    <a:noFill/>
                    <a:ln>
                      <a:noFill/>
                    </a:ln>
                  </pic:spPr>
                </pic:pic>
              </a:graphicData>
            </a:graphic>
          </wp:inline>
        </w:drawing>
      </w:r>
    </w:p>
    <w:p w14:paraId="38887950" w14:textId="77777777" w:rsidR="00DD15F6" w:rsidRDefault="00DD15F6" w:rsidP="00DD15F6"/>
    <w:p w14:paraId="0D38FCD2" w14:textId="2717D0C0" w:rsidR="00DD15F6" w:rsidRPr="00DD15F6" w:rsidRDefault="00DD15F6" w:rsidP="00DD15F6">
      <w:pPr>
        <w:pStyle w:val="ListParagraph"/>
        <w:numPr>
          <w:ilvl w:val="0"/>
          <w:numId w:val="9"/>
        </w:numPr>
      </w:pPr>
      <w:r>
        <w:t>Locate the undo button on the action bar and click on it.</w:t>
      </w:r>
    </w:p>
    <w:p w14:paraId="6A814558" w14:textId="77777777" w:rsidR="002C2042" w:rsidRPr="00697031" w:rsidRDefault="002C2042" w:rsidP="002145F5"/>
    <w:sectPr w:rsidR="002C2042" w:rsidRPr="00697031" w:rsidSect="00D0399A">
      <w:footerReference w:type="even"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8326E" w14:textId="77777777" w:rsidR="00B8227B" w:rsidRDefault="00B8227B" w:rsidP="00AF54AF">
      <w:r>
        <w:separator/>
      </w:r>
    </w:p>
    <w:p w14:paraId="1AD39AC7" w14:textId="77777777" w:rsidR="00B8227B" w:rsidRDefault="00B8227B"/>
  </w:endnote>
  <w:endnote w:type="continuationSeparator" w:id="0">
    <w:p w14:paraId="79362677" w14:textId="77777777" w:rsidR="00B8227B" w:rsidRDefault="00B8227B" w:rsidP="00AF54AF">
      <w:r>
        <w:continuationSeparator/>
      </w:r>
    </w:p>
    <w:p w14:paraId="2D6EAB9A" w14:textId="77777777" w:rsidR="00B8227B" w:rsidRDefault="00B822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7E81C" w14:textId="77777777" w:rsidR="00B8227B" w:rsidRDefault="00B8227B" w:rsidP="00AF54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04ADE" w14:textId="77777777" w:rsidR="00B8227B" w:rsidRDefault="00B8227B">
    <w:pPr>
      <w:pStyle w:val="Footer"/>
    </w:pPr>
  </w:p>
  <w:p w14:paraId="1B45188B" w14:textId="77777777" w:rsidR="00B8227B" w:rsidRDefault="00B8227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BFEEC" w14:textId="77777777" w:rsidR="00B8227B" w:rsidRDefault="00B8227B" w:rsidP="00AF54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33CD">
      <w:rPr>
        <w:rStyle w:val="PageNumber"/>
        <w:noProof/>
      </w:rPr>
      <w:t>1</w:t>
    </w:r>
    <w:r>
      <w:rPr>
        <w:rStyle w:val="PageNumber"/>
      </w:rPr>
      <w:fldChar w:fldCharType="end"/>
    </w:r>
  </w:p>
  <w:p w14:paraId="2C9F7722" w14:textId="77777777" w:rsidR="00B8227B" w:rsidRDefault="00B8227B" w:rsidP="00AF54AF">
    <w:pPr>
      <w:pStyle w:val="Footer"/>
      <w:tabs>
        <w:tab w:val="clear" w:pos="4320"/>
        <w:tab w:val="clear" w:pos="8640"/>
        <w:tab w:val="left" w:pos="3049"/>
      </w:tabs>
    </w:pPr>
    <w:r>
      <w:tab/>
    </w:r>
  </w:p>
  <w:p w14:paraId="7CAA0D31" w14:textId="77777777" w:rsidR="00B8227B" w:rsidRDefault="00B8227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E9984" w14:textId="77777777" w:rsidR="00B8227B" w:rsidRDefault="00B8227B" w:rsidP="00AF54AF">
      <w:r>
        <w:separator/>
      </w:r>
    </w:p>
    <w:p w14:paraId="46A41BF8" w14:textId="77777777" w:rsidR="00B8227B" w:rsidRDefault="00B8227B"/>
  </w:footnote>
  <w:footnote w:type="continuationSeparator" w:id="0">
    <w:p w14:paraId="2B345C68" w14:textId="77777777" w:rsidR="00B8227B" w:rsidRDefault="00B8227B" w:rsidP="00AF54AF">
      <w:r>
        <w:continuationSeparator/>
      </w:r>
    </w:p>
    <w:p w14:paraId="12C9BCFA" w14:textId="77777777" w:rsidR="00B8227B" w:rsidRDefault="00B8227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4E0D"/>
    <w:multiLevelType w:val="hybridMultilevel"/>
    <w:tmpl w:val="BC8CF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D0A82"/>
    <w:multiLevelType w:val="hybridMultilevel"/>
    <w:tmpl w:val="BB3C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81F72"/>
    <w:multiLevelType w:val="hybridMultilevel"/>
    <w:tmpl w:val="BC8CF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B1F88"/>
    <w:multiLevelType w:val="hybridMultilevel"/>
    <w:tmpl w:val="D120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A7185"/>
    <w:multiLevelType w:val="hybridMultilevel"/>
    <w:tmpl w:val="BB3C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103685"/>
    <w:multiLevelType w:val="hybridMultilevel"/>
    <w:tmpl w:val="81204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DC2275"/>
    <w:multiLevelType w:val="hybridMultilevel"/>
    <w:tmpl w:val="43AC8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A587B61"/>
    <w:multiLevelType w:val="hybridMultilevel"/>
    <w:tmpl w:val="F506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7942B7"/>
    <w:multiLevelType w:val="hybridMultilevel"/>
    <w:tmpl w:val="4360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6"/>
  </w:num>
  <w:num w:numId="5">
    <w:abstractNumId w:val="8"/>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A62"/>
    <w:rsid w:val="000A3CA6"/>
    <w:rsid w:val="001733CD"/>
    <w:rsid w:val="00190CD3"/>
    <w:rsid w:val="002145F5"/>
    <w:rsid w:val="002C2042"/>
    <w:rsid w:val="0030604E"/>
    <w:rsid w:val="005D5272"/>
    <w:rsid w:val="005F3D6F"/>
    <w:rsid w:val="00697031"/>
    <w:rsid w:val="006F3CA2"/>
    <w:rsid w:val="0089337F"/>
    <w:rsid w:val="00AA651B"/>
    <w:rsid w:val="00AF54AF"/>
    <w:rsid w:val="00B8227B"/>
    <w:rsid w:val="00D0399A"/>
    <w:rsid w:val="00DC066D"/>
    <w:rsid w:val="00DD15F6"/>
    <w:rsid w:val="00EA7A62"/>
    <w:rsid w:val="00FB0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63A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37F"/>
    <w:pPr>
      <w:keepNext/>
      <w:keepLines/>
      <w:spacing w:before="480"/>
      <w:outlineLvl w:val="0"/>
    </w:pPr>
    <w:rPr>
      <w:rFonts w:asciiTheme="majorHAnsi" w:eastAsiaTheme="majorEastAsia" w:hAnsiTheme="majorHAnsi" w:cstheme="majorBidi"/>
      <w:b/>
      <w:bCs/>
      <w:color w:val="345A8A" w:themeColor="accent1" w:themeShade="B5"/>
      <w:sz w:val="48"/>
      <w:szCs w:val="48"/>
    </w:rPr>
  </w:style>
  <w:style w:type="paragraph" w:styleId="Heading2">
    <w:name w:val="heading 2"/>
    <w:basedOn w:val="Normal"/>
    <w:next w:val="Normal"/>
    <w:link w:val="Heading2Char"/>
    <w:uiPriority w:val="9"/>
    <w:unhideWhenUsed/>
    <w:qFormat/>
    <w:rsid w:val="0089337F"/>
    <w:pPr>
      <w:keepNext/>
      <w:keepLines/>
      <w:spacing w:before="200"/>
      <w:outlineLvl w:val="1"/>
    </w:pPr>
    <w:rPr>
      <w:rFonts w:asciiTheme="majorHAnsi" w:eastAsiaTheme="majorEastAsia" w:hAnsiTheme="majorHAnsi" w:cstheme="majorBidi"/>
      <w:b/>
      <w:bCs/>
      <w:color w:val="4F81BD" w:themeColor="accen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A62"/>
    <w:rPr>
      <w:rFonts w:ascii="Lucida Grande" w:hAnsi="Lucida Grande"/>
      <w:sz w:val="18"/>
      <w:szCs w:val="18"/>
    </w:rPr>
  </w:style>
  <w:style w:type="character" w:customStyle="1" w:styleId="BalloonTextChar">
    <w:name w:val="Balloon Text Char"/>
    <w:basedOn w:val="DefaultParagraphFont"/>
    <w:link w:val="BalloonText"/>
    <w:uiPriority w:val="99"/>
    <w:semiHidden/>
    <w:rsid w:val="00EA7A62"/>
    <w:rPr>
      <w:rFonts w:ascii="Lucida Grande" w:hAnsi="Lucida Grande"/>
      <w:sz w:val="18"/>
      <w:szCs w:val="18"/>
    </w:rPr>
  </w:style>
  <w:style w:type="character" w:customStyle="1" w:styleId="Heading1Char">
    <w:name w:val="Heading 1 Char"/>
    <w:basedOn w:val="DefaultParagraphFont"/>
    <w:link w:val="Heading1"/>
    <w:uiPriority w:val="9"/>
    <w:rsid w:val="0089337F"/>
    <w:rPr>
      <w:rFonts w:asciiTheme="majorHAnsi" w:eastAsiaTheme="majorEastAsia" w:hAnsiTheme="majorHAnsi" w:cstheme="majorBidi"/>
      <w:b/>
      <w:bCs/>
      <w:color w:val="345A8A" w:themeColor="accent1" w:themeShade="B5"/>
      <w:sz w:val="48"/>
      <w:szCs w:val="48"/>
    </w:rPr>
  </w:style>
  <w:style w:type="paragraph" w:styleId="TOCHeading">
    <w:name w:val="TOC Heading"/>
    <w:basedOn w:val="Heading1"/>
    <w:next w:val="Normal"/>
    <w:uiPriority w:val="39"/>
    <w:unhideWhenUsed/>
    <w:qFormat/>
    <w:rsid w:val="0089337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9337F"/>
    <w:pPr>
      <w:spacing w:before="120"/>
    </w:pPr>
    <w:rPr>
      <w:b/>
    </w:rPr>
  </w:style>
  <w:style w:type="paragraph" w:styleId="TOC2">
    <w:name w:val="toc 2"/>
    <w:basedOn w:val="Normal"/>
    <w:next w:val="Normal"/>
    <w:autoRedefine/>
    <w:uiPriority w:val="39"/>
    <w:unhideWhenUsed/>
    <w:rsid w:val="0089337F"/>
    <w:pPr>
      <w:ind w:left="240"/>
    </w:pPr>
    <w:rPr>
      <w:b/>
      <w:sz w:val="22"/>
      <w:szCs w:val="22"/>
    </w:rPr>
  </w:style>
  <w:style w:type="paragraph" w:styleId="TOC3">
    <w:name w:val="toc 3"/>
    <w:basedOn w:val="Normal"/>
    <w:next w:val="Normal"/>
    <w:autoRedefine/>
    <w:uiPriority w:val="39"/>
    <w:semiHidden/>
    <w:unhideWhenUsed/>
    <w:rsid w:val="0089337F"/>
    <w:pPr>
      <w:ind w:left="480"/>
    </w:pPr>
    <w:rPr>
      <w:sz w:val="22"/>
      <w:szCs w:val="22"/>
    </w:rPr>
  </w:style>
  <w:style w:type="paragraph" w:styleId="TOC4">
    <w:name w:val="toc 4"/>
    <w:basedOn w:val="Normal"/>
    <w:next w:val="Normal"/>
    <w:autoRedefine/>
    <w:uiPriority w:val="39"/>
    <w:semiHidden/>
    <w:unhideWhenUsed/>
    <w:rsid w:val="0089337F"/>
    <w:pPr>
      <w:ind w:left="720"/>
    </w:pPr>
    <w:rPr>
      <w:sz w:val="20"/>
      <w:szCs w:val="20"/>
    </w:rPr>
  </w:style>
  <w:style w:type="paragraph" w:styleId="TOC5">
    <w:name w:val="toc 5"/>
    <w:basedOn w:val="Normal"/>
    <w:next w:val="Normal"/>
    <w:autoRedefine/>
    <w:uiPriority w:val="39"/>
    <w:semiHidden/>
    <w:unhideWhenUsed/>
    <w:rsid w:val="0089337F"/>
    <w:pPr>
      <w:ind w:left="960"/>
    </w:pPr>
    <w:rPr>
      <w:sz w:val="20"/>
      <w:szCs w:val="20"/>
    </w:rPr>
  </w:style>
  <w:style w:type="paragraph" w:styleId="TOC6">
    <w:name w:val="toc 6"/>
    <w:basedOn w:val="Normal"/>
    <w:next w:val="Normal"/>
    <w:autoRedefine/>
    <w:uiPriority w:val="39"/>
    <w:semiHidden/>
    <w:unhideWhenUsed/>
    <w:rsid w:val="0089337F"/>
    <w:pPr>
      <w:ind w:left="1200"/>
    </w:pPr>
    <w:rPr>
      <w:sz w:val="20"/>
      <w:szCs w:val="20"/>
    </w:rPr>
  </w:style>
  <w:style w:type="paragraph" w:styleId="TOC7">
    <w:name w:val="toc 7"/>
    <w:basedOn w:val="Normal"/>
    <w:next w:val="Normal"/>
    <w:autoRedefine/>
    <w:uiPriority w:val="39"/>
    <w:semiHidden/>
    <w:unhideWhenUsed/>
    <w:rsid w:val="0089337F"/>
    <w:pPr>
      <w:ind w:left="1440"/>
    </w:pPr>
    <w:rPr>
      <w:sz w:val="20"/>
      <w:szCs w:val="20"/>
    </w:rPr>
  </w:style>
  <w:style w:type="paragraph" w:styleId="TOC8">
    <w:name w:val="toc 8"/>
    <w:basedOn w:val="Normal"/>
    <w:next w:val="Normal"/>
    <w:autoRedefine/>
    <w:uiPriority w:val="39"/>
    <w:semiHidden/>
    <w:unhideWhenUsed/>
    <w:rsid w:val="0089337F"/>
    <w:pPr>
      <w:ind w:left="1680"/>
    </w:pPr>
    <w:rPr>
      <w:sz w:val="20"/>
      <w:szCs w:val="20"/>
    </w:rPr>
  </w:style>
  <w:style w:type="paragraph" w:styleId="TOC9">
    <w:name w:val="toc 9"/>
    <w:basedOn w:val="Normal"/>
    <w:next w:val="Normal"/>
    <w:autoRedefine/>
    <w:uiPriority w:val="39"/>
    <w:semiHidden/>
    <w:unhideWhenUsed/>
    <w:rsid w:val="0089337F"/>
    <w:pPr>
      <w:ind w:left="1920"/>
    </w:pPr>
    <w:rPr>
      <w:sz w:val="20"/>
      <w:szCs w:val="20"/>
    </w:rPr>
  </w:style>
  <w:style w:type="character" w:customStyle="1" w:styleId="Heading2Char">
    <w:name w:val="Heading 2 Char"/>
    <w:basedOn w:val="DefaultParagraphFont"/>
    <w:link w:val="Heading2"/>
    <w:uiPriority w:val="9"/>
    <w:rsid w:val="0089337F"/>
    <w:rPr>
      <w:rFonts w:asciiTheme="majorHAnsi" w:eastAsiaTheme="majorEastAsia" w:hAnsiTheme="majorHAnsi" w:cstheme="majorBidi"/>
      <w:b/>
      <w:bCs/>
      <w:color w:val="4F81BD" w:themeColor="accent1"/>
      <w:sz w:val="36"/>
      <w:szCs w:val="36"/>
    </w:rPr>
  </w:style>
  <w:style w:type="paragraph" w:styleId="Header">
    <w:name w:val="header"/>
    <w:basedOn w:val="Normal"/>
    <w:link w:val="HeaderChar"/>
    <w:uiPriority w:val="99"/>
    <w:unhideWhenUsed/>
    <w:rsid w:val="00AF54AF"/>
    <w:pPr>
      <w:tabs>
        <w:tab w:val="center" w:pos="4320"/>
        <w:tab w:val="right" w:pos="8640"/>
      </w:tabs>
    </w:pPr>
  </w:style>
  <w:style w:type="character" w:customStyle="1" w:styleId="HeaderChar">
    <w:name w:val="Header Char"/>
    <w:basedOn w:val="DefaultParagraphFont"/>
    <w:link w:val="Header"/>
    <w:uiPriority w:val="99"/>
    <w:rsid w:val="00AF54AF"/>
  </w:style>
  <w:style w:type="paragraph" w:styleId="Footer">
    <w:name w:val="footer"/>
    <w:basedOn w:val="Normal"/>
    <w:link w:val="FooterChar"/>
    <w:uiPriority w:val="99"/>
    <w:unhideWhenUsed/>
    <w:rsid w:val="00AF54AF"/>
    <w:pPr>
      <w:tabs>
        <w:tab w:val="center" w:pos="4320"/>
        <w:tab w:val="right" w:pos="8640"/>
      </w:tabs>
    </w:pPr>
  </w:style>
  <w:style w:type="character" w:customStyle="1" w:styleId="FooterChar">
    <w:name w:val="Footer Char"/>
    <w:basedOn w:val="DefaultParagraphFont"/>
    <w:link w:val="Footer"/>
    <w:uiPriority w:val="99"/>
    <w:rsid w:val="00AF54AF"/>
  </w:style>
  <w:style w:type="character" w:styleId="PageNumber">
    <w:name w:val="page number"/>
    <w:basedOn w:val="DefaultParagraphFont"/>
    <w:uiPriority w:val="99"/>
    <w:semiHidden/>
    <w:unhideWhenUsed/>
    <w:rsid w:val="00AF54AF"/>
  </w:style>
  <w:style w:type="paragraph" w:styleId="ListParagraph">
    <w:name w:val="List Paragraph"/>
    <w:basedOn w:val="Normal"/>
    <w:uiPriority w:val="34"/>
    <w:qFormat/>
    <w:rsid w:val="00AF54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37F"/>
    <w:pPr>
      <w:keepNext/>
      <w:keepLines/>
      <w:spacing w:before="480"/>
      <w:outlineLvl w:val="0"/>
    </w:pPr>
    <w:rPr>
      <w:rFonts w:asciiTheme="majorHAnsi" w:eastAsiaTheme="majorEastAsia" w:hAnsiTheme="majorHAnsi" w:cstheme="majorBidi"/>
      <w:b/>
      <w:bCs/>
      <w:color w:val="345A8A" w:themeColor="accent1" w:themeShade="B5"/>
      <w:sz w:val="48"/>
      <w:szCs w:val="48"/>
    </w:rPr>
  </w:style>
  <w:style w:type="paragraph" w:styleId="Heading2">
    <w:name w:val="heading 2"/>
    <w:basedOn w:val="Normal"/>
    <w:next w:val="Normal"/>
    <w:link w:val="Heading2Char"/>
    <w:uiPriority w:val="9"/>
    <w:unhideWhenUsed/>
    <w:qFormat/>
    <w:rsid w:val="0089337F"/>
    <w:pPr>
      <w:keepNext/>
      <w:keepLines/>
      <w:spacing w:before="200"/>
      <w:outlineLvl w:val="1"/>
    </w:pPr>
    <w:rPr>
      <w:rFonts w:asciiTheme="majorHAnsi" w:eastAsiaTheme="majorEastAsia" w:hAnsiTheme="majorHAnsi" w:cstheme="majorBidi"/>
      <w:b/>
      <w:bCs/>
      <w:color w:val="4F81BD" w:themeColor="accen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A62"/>
    <w:rPr>
      <w:rFonts w:ascii="Lucida Grande" w:hAnsi="Lucida Grande"/>
      <w:sz w:val="18"/>
      <w:szCs w:val="18"/>
    </w:rPr>
  </w:style>
  <w:style w:type="character" w:customStyle="1" w:styleId="BalloonTextChar">
    <w:name w:val="Balloon Text Char"/>
    <w:basedOn w:val="DefaultParagraphFont"/>
    <w:link w:val="BalloonText"/>
    <w:uiPriority w:val="99"/>
    <w:semiHidden/>
    <w:rsid w:val="00EA7A62"/>
    <w:rPr>
      <w:rFonts w:ascii="Lucida Grande" w:hAnsi="Lucida Grande"/>
      <w:sz w:val="18"/>
      <w:szCs w:val="18"/>
    </w:rPr>
  </w:style>
  <w:style w:type="character" w:customStyle="1" w:styleId="Heading1Char">
    <w:name w:val="Heading 1 Char"/>
    <w:basedOn w:val="DefaultParagraphFont"/>
    <w:link w:val="Heading1"/>
    <w:uiPriority w:val="9"/>
    <w:rsid w:val="0089337F"/>
    <w:rPr>
      <w:rFonts w:asciiTheme="majorHAnsi" w:eastAsiaTheme="majorEastAsia" w:hAnsiTheme="majorHAnsi" w:cstheme="majorBidi"/>
      <w:b/>
      <w:bCs/>
      <w:color w:val="345A8A" w:themeColor="accent1" w:themeShade="B5"/>
      <w:sz w:val="48"/>
      <w:szCs w:val="48"/>
    </w:rPr>
  </w:style>
  <w:style w:type="paragraph" w:styleId="TOCHeading">
    <w:name w:val="TOC Heading"/>
    <w:basedOn w:val="Heading1"/>
    <w:next w:val="Normal"/>
    <w:uiPriority w:val="39"/>
    <w:unhideWhenUsed/>
    <w:qFormat/>
    <w:rsid w:val="0089337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9337F"/>
    <w:pPr>
      <w:spacing w:before="120"/>
    </w:pPr>
    <w:rPr>
      <w:b/>
    </w:rPr>
  </w:style>
  <w:style w:type="paragraph" w:styleId="TOC2">
    <w:name w:val="toc 2"/>
    <w:basedOn w:val="Normal"/>
    <w:next w:val="Normal"/>
    <w:autoRedefine/>
    <w:uiPriority w:val="39"/>
    <w:unhideWhenUsed/>
    <w:rsid w:val="0089337F"/>
    <w:pPr>
      <w:ind w:left="240"/>
    </w:pPr>
    <w:rPr>
      <w:b/>
      <w:sz w:val="22"/>
      <w:szCs w:val="22"/>
    </w:rPr>
  </w:style>
  <w:style w:type="paragraph" w:styleId="TOC3">
    <w:name w:val="toc 3"/>
    <w:basedOn w:val="Normal"/>
    <w:next w:val="Normal"/>
    <w:autoRedefine/>
    <w:uiPriority w:val="39"/>
    <w:semiHidden/>
    <w:unhideWhenUsed/>
    <w:rsid w:val="0089337F"/>
    <w:pPr>
      <w:ind w:left="480"/>
    </w:pPr>
    <w:rPr>
      <w:sz w:val="22"/>
      <w:szCs w:val="22"/>
    </w:rPr>
  </w:style>
  <w:style w:type="paragraph" w:styleId="TOC4">
    <w:name w:val="toc 4"/>
    <w:basedOn w:val="Normal"/>
    <w:next w:val="Normal"/>
    <w:autoRedefine/>
    <w:uiPriority w:val="39"/>
    <w:semiHidden/>
    <w:unhideWhenUsed/>
    <w:rsid w:val="0089337F"/>
    <w:pPr>
      <w:ind w:left="720"/>
    </w:pPr>
    <w:rPr>
      <w:sz w:val="20"/>
      <w:szCs w:val="20"/>
    </w:rPr>
  </w:style>
  <w:style w:type="paragraph" w:styleId="TOC5">
    <w:name w:val="toc 5"/>
    <w:basedOn w:val="Normal"/>
    <w:next w:val="Normal"/>
    <w:autoRedefine/>
    <w:uiPriority w:val="39"/>
    <w:semiHidden/>
    <w:unhideWhenUsed/>
    <w:rsid w:val="0089337F"/>
    <w:pPr>
      <w:ind w:left="960"/>
    </w:pPr>
    <w:rPr>
      <w:sz w:val="20"/>
      <w:szCs w:val="20"/>
    </w:rPr>
  </w:style>
  <w:style w:type="paragraph" w:styleId="TOC6">
    <w:name w:val="toc 6"/>
    <w:basedOn w:val="Normal"/>
    <w:next w:val="Normal"/>
    <w:autoRedefine/>
    <w:uiPriority w:val="39"/>
    <w:semiHidden/>
    <w:unhideWhenUsed/>
    <w:rsid w:val="0089337F"/>
    <w:pPr>
      <w:ind w:left="1200"/>
    </w:pPr>
    <w:rPr>
      <w:sz w:val="20"/>
      <w:szCs w:val="20"/>
    </w:rPr>
  </w:style>
  <w:style w:type="paragraph" w:styleId="TOC7">
    <w:name w:val="toc 7"/>
    <w:basedOn w:val="Normal"/>
    <w:next w:val="Normal"/>
    <w:autoRedefine/>
    <w:uiPriority w:val="39"/>
    <w:semiHidden/>
    <w:unhideWhenUsed/>
    <w:rsid w:val="0089337F"/>
    <w:pPr>
      <w:ind w:left="1440"/>
    </w:pPr>
    <w:rPr>
      <w:sz w:val="20"/>
      <w:szCs w:val="20"/>
    </w:rPr>
  </w:style>
  <w:style w:type="paragraph" w:styleId="TOC8">
    <w:name w:val="toc 8"/>
    <w:basedOn w:val="Normal"/>
    <w:next w:val="Normal"/>
    <w:autoRedefine/>
    <w:uiPriority w:val="39"/>
    <w:semiHidden/>
    <w:unhideWhenUsed/>
    <w:rsid w:val="0089337F"/>
    <w:pPr>
      <w:ind w:left="1680"/>
    </w:pPr>
    <w:rPr>
      <w:sz w:val="20"/>
      <w:szCs w:val="20"/>
    </w:rPr>
  </w:style>
  <w:style w:type="paragraph" w:styleId="TOC9">
    <w:name w:val="toc 9"/>
    <w:basedOn w:val="Normal"/>
    <w:next w:val="Normal"/>
    <w:autoRedefine/>
    <w:uiPriority w:val="39"/>
    <w:semiHidden/>
    <w:unhideWhenUsed/>
    <w:rsid w:val="0089337F"/>
    <w:pPr>
      <w:ind w:left="1920"/>
    </w:pPr>
    <w:rPr>
      <w:sz w:val="20"/>
      <w:szCs w:val="20"/>
    </w:rPr>
  </w:style>
  <w:style w:type="character" w:customStyle="1" w:styleId="Heading2Char">
    <w:name w:val="Heading 2 Char"/>
    <w:basedOn w:val="DefaultParagraphFont"/>
    <w:link w:val="Heading2"/>
    <w:uiPriority w:val="9"/>
    <w:rsid w:val="0089337F"/>
    <w:rPr>
      <w:rFonts w:asciiTheme="majorHAnsi" w:eastAsiaTheme="majorEastAsia" w:hAnsiTheme="majorHAnsi" w:cstheme="majorBidi"/>
      <w:b/>
      <w:bCs/>
      <w:color w:val="4F81BD" w:themeColor="accent1"/>
      <w:sz w:val="36"/>
      <w:szCs w:val="36"/>
    </w:rPr>
  </w:style>
  <w:style w:type="paragraph" w:styleId="Header">
    <w:name w:val="header"/>
    <w:basedOn w:val="Normal"/>
    <w:link w:val="HeaderChar"/>
    <w:uiPriority w:val="99"/>
    <w:unhideWhenUsed/>
    <w:rsid w:val="00AF54AF"/>
    <w:pPr>
      <w:tabs>
        <w:tab w:val="center" w:pos="4320"/>
        <w:tab w:val="right" w:pos="8640"/>
      </w:tabs>
    </w:pPr>
  </w:style>
  <w:style w:type="character" w:customStyle="1" w:styleId="HeaderChar">
    <w:name w:val="Header Char"/>
    <w:basedOn w:val="DefaultParagraphFont"/>
    <w:link w:val="Header"/>
    <w:uiPriority w:val="99"/>
    <w:rsid w:val="00AF54AF"/>
  </w:style>
  <w:style w:type="paragraph" w:styleId="Footer">
    <w:name w:val="footer"/>
    <w:basedOn w:val="Normal"/>
    <w:link w:val="FooterChar"/>
    <w:uiPriority w:val="99"/>
    <w:unhideWhenUsed/>
    <w:rsid w:val="00AF54AF"/>
    <w:pPr>
      <w:tabs>
        <w:tab w:val="center" w:pos="4320"/>
        <w:tab w:val="right" w:pos="8640"/>
      </w:tabs>
    </w:pPr>
  </w:style>
  <w:style w:type="character" w:customStyle="1" w:styleId="FooterChar">
    <w:name w:val="Footer Char"/>
    <w:basedOn w:val="DefaultParagraphFont"/>
    <w:link w:val="Footer"/>
    <w:uiPriority w:val="99"/>
    <w:rsid w:val="00AF54AF"/>
  </w:style>
  <w:style w:type="character" w:styleId="PageNumber">
    <w:name w:val="page number"/>
    <w:basedOn w:val="DefaultParagraphFont"/>
    <w:uiPriority w:val="99"/>
    <w:semiHidden/>
    <w:unhideWhenUsed/>
    <w:rsid w:val="00AF54AF"/>
  </w:style>
  <w:style w:type="paragraph" w:styleId="ListParagraph">
    <w:name w:val="List Paragraph"/>
    <w:basedOn w:val="Normal"/>
    <w:uiPriority w:val="34"/>
    <w:qFormat/>
    <w:rsid w:val="00AF5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31BC3F-CEE3-4249-8F6F-3922CC347784}" type="doc">
      <dgm:prSet loTypeId="urn:microsoft.com/office/officeart/2005/8/layout/process1" loCatId="" qsTypeId="urn:microsoft.com/office/officeart/2005/8/quickstyle/3D3" qsCatId="3D" csTypeId="urn:microsoft.com/office/officeart/2005/8/colors/accent1_2" csCatId="accent1" phldr="1"/>
      <dgm:spPr/>
    </dgm:pt>
    <dgm:pt modelId="{5E7E6EA3-FB09-314B-9A66-F52C40D9427B}">
      <dgm:prSet phldrT="[Text]" custT="1"/>
      <dgm:spPr/>
      <dgm:t>
        <a:bodyPr/>
        <a:lstStyle/>
        <a:p>
          <a:r>
            <a:rPr lang="en-US" sz="1800"/>
            <a:t>Send</a:t>
          </a:r>
        </a:p>
      </dgm:t>
    </dgm:pt>
    <dgm:pt modelId="{F4BFBB18-F679-314D-A8B9-125AD42A9A3A}" type="parTrans" cxnId="{00F5325B-4D63-F140-B594-44087ECF37AE}">
      <dgm:prSet/>
      <dgm:spPr/>
      <dgm:t>
        <a:bodyPr/>
        <a:lstStyle/>
        <a:p>
          <a:endParaRPr lang="en-US"/>
        </a:p>
      </dgm:t>
    </dgm:pt>
    <dgm:pt modelId="{21029416-179A-1844-BA8B-B0F480556399}" type="sibTrans" cxnId="{00F5325B-4D63-F140-B594-44087ECF37AE}">
      <dgm:prSet/>
      <dgm:spPr/>
      <dgm:t>
        <a:bodyPr/>
        <a:lstStyle/>
        <a:p>
          <a:endParaRPr lang="en-US"/>
        </a:p>
      </dgm:t>
    </dgm:pt>
    <dgm:pt modelId="{4F29E92A-3182-EA4D-9C28-4F68FE1E5897}">
      <dgm:prSet phldrT="[Text]" custT="1"/>
      <dgm:spPr/>
      <dgm:t>
        <a:bodyPr/>
        <a:lstStyle/>
        <a:p>
          <a:r>
            <a:rPr lang="en-US" sz="1800"/>
            <a:t>Receive</a:t>
          </a:r>
        </a:p>
      </dgm:t>
    </dgm:pt>
    <dgm:pt modelId="{729D4249-75C1-6B4E-B2B2-9A878CCBEC83}" type="parTrans" cxnId="{307501A1-48CA-5444-A1EB-046C435B4C48}">
      <dgm:prSet/>
      <dgm:spPr/>
      <dgm:t>
        <a:bodyPr/>
        <a:lstStyle/>
        <a:p>
          <a:endParaRPr lang="en-US"/>
        </a:p>
      </dgm:t>
    </dgm:pt>
    <dgm:pt modelId="{97D88B26-0706-2C42-8E55-FFC094FF4851}" type="sibTrans" cxnId="{307501A1-48CA-5444-A1EB-046C435B4C48}">
      <dgm:prSet/>
      <dgm:spPr/>
      <dgm:t>
        <a:bodyPr/>
        <a:lstStyle/>
        <a:p>
          <a:endParaRPr lang="en-US"/>
        </a:p>
      </dgm:t>
    </dgm:pt>
    <dgm:pt modelId="{3AB81929-9DFA-D14E-8AE0-23958FF7ED4F}">
      <dgm:prSet phldrT="[Text]" custT="1"/>
      <dgm:spPr/>
      <dgm:t>
        <a:bodyPr/>
        <a:lstStyle/>
        <a:p>
          <a:r>
            <a:rPr lang="en-US" sz="1800"/>
            <a:t>Manage</a:t>
          </a:r>
        </a:p>
      </dgm:t>
    </dgm:pt>
    <dgm:pt modelId="{79818DE8-1CEF-AF44-9226-F45912A2EDEA}" type="parTrans" cxnId="{24007DEC-4CEB-BD48-9FE4-F63C2012158E}">
      <dgm:prSet/>
      <dgm:spPr/>
      <dgm:t>
        <a:bodyPr/>
        <a:lstStyle/>
        <a:p>
          <a:endParaRPr lang="en-US"/>
        </a:p>
      </dgm:t>
    </dgm:pt>
    <dgm:pt modelId="{C78952F0-B0F6-DB40-9C2F-FE3A70C3811F}" type="sibTrans" cxnId="{24007DEC-4CEB-BD48-9FE4-F63C2012158E}">
      <dgm:prSet/>
      <dgm:spPr/>
      <dgm:t>
        <a:bodyPr/>
        <a:lstStyle/>
        <a:p>
          <a:endParaRPr lang="en-US"/>
        </a:p>
      </dgm:t>
    </dgm:pt>
    <dgm:pt modelId="{D45FDDD9-98B7-654C-A4AD-CA581C5CF369}" type="pres">
      <dgm:prSet presAssocID="{3E31BC3F-CEE3-4249-8F6F-3922CC347784}" presName="Name0" presStyleCnt="0">
        <dgm:presLayoutVars>
          <dgm:dir/>
          <dgm:resizeHandles val="exact"/>
        </dgm:presLayoutVars>
      </dgm:prSet>
      <dgm:spPr/>
    </dgm:pt>
    <dgm:pt modelId="{7A415D44-3531-554F-A195-F1D87A8447B4}" type="pres">
      <dgm:prSet presAssocID="{5E7E6EA3-FB09-314B-9A66-F52C40D9427B}" presName="node" presStyleLbl="node1" presStyleIdx="0" presStyleCnt="3">
        <dgm:presLayoutVars>
          <dgm:bulletEnabled val="1"/>
        </dgm:presLayoutVars>
      </dgm:prSet>
      <dgm:spPr/>
      <dgm:t>
        <a:bodyPr/>
        <a:lstStyle/>
        <a:p>
          <a:endParaRPr lang="en-US"/>
        </a:p>
      </dgm:t>
    </dgm:pt>
    <dgm:pt modelId="{6BDE5232-9EFA-AC4F-99A3-B4313666BB34}" type="pres">
      <dgm:prSet presAssocID="{21029416-179A-1844-BA8B-B0F480556399}" presName="sibTrans" presStyleLbl="sibTrans2D1" presStyleIdx="0" presStyleCnt="2"/>
      <dgm:spPr/>
      <dgm:t>
        <a:bodyPr/>
        <a:lstStyle/>
        <a:p>
          <a:endParaRPr lang="en-US"/>
        </a:p>
      </dgm:t>
    </dgm:pt>
    <dgm:pt modelId="{E33C2A22-DDCF-9441-9AE4-E7FD245089BC}" type="pres">
      <dgm:prSet presAssocID="{21029416-179A-1844-BA8B-B0F480556399}" presName="connectorText" presStyleLbl="sibTrans2D1" presStyleIdx="0" presStyleCnt="2"/>
      <dgm:spPr/>
      <dgm:t>
        <a:bodyPr/>
        <a:lstStyle/>
        <a:p>
          <a:endParaRPr lang="en-US"/>
        </a:p>
      </dgm:t>
    </dgm:pt>
    <dgm:pt modelId="{CDD486C3-312D-D343-B34C-9EAE939D1812}" type="pres">
      <dgm:prSet presAssocID="{4F29E92A-3182-EA4D-9C28-4F68FE1E5897}" presName="node" presStyleLbl="node1" presStyleIdx="1" presStyleCnt="3">
        <dgm:presLayoutVars>
          <dgm:bulletEnabled val="1"/>
        </dgm:presLayoutVars>
      </dgm:prSet>
      <dgm:spPr/>
      <dgm:t>
        <a:bodyPr/>
        <a:lstStyle/>
        <a:p>
          <a:endParaRPr lang="en-US"/>
        </a:p>
      </dgm:t>
    </dgm:pt>
    <dgm:pt modelId="{B599C00E-3AE2-8E4B-A3FB-C6B1FB5A1AFB}" type="pres">
      <dgm:prSet presAssocID="{97D88B26-0706-2C42-8E55-FFC094FF4851}" presName="sibTrans" presStyleLbl="sibTrans2D1" presStyleIdx="1" presStyleCnt="2"/>
      <dgm:spPr/>
      <dgm:t>
        <a:bodyPr/>
        <a:lstStyle/>
        <a:p>
          <a:endParaRPr lang="en-US"/>
        </a:p>
      </dgm:t>
    </dgm:pt>
    <dgm:pt modelId="{4CC216BF-1325-594E-9DFD-40EAC662B29A}" type="pres">
      <dgm:prSet presAssocID="{97D88B26-0706-2C42-8E55-FFC094FF4851}" presName="connectorText" presStyleLbl="sibTrans2D1" presStyleIdx="1" presStyleCnt="2"/>
      <dgm:spPr/>
      <dgm:t>
        <a:bodyPr/>
        <a:lstStyle/>
        <a:p>
          <a:endParaRPr lang="en-US"/>
        </a:p>
      </dgm:t>
    </dgm:pt>
    <dgm:pt modelId="{2A3A0E90-2B08-9241-8A05-F12024B18B77}" type="pres">
      <dgm:prSet presAssocID="{3AB81929-9DFA-D14E-8AE0-23958FF7ED4F}" presName="node" presStyleLbl="node1" presStyleIdx="2" presStyleCnt="3">
        <dgm:presLayoutVars>
          <dgm:bulletEnabled val="1"/>
        </dgm:presLayoutVars>
      </dgm:prSet>
      <dgm:spPr/>
      <dgm:t>
        <a:bodyPr/>
        <a:lstStyle/>
        <a:p>
          <a:endParaRPr lang="en-US"/>
        </a:p>
      </dgm:t>
    </dgm:pt>
  </dgm:ptLst>
  <dgm:cxnLst>
    <dgm:cxn modelId="{79CCE3CA-0569-FE43-B1AB-24601FAC0C70}" type="presOf" srcId="{3AB81929-9DFA-D14E-8AE0-23958FF7ED4F}" destId="{2A3A0E90-2B08-9241-8A05-F12024B18B77}" srcOrd="0" destOrd="0" presId="urn:microsoft.com/office/officeart/2005/8/layout/process1"/>
    <dgm:cxn modelId="{B43AD825-B4A2-944C-A529-A1519CD97842}" type="presOf" srcId="{97D88B26-0706-2C42-8E55-FFC094FF4851}" destId="{B599C00E-3AE2-8E4B-A3FB-C6B1FB5A1AFB}" srcOrd="0" destOrd="0" presId="urn:microsoft.com/office/officeart/2005/8/layout/process1"/>
    <dgm:cxn modelId="{307501A1-48CA-5444-A1EB-046C435B4C48}" srcId="{3E31BC3F-CEE3-4249-8F6F-3922CC347784}" destId="{4F29E92A-3182-EA4D-9C28-4F68FE1E5897}" srcOrd="1" destOrd="0" parTransId="{729D4249-75C1-6B4E-B2B2-9A878CCBEC83}" sibTransId="{97D88B26-0706-2C42-8E55-FFC094FF4851}"/>
    <dgm:cxn modelId="{C4216B7B-40AF-7348-95C8-795587F2F6CC}" type="presOf" srcId="{5E7E6EA3-FB09-314B-9A66-F52C40D9427B}" destId="{7A415D44-3531-554F-A195-F1D87A8447B4}" srcOrd="0" destOrd="0" presId="urn:microsoft.com/office/officeart/2005/8/layout/process1"/>
    <dgm:cxn modelId="{24007DEC-4CEB-BD48-9FE4-F63C2012158E}" srcId="{3E31BC3F-CEE3-4249-8F6F-3922CC347784}" destId="{3AB81929-9DFA-D14E-8AE0-23958FF7ED4F}" srcOrd="2" destOrd="0" parTransId="{79818DE8-1CEF-AF44-9226-F45912A2EDEA}" sibTransId="{C78952F0-B0F6-DB40-9C2F-FE3A70C3811F}"/>
    <dgm:cxn modelId="{4EBCB382-487E-ED4A-90E9-C4C6FDD6E607}" type="presOf" srcId="{97D88B26-0706-2C42-8E55-FFC094FF4851}" destId="{4CC216BF-1325-594E-9DFD-40EAC662B29A}" srcOrd="1" destOrd="0" presId="urn:microsoft.com/office/officeart/2005/8/layout/process1"/>
    <dgm:cxn modelId="{058FC4DB-0091-1248-9B8A-936C181B0FF5}" type="presOf" srcId="{4F29E92A-3182-EA4D-9C28-4F68FE1E5897}" destId="{CDD486C3-312D-D343-B34C-9EAE939D1812}" srcOrd="0" destOrd="0" presId="urn:microsoft.com/office/officeart/2005/8/layout/process1"/>
    <dgm:cxn modelId="{E99CC6F6-7A10-8544-B04B-DF8FDBE688A2}" type="presOf" srcId="{3E31BC3F-CEE3-4249-8F6F-3922CC347784}" destId="{D45FDDD9-98B7-654C-A4AD-CA581C5CF369}" srcOrd="0" destOrd="0" presId="urn:microsoft.com/office/officeart/2005/8/layout/process1"/>
    <dgm:cxn modelId="{00F5325B-4D63-F140-B594-44087ECF37AE}" srcId="{3E31BC3F-CEE3-4249-8F6F-3922CC347784}" destId="{5E7E6EA3-FB09-314B-9A66-F52C40D9427B}" srcOrd="0" destOrd="0" parTransId="{F4BFBB18-F679-314D-A8B9-125AD42A9A3A}" sibTransId="{21029416-179A-1844-BA8B-B0F480556399}"/>
    <dgm:cxn modelId="{6F8416D0-60B4-1943-B0C3-77797E4E7CC2}" type="presOf" srcId="{21029416-179A-1844-BA8B-B0F480556399}" destId="{6BDE5232-9EFA-AC4F-99A3-B4313666BB34}" srcOrd="0" destOrd="0" presId="urn:microsoft.com/office/officeart/2005/8/layout/process1"/>
    <dgm:cxn modelId="{C38937FC-0190-A449-AC09-17EEACF667EC}" type="presOf" srcId="{21029416-179A-1844-BA8B-B0F480556399}" destId="{E33C2A22-DDCF-9441-9AE4-E7FD245089BC}" srcOrd="1" destOrd="0" presId="urn:microsoft.com/office/officeart/2005/8/layout/process1"/>
    <dgm:cxn modelId="{2B6C7F40-1F67-AA4B-8C8E-EC8A9CCF87DC}" type="presParOf" srcId="{D45FDDD9-98B7-654C-A4AD-CA581C5CF369}" destId="{7A415D44-3531-554F-A195-F1D87A8447B4}" srcOrd="0" destOrd="0" presId="urn:microsoft.com/office/officeart/2005/8/layout/process1"/>
    <dgm:cxn modelId="{97BFDCE7-CE17-5C47-96EF-C2210EEA3463}" type="presParOf" srcId="{D45FDDD9-98B7-654C-A4AD-CA581C5CF369}" destId="{6BDE5232-9EFA-AC4F-99A3-B4313666BB34}" srcOrd="1" destOrd="0" presId="urn:microsoft.com/office/officeart/2005/8/layout/process1"/>
    <dgm:cxn modelId="{B1B29864-C5C5-1D47-9C46-E6EA9F9F9FD0}" type="presParOf" srcId="{6BDE5232-9EFA-AC4F-99A3-B4313666BB34}" destId="{E33C2A22-DDCF-9441-9AE4-E7FD245089BC}" srcOrd="0" destOrd="0" presId="urn:microsoft.com/office/officeart/2005/8/layout/process1"/>
    <dgm:cxn modelId="{F5B78C6A-B472-874B-BFD5-86DD7932BEE9}" type="presParOf" srcId="{D45FDDD9-98B7-654C-A4AD-CA581C5CF369}" destId="{CDD486C3-312D-D343-B34C-9EAE939D1812}" srcOrd="2" destOrd="0" presId="urn:microsoft.com/office/officeart/2005/8/layout/process1"/>
    <dgm:cxn modelId="{800CB798-0833-B746-961F-A45927A58801}" type="presParOf" srcId="{D45FDDD9-98B7-654C-A4AD-CA581C5CF369}" destId="{B599C00E-3AE2-8E4B-A3FB-C6B1FB5A1AFB}" srcOrd="3" destOrd="0" presId="urn:microsoft.com/office/officeart/2005/8/layout/process1"/>
    <dgm:cxn modelId="{F0F4FC4E-B924-3243-96EA-852B9C6DD937}" type="presParOf" srcId="{B599C00E-3AE2-8E4B-A3FB-C6B1FB5A1AFB}" destId="{4CC216BF-1325-594E-9DFD-40EAC662B29A}" srcOrd="0" destOrd="0" presId="urn:microsoft.com/office/officeart/2005/8/layout/process1"/>
    <dgm:cxn modelId="{650ABA29-1693-5C4B-86DC-063AA4C4329E}" type="presParOf" srcId="{D45FDDD9-98B7-654C-A4AD-CA581C5CF369}" destId="{2A3A0E90-2B08-9241-8A05-F12024B18B77}"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415D44-3531-554F-A195-F1D87A8447B4}">
      <dsp:nvSpPr>
        <dsp:cNvPr id="0" name=""/>
        <dsp:cNvSpPr/>
      </dsp:nvSpPr>
      <dsp:spPr>
        <a:xfrm>
          <a:off x="4822" y="1167824"/>
          <a:ext cx="1441251" cy="864750"/>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Send</a:t>
          </a:r>
        </a:p>
      </dsp:txBody>
      <dsp:txXfrm>
        <a:off x="30150" y="1193152"/>
        <a:ext cx="1390595" cy="814094"/>
      </dsp:txXfrm>
    </dsp:sp>
    <dsp:sp modelId="{6BDE5232-9EFA-AC4F-99A3-B4313666BB34}">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590198" y="1492970"/>
        <a:ext cx="213882" cy="214458"/>
      </dsp:txXfrm>
    </dsp:sp>
    <dsp:sp modelId="{CDD486C3-312D-D343-B34C-9EAE939D1812}">
      <dsp:nvSpPr>
        <dsp:cNvPr id="0" name=""/>
        <dsp:cNvSpPr/>
      </dsp:nvSpPr>
      <dsp:spPr>
        <a:xfrm>
          <a:off x="2022574" y="1167824"/>
          <a:ext cx="1441251" cy="864750"/>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Receive</a:t>
          </a:r>
        </a:p>
      </dsp:txBody>
      <dsp:txXfrm>
        <a:off x="2047902" y="1193152"/>
        <a:ext cx="1390595" cy="814094"/>
      </dsp:txXfrm>
    </dsp:sp>
    <dsp:sp modelId="{B599C00E-3AE2-8E4B-A3FB-C6B1FB5A1AFB}">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607950" y="1492970"/>
        <a:ext cx="213882" cy="214458"/>
      </dsp:txXfrm>
    </dsp:sp>
    <dsp:sp modelId="{2A3A0E90-2B08-9241-8A05-F12024B18B77}">
      <dsp:nvSpPr>
        <dsp:cNvPr id="0" name=""/>
        <dsp:cNvSpPr/>
      </dsp:nvSpPr>
      <dsp:spPr>
        <a:xfrm>
          <a:off x="4040326" y="1167824"/>
          <a:ext cx="1441251" cy="864750"/>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Manage</a:t>
          </a:r>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45601-FB3F-7541-BCC8-AC661CC12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526</Words>
  <Characters>2999</Characters>
  <Application>Microsoft Macintosh Word</Application>
  <DocSecurity>0</DocSecurity>
  <Lines>24</Lines>
  <Paragraphs>7</Paragraphs>
  <ScaleCrop>false</ScaleCrop>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Yu</dc:creator>
  <cp:keywords/>
  <dc:description/>
  <cp:lastModifiedBy>Dennis Yu</cp:lastModifiedBy>
  <cp:revision>10</cp:revision>
  <dcterms:created xsi:type="dcterms:W3CDTF">2014-06-09T04:00:00Z</dcterms:created>
  <dcterms:modified xsi:type="dcterms:W3CDTF">2014-06-12T02:59:00Z</dcterms:modified>
</cp:coreProperties>
</file>