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90818" w14:textId="77777777" w:rsidR="00286ABB" w:rsidRPr="00101FAB" w:rsidRDefault="00286ABB" w:rsidP="0061252F">
      <w:pPr>
        <w:pStyle w:val="a7"/>
        <w:rPr>
          <w:rFonts w:asciiTheme="majorEastAsia" w:eastAsiaTheme="majorEastAsia" w:hAnsiTheme="majorEastAsia"/>
        </w:rPr>
      </w:pPr>
      <w:r w:rsidRPr="00101FAB">
        <w:rPr>
          <w:rFonts w:asciiTheme="majorEastAsia" w:eastAsiaTheme="majorEastAsia" w:hAnsiTheme="majorEastAsia" w:hint="eastAsia"/>
        </w:rPr>
        <w:t>关于国内卫生标准发展解读</w:t>
      </w:r>
    </w:p>
    <w:p w14:paraId="3BE858C3" w14:textId="77777777" w:rsidR="0061252F" w:rsidRPr="00101FAB" w:rsidRDefault="0061252F" w:rsidP="00C544D3">
      <w:pPr>
        <w:pStyle w:val="3"/>
      </w:pPr>
      <w:r w:rsidRPr="00101FAB">
        <w:rPr>
          <w:rFonts w:hint="eastAsia"/>
        </w:rPr>
        <w:t>一、背景</w:t>
      </w:r>
    </w:p>
    <w:p w14:paraId="5BA1F4B9" w14:textId="77777777" w:rsidR="009C6088" w:rsidRPr="00893AC7" w:rsidRDefault="0061252F" w:rsidP="0061252F">
      <w:pPr>
        <w:rPr>
          <w:rFonts w:asciiTheme="minorEastAsia" w:hAnsiTheme="minorEastAsia"/>
          <w:color w:val="000000" w:themeColor="text1"/>
        </w:rPr>
      </w:pPr>
      <w:r w:rsidRPr="00101FAB">
        <w:rPr>
          <w:rFonts w:asciiTheme="minorEastAsia" w:hAnsiTheme="minorEastAsia" w:hint="eastAsia"/>
          <w:color w:val="000000" w:themeColor="text1"/>
        </w:rPr>
        <w:t>从2009年4月《中共中央 国务院关于深化医药卫生体制改革的意见》和《国务院关于印发医药卫生体制改革近期重点实施方案（2009-2011）的通知》发布到2020年是我国事业发展的关键时期。</w:t>
      </w:r>
      <w:r w:rsidR="009C6088" w:rsidRPr="00101FAB">
        <w:rPr>
          <w:rFonts w:asciiTheme="minorEastAsia" w:hAnsiTheme="minorEastAsia" w:hint="eastAsia"/>
          <w:color w:val="000000" w:themeColor="text1"/>
        </w:rPr>
        <w:t>为了加快信息标准体系建设，2009年取得的成果，</w:t>
      </w:r>
      <w:r w:rsidR="002A3653" w:rsidRPr="00101FAB">
        <w:rPr>
          <w:rFonts w:asciiTheme="minorEastAsia" w:hAnsiTheme="minorEastAsia" w:cs="Arial"/>
          <w:color w:val="000000" w:themeColor="text1"/>
          <w:szCs w:val="21"/>
          <w:shd w:val="clear" w:color="auto" w:fill="FFFFFF"/>
        </w:rPr>
        <w:t>主要包括</w:t>
      </w:r>
      <w:r w:rsidR="002A3653" w:rsidRPr="00101FAB">
        <w:rPr>
          <w:rFonts w:asciiTheme="minorEastAsia" w:hAnsiTheme="minorEastAsia" w:cs="Arial" w:hint="eastAsia"/>
          <w:color w:val="000000" w:themeColor="text1"/>
          <w:szCs w:val="21"/>
          <w:shd w:val="clear" w:color="auto" w:fill="FFFFFF"/>
        </w:rPr>
        <w:t>两</w:t>
      </w:r>
      <w:r w:rsidR="009C6088" w:rsidRPr="00101FAB">
        <w:rPr>
          <w:rFonts w:asciiTheme="minorEastAsia" w:hAnsiTheme="minorEastAsia" w:cs="Arial"/>
          <w:color w:val="000000" w:themeColor="text1"/>
          <w:szCs w:val="21"/>
          <w:shd w:val="clear" w:color="auto" w:fill="FFFFFF"/>
        </w:rPr>
        <w:t>类：</w:t>
      </w:r>
      <w:r w:rsidR="009C6088" w:rsidRPr="00101FAB">
        <w:rPr>
          <w:rFonts w:asciiTheme="minorEastAsia" w:hAnsiTheme="minorEastAsia" w:cs="宋体" w:hint="eastAsia"/>
          <w:color w:val="000000" w:themeColor="text1"/>
          <w:szCs w:val="21"/>
          <w:shd w:val="clear" w:color="auto" w:fill="FFFFFF"/>
        </w:rPr>
        <w:t>①</w:t>
      </w:r>
      <w:r w:rsidR="009C6088" w:rsidRPr="00101FAB">
        <w:rPr>
          <w:rFonts w:asciiTheme="minorEastAsia" w:hAnsiTheme="minorEastAsia" w:cs="Arial"/>
          <w:color w:val="000000" w:themeColor="text1"/>
          <w:szCs w:val="21"/>
          <w:shd w:val="clear" w:color="auto" w:fill="FFFFFF"/>
        </w:rPr>
        <w:t>数据标准，包括《健康档案基本架构与数据标准（试行）》和《电子病历基本架构与数据标准（试行）》；</w:t>
      </w:r>
      <w:r w:rsidR="009C6088" w:rsidRPr="00101FAB">
        <w:rPr>
          <w:rFonts w:asciiTheme="minorEastAsia" w:hAnsiTheme="minorEastAsia" w:cs="宋体" w:hint="eastAsia"/>
          <w:color w:val="000000" w:themeColor="text1"/>
          <w:szCs w:val="21"/>
          <w:shd w:val="clear" w:color="auto" w:fill="FFFFFF"/>
        </w:rPr>
        <w:t>②</w:t>
      </w:r>
      <w:r w:rsidR="009C6088" w:rsidRPr="00101FAB">
        <w:rPr>
          <w:rFonts w:asciiTheme="minorEastAsia" w:hAnsiTheme="minorEastAsia" w:cs="Arial"/>
          <w:color w:val="000000" w:themeColor="text1"/>
          <w:szCs w:val="21"/>
          <w:shd w:val="clear" w:color="auto" w:fill="FFFFFF"/>
        </w:rPr>
        <w:t>平台标准，包括《基于健康档案的区域卫生信息平台建设指南（试行）》和《基于健康档案的区域卫生信息平台建设技术解决方案（试行）》</w:t>
      </w:r>
      <w:r w:rsidR="002A3653" w:rsidRPr="00101FAB">
        <w:rPr>
          <w:rFonts w:asciiTheme="minorEastAsia" w:hAnsiTheme="minorEastAsia" w:cs="Arial" w:hint="eastAsia"/>
          <w:color w:val="000000" w:themeColor="text1"/>
          <w:szCs w:val="21"/>
          <w:shd w:val="clear" w:color="auto" w:fill="FFFFFF"/>
        </w:rPr>
        <w:t>。</w:t>
      </w:r>
      <w:r w:rsidR="002A3653" w:rsidRPr="00101FAB">
        <w:rPr>
          <w:rFonts w:asciiTheme="minorEastAsia" w:hAnsiTheme="minorEastAsia"/>
          <w:color w:val="000000" w:themeColor="text1"/>
        </w:rPr>
        <w:t xml:space="preserve"> </w:t>
      </w:r>
    </w:p>
    <w:p w14:paraId="6F364CC6" w14:textId="77777777" w:rsidR="00F134A7" w:rsidRPr="00101FAB" w:rsidRDefault="00F134A7" w:rsidP="00C544D3">
      <w:pPr>
        <w:pStyle w:val="3"/>
      </w:pPr>
      <w:r w:rsidRPr="00101FAB">
        <w:rPr>
          <w:rFonts w:hint="eastAsia"/>
        </w:rPr>
        <w:t>二、数据标准</w:t>
      </w:r>
    </w:p>
    <w:p w14:paraId="112C3388" w14:textId="77777777" w:rsidR="00812DD2" w:rsidRPr="00101FAB" w:rsidRDefault="00812DD2" w:rsidP="00C544D3">
      <w:pPr>
        <w:pStyle w:val="4"/>
      </w:pPr>
      <w:r w:rsidRPr="00101FAB">
        <w:rPr>
          <w:rFonts w:hint="eastAsia"/>
        </w:rPr>
        <w:t>（</w:t>
      </w:r>
      <w:r w:rsidRPr="00101FAB">
        <w:rPr>
          <w:rFonts w:hint="eastAsia"/>
        </w:rPr>
        <w:t>1</w:t>
      </w:r>
      <w:r w:rsidRPr="00101FAB">
        <w:rPr>
          <w:rFonts w:hint="eastAsia"/>
        </w:rPr>
        <w:t>）健康档案部分</w:t>
      </w:r>
    </w:p>
    <w:p w14:paraId="67C19596" w14:textId="77777777" w:rsidR="00812DD2" w:rsidRPr="00101FAB" w:rsidRDefault="009C6088" w:rsidP="00812DD2">
      <w:pPr>
        <w:autoSpaceDE w:val="0"/>
        <w:autoSpaceDN w:val="0"/>
        <w:adjustRightInd w:val="0"/>
        <w:jc w:val="left"/>
        <w:rPr>
          <w:rFonts w:asciiTheme="minorEastAsia" w:hAnsiTheme="minorEastAsia" w:cs="宋体"/>
          <w:color w:val="000000" w:themeColor="text1"/>
          <w:kern w:val="0"/>
          <w:szCs w:val="21"/>
          <w:lang w:val="zh-CN"/>
        </w:rPr>
      </w:pPr>
      <w:r w:rsidRPr="00101FAB">
        <w:rPr>
          <w:rFonts w:asciiTheme="minorEastAsia" w:hAnsiTheme="minorEastAsia" w:hint="eastAsia"/>
          <w:color w:val="000000" w:themeColor="text1"/>
          <w:szCs w:val="21"/>
        </w:rPr>
        <w:t>2009年5月15日，卫生部发布了《</w:t>
      </w:r>
      <w:r w:rsidRPr="005970A3">
        <w:rPr>
          <w:rFonts w:asciiTheme="minorEastAsia" w:hAnsiTheme="minorEastAsia" w:hint="eastAsia"/>
          <w:color w:val="FF0000"/>
          <w:szCs w:val="21"/>
        </w:rPr>
        <w:t>健康档案基础架构与数据标准</w:t>
      </w:r>
      <w:r w:rsidRPr="005970A3">
        <w:rPr>
          <w:rFonts w:asciiTheme="minorEastAsia" w:hAnsiTheme="minorEastAsia" w:hint="eastAsia"/>
          <w:b/>
          <w:color w:val="FF0000"/>
          <w:szCs w:val="21"/>
        </w:rPr>
        <w:t>（试行）</w:t>
      </w:r>
      <w:r w:rsidRPr="00101FAB">
        <w:rPr>
          <w:rFonts w:asciiTheme="minorEastAsia" w:hAnsiTheme="minorEastAsia" w:hint="eastAsia"/>
          <w:color w:val="000000" w:themeColor="text1"/>
          <w:szCs w:val="21"/>
        </w:rPr>
        <w:t xml:space="preserve">》， </w:t>
      </w:r>
      <w:r w:rsidR="00A41398" w:rsidRPr="00101FAB">
        <w:rPr>
          <w:rFonts w:asciiTheme="minorEastAsia" w:hAnsiTheme="minorEastAsia" w:hint="eastAsia"/>
          <w:color w:val="000000" w:themeColor="text1"/>
          <w:szCs w:val="21"/>
        </w:rPr>
        <w:t>进一步开展健康档案标准研制和试点应用工作，主要包括：发布了2012年2月1日施行的</w:t>
      </w:r>
      <w:r w:rsidR="00A41398" w:rsidRPr="005970A3">
        <w:rPr>
          <w:rFonts w:asciiTheme="minorEastAsia" w:hAnsiTheme="minorEastAsia" w:hint="eastAsia"/>
          <w:color w:val="FF0000"/>
          <w:szCs w:val="21"/>
        </w:rPr>
        <w:t>《卫生信息数据元目录》</w:t>
      </w:r>
      <w:r w:rsidR="00A41398" w:rsidRPr="005970A3">
        <w:rPr>
          <w:rFonts w:asciiTheme="minorEastAsia" w:hAnsiTheme="minorEastAsia" w:hint="eastAsia"/>
          <w:b/>
          <w:color w:val="FF0000"/>
          <w:szCs w:val="21"/>
        </w:rPr>
        <w:t>系列标准</w:t>
      </w:r>
      <w:r w:rsidR="00A41398" w:rsidRPr="00101FAB">
        <w:rPr>
          <w:rFonts w:asciiTheme="minorEastAsia" w:hAnsiTheme="minorEastAsia" w:hint="eastAsia"/>
          <w:color w:val="000000" w:themeColor="text1"/>
          <w:szCs w:val="21"/>
        </w:rPr>
        <w:t>，包括WS363.1~WS363.17-2011；《卫生信息数据元值域代码》标准系列，包括：WS364.1~WS364.17。以及《城乡居民健康档案基础数据集》WS365-2001。</w:t>
      </w:r>
      <w:r w:rsidR="006F4FFD" w:rsidRPr="00101FAB">
        <w:rPr>
          <w:rFonts w:asciiTheme="minorEastAsia" w:hAnsiTheme="minorEastAsia" w:hint="eastAsia"/>
          <w:color w:val="000000" w:themeColor="text1"/>
          <w:szCs w:val="21"/>
        </w:rPr>
        <w:t>同时</w:t>
      </w:r>
      <w:r w:rsidR="006F4FFD" w:rsidRPr="005970A3">
        <w:rPr>
          <w:rFonts w:asciiTheme="minorEastAsia" w:hAnsiTheme="minorEastAsia" w:hint="eastAsia"/>
          <w:b/>
          <w:color w:val="FF0000"/>
          <w:szCs w:val="21"/>
        </w:rPr>
        <w:t>废除了</w:t>
      </w:r>
      <w:r w:rsidR="006F4FFD" w:rsidRPr="005970A3">
        <w:rPr>
          <w:rFonts w:asciiTheme="minorEastAsia" w:hAnsiTheme="minorEastAsia" w:hint="eastAsia"/>
          <w:color w:val="FF0000"/>
          <w:szCs w:val="21"/>
        </w:rPr>
        <w:t>健康档案基本架构与数据标准（试行）35项</w:t>
      </w:r>
      <w:r w:rsidR="006F4FFD" w:rsidRPr="00101FAB">
        <w:rPr>
          <w:rFonts w:asciiTheme="minorEastAsia" w:hAnsiTheme="minorEastAsia" w:hint="eastAsia"/>
          <w:color w:val="000000" w:themeColor="text1"/>
          <w:szCs w:val="21"/>
        </w:rPr>
        <w:t>。</w:t>
      </w:r>
      <w:r w:rsidR="00FF4F2A" w:rsidRPr="00101FAB">
        <w:rPr>
          <w:rFonts w:asciiTheme="minorEastAsia" w:hAnsiTheme="minorEastAsia" w:cs="Verdana"/>
          <w:color w:val="000000" w:themeColor="text1"/>
          <w:kern w:val="0"/>
          <w:szCs w:val="21"/>
          <w:lang w:val="zh-CN"/>
        </w:rPr>
        <w:t>2012</w:t>
      </w:r>
      <w:r w:rsidR="00FF4F2A" w:rsidRPr="00101FAB">
        <w:rPr>
          <w:rFonts w:asciiTheme="minorEastAsia" w:hAnsiTheme="minorEastAsia" w:cs="宋体" w:hint="eastAsia"/>
          <w:color w:val="000000" w:themeColor="text1"/>
          <w:kern w:val="0"/>
          <w:szCs w:val="21"/>
          <w:lang w:val="zh-CN"/>
        </w:rPr>
        <w:t>年</w:t>
      </w:r>
      <w:r w:rsidR="00FF4F2A" w:rsidRPr="00101FAB">
        <w:rPr>
          <w:rFonts w:asciiTheme="minorEastAsia" w:hAnsiTheme="minorEastAsia" w:cs="Verdana"/>
          <w:color w:val="000000" w:themeColor="text1"/>
          <w:kern w:val="0"/>
          <w:szCs w:val="21"/>
          <w:lang w:val="zh-CN"/>
        </w:rPr>
        <w:t>9</w:t>
      </w:r>
      <w:r w:rsidR="00FF4F2A" w:rsidRPr="00101FAB">
        <w:rPr>
          <w:rFonts w:asciiTheme="minorEastAsia" w:hAnsiTheme="minorEastAsia" w:cs="宋体" w:hint="eastAsia"/>
          <w:color w:val="000000" w:themeColor="text1"/>
          <w:kern w:val="0"/>
          <w:szCs w:val="21"/>
          <w:lang w:val="zh-CN"/>
        </w:rPr>
        <w:t>月</w:t>
      </w:r>
      <w:r w:rsidR="00FF4F2A" w:rsidRPr="00101FAB">
        <w:rPr>
          <w:rFonts w:asciiTheme="minorEastAsia" w:hAnsiTheme="minorEastAsia" w:cs="Verdana"/>
          <w:color w:val="000000" w:themeColor="text1"/>
          <w:kern w:val="0"/>
          <w:szCs w:val="21"/>
          <w:lang w:val="zh-CN"/>
        </w:rPr>
        <w:t>1</w:t>
      </w:r>
      <w:r w:rsidR="00FF4F2A" w:rsidRPr="00101FAB">
        <w:rPr>
          <w:rFonts w:asciiTheme="minorEastAsia" w:hAnsiTheme="minorEastAsia" w:cs="宋体" w:hint="eastAsia"/>
          <w:color w:val="000000" w:themeColor="text1"/>
          <w:kern w:val="0"/>
          <w:szCs w:val="21"/>
          <w:lang w:val="zh-CN"/>
        </w:rPr>
        <w:t>日起</w:t>
      </w:r>
      <w:r w:rsidR="00FF4F2A" w:rsidRPr="005970A3">
        <w:rPr>
          <w:rFonts w:asciiTheme="minorEastAsia" w:hAnsiTheme="minorEastAsia" w:cs="宋体" w:hint="eastAsia"/>
          <w:color w:val="FF0000"/>
          <w:kern w:val="0"/>
          <w:szCs w:val="21"/>
          <w:lang w:val="zh-CN"/>
        </w:rPr>
        <w:t>施行《卫生信息基本数据集编制规范》等</w:t>
      </w:r>
      <w:r w:rsidR="00FF4F2A" w:rsidRPr="005970A3">
        <w:rPr>
          <w:rFonts w:asciiTheme="minorEastAsia" w:hAnsiTheme="minorEastAsia" w:cs="Verdana"/>
          <w:color w:val="FF0000"/>
          <w:kern w:val="0"/>
          <w:szCs w:val="21"/>
          <w:lang w:val="zh-CN"/>
        </w:rPr>
        <w:t>23</w:t>
      </w:r>
      <w:r w:rsidR="00FF4F2A" w:rsidRPr="005970A3">
        <w:rPr>
          <w:rFonts w:asciiTheme="minorEastAsia" w:hAnsiTheme="minorEastAsia" w:cs="宋体" w:hint="eastAsia"/>
          <w:color w:val="FF0000"/>
          <w:kern w:val="0"/>
          <w:szCs w:val="21"/>
          <w:lang w:val="zh-CN"/>
        </w:rPr>
        <w:t>项行业标准</w:t>
      </w:r>
      <w:r w:rsidR="00FF4F2A" w:rsidRPr="00101FAB">
        <w:rPr>
          <w:rFonts w:asciiTheme="minorEastAsia" w:hAnsiTheme="minorEastAsia" w:cs="宋体" w:hint="eastAsia"/>
          <w:color w:val="000000" w:themeColor="text1"/>
          <w:kern w:val="0"/>
          <w:szCs w:val="21"/>
          <w:lang w:val="zh-CN"/>
        </w:rPr>
        <w:t>，卫生信息基本数据集系列标准，包括WS 370-2012《卫生信息基本数据集编制规范》、WS 371-2012《基本信息基本数据集个人信息》、WS 372《疾病管理基本数据集》5部分、WS 373医疗服务基本数据集3部分、WS 374 卫生管理基本数据集4部分、WS 375 基本控制基本数据集9部分。</w:t>
      </w:r>
    </w:p>
    <w:p w14:paraId="089489A4" w14:textId="77777777" w:rsidR="00812DD2" w:rsidRPr="00101FAB" w:rsidRDefault="00812DD2" w:rsidP="00C544D3">
      <w:pPr>
        <w:pStyle w:val="4"/>
        <w:rPr>
          <w:kern w:val="0"/>
          <w:sz w:val="21"/>
          <w:lang w:val="zh-CN"/>
        </w:rPr>
      </w:pPr>
      <w:r w:rsidRPr="00101FAB">
        <w:rPr>
          <w:rFonts w:hint="eastAsia"/>
          <w:kern w:val="0"/>
          <w:lang w:val="zh-CN"/>
        </w:rPr>
        <w:t>（</w:t>
      </w:r>
      <w:r w:rsidRPr="00101FAB">
        <w:rPr>
          <w:rFonts w:hint="eastAsia"/>
          <w:kern w:val="0"/>
          <w:lang w:val="zh-CN"/>
        </w:rPr>
        <w:t>2</w:t>
      </w:r>
      <w:r w:rsidRPr="00101FAB">
        <w:rPr>
          <w:rFonts w:hint="eastAsia"/>
          <w:kern w:val="0"/>
          <w:lang w:val="zh-CN"/>
        </w:rPr>
        <w:t>）电子病历部分</w:t>
      </w:r>
    </w:p>
    <w:p w14:paraId="45710C81" w14:textId="77777777" w:rsidR="00812DD2" w:rsidRPr="00101FAB" w:rsidRDefault="001D1B12" w:rsidP="00812DD2">
      <w:pPr>
        <w:autoSpaceDE w:val="0"/>
        <w:autoSpaceDN w:val="0"/>
        <w:adjustRightInd w:val="0"/>
        <w:jc w:val="left"/>
        <w:rPr>
          <w:rFonts w:asciiTheme="minorEastAsia" w:hAnsiTheme="minorEastAsia" w:cs="Verdana"/>
          <w:color w:val="000000" w:themeColor="text1"/>
          <w:kern w:val="0"/>
          <w:szCs w:val="21"/>
          <w:lang w:val="zh-CN"/>
        </w:rPr>
      </w:pPr>
      <w:r w:rsidRPr="00101FAB">
        <w:rPr>
          <w:rFonts w:asciiTheme="minorEastAsia" w:hAnsiTheme="minorEastAsia" w:cs="Verdana" w:hint="eastAsia"/>
          <w:color w:val="000000" w:themeColor="text1"/>
          <w:kern w:val="0"/>
          <w:szCs w:val="21"/>
          <w:lang w:val="zh-CN"/>
        </w:rPr>
        <w:t>从2008年卫生部统计信息中心开展了电子病历数据标准的研究制定工作开始，2009年7月形成征求意见稿，12月31日，卫生部、国家中医药管理局发布《</w:t>
      </w:r>
      <w:r w:rsidRPr="005970A3">
        <w:rPr>
          <w:rFonts w:asciiTheme="minorEastAsia" w:hAnsiTheme="minorEastAsia" w:cs="Verdana" w:hint="eastAsia"/>
          <w:color w:val="FF0000"/>
          <w:kern w:val="0"/>
          <w:szCs w:val="21"/>
          <w:lang w:val="zh-CN"/>
        </w:rPr>
        <w:t>电子病历基本架构与数据标准（试行）</w:t>
      </w:r>
      <w:r w:rsidRPr="00101FAB">
        <w:rPr>
          <w:rFonts w:asciiTheme="minorEastAsia" w:hAnsiTheme="minorEastAsia" w:cs="Verdana" w:hint="eastAsia"/>
          <w:color w:val="000000" w:themeColor="text1"/>
          <w:kern w:val="0"/>
          <w:szCs w:val="21"/>
          <w:lang w:val="zh-CN"/>
        </w:rPr>
        <w:t>》是我国卫生领域制定发布的首部国家级具有中西医结合特点的电子病历业务架构基本规范和数据标准。</w:t>
      </w:r>
      <w:r w:rsidR="00812DD2" w:rsidRPr="00101FAB">
        <w:rPr>
          <w:rFonts w:asciiTheme="minorEastAsia" w:hAnsiTheme="minorEastAsia" w:cs="宋体" w:hint="eastAsia"/>
          <w:color w:val="000000" w:themeColor="text1"/>
          <w:kern w:val="0"/>
          <w:szCs w:val="21"/>
          <w:lang w:val="zh-CN"/>
        </w:rPr>
        <w:t>为了进一步推动医疗服务事业的发展，卫生部出台了多项医疗业务规范，并颁布了一系列卫生信息标准。如住院病案首页</w:t>
      </w:r>
      <w:r w:rsidR="00812DD2" w:rsidRPr="00101FAB">
        <w:rPr>
          <w:rFonts w:asciiTheme="minorEastAsia" w:hAnsiTheme="minorEastAsia" w:cs="Verdana"/>
          <w:color w:val="000000" w:themeColor="text1"/>
          <w:kern w:val="0"/>
          <w:szCs w:val="21"/>
          <w:lang w:val="zh-CN"/>
        </w:rPr>
        <w:t>(2011)</w:t>
      </w:r>
      <w:r w:rsidR="00970B31">
        <w:rPr>
          <w:rFonts w:asciiTheme="minorEastAsia" w:hAnsiTheme="minorEastAsia" w:cs="Verdana" w:hint="eastAsia"/>
          <w:color w:val="000000" w:themeColor="text1"/>
          <w:kern w:val="0"/>
          <w:szCs w:val="21"/>
          <w:lang w:val="zh-CN"/>
        </w:rPr>
        <w:t>（</w:t>
      </w:r>
      <w:r w:rsidR="00970B31" w:rsidRPr="00946B64">
        <w:rPr>
          <w:rFonts w:asciiTheme="minorEastAsia" w:hAnsiTheme="minorEastAsia" w:hint="eastAsia"/>
          <w:color w:val="FF0000"/>
          <w:szCs w:val="21"/>
          <w:shd w:val="clear" w:color="auto" w:fill="FFFFFF"/>
        </w:rPr>
        <w:t>卫医政发〔2011〕84号 卫生部关于</w:t>
      </w:r>
      <w:r w:rsidR="00970B31" w:rsidRPr="00946B64">
        <w:rPr>
          <w:rFonts w:asciiTheme="minorEastAsia" w:hAnsiTheme="minorEastAsia" w:hint="eastAsia"/>
          <w:b/>
          <w:color w:val="FF0000"/>
          <w:szCs w:val="21"/>
          <w:shd w:val="clear" w:color="auto" w:fill="FFFFFF"/>
        </w:rPr>
        <w:t>修订</w:t>
      </w:r>
      <w:r w:rsidR="00970B31" w:rsidRPr="00946B64">
        <w:rPr>
          <w:rFonts w:asciiTheme="minorEastAsia" w:hAnsiTheme="minorEastAsia" w:hint="eastAsia"/>
          <w:color w:val="FF0000"/>
          <w:szCs w:val="21"/>
          <w:shd w:val="clear" w:color="auto" w:fill="FFFFFF"/>
        </w:rPr>
        <w:t>住院病案首页的通知</w:t>
      </w:r>
      <w:r w:rsidR="00EA34D2" w:rsidRPr="00946B64">
        <w:rPr>
          <w:rFonts w:asciiTheme="minorEastAsia" w:hAnsiTheme="minorEastAsia" w:hint="eastAsia"/>
          <w:b/>
          <w:color w:val="FF0000"/>
          <w:szCs w:val="21"/>
          <w:shd w:val="clear" w:color="auto" w:fill="FFFFFF"/>
        </w:rPr>
        <w:t>2012年1月实施</w:t>
      </w:r>
      <w:r w:rsidR="00970B31">
        <w:rPr>
          <w:rFonts w:asciiTheme="minorEastAsia" w:hAnsiTheme="minorEastAsia" w:cs="Verdana" w:hint="eastAsia"/>
          <w:color w:val="000000" w:themeColor="text1"/>
          <w:kern w:val="0"/>
          <w:szCs w:val="21"/>
          <w:lang w:val="zh-CN"/>
        </w:rPr>
        <w:t>）</w:t>
      </w:r>
      <w:r w:rsidR="00812DD2" w:rsidRPr="00101FAB">
        <w:rPr>
          <w:rFonts w:asciiTheme="minorEastAsia" w:hAnsiTheme="minorEastAsia" w:cs="宋体" w:hint="eastAsia"/>
          <w:color w:val="000000" w:themeColor="text1"/>
          <w:kern w:val="0"/>
          <w:szCs w:val="21"/>
          <w:lang w:val="zh-CN"/>
        </w:rPr>
        <w:t>、病历书写规范</w:t>
      </w:r>
      <w:r w:rsidR="00812DD2" w:rsidRPr="00101FAB">
        <w:rPr>
          <w:rFonts w:asciiTheme="minorEastAsia" w:hAnsiTheme="minorEastAsia" w:cs="Verdana"/>
          <w:color w:val="000000" w:themeColor="text1"/>
          <w:kern w:val="0"/>
          <w:szCs w:val="21"/>
          <w:lang w:val="zh-CN"/>
        </w:rPr>
        <w:t>(2010)</w:t>
      </w:r>
      <w:r w:rsidR="00946B64">
        <w:rPr>
          <w:rFonts w:asciiTheme="minorEastAsia" w:hAnsiTheme="minorEastAsia" w:cs="Verdana" w:hint="eastAsia"/>
          <w:color w:val="000000" w:themeColor="text1"/>
          <w:kern w:val="0"/>
          <w:szCs w:val="21"/>
          <w:lang w:val="zh-CN"/>
        </w:rPr>
        <w:t>（</w:t>
      </w:r>
      <w:r w:rsidR="00946B64">
        <w:rPr>
          <w:rFonts w:ascii="SimSun" w:hAnsi="SimSun"/>
          <w:color w:val="000000"/>
          <w:sz w:val="18"/>
          <w:szCs w:val="18"/>
        </w:rPr>
        <w:t xml:space="preserve">　</w:t>
      </w:r>
      <w:r w:rsidR="00946B64" w:rsidRPr="00946B64">
        <w:rPr>
          <w:rFonts w:ascii="SimSun" w:hAnsi="SimSun"/>
          <w:color w:val="FF0000"/>
          <w:sz w:val="18"/>
          <w:szCs w:val="18"/>
        </w:rPr>
        <w:t>2002</w:t>
      </w:r>
      <w:r w:rsidR="00946B64" w:rsidRPr="00946B64">
        <w:rPr>
          <w:rFonts w:ascii="SimSun" w:hAnsi="SimSun"/>
          <w:color w:val="FF0000"/>
          <w:sz w:val="18"/>
          <w:szCs w:val="18"/>
        </w:rPr>
        <w:t>年颁布的《病历书写基本规范（试行）》于</w:t>
      </w:r>
      <w:r w:rsidR="00946B64" w:rsidRPr="00946B64">
        <w:rPr>
          <w:rFonts w:ascii="SimSun" w:hAnsi="SimSun"/>
          <w:color w:val="FF0000"/>
          <w:sz w:val="18"/>
          <w:szCs w:val="18"/>
        </w:rPr>
        <w:t>3</w:t>
      </w:r>
      <w:r w:rsidR="00946B64" w:rsidRPr="00946B64">
        <w:rPr>
          <w:rFonts w:ascii="SimSun" w:hAnsi="SimSun"/>
          <w:color w:val="FF0000"/>
          <w:sz w:val="18"/>
          <w:szCs w:val="18"/>
        </w:rPr>
        <w:t>月</w:t>
      </w:r>
      <w:r w:rsidR="00946B64" w:rsidRPr="00946B64">
        <w:rPr>
          <w:rFonts w:ascii="SimSun" w:hAnsi="SimSun"/>
          <w:color w:val="FF0000"/>
          <w:sz w:val="18"/>
          <w:szCs w:val="18"/>
        </w:rPr>
        <w:t>1</w:t>
      </w:r>
      <w:r w:rsidR="00946B64" w:rsidRPr="00946B64">
        <w:rPr>
          <w:rFonts w:ascii="SimSun" w:hAnsi="SimSun"/>
          <w:color w:val="FF0000"/>
          <w:sz w:val="18"/>
          <w:szCs w:val="18"/>
        </w:rPr>
        <w:t>日同时</w:t>
      </w:r>
      <w:r w:rsidR="00946B64" w:rsidRPr="00946B64">
        <w:rPr>
          <w:rFonts w:ascii="SimSun" w:hAnsi="SimSun"/>
          <w:b/>
          <w:color w:val="FF0000"/>
          <w:sz w:val="18"/>
          <w:szCs w:val="18"/>
        </w:rPr>
        <w:t>废止</w:t>
      </w:r>
      <w:r w:rsidR="00946B64">
        <w:rPr>
          <w:rFonts w:asciiTheme="minorEastAsia" w:hAnsiTheme="minorEastAsia" w:cs="Verdana" w:hint="eastAsia"/>
          <w:color w:val="000000" w:themeColor="text1"/>
          <w:kern w:val="0"/>
          <w:szCs w:val="21"/>
          <w:lang w:val="zh-CN"/>
        </w:rPr>
        <w:t>）</w:t>
      </w:r>
      <w:r w:rsidR="00812DD2" w:rsidRPr="00101FAB">
        <w:rPr>
          <w:rFonts w:asciiTheme="minorEastAsia" w:hAnsiTheme="minorEastAsia" w:cs="宋体" w:hint="eastAsia"/>
          <w:color w:val="000000" w:themeColor="text1"/>
          <w:kern w:val="0"/>
          <w:szCs w:val="21"/>
          <w:lang w:val="zh-CN"/>
        </w:rPr>
        <w:t>、电子病历基本规范</w:t>
      </w:r>
      <w:r w:rsidR="00812DD2" w:rsidRPr="00101FAB">
        <w:rPr>
          <w:rFonts w:asciiTheme="minorEastAsia" w:hAnsiTheme="minorEastAsia" w:cs="Verdana"/>
          <w:color w:val="000000" w:themeColor="text1"/>
          <w:kern w:val="0"/>
          <w:szCs w:val="21"/>
          <w:lang w:val="zh-CN"/>
        </w:rPr>
        <w:t>(</w:t>
      </w:r>
      <w:r w:rsidR="00812DD2" w:rsidRPr="00101FAB">
        <w:rPr>
          <w:rFonts w:asciiTheme="minorEastAsia" w:hAnsiTheme="minorEastAsia" w:cs="宋体" w:hint="eastAsia"/>
          <w:color w:val="000000" w:themeColor="text1"/>
          <w:kern w:val="0"/>
          <w:szCs w:val="21"/>
          <w:lang w:val="zh-CN"/>
        </w:rPr>
        <w:t>试行</w:t>
      </w:r>
      <w:r w:rsidR="00812DD2" w:rsidRPr="00101FAB">
        <w:rPr>
          <w:rFonts w:asciiTheme="minorEastAsia" w:hAnsiTheme="minorEastAsia" w:cs="Verdana"/>
          <w:color w:val="000000" w:themeColor="text1"/>
          <w:kern w:val="0"/>
          <w:szCs w:val="21"/>
          <w:lang w:val="zh-CN"/>
        </w:rPr>
        <w:t>2010)</w:t>
      </w:r>
      <w:r w:rsidR="00812DD2" w:rsidRPr="00101FAB">
        <w:rPr>
          <w:rFonts w:asciiTheme="minorEastAsia" w:hAnsiTheme="minorEastAsia" w:cs="宋体" w:hint="eastAsia"/>
          <w:color w:val="000000" w:themeColor="text1"/>
          <w:kern w:val="0"/>
          <w:szCs w:val="21"/>
          <w:lang w:val="zh-CN"/>
        </w:rPr>
        <w:t>、</w:t>
      </w:r>
      <w:r w:rsidR="00AE322F" w:rsidRPr="00AE322F">
        <w:rPr>
          <w:rFonts w:hint="eastAsia"/>
          <w:color w:val="FF0000"/>
          <w:szCs w:val="21"/>
        </w:rPr>
        <w:t>《电子病历试点工作方案》</w:t>
      </w:r>
      <w:r w:rsidR="00AE322F">
        <w:rPr>
          <w:rFonts w:hint="eastAsia"/>
          <w:color w:val="FF0000"/>
          <w:szCs w:val="21"/>
        </w:rPr>
        <w:t>、</w:t>
      </w:r>
      <w:r w:rsidR="00812DD2" w:rsidRPr="00101FAB">
        <w:rPr>
          <w:rFonts w:asciiTheme="minorEastAsia" w:hAnsiTheme="minorEastAsia" w:cs="Verdana"/>
          <w:color w:val="000000" w:themeColor="text1"/>
          <w:kern w:val="0"/>
          <w:szCs w:val="21"/>
          <w:lang w:val="zh-CN"/>
        </w:rPr>
        <w:t>WS370</w:t>
      </w:r>
      <w:r w:rsidR="00812DD2" w:rsidRPr="00101FAB">
        <w:rPr>
          <w:rFonts w:asciiTheme="minorEastAsia" w:hAnsiTheme="minorEastAsia" w:cs="宋体" w:hint="eastAsia"/>
          <w:color w:val="000000" w:themeColor="text1"/>
          <w:kern w:val="0"/>
          <w:szCs w:val="21"/>
          <w:lang w:val="zh-CN"/>
        </w:rPr>
        <w:t>卫生信息基本数据集编制规范、</w:t>
      </w:r>
      <w:r w:rsidR="00812DD2" w:rsidRPr="00101FAB">
        <w:rPr>
          <w:rFonts w:asciiTheme="minorEastAsia" w:hAnsiTheme="minorEastAsia" w:cs="Verdana"/>
          <w:color w:val="000000" w:themeColor="text1"/>
          <w:kern w:val="0"/>
          <w:szCs w:val="21"/>
          <w:lang w:val="zh-CN"/>
        </w:rPr>
        <w:t>WS374</w:t>
      </w:r>
      <w:r w:rsidR="00812DD2" w:rsidRPr="00101FAB">
        <w:rPr>
          <w:rFonts w:asciiTheme="minorEastAsia" w:hAnsiTheme="minorEastAsia" w:cs="宋体" w:hint="eastAsia"/>
          <w:color w:val="000000" w:themeColor="text1"/>
          <w:kern w:val="0"/>
          <w:szCs w:val="21"/>
          <w:lang w:val="zh-CN"/>
        </w:rPr>
        <w:t>卫生管理基本数据集等。随着新行业规范与标准的不断实施，《电子病历基本架构与数据标准（试行）》亟待修订完善。基于此，</w:t>
      </w:r>
      <w:r w:rsidR="00812DD2" w:rsidRPr="005970A3">
        <w:rPr>
          <w:rFonts w:asciiTheme="minorEastAsia" w:hAnsiTheme="minorEastAsia" w:cs="宋体" w:hint="eastAsia"/>
          <w:color w:val="FF0000"/>
          <w:kern w:val="0"/>
          <w:szCs w:val="21"/>
          <w:lang w:val="zh-CN"/>
        </w:rPr>
        <w:t>卫生部在《</w:t>
      </w:r>
      <w:r w:rsidR="00812DD2" w:rsidRPr="005970A3">
        <w:rPr>
          <w:rFonts w:asciiTheme="minorEastAsia" w:hAnsiTheme="minorEastAsia" w:cs="Verdana"/>
          <w:color w:val="FF0000"/>
          <w:kern w:val="0"/>
          <w:szCs w:val="21"/>
          <w:lang w:val="zh-CN"/>
        </w:rPr>
        <w:t>2011</w:t>
      </w:r>
      <w:r w:rsidR="00812DD2" w:rsidRPr="005970A3">
        <w:rPr>
          <w:rFonts w:asciiTheme="minorEastAsia" w:hAnsiTheme="minorEastAsia" w:cs="宋体" w:hint="eastAsia"/>
          <w:color w:val="FF0000"/>
          <w:kern w:val="0"/>
          <w:szCs w:val="21"/>
          <w:lang w:val="zh-CN"/>
        </w:rPr>
        <w:t>年卫生标准制</w:t>
      </w:r>
      <w:r w:rsidR="00812DD2" w:rsidRPr="005970A3">
        <w:rPr>
          <w:rFonts w:asciiTheme="minorEastAsia" w:hAnsiTheme="minorEastAsia" w:cs="Verdana"/>
          <w:color w:val="FF0000"/>
          <w:kern w:val="0"/>
          <w:szCs w:val="21"/>
          <w:lang w:val="zh-CN"/>
        </w:rPr>
        <w:t>(</w:t>
      </w:r>
      <w:r w:rsidR="00812DD2" w:rsidRPr="005970A3">
        <w:rPr>
          <w:rFonts w:asciiTheme="minorEastAsia" w:hAnsiTheme="minorEastAsia" w:cs="宋体" w:hint="eastAsia"/>
          <w:color w:val="FF0000"/>
          <w:kern w:val="0"/>
          <w:szCs w:val="21"/>
          <w:lang w:val="zh-CN"/>
        </w:rPr>
        <w:t>修</w:t>
      </w:r>
      <w:r w:rsidR="00812DD2" w:rsidRPr="005970A3">
        <w:rPr>
          <w:rFonts w:asciiTheme="minorEastAsia" w:hAnsiTheme="minorEastAsia" w:cs="Verdana"/>
          <w:color w:val="FF0000"/>
          <w:kern w:val="0"/>
          <w:szCs w:val="21"/>
          <w:lang w:val="zh-CN"/>
        </w:rPr>
        <w:t>)</w:t>
      </w:r>
      <w:r w:rsidR="00812DD2" w:rsidRPr="005970A3">
        <w:rPr>
          <w:rFonts w:asciiTheme="minorEastAsia" w:hAnsiTheme="minorEastAsia" w:cs="宋体" w:hint="eastAsia"/>
          <w:color w:val="FF0000"/>
          <w:kern w:val="0"/>
          <w:szCs w:val="21"/>
          <w:lang w:val="zh-CN"/>
        </w:rPr>
        <w:t>订项目计划》中，将《电子病历基本数据集》标准作为主要标准制修订项目之一予以立项</w:t>
      </w:r>
      <w:r w:rsidR="00812DD2" w:rsidRPr="00101FAB">
        <w:rPr>
          <w:rFonts w:asciiTheme="minorEastAsia" w:hAnsiTheme="minorEastAsia" w:cs="宋体" w:hint="eastAsia"/>
          <w:color w:val="000000" w:themeColor="text1"/>
          <w:kern w:val="0"/>
          <w:szCs w:val="21"/>
          <w:lang w:val="zh-CN"/>
        </w:rPr>
        <w:t>。</w:t>
      </w:r>
      <w:r w:rsidR="00812DD2" w:rsidRPr="005970A3">
        <w:rPr>
          <w:rFonts w:asciiTheme="minorEastAsia" w:hAnsiTheme="minorEastAsia" w:cs="宋体" w:hint="eastAsia"/>
          <w:color w:val="FF0000"/>
          <w:kern w:val="0"/>
          <w:szCs w:val="21"/>
          <w:lang w:val="zh-CN"/>
        </w:rPr>
        <w:t>于</w:t>
      </w:r>
      <w:r w:rsidR="00812DD2" w:rsidRPr="005970A3">
        <w:rPr>
          <w:rFonts w:asciiTheme="minorEastAsia" w:hAnsiTheme="minorEastAsia" w:cs="Verdana"/>
          <w:color w:val="FF0000"/>
          <w:kern w:val="0"/>
          <w:szCs w:val="21"/>
          <w:lang w:val="zh-CN"/>
        </w:rPr>
        <w:t>2011</w:t>
      </w:r>
      <w:r w:rsidR="00812DD2" w:rsidRPr="005970A3">
        <w:rPr>
          <w:rFonts w:asciiTheme="minorEastAsia" w:hAnsiTheme="minorEastAsia" w:cs="宋体" w:hint="eastAsia"/>
          <w:color w:val="FF0000"/>
          <w:kern w:val="0"/>
          <w:szCs w:val="21"/>
          <w:lang w:val="zh-CN"/>
        </w:rPr>
        <w:t>年</w:t>
      </w:r>
      <w:r w:rsidR="00812DD2" w:rsidRPr="005970A3">
        <w:rPr>
          <w:rFonts w:asciiTheme="minorEastAsia" w:hAnsiTheme="minorEastAsia" w:cs="Verdana"/>
          <w:color w:val="FF0000"/>
          <w:kern w:val="0"/>
          <w:szCs w:val="21"/>
          <w:lang w:val="zh-CN"/>
        </w:rPr>
        <w:t>6</w:t>
      </w:r>
      <w:r w:rsidR="00812DD2" w:rsidRPr="005970A3">
        <w:rPr>
          <w:rFonts w:asciiTheme="minorEastAsia" w:hAnsiTheme="minorEastAsia" w:cs="宋体" w:hint="eastAsia"/>
          <w:color w:val="FF0000"/>
          <w:kern w:val="0"/>
          <w:szCs w:val="21"/>
          <w:lang w:val="zh-CN"/>
        </w:rPr>
        <w:t>月启动标准制修订工作</w:t>
      </w:r>
      <w:r w:rsidR="00812DD2" w:rsidRPr="00101FAB">
        <w:rPr>
          <w:rFonts w:asciiTheme="minorEastAsia" w:hAnsiTheme="minorEastAsia" w:cs="宋体" w:hint="eastAsia"/>
          <w:color w:val="000000" w:themeColor="text1"/>
          <w:kern w:val="0"/>
          <w:szCs w:val="21"/>
          <w:lang w:val="zh-CN"/>
        </w:rPr>
        <w:t>。确定此次修订主要根据新发布的业务规范和相关的信息标准对《电子病历基本数据集》的数据元条目重新筛</w:t>
      </w:r>
      <w:r w:rsidR="00812DD2" w:rsidRPr="00101FAB">
        <w:rPr>
          <w:rFonts w:asciiTheme="minorEastAsia" w:hAnsiTheme="minorEastAsia" w:cs="宋体" w:hint="eastAsia"/>
          <w:color w:val="000000" w:themeColor="text1"/>
          <w:kern w:val="0"/>
          <w:szCs w:val="21"/>
          <w:lang w:val="zh-CN"/>
        </w:rPr>
        <w:lastRenderedPageBreak/>
        <w:t>选，进一步规范数据元的标识符、名称、定义、数据类型、表示格式以及数据元值的允许，于</w:t>
      </w:r>
      <w:r w:rsidR="00812DD2" w:rsidRPr="00101FAB">
        <w:rPr>
          <w:rFonts w:asciiTheme="minorEastAsia" w:hAnsiTheme="minorEastAsia" w:cs="Verdana"/>
          <w:color w:val="000000" w:themeColor="text1"/>
          <w:kern w:val="0"/>
          <w:szCs w:val="21"/>
          <w:lang w:val="zh-CN"/>
        </w:rPr>
        <w:t>2011</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11</w:t>
      </w:r>
      <w:r w:rsidR="00812DD2" w:rsidRPr="00101FAB">
        <w:rPr>
          <w:rFonts w:asciiTheme="minorEastAsia" w:hAnsiTheme="minorEastAsia" w:cs="宋体" w:hint="eastAsia"/>
          <w:color w:val="000000" w:themeColor="text1"/>
          <w:kern w:val="0"/>
          <w:szCs w:val="21"/>
          <w:lang w:val="zh-CN"/>
        </w:rPr>
        <w:t>月初步完成了《电子病历基本数据集》</w:t>
      </w:r>
      <w:r w:rsidR="00812DD2" w:rsidRPr="005970A3">
        <w:rPr>
          <w:rFonts w:asciiTheme="minorEastAsia" w:hAnsiTheme="minorEastAsia" w:cs="宋体" w:hint="eastAsia"/>
          <w:b/>
          <w:color w:val="FF0000"/>
          <w:kern w:val="0"/>
          <w:szCs w:val="21"/>
          <w:lang w:val="zh-CN"/>
        </w:rPr>
        <w:t>初稿</w:t>
      </w:r>
      <w:r w:rsidR="00812DD2" w:rsidRPr="00101FAB">
        <w:rPr>
          <w:rFonts w:asciiTheme="minorEastAsia" w:hAnsiTheme="minorEastAsia" w:cs="宋体" w:hint="eastAsia"/>
          <w:color w:val="000000" w:themeColor="text1"/>
          <w:kern w:val="0"/>
          <w:szCs w:val="21"/>
          <w:lang w:val="zh-CN"/>
        </w:rPr>
        <w:t>，并于</w:t>
      </w:r>
      <w:r w:rsidR="00812DD2" w:rsidRPr="00101FAB">
        <w:rPr>
          <w:rFonts w:asciiTheme="minorEastAsia" w:hAnsiTheme="minorEastAsia" w:cs="Verdana"/>
          <w:color w:val="000000" w:themeColor="text1"/>
          <w:kern w:val="0"/>
          <w:szCs w:val="21"/>
          <w:lang w:val="zh-CN"/>
        </w:rPr>
        <w:t>2012</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1</w:t>
      </w:r>
      <w:r w:rsidR="00812DD2" w:rsidRPr="00101FAB">
        <w:rPr>
          <w:rFonts w:asciiTheme="minorEastAsia" w:hAnsiTheme="minorEastAsia" w:cs="宋体" w:hint="eastAsia"/>
          <w:color w:val="000000" w:themeColor="text1"/>
          <w:kern w:val="0"/>
          <w:szCs w:val="21"/>
          <w:lang w:val="zh-CN"/>
        </w:rPr>
        <w:t>月形成《电子病历基本数据集》</w:t>
      </w:r>
      <w:r w:rsidR="00812DD2" w:rsidRPr="005970A3">
        <w:rPr>
          <w:rFonts w:asciiTheme="minorEastAsia" w:hAnsiTheme="minorEastAsia" w:cs="宋体" w:hint="eastAsia"/>
          <w:b/>
          <w:color w:val="FF0000"/>
          <w:kern w:val="0"/>
          <w:szCs w:val="21"/>
          <w:lang w:val="zh-CN"/>
        </w:rPr>
        <w:t>征求意见稿</w:t>
      </w:r>
      <w:r w:rsidR="00812DD2" w:rsidRPr="00101FAB">
        <w:rPr>
          <w:rFonts w:asciiTheme="minorEastAsia" w:hAnsiTheme="minorEastAsia" w:cs="宋体" w:hint="eastAsia"/>
          <w:color w:val="000000" w:themeColor="text1"/>
          <w:kern w:val="0"/>
          <w:szCs w:val="21"/>
          <w:lang w:val="zh-CN"/>
        </w:rPr>
        <w:t>，</w:t>
      </w:r>
      <w:r w:rsidR="00812DD2" w:rsidRPr="00101FAB">
        <w:rPr>
          <w:rFonts w:asciiTheme="minorEastAsia" w:hAnsiTheme="minorEastAsia" w:cs="Verdana"/>
          <w:color w:val="000000" w:themeColor="text1"/>
          <w:kern w:val="0"/>
          <w:szCs w:val="21"/>
          <w:lang w:val="zh-CN"/>
        </w:rPr>
        <w:t>2012</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2</w:t>
      </w:r>
      <w:r w:rsidR="00812DD2" w:rsidRPr="00101FAB">
        <w:rPr>
          <w:rFonts w:asciiTheme="minorEastAsia" w:hAnsiTheme="minorEastAsia" w:cs="宋体" w:hint="eastAsia"/>
          <w:color w:val="000000" w:themeColor="text1"/>
          <w:kern w:val="0"/>
          <w:szCs w:val="21"/>
          <w:lang w:val="zh-CN"/>
        </w:rPr>
        <w:t>月至</w:t>
      </w:r>
      <w:r w:rsidR="00812DD2" w:rsidRPr="00101FAB">
        <w:rPr>
          <w:rFonts w:asciiTheme="minorEastAsia" w:hAnsiTheme="minorEastAsia" w:cs="Verdana"/>
          <w:color w:val="000000" w:themeColor="text1"/>
          <w:kern w:val="0"/>
          <w:szCs w:val="21"/>
          <w:lang w:val="zh-CN"/>
        </w:rPr>
        <w:t>4</w:t>
      </w:r>
      <w:r w:rsidR="00812DD2" w:rsidRPr="00101FAB">
        <w:rPr>
          <w:rFonts w:asciiTheme="minorEastAsia" w:hAnsiTheme="minorEastAsia" w:cs="宋体" w:hint="eastAsia"/>
          <w:color w:val="000000" w:themeColor="text1"/>
          <w:kern w:val="0"/>
          <w:szCs w:val="21"/>
          <w:lang w:val="zh-CN"/>
        </w:rPr>
        <w:t>月，形成了《电子病历基本数据集》</w:t>
      </w:r>
      <w:r w:rsidR="00812DD2" w:rsidRPr="005970A3">
        <w:rPr>
          <w:rFonts w:asciiTheme="minorEastAsia" w:hAnsiTheme="minorEastAsia" w:cs="宋体" w:hint="eastAsia"/>
          <w:b/>
          <w:color w:val="FF0000"/>
          <w:kern w:val="0"/>
          <w:szCs w:val="21"/>
          <w:lang w:val="zh-CN"/>
        </w:rPr>
        <w:t>送审稿</w:t>
      </w:r>
      <w:r w:rsidR="00812DD2" w:rsidRPr="00101FAB">
        <w:rPr>
          <w:rFonts w:asciiTheme="minorEastAsia" w:hAnsiTheme="minorEastAsia" w:cs="宋体" w:hint="eastAsia"/>
          <w:color w:val="000000" w:themeColor="text1"/>
          <w:kern w:val="0"/>
          <w:szCs w:val="21"/>
          <w:lang w:val="zh-CN"/>
        </w:rPr>
        <w:t>。</w:t>
      </w:r>
      <w:r w:rsidR="00812DD2" w:rsidRPr="00101FAB">
        <w:rPr>
          <w:rFonts w:asciiTheme="minorEastAsia" w:hAnsiTheme="minorEastAsia" w:cs="Verdana"/>
          <w:color w:val="000000" w:themeColor="text1"/>
          <w:kern w:val="0"/>
          <w:szCs w:val="21"/>
          <w:lang w:val="zh-CN"/>
        </w:rPr>
        <w:t>2012</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3</w:t>
      </w:r>
      <w:r w:rsidR="00812DD2" w:rsidRPr="00101FAB">
        <w:rPr>
          <w:rFonts w:asciiTheme="minorEastAsia" w:hAnsiTheme="minorEastAsia" w:cs="宋体" w:hint="eastAsia"/>
          <w:color w:val="000000" w:themeColor="text1"/>
          <w:kern w:val="0"/>
          <w:szCs w:val="21"/>
          <w:lang w:val="zh-CN"/>
        </w:rPr>
        <w:t>月</w:t>
      </w:r>
      <w:r w:rsidR="00812DD2" w:rsidRPr="00101FAB">
        <w:rPr>
          <w:rFonts w:asciiTheme="minorEastAsia" w:hAnsiTheme="minorEastAsia" w:cs="Verdana"/>
          <w:color w:val="000000" w:themeColor="text1"/>
          <w:kern w:val="0"/>
          <w:szCs w:val="21"/>
          <w:lang w:val="zh-CN"/>
        </w:rPr>
        <w:t>27</w:t>
      </w:r>
      <w:r w:rsidR="00812DD2" w:rsidRPr="00101FAB">
        <w:rPr>
          <w:rFonts w:asciiTheme="minorEastAsia" w:hAnsiTheme="minorEastAsia" w:cs="宋体"/>
          <w:color w:val="000000" w:themeColor="text1"/>
          <w:kern w:val="0"/>
          <w:szCs w:val="21"/>
          <w:lang w:val="zh-CN"/>
        </w:rPr>
        <w:t>——</w:t>
      </w:r>
      <w:r w:rsidR="00812DD2" w:rsidRPr="00101FAB">
        <w:rPr>
          <w:rFonts w:asciiTheme="minorEastAsia" w:hAnsiTheme="minorEastAsia" w:cs="宋体" w:hint="eastAsia"/>
          <w:color w:val="000000" w:themeColor="text1"/>
          <w:kern w:val="0"/>
          <w:szCs w:val="21"/>
          <w:lang w:val="zh-CN"/>
        </w:rPr>
        <w:t>发布关于</w:t>
      </w:r>
      <w:r w:rsidR="00812DD2" w:rsidRPr="005970A3">
        <w:rPr>
          <w:rFonts w:asciiTheme="minorEastAsia" w:hAnsiTheme="minorEastAsia" w:cs="宋体" w:hint="eastAsia"/>
          <w:b/>
          <w:color w:val="FF0000"/>
          <w:kern w:val="0"/>
          <w:szCs w:val="21"/>
          <w:lang w:val="zh-CN"/>
        </w:rPr>
        <w:t>征求《电子病历基本数据集（征求意见稿）》意见的函</w:t>
      </w:r>
      <w:r w:rsidR="00812DD2" w:rsidRPr="00101FAB">
        <w:rPr>
          <w:rFonts w:asciiTheme="minorEastAsia" w:hAnsiTheme="minorEastAsia" w:cs="宋体" w:hint="eastAsia"/>
          <w:color w:val="000000" w:themeColor="text1"/>
          <w:kern w:val="0"/>
          <w:szCs w:val="21"/>
          <w:lang w:val="zh-CN"/>
        </w:rPr>
        <w:t>。</w:t>
      </w:r>
      <w:r w:rsidR="00812DD2" w:rsidRPr="00101FAB">
        <w:rPr>
          <w:rFonts w:asciiTheme="minorEastAsia" w:hAnsiTheme="minorEastAsia" w:cs="Verdana"/>
          <w:color w:val="000000" w:themeColor="text1"/>
          <w:kern w:val="0"/>
          <w:szCs w:val="21"/>
          <w:lang w:val="zh-CN"/>
        </w:rPr>
        <w:t>2012</w:t>
      </w:r>
      <w:r w:rsidR="00812DD2" w:rsidRPr="00101FAB">
        <w:rPr>
          <w:rFonts w:asciiTheme="minorEastAsia" w:hAnsiTheme="minorEastAsia" w:cs="宋体" w:hint="eastAsia"/>
          <w:color w:val="000000" w:themeColor="text1"/>
          <w:kern w:val="0"/>
          <w:szCs w:val="21"/>
          <w:lang w:val="zh-CN"/>
        </w:rPr>
        <w:t>年</w:t>
      </w:r>
      <w:r w:rsidR="00812DD2" w:rsidRPr="00101FAB">
        <w:rPr>
          <w:rFonts w:asciiTheme="minorEastAsia" w:hAnsiTheme="minorEastAsia" w:cs="Verdana"/>
          <w:color w:val="000000" w:themeColor="text1"/>
          <w:kern w:val="0"/>
          <w:szCs w:val="21"/>
          <w:lang w:val="zh-CN"/>
        </w:rPr>
        <w:t>5</w:t>
      </w:r>
      <w:r w:rsidR="00812DD2" w:rsidRPr="00101FAB">
        <w:rPr>
          <w:rFonts w:asciiTheme="minorEastAsia" w:hAnsiTheme="minorEastAsia" w:cs="宋体" w:hint="eastAsia"/>
          <w:color w:val="000000" w:themeColor="text1"/>
          <w:kern w:val="0"/>
          <w:szCs w:val="21"/>
          <w:lang w:val="zh-CN"/>
        </w:rPr>
        <w:t>月，《电子病历基本数据集》</w:t>
      </w:r>
      <w:r w:rsidR="00812DD2" w:rsidRPr="005970A3">
        <w:rPr>
          <w:rFonts w:asciiTheme="minorEastAsia" w:hAnsiTheme="minorEastAsia" w:cs="宋体" w:hint="eastAsia"/>
          <w:b/>
          <w:color w:val="FF0000"/>
          <w:kern w:val="0"/>
          <w:szCs w:val="21"/>
          <w:lang w:val="zh-CN"/>
        </w:rPr>
        <w:t>（送审稿）通过了</w:t>
      </w:r>
      <w:r w:rsidR="00812DD2" w:rsidRPr="00101FAB">
        <w:rPr>
          <w:rFonts w:asciiTheme="minorEastAsia" w:hAnsiTheme="minorEastAsia" w:cs="宋体" w:hint="eastAsia"/>
          <w:color w:val="000000" w:themeColor="text1"/>
          <w:kern w:val="0"/>
          <w:szCs w:val="21"/>
          <w:lang w:val="zh-CN"/>
        </w:rPr>
        <w:t>卫生部卫生标准委员会的会审。根据标准会审意见对送审稿进行修订后，</w:t>
      </w:r>
      <w:r w:rsidR="00812DD2" w:rsidRPr="005970A3">
        <w:rPr>
          <w:rFonts w:asciiTheme="minorEastAsia" w:hAnsiTheme="minorEastAsia" w:cs="宋体" w:hint="eastAsia"/>
          <w:b/>
          <w:color w:val="FF0000"/>
          <w:kern w:val="0"/>
          <w:szCs w:val="21"/>
          <w:lang w:val="zh-CN"/>
        </w:rPr>
        <w:t>形成报批稿</w:t>
      </w:r>
      <w:r w:rsidR="00812DD2" w:rsidRPr="00101FAB">
        <w:rPr>
          <w:rFonts w:asciiTheme="minorEastAsia" w:hAnsiTheme="minorEastAsia" w:cs="宋体" w:hint="eastAsia"/>
          <w:color w:val="000000" w:themeColor="text1"/>
          <w:kern w:val="0"/>
          <w:szCs w:val="21"/>
          <w:lang w:val="zh-CN"/>
        </w:rPr>
        <w:t>。目前《电子病历基本数据集》（报批稿）</w:t>
      </w:r>
      <w:r w:rsidR="00812DD2" w:rsidRPr="005970A3">
        <w:rPr>
          <w:rFonts w:asciiTheme="minorEastAsia" w:hAnsiTheme="minorEastAsia" w:cs="宋体" w:hint="eastAsia"/>
          <w:b/>
          <w:color w:val="FF0000"/>
          <w:kern w:val="0"/>
          <w:szCs w:val="21"/>
          <w:lang w:val="zh-CN"/>
        </w:rPr>
        <w:t>已上报卫生部即将发布实施</w:t>
      </w:r>
      <w:r w:rsidR="00812DD2" w:rsidRPr="00101FAB">
        <w:rPr>
          <w:rFonts w:asciiTheme="minorEastAsia" w:hAnsiTheme="minorEastAsia" w:cs="宋体" w:hint="eastAsia"/>
          <w:color w:val="000000" w:themeColor="text1"/>
          <w:kern w:val="0"/>
          <w:szCs w:val="21"/>
          <w:lang w:val="zh-CN"/>
        </w:rPr>
        <w:t>。</w:t>
      </w:r>
    </w:p>
    <w:p w14:paraId="1CF985FC" w14:textId="77777777" w:rsidR="00812DD2" w:rsidRPr="00101FAB" w:rsidRDefault="00D73828" w:rsidP="00C544D3">
      <w:pPr>
        <w:pStyle w:val="4"/>
        <w:rPr>
          <w:kern w:val="0"/>
          <w:lang w:val="zh-CN"/>
        </w:rPr>
      </w:pPr>
      <w:r w:rsidRPr="00101FAB">
        <w:rPr>
          <w:rFonts w:hint="eastAsia"/>
          <w:kern w:val="0"/>
          <w:lang w:val="zh-CN"/>
        </w:rPr>
        <w:t>（</w:t>
      </w:r>
      <w:r w:rsidRPr="00101FAB">
        <w:rPr>
          <w:rFonts w:hint="eastAsia"/>
          <w:kern w:val="0"/>
          <w:lang w:val="zh-CN"/>
        </w:rPr>
        <w:t>3</w:t>
      </w:r>
      <w:r w:rsidRPr="00101FAB">
        <w:rPr>
          <w:rFonts w:hint="eastAsia"/>
          <w:kern w:val="0"/>
          <w:lang w:val="zh-CN"/>
        </w:rPr>
        <w:t>）居民健康卡部分</w:t>
      </w:r>
    </w:p>
    <w:p w14:paraId="2B95D536" w14:textId="77777777" w:rsidR="00D73828" w:rsidRPr="004D7C39" w:rsidRDefault="00893AC7" w:rsidP="005539AA">
      <w:pPr>
        <w:shd w:val="clear" w:color="auto" w:fill="FFFFFF"/>
        <w:spacing w:line="465" w:lineRule="atLeast"/>
        <w:rPr>
          <w:rFonts w:asciiTheme="majorEastAsia" w:eastAsiaTheme="majorEastAsia" w:hAnsiTheme="majorEastAsia" w:cs="Verdana"/>
          <w:color w:val="282828"/>
          <w:kern w:val="0"/>
          <w:szCs w:val="21"/>
        </w:rPr>
      </w:pPr>
      <w:r w:rsidRPr="004D7C39">
        <w:rPr>
          <w:rFonts w:hint="eastAsia"/>
          <w:color w:val="000000"/>
        </w:rPr>
        <w:t>2011</w:t>
      </w:r>
      <w:r w:rsidRPr="004D7C39">
        <w:rPr>
          <w:rFonts w:hint="eastAsia"/>
          <w:color w:val="000000"/>
        </w:rPr>
        <w:t>年</w:t>
      </w:r>
      <w:r w:rsidRPr="004D7C39">
        <w:rPr>
          <w:rFonts w:hint="eastAsia"/>
          <w:color w:val="000000"/>
        </w:rPr>
        <w:t>7</w:t>
      </w:r>
      <w:r w:rsidRPr="004D7C39">
        <w:rPr>
          <w:rFonts w:hint="eastAsia"/>
          <w:color w:val="000000"/>
        </w:rPr>
        <w:t>月卫生部</w:t>
      </w:r>
      <w:r w:rsidRPr="005970A3">
        <w:rPr>
          <w:rFonts w:hint="eastAsia"/>
          <w:color w:val="FF0000"/>
        </w:rPr>
        <w:t>正式印发了《居民健康卡技术规范》</w:t>
      </w:r>
      <w:r w:rsidRPr="004D7C39">
        <w:rPr>
          <w:rFonts w:hint="eastAsia"/>
          <w:color w:val="000000"/>
        </w:rPr>
        <w:t>（卫办发〔</w:t>
      </w:r>
      <w:r w:rsidRPr="004D7C39">
        <w:rPr>
          <w:rFonts w:hint="eastAsia"/>
          <w:color w:val="000000"/>
        </w:rPr>
        <w:t>2011</w:t>
      </w:r>
      <w:r w:rsidRPr="004D7C39">
        <w:rPr>
          <w:rFonts w:hint="eastAsia"/>
          <w:color w:val="000000"/>
        </w:rPr>
        <w:t>〕</w:t>
      </w:r>
      <w:r w:rsidRPr="004D7C39">
        <w:rPr>
          <w:rFonts w:hint="eastAsia"/>
          <w:color w:val="000000"/>
        </w:rPr>
        <w:t>60</w:t>
      </w:r>
      <w:r w:rsidRPr="004D7C39">
        <w:rPr>
          <w:rFonts w:hint="eastAsia"/>
          <w:color w:val="000000"/>
        </w:rPr>
        <w:t>号），</w:t>
      </w:r>
      <w:r w:rsidRPr="004D7C39">
        <w:rPr>
          <w:rFonts w:hint="eastAsia"/>
          <w:color w:val="000000"/>
        </w:rPr>
        <w:t>2011</w:t>
      </w:r>
      <w:r w:rsidRPr="004D7C39">
        <w:rPr>
          <w:rFonts w:hint="eastAsia"/>
          <w:color w:val="000000"/>
        </w:rPr>
        <w:t>年</w:t>
      </w:r>
      <w:r w:rsidRPr="004D7C39">
        <w:rPr>
          <w:rFonts w:hint="eastAsia"/>
          <w:color w:val="000000"/>
        </w:rPr>
        <w:t>12</w:t>
      </w:r>
      <w:r w:rsidRPr="004D7C39">
        <w:rPr>
          <w:rFonts w:hint="eastAsia"/>
          <w:color w:val="000000"/>
        </w:rPr>
        <w:t>月印发</w:t>
      </w:r>
      <w:r w:rsidRPr="005970A3">
        <w:rPr>
          <w:rFonts w:hint="eastAsia"/>
          <w:color w:val="FF0000"/>
        </w:rPr>
        <w:t>《居民健康卡管理办法</w:t>
      </w:r>
      <w:r w:rsidRPr="005970A3">
        <w:rPr>
          <w:rFonts w:hint="eastAsia"/>
          <w:b/>
          <w:color w:val="FF0000"/>
        </w:rPr>
        <w:t>（试行）</w:t>
      </w:r>
      <w:r w:rsidRPr="005970A3">
        <w:rPr>
          <w:rFonts w:hint="eastAsia"/>
          <w:color w:val="FF0000"/>
        </w:rPr>
        <w:t>》</w:t>
      </w:r>
      <w:r w:rsidRPr="004D7C39">
        <w:rPr>
          <w:rFonts w:hint="eastAsia"/>
          <w:color w:val="000000"/>
        </w:rPr>
        <w:t>（卫办发〔</w:t>
      </w:r>
      <w:r w:rsidRPr="004D7C39">
        <w:rPr>
          <w:rFonts w:hint="eastAsia"/>
          <w:color w:val="000000"/>
        </w:rPr>
        <w:t>2011</w:t>
      </w:r>
      <w:r w:rsidRPr="004D7C39">
        <w:rPr>
          <w:rFonts w:hint="eastAsia"/>
          <w:color w:val="000000"/>
        </w:rPr>
        <w:t>〕</w:t>
      </w:r>
      <w:r w:rsidRPr="004D7C39">
        <w:rPr>
          <w:rFonts w:hint="eastAsia"/>
          <w:color w:val="000000"/>
        </w:rPr>
        <w:t>94</w:t>
      </w:r>
      <w:r w:rsidRPr="004D7C39">
        <w:rPr>
          <w:rFonts w:hint="eastAsia"/>
          <w:color w:val="000000"/>
        </w:rPr>
        <w:t>号），</w:t>
      </w:r>
      <w:r w:rsidRPr="004D7C39">
        <w:rPr>
          <w:rFonts w:hint="eastAsia"/>
          <w:color w:val="000000"/>
        </w:rPr>
        <w:t>2012</w:t>
      </w:r>
      <w:r w:rsidRPr="004D7C39">
        <w:rPr>
          <w:rFonts w:hint="eastAsia"/>
          <w:color w:val="000000"/>
        </w:rPr>
        <w:t>年</w:t>
      </w:r>
      <w:r w:rsidRPr="004D7C39">
        <w:rPr>
          <w:rFonts w:hint="eastAsia"/>
          <w:color w:val="000000"/>
        </w:rPr>
        <w:t>4</w:t>
      </w:r>
      <w:r w:rsidRPr="004D7C39">
        <w:rPr>
          <w:rFonts w:hint="eastAsia"/>
          <w:color w:val="000000"/>
        </w:rPr>
        <w:t>月印发包含用户卡、安全读取模块（</w:t>
      </w:r>
      <w:r w:rsidRPr="004D7C39">
        <w:rPr>
          <w:rFonts w:hint="eastAsia"/>
          <w:color w:val="000000"/>
        </w:rPr>
        <w:t>SAM</w:t>
      </w:r>
      <w:r w:rsidRPr="004D7C39">
        <w:rPr>
          <w:rFonts w:hint="eastAsia"/>
          <w:color w:val="000000"/>
        </w:rPr>
        <w:t>）卡、终端、密钥、资质管理、产品检测等六大类</w:t>
      </w:r>
      <w:r w:rsidRPr="004D7C39">
        <w:rPr>
          <w:rFonts w:hint="eastAsia"/>
          <w:color w:val="000000"/>
        </w:rPr>
        <w:t>15</w:t>
      </w:r>
      <w:r w:rsidRPr="004D7C39">
        <w:rPr>
          <w:rFonts w:hint="eastAsia"/>
          <w:color w:val="000000"/>
        </w:rPr>
        <w:t>项技术规范与管理办法，涵盖了居民健康卡制作、发行的各个方面和环节，建立完善了居民健康卡制作发行标准与规范体系，以上标准规范共同构成了居民健康卡建设的框架性文件，</w:t>
      </w:r>
      <w:r w:rsidR="005539AA">
        <w:rPr>
          <w:rFonts w:hint="eastAsia"/>
          <w:color w:val="000000"/>
        </w:rPr>
        <w:t>包括：</w:t>
      </w:r>
      <w:r w:rsidR="005539AA" w:rsidRPr="005970A3">
        <w:rPr>
          <w:rFonts w:asciiTheme="minorEastAsia" w:hAnsiTheme="minorEastAsia" w:cs="宋体" w:hint="eastAsia"/>
          <w:color w:val="FF0000"/>
          <w:kern w:val="0"/>
          <w:szCs w:val="21"/>
        </w:rPr>
        <w:t>1.居民健康卡生命周期管理办法</w:t>
      </w:r>
      <w:r w:rsidR="005539AA" w:rsidRPr="005539AA">
        <w:rPr>
          <w:rFonts w:asciiTheme="minorEastAsia" w:hAnsiTheme="minorEastAsia" w:cs="宋体" w:hint="eastAsia"/>
          <w:color w:val="FF0000"/>
          <w:kern w:val="0"/>
          <w:szCs w:val="21"/>
        </w:rPr>
        <w:t xml:space="preserve">　2.居民健康卡个人化管理办法　3.居民健康卡密钥管理办法　4.居民健康卡安全存取模块（SAM）卡生命周期管理办法　5.居民健康卡产品检测管理办法</w:t>
      </w:r>
      <w:r w:rsidR="005539AA" w:rsidRPr="005970A3">
        <w:rPr>
          <w:rFonts w:asciiTheme="minorEastAsia" w:hAnsiTheme="minorEastAsia" w:cs="宋体" w:hint="eastAsia"/>
          <w:color w:val="FF0000"/>
          <w:kern w:val="0"/>
          <w:szCs w:val="21"/>
        </w:rPr>
        <w:t xml:space="preserve">  </w:t>
      </w:r>
      <w:r w:rsidR="005539AA" w:rsidRPr="005539AA">
        <w:rPr>
          <w:rFonts w:asciiTheme="minorEastAsia" w:hAnsiTheme="minorEastAsia" w:cs="宋体" w:hint="eastAsia"/>
          <w:color w:val="FF0000"/>
          <w:kern w:val="0"/>
          <w:szCs w:val="21"/>
        </w:rPr>
        <w:t>6.居民健康卡生产单位及产品备案管理办法　7.</w:t>
      </w:r>
      <w:r w:rsidR="005539AA" w:rsidRPr="005539AA">
        <w:rPr>
          <w:rFonts w:asciiTheme="minorEastAsia" w:hAnsiTheme="minorEastAsia" w:cs="宋体" w:hint="eastAsia"/>
          <w:b/>
          <w:color w:val="FF0000"/>
          <w:kern w:val="0"/>
          <w:szCs w:val="21"/>
        </w:rPr>
        <w:t>《居民健康卡技术规范》的修订说明</w:t>
      </w:r>
      <w:r w:rsidR="005539AA" w:rsidRPr="005539AA">
        <w:rPr>
          <w:rFonts w:asciiTheme="minorEastAsia" w:hAnsiTheme="minorEastAsia" w:cs="宋体" w:hint="eastAsia"/>
          <w:color w:val="FF0000"/>
          <w:kern w:val="0"/>
          <w:szCs w:val="21"/>
        </w:rPr>
        <w:t xml:space="preserve">　8.居民健康卡用户卡命令集</w:t>
      </w:r>
      <w:r w:rsidR="005539AA" w:rsidRPr="005970A3">
        <w:rPr>
          <w:rFonts w:asciiTheme="minorEastAsia" w:hAnsiTheme="minorEastAsia" w:cs="宋体" w:hint="eastAsia"/>
          <w:color w:val="FF0000"/>
          <w:kern w:val="0"/>
          <w:szCs w:val="21"/>
        </w:rPr>
        <w:t xml:space="preserve"> </w:t>
      </w:r>
      <w:r w:rsidR="005539AA" w:rsidRPr="005539AA">
        <w:rPr>
          <w:rFonts w:asciiTheme="minorEastAsia" w:hAnsiTheme="minorEastAsia" w:cs="宋体" w:hint="eastAsia"/>
          <w:color w:val="FF0000"/>
          <w:kern w:val="0"/>
          <w:szCs w:val="21"/>
        </w:rPr>
        <w:t>9.居民健康卡应用规范</w:t>
      </w:r>
      <w:r w:rsidR="005539AA" w:rsidRPr="005970A3">
        <w:rPr>
          <w:rFonts w:asciiTheme="minorEastAsia" w:hAnsiTheme="minorEastAsia" w:cs="宋体" w:hint="eastAsia"/>
          <w:color w:val="FF0000"/>
          <w:kern w:val="0"/>
          <w:szCs w:val="21"/>
        </w:rPr>
        <w:t xml:space="preserve"> </w:t>
      </w:r>
      <w:r w:rsidR="005539AA" w:rsidRPr="005539AA">
        <w:rPr>
          <w:rFonts w:asciiTheme="minorEastAsia" w:hAnsiTheme="minorEastAsia" w:cs="宋体" w:hint="eastAsia"/>
          <w:color w:val="FF0000"/>
          <w:kern w:val="0"/>
          <w:szCs w:val="21"/>
        </w:rPr>
        <w:t>10.居民健康卡终端技术规范　　　　　11.居民健康卡用户卡及终端产品检测规范</w:t>
      </w:r>
      <w:r w:rsidRPr="004D7C39">
        <w:rPr>
          <w:rFonts w:hint="eastAsia"/>
          <w:color w:val="000000"/>
        </w:rPr>
        <w:t>。</w:t>
      </w:r>
      <w:r w:rsidR="004D7C39" w:rsidRPr="004D7C39">
        <w:rPr>
          <w:rFonts w:hint="eastAsia"/>
          <w:color w:val="000000"/>
        </w:rPr>
        <w:t>2013</w:t>
      </w:r>
      <w:r w:rsidR="004D7C39" w:rsidRPr="004D7C39">
        <w:rPr>
          <w:rFonts w:hint="eastAsia"/>
          <w:color w:val="000000"/>
        </w:rPr>
        <w:t>年</w:t>
      </w:r>
      <w:r w:rsidR="004D7C39" w:rsidRPr="004D7C39">
        <w:rPr>
          <w:rFonts w:hint="eastAsia"/>
          <w:color w:val="000000"/>
        </w:rPr>
        <w:t>7</w:t>
      </w:r>
      <w:r w:rsidR="004D7C39" w:rsidRPr="004D7C39">
        <w:rPr>
          <w:rFonts w:hint="eastAsia"/>
          <w:color w:val="000000"/>
        </w:rPr>
        <w:t>月</w:t>
      </w:r>
      <w:r w:rsidR="004D7C39" w:rsidRPr="004D7C39">
        <w:rPr>
          <w:rFonts w:hint="eastAsia"/>
          <w:color w:val="000000"/>
        </w:rPr>
        <w:t>3</w:t>
      </w:r>
      <w:r w:rsidR="004D7C39" w:rsidRPr="004D7C39">
        <w:rPr>
          <w:rFonts w:hint="eastAsia"/>
          <w:color w:val="000000"/>
        </w:rPr>
        <w:t>日，</w:t>
      </w:r>
      <w:r w:rsidR="004D7C39">
        <w:rPr>
          <w:rFonts w:hint="eastAsia"/>
          <w:color w:val="000000"/>
        </w:rPr>
        <w:t>发布卫生部统计信息中心、卫生信息标准专业委员会关于征求《</w:t>
      </w:r>
      <w:r w:rsidR="004D7C39" w:rsidRPr="005970A3">
        <w:rPr>
          <w:rFonts w:hint="eastAsia"/>
          <w:color w:val="FF0000"/>
        </w:rPr>
        <w:t>居民健康卡数据集</w:t>
      </w:r>
      <w:r w:rsidR="004D7C39" w:rsidRPr="005970A3">
        <w:rPr>
          <w:rFonts w:hint="eastAsia"/>
          <w:b/>
          <w:color w:val="FF0000"/>
        </w:rPr>
        <w:t>（征求意见稿）</w:t>
      </w:r>
      <w:r w:rsidR="004D7C39">
        <w:rPr>
          <w:rFonts w:hint="eastAsia"/>
          <w:color w:val="000000"/>
        </w:rPr>
        <w:t>》意见函。</w:t>
      </w:r>
      <w:r w:rsidR="0067676B" w:rsidRPr="004D7C39">
        <w:rPr>
          <w:rFonts w:hint="eastAsia"/>
          <w:color w:val="000000"/>
        </w:rPr>
        <w:t>目前，《居民健康卡技术规范》</w:t>
      </w:r>
      <w:r w:rsidR="0067676B" w:rsidRPr="005970A3">
        <w:rPr>
          <w:rFonts w:hint="eastAsia"/>
          <w:b/>
          <w:color w:val="FF0000"/>
        </w:rPr>
        <w:t>正在试行应用和逐步完善过程中</w:t>
      </w:r>
      <w:r w:rsidR="0067676B" w:rsidRPr="004D7C39">
        <w:rPr>
          <w:rFonts w:hint="eastAsia"/>
          <w:color w:val="000000"/>
        </w:rPr>
        <w:t>。</w:t>
      </w:r>
    </w:p>
    <w:p w14:paraId="2E214917" w14:textId="77777777" w:rsidR="008D5E09" w:rsidRPr="00101FAB" w:rsidRDefault="00F134A7" w:rsidP="00C544D3">
      <w:pPr>
        <w:pStyle w:val="3"/>
      </w:pPr>
      <w:r w:rsidRPr="00101FAB">
        <w:rPr>
          <w:rFonts w:hint="eastAsia"/>
        </w:rPr>
        <w:t>三</w:t>
      </w:r>
      <w:r w:rsidR="008D5E09" w:rsidRPr="00101FAB">
        <w:rPr>
          <w:rFonts w:hint="eastAsia"/>
        </w:rPr>
        <w:t>、</w:t>
      </w:r>
      <w:r w:rsidR="00C266EE" w:rsidRPr="00101FAB">
        <w:rPr>
          <w:rFonts w:hint="eastAsia"/>
        </w:rPr>
        <w:t>平台标准</w:t>
      </w:r>
    </w:p>
    <w:p w14:paraId="4DFDD457" w14:textId="77777777" w:rsidR="00207495" w:rsidRPr="00101FAB" w:rsidRDefault="00207495" w:rsidP="0061252F">
      <w:pPr>
        <w:rPr>
          <w:rFonts w:asciiTheme="majorEastAsia" w:eastAsiaTheme="majorEastAsia" w:hAnsiTheme="majorEastAsia"/>
        </w:rPr>
      </w:pPr>
      <w:r w:rsidRPr="00101FAB">
        <w:rPr>
          <w:rFonts w:asciiTheme="majorEastAsia" w:eastAsiaTheme="majorEastAsia" w:hAnsiTheme="majorEastAsia" w:hint="eastAsia"/>
        </w:rPr>
        <w:t>为解决卫生信息化领域的“烟囱”和“孤岛”现象，在</w:t>
      </w:r>
      <w:r w:rsidRPr="00101FAB">
        <w:rPr>
          <w:rFonts w:asciiTheme="majorEastAsia" w:eastAsiaTheme="majorEastAsia" w:hAnsiTheme="majorEastAsia" w:hint="eastAsia"/>
          <w:b/>
          <w:color w:val="FF0000"/>
        </w:rPr>
        <w:t>开展</w:t>
      </w:r>
      <w:r w:rsidRPr="00101FAB">
        <w:rPr>
          <w:rFonts w:asciiTheme="majorEastAsia" w:eastAsiaTheme="majorEastAsia" w:hAnsiTheme="majorEastAsia" w:hint="eastAsia"/>
          <w:color w:val="FF0000"/>
        </w:rPr>
        <w:t>健康档案基础架构与数据标准的研究</w:t>
      </w:r>
      <w:r w:rsidRPr="00101FAB">
        <w:rPr>
          <w:rFonts w:asciiTheme="majorEastAsia" w:eastAsiaTheme="majorEastAsia" w:hAnsiTheme="majorEastAsia" w:hint="eastAsia"/>
        </w:rPr>
        <w:t>基础上，2008年4月</w:t>
      </w:r>
      <w:r w:rsidRPr="00101FAB">
        <w:rPr>
          <w:rFonts w:asciiTheme="majorEastAsia" w:eastAsiaTheme="majorEastAsia" w:hAnsiTheme="majorEastAsia" w:hint="eastAsia"/>
          <w:b/>
          <w:color w:val="FF0000"/>
        </w:rPr>
        <w:t>启动了</w:t>
      </w:r>
      <w:r w:rsidRPr="00101FAB">
        <w:rPr>
          <w:rFonts w:asciiTheme="majorEastAsia" w:eastAsiaTheme="majorEastAsia" w:hAnsiTheme="majorEastAsia" w:hint="eastAsia"/>
          <w:color w:val="FF0000"/>
        </w:rPr>
        <w:t>基于健康档案的区域卫生信息平台建设方案研制</w:t>
      </w:r>
      <w:r w:rsidRPr="00101FAB">
        <w:rPr>
          <w:rFonts w:asciiTheme="majorEastAsia" w:eastAsiaTheme="majorEastAsia" w:hAnsiTheme="majorEastAsia" w:hint="eastAsia"/>
        </w:rPr>
        <w:t>工作。</w:t>
      </w:r>
      <w:r w:rsidR="00F36297" w:rsidRPr="00101FAB">
        <w:rPr>
          <w:rFonts w:asciiTheme="majorEastAsia" w:eastAsiaTheme="majorEastAsia" w:hAnsiTheme="majorEastAsia" w:hint="eastAsia"/>
        </w:rPr>
        <w:t>分两大步骤，</w:t>
      </w:r>
      <w:r w:rsidR="00F36297" w:rsidRPr="00101FAB">
        <w:rPr>
          <w:rFonts w:asciiTheme="majorEastAsia" w:eastAsiaTheme="majorEastAsia" w:hAnsiTheme="majorEastAsia" w:hint="eastAsia"/>
          <w:b/>
          <w:color w:val="FF0000"/>
        </w:rPr>
        <w:t>首先完成</w:t>
      </w:r>
      <w:r w:rsidR="00F36297" w:rsidRPr="00101FAB">
        <w:rPr>
          <w:rFonts w:asciiTheme="majorEastAsia" w:eastAsiaTheme="majorEastAsia" w:hAnsiTheme="majorEastAsia" w:hint="eastAsia"/>
          <w:color w:val="FF0000"/>
        </w:rPr>
        <w:t>《基于健康档案的区域卫生信息平台建设指南》编制</w:t>
      </w:r>
      <w:r w:rsidR="00F36297" w:rsidRPr="00101FAB">
        <w:rPr>
          <w:rFonts w:asciiTheme="majorEastAsia" w:eastAsiaTheme="majorEastAsia" w:hAnsiTheme="majorEastAsia" w:hint="eastAsia"/>
        </w:rPr>
        <w:t>工作，在此基础上完成“</w:t>
      </w:r>
      <w:r w:rsidR="00F36297" w:rsidRPr="00101FAB">
        <w:rPr>
          <w:rFonts w:asciiTheme="majorEastAsia" w:eastAsiaTheme="majorEastAsia" w:hAnsiTheme="majorEastAsia" w:hint="eastAsia"/>
          <w:color w:val="FF0000"/>
        </w:rPr>
        <w:t>基于健康档案的区域卫生信息平台建设技术解决方案</w:t>
      </w:r>
      <w:r w:rsidR="00F36297" w:rsidRPr="00101FAB">
        <w:rPr>
          <w:rFonts w:asciiTheme="majorEastAsia" w:eastAsiaTheme="majorEastAsia" w:hAnsiTheme="majorEastAsia" w:hint="eastAsia"/>
        </w:rPr>
        <w:t>”。</w:t>
      </w:r>
    </w:p>
    <w:p w14:paraId="1DC7F768" w14:textId="77777777" w:rsidR="000E195B" w:rsidRPr="005970A3" w:rsidRDefault="00F36297" w:rsidP="000E195B">
      <w:pPr>
        <w:autoSpaceDE w:val="0"/>
        <w:autoSpaceDN w:val="0"/>
        <w:adjustRightInd w:val="0"/>
        <w:jc w:val="left"/>
        <w:rPr>
          <w:rFonts w:asciiTheme="majorEastAsia" w:eastAsiaTheme="majorEastAsia" w:hAnsiTheme="majorEastAsia" w:cs="Verdana"/>
          <w:color w:val="000000" w:themeColor="text1"/>
          <w:kern w:val="0"/>
          <w:szCs w:val="21"/>
          <w:lang w:val="zh-CN"/>
        </w:rPr>
      </w:pPr>
      <w:r w:rsidRPr="00101FAB">
        <w:rPr>
          <w:rFonts w:asciiTheme="majorEastAsia" w:eastAsiaTheme="majorEastAsia" w:hAnsiTheme="majorEastAsia" w:hint="eastAsia"/>
        </w:rPr>
        <w:t>《基于健康档案的区域卫生信息平台建设指南》研制经过三个阶段工作已经顺利完成。</w:t>
      </w:r>
      <w:r w:rsidR="0006707C" w:rsidRPr="00101FAB">
        <w:rPr>
          <w:rFonts w:asciiTheme="majorEastAsia" w:eastAsiaTheme="majorEastAsia" w:hAnsiTheme="majorEastAsia" w:hint="eastAsia"/>
        </w:rPr>
        <w:t>2009年5月，卫生部</w:t>
      </w:r>
      <w:r w:rsidR="0006707C" w:rsidRPr="00101FAB">
        <w:rPr>
          <w:rFonts w:asciiTheme="majorEastAsia" w:eastAsiaTheme="majorEastAsia" w:hAnsiTheme="majorEastAsia" w:hint="eastAsia"/>
          <w:b/>
          <w:color w:val="FF0000"/>
        </w:rPr>
        <w:t>正式印发</w:t>
      </w:r>
      <w:r w:rsidR="0006707C" w:rsidRPr="00101FAB">
        <w:rPr>
          <w:rFonts w:asciiTheme="majorEastAsia" w:eastAsiaTheme="majorEastAsia" w:hAnsiTheme="majorEastAsia" w:hint="eastAsia"/>
        </w:rPr>
        <w:t>《</w:t>
      </w:r>
      <w:r w:rsidR="0006707C" w:rsidRPr="00101FAB">
        <w:rPr>
          <w:rFonts w:asciiTheme="majorEastAsia" w:eastAsiaTheme="majorEastAsia" w:hAnsiTheme="majorEastAsia" w:hint="eastAsia"/>
          <w:color w:val="FF0000"/>
        </w:rPr>
        <w:t>基于健康档案的区域卫生信息平台建设指南</w:t>
      </w:r>
      <w:r w:rsidR="0006707C" w:rsidRPr="00101FAB">
        <w:rPr>
          <w:rFonts w:asciiTheme="majorEastAsia" w:eastAsiaTheme="majorEastAsia" w:hAnsiTheme="majorEastAsia" w:hint="eastAsia"/>
          <w:b/>
          <w:color w:val="FF0000"/>
        </w:rPr>
        <w:t>（试行）</w:t>
      </w:r>
      <w:r w:rsidR="0006707C" w:rsidRPr="00101FAB">
        <w:rPr>
          <w:rFonts w:asciiTheme="majorEastAsia" w:eastAsiaTheme="majorEastAsia" w:hAnsiTheme="majorEastAsia" w:hint="eastAsia"/>
        </w:rPr>
        <w:t>》，《指南》给出的区域卫生信息平台的框架、原则和建设思路，尚不足以指导各地区基于健康档案的区域卫生信息平台的设计与实施。</w:t>
      </w:r>
      <w:r w:rsidR="0030401D" w:rsidRPr="00101FAB">
        <w:rPr>
          <w:rFonts w:asciiTheme="majorEastAsia" w:eastAsiaTheme="majorEastAsia" w:hAnsiTheme="majorEastAsia" w:hint="eastAsia"/>
        </w:rPr>
        <w:t>为了</w:t>
      </w:r>
      <w:r w:rsidR="0030401D" w:rsidRPr="00101FAB">
        <w:rPr>
          <w:rFonts w:asciiTheme="majorEastAsia" w:eastAsiaTheme="majorEastAsia" w:hAnsiTheme="majorEastAsia" w:hint="eastAsia"/>
          <w:color w:val="000000"/>
          <w:szCs w:val="21"/>
        </w:rPr>
        <w:t>进一步为各地区域卫生信息化建设提供技术指导，</w:t>
      </w:r>
      <w:r w:rsidR="0030401D" w:rsidRPr="00101FAB">
        <w:rPr>
          <w:rFonts w:asciiTheme="majorEastAsia" w:eastAsiaTheme="majorEastAsia" w:hAnsiTheme="majorEastAsia" w:hint="eastAsia"/>
          <w:b/>
          <w:color w:val="FF0000"/>
          <w:szCs w:val="21"/>
        </w:rPr>
        <w:t>印发了</w:t>
      </w:r>
      <w:r w:rsidR="00F16CB4" w:rsidRPr="00101FAB">
        <w:rPr>
          <w:rFonts w:asciiTheme="majorEastAsia" w:eastAsiaTheme="majorEastAsia" w:hAnsiTheme="majorEastAsia" w:hint="eastAsia"/>
        </w:rPr>
        <w:t>《</w:t>
      </w:r>
      <w:r w:rsidR="0006707C" w:rsidRPr="00101FAB">
        <w:rPr>
          <w:rFonts w:asciiTheme="majorEastAsia" w:eastAsiaTheme="majorEastAsia" w:hAnsiTheme="majorEastAsia" w:hint="eastAsia"/>
          <w:color w:val="FF0000"/>
        </w:rPr>
        <w:t>基于健康档案的区域卫生信息平台建设技术解决方案</w:t>
      </w:r>
      <w:r w:rsidR="00F16CB4" w:rsidRPr="00101FAB">
        <w:rPr>
          <w:rFonts w:asciiTheme="majorEastAsia" w:eastAsiaTheme="majorEastAsia" w:hAnsiTheme="majorEastAsia" w:hint="eastAsia"/>
          <w:b/>
          <w:color w:val="FF0000"/>
        </w:rPr>
        <w:t>（试行）</w:t>
      </w:r>
      <w:r w:rsidR="00F16CB4" w:rsidRPr="00101FAB">
        <w:rPr>
          <w:rFonts w:asciiTheme="majorEastAsia" w:eastAsiaTheme="majorEastAsia" w:hAnsiTheme="majorEastAsia" w:hint="eastAsia"/>
        </w:rPr>
        <w:t>》</w:t>
      </w:r>
      <w:r w:rsidR="0030401D" w:rsidRPr="00101FAB">
        <w:rPr>
          <w:rFonts w:asciiTheme="majorEastAsia" w:eastAsiaTheme="majorEastAsia" w:hAnsiTheme="majorEastAsia" w:hint="eastAsia"/>
        </w:rPr>
        <w:t>。</w:t>
      </w:r>
      <w:r w:rsidR="000E195B" w:rsidRPr="005970A3">
        <w:rPr>
          <w:rFonts w:asciiTheme="majorEastAsia" w:eastAsiaTheme="majorEastAsia" w:hAnsiTheme="majorEastAsia" w:cs="Verdana"/>
          <w:color w:val="000000" w:themeColor="text1"/>
          <w:kern w:val="0"/>
          <w:szCs w:val="21"/>
          <w:lang w:val="zh-CN"/>
        </w:rPr>
        <w:t>2012</w:t>
      </w:r>
      <w:r w:rsidR="000E195B" w:rsidRPr="005970A3">
        <w:rPr>
          <w:rFonts w:asciiTheme="majorEastAsia" w:eastAsiaTheme="majorEastAsia" w:hAnsiTheme="majorEastAsia" w:cs="宋体" w:hint="eastAsia"/>
          <w:color w:val="000000" w:themeColor="text1"/>
          <w:kern w:val="0"/>
          <w:szCs w:val="21"/>
          <w:lang w:val="zh-CN"/>
        </w:rPr>
        <w:t>年</w:t>
      </w:r>
      <w:r w:rsidR="000E195B" w:rsidRPr="005970A3">
        <w:rPr>
          <w:rFonts w:asciiTheme="majorEastAsia" w:eastAsiaTheme="majorEastAsia" w:hAnsiTheme="majorEastAsia" w:cs="Verdana"/>
          <w:color w:val="000000" w:themeColor="text1"/>
          <w:kern w:val="0"/>
          <w:szCs w:val="21"/>
          <w:lang w:val="zh-CN"/>
        </w:rPr>
        <w:t>2</w:t>
      </w:r>
      <w:r w:rsidR="000E195B" w:rsidRPr="005970A3">
        <w:rPr>
          <w:rFonts w:asciiTheme="majorEastAsia" w:eastAsiaTheme="majorEastAsia" w:hAnsiTheme="majorEastAsia" w:cs="宋体" w:hint="eastAsia"/>
          <w:color w:val="000000" w:themeColor="text1"/>
          <w:kern w:val="0"/>
          <w:szCs w:val="21"/>
          <w:lang w:val="zh-CN"/>
        </w:rPr>
        <w:t>月</w:t>
      </w:r>
      <w:r w:rsidR="000E195B" w:rsidRPr="005970A3">
        <w:rPr>
          <w:rFonts w:asciiTheme="majorEastAsia" w:eastAsiaTheme="majorEastAsia" w:hAnsiTheme="majorEastAsia" w:cs="Verdana"/>
          <w:color w:val="000000" w:themeColor="text1"/>
          <w:kern w:val="0"/>
          <w:szCs w:val="21"/>
          <w:lang w:val="zh-CN"/>
        </w:rPr>
        <w:t>29</w:t>
      </w:r>
      <w:r w:rsidR="000E195B" w:rsidRPr="005970A3">
        <w:rPr>
          <w:rFonts w:asciiTheme="majorEastAsia" w:eastAsiaTheme="majorEastAsia" w:hAnsiTheme="majorEastAsia" w:cs="Verdana" w:hint="eastAsia"/>
          <w:color w:val="000000" w:themeColor="text1"/>
          <w:kern w:val="0"/>
          <w:szCs w:val="21"/>
          <w:lang w:val="zh-CN"/>
        </w:rPr>
        <w:t>日，发布</w:t>
      </w:r>
      <w:r w:rsidR="000E195B" w:rsidRPr="005970A3">
        <w:rPr>
          <w:rFonts w:asciiTheme="majorEastAsia" w:eastAsiaTheme="majorEastAsia" w:hAnsiTheme="majorEastAsia" w:cs="宋体" w:hint="eastAsia"/>
          <w:color w:val="000000" w:themeColor="text1"/>
          <w:kern w:val="0"/>
          <w:szCs w:val="21"/>
          <w:lang w:val="zh-CN"/>
        </w:rPr>
        <w:t>关于征求《基于居民健康档案的区域卫生信息平台技术规范（征求意见稿）》和《基于电子病历的医院信息平台技术规范（征求意见稿）》意见的函，在继续开展平台规范研制工作中。</w:t>
      </w:r>
    </w:p>
    <w:p w14:paraId="1B6B168B" w14:textId="77777777" w:rsidR="00E83143" w:rsidRPr="005970A3" w:rsidRDefault="00F134A7" w:rsidP="00C544D3">
      <w:pPr>
        <w:pStyle w:val="3"/>
      </w:pPr>
      <w:r w:rsidRPr="005970A3">
        <w:rPr>
          <w:rFonts w:hint="eastAsia"/>
        </w:rPr>
        <w:lastRenderedPageBreak/>
        <w:t>四</w:t>
      </w:r>
      <w:r w:rsidR="00C266EE" w:rsidRPr="005970A3">
        <w:rPr>
          <w:rFonts w:hint="eastAsia"/>
        </w:rPr>
        <w:t>、应用标准</w:t>
      </w:r>
    </w:p>
    <w:p w14:paraId="764C8A17" w14:textId="77777777" w:rsidR="00E83143" w:rsidRDefault="00675361" w:rsidP="0061252F">
      <w:pPr>
        <w:rPr>
          <w:rFonts w:asciiTheme="majorEastAsia" w:eastAsiaTheme="majorEastAsia" w:hAnsiTheme="majorEastAsia"/>
          <w:color w:val="000000" w:themeColor="text1"/>
          <w:szCs w:val="21"/>
          <w:shd w:val="clear" w:color="auto" w:fill="FFFFFF"/>
        </w:rPr>
      </w:pPr>
      <w:r w:rsidRPr="005970A3">
        <w:rPr>
          <w:rFonts w:asciiTheme="majorEastAsia" w:eastAsiaTheme="majorEastAsia" w:hAnsiTheme="majorEastAsia" w:cs="Arial"/>
          <w:color w:val="000000" w:themeColor="text1"/>
          <w:szCs w:val="21"/>
          <w:shd w:val="clear" w:color="auto" w:fill="FFFFFF"/>
        </w:rPr>
        <w:t>《区域卫生信息平台与妇幼保健信息系统》主要在概念层和逻辑层提出以健康档案和区域卫生信息平台为基础的妇幼保健信息系统建设的技术解决方案</w:t>
      </w:r>
      <w:r w:rsidRPr="005970A3">
        <w:rPr>
          <w:rFonts w:asciiTheme="majorEastAsia" w:eastAsiaTheme="majorEastAsia" w:hAnsiTheme="majorEastAsia" w:cs="Arial" w:hint="eastAsia"/>
          <w:color w:val="000000" w:themeColor="text1"/>
          <w:szCs w:val="21"/>
          <w:shd w:val="clear" w:color="auto" w:fill="FFFFFF"/>
        </w:rPr>
        <w:t>。</w:t>
      </w:r>
      <w:r w:rsidR="008D5E09" w:rsidRPr="005970A3">
        <w:rPr>
          <w:rFonts w:asciiTheme="majorEastAsia" w:eastAsiaTheme="majorEastAsia" w:hAnsiTheme="majorEastAsia" w:hint="eastAsia"/>
          <w:color w:val="000000" w:themeColor="text1"/>
        </w:rPr>
        <w:t>为了</w:t>
      </w:r>
      <w:r w:rsidR="008D5E09" w:rsidRPr="005970A3">
        <w:rPr>
          <w:rFonts w:asciiTheme="majorEastAsia" w:eastAsiaTheme="majorEastAsia" w:hAnsiTheme="majorEastAsia" w:hint="eastAsia"/>
          <w:color w:val="000000" w:themeColor="text1"/>
          <w:szCs w:val="21"/>
          <w:shd w:val="clear" w:color="auto" w:fill="FFFFFF"/>
        </w:rPr>
        <w:t>更好地指导各级妇幼保健机构开展信息化建设工作，</w:t>
      </w:r>
      <w:r w:rsidR="00393DFA" w:rsidRPr="005970A3">
        <w:rPr>
          <w:rFonts w:asciiTheme="majorEastAsia" w:eastAsiaTheme="majorEastAsia" w:hAnsiTheme="majorEastAsia" w:hint="eastAsia"/>
          <w:color w:val="000000" w:themeColor="text1"/>
          <w:szCs w:val="21"/>
          <w:shd w:val="clear" w:color="auto" w:fill="FFFFFF"/>
        </w:rPr>
        <w:t>实现全国妇幼保健机构信息系统的互联互通和资源共享，</w:t>
      </w:r>
      <w:r w:rsidR="00AF58F7" w:rsidRPr="005970A3">
        <w:rPr>
          <w:rFonts w:asciiTheme="majorEastAsia" w:eastAsiaTheme="majorEastAsia" w:hAnsiTheme="majorEastAsia" w:hint="eastAsia"/>
          <w:color w:val="000000" w:themeColor="text1"/>
          <w:szCs w:val="21"/>
          <w:shd w:val="clear" w:color="auto" w:fill="FFFFFF"/>
        </w:rPr>
        <w:t>2010</w:t>
      </w:r>
      <w:r w:rsidRPr="005970A3">
        <w:rPr>
          <w:rFonts w:asciiTheme="majorEastAsia" w:eastAsiaTheme="majorEastAsia" w:hAnsiTheme="majorEastAsia" w:hint="eastAsia"/>
          <w:color w:val="000000" w:themeColor="text1"/>
          <w:szCs w:val="21"/>
          <w:shd w:val="clear" w:color="auto" w:fill="FFFFFF"/>
        </w:rPr>
        <w:t>年6月发布</w:t>
      </w:r>
      <w:r w:rsidR="00393DFA" w:rsidRPr="005970A3">
        <w:rPr>
          <w:rFonts w:asciiTheme="majorEastAsia" w:eastAsiaTheme="majorEastAsia" w:hAnsiTheme="majorEastAsia" w:hint="eastAsia"/>
          <w:color w:val="000000" w:themeColor="text1"/>
          <w:szCs w:val="21"/>
          <w:shd w:val="clear" w:color="auto" w:fill="FFFFFF"/>
        </w:rPr>
        <w:t>了妇幼保健信息系统基本功能规范（试行）》和《妇幼保健信息系统网络支撑平台技术指南（试行）》。</w:t>
      </w:r>
    </w:p>
    <w:p w14:paraId="715A8C03" w14:textId="77777777" w:rsidR="00A76BC7" w:rsidRDefault="00A76BC7" w:rsidP="0061252F">
      <w:pPr>
        <w:rPr>
          <w:rFonts w:asciiTheme="majorEastAsia" w:eastAsiaTheme="majorEastAsia" w:hAnsiTheme="majorEastAsia"/>
          <w:color w:val="000000" w:themeColor="text1"/>
          <w:szCs w:val="21"/>
          <w:shd w:val="clear" w:color="auto" w:fill="FFFFFF"/>
        </w:rPr>
      </w:pPr>
    </w:p>
    <w:p w14:paraId="39BA5271" w14:textId="77777777" w:rsidR="00A76BC7" w:rsidRDefault="00A76BC7" w:rsidP="0061252F">
      <w:pPr>
        <w:rPr>
          <w:rFonts w:asciiTheme="majorEastAsia" w:eastAsiaTheme="majorEastAsia" w:hAnsiTheme="majorEastAsia"/>
          <w:color w:val="000000" w:themeColor="text1"/>
          <w:szCs w:val="21"/>
          <w:shd w:val="clear" w:color="auto" w:fill="FFFFFF"/>
        </w:rPr>
      </w:pPr>
      <w:r>
        <w:rPr>
          <w:rFonts w:asciiTheme="majorEastAsia" w:eastAsiaTheme="majorEastAsia" w:hAnsiTheme="majorEastAsia" w:hint="eastAsia"/>
          <w:color w:val="000000" w:themeColor="text1"/>
          <w:szCs w:val="21"/>
          <w:shd w:val="clear" w:color="auto" w:fill="FFFFFF"/>
        </w:rPr>
        <w:t>本文涉及整理的标准规范：</w:t>
      </w:r>
    </w:p>
    <w:p w14:paraId="3BF97C90" w14:textId="77777777" w:rsidR="00A76BC7" w:rsidRDefault="00A76BC7" w:rsidP="00A76BC7">
      <w:pPr>
        <w:ind w:left="1365" w:hangingChars="650" w:hanging="1365"/>
        <w:rPr>
          <w:rFonts w:asciiTheme="majorEastAsia" w:eastAsiaTheme="majorEastAsia" w:hAnsiTheme="majorEastAsia"/>
          <w:color w:val="000000" w:themeColor="text1"/>
          <w:szCs w:val="21"/>
          <w:shd w:val="clear" w:color="auto" w:fill="FFFFFF"/>
        </w:rPr>
      </w:pPr>
      <w:r>
        <w:rPr>
          <w:rFonts w:asciiTheme="majorEastAsia" w:eastAsiaTheme="majorEastAsia" w:hAnsiTheme="majorEastAsia" w:hint="eastAsia"/>
          <w:color w:val="000000" w:themeColor="text1"/>
          <w:szCs w:val="21"/>
          <w:shd w:val="clear" w:color="auto" w:fill="FFFFFF"/>
        </w:rPr>
        <w:t>1、健康档案：</w:t>
      </w:r>
      <w:r w:rsidRPr="00101FAB">
        <w:rPr>
          <w:rFonts w:asciiTheme="minorEastAsia" w:hAnsiTheme="minorEastAsia" w:hint="eastAsia"/>
          <w:color w:val="000000" w:themeColor="text1"/>
          <w:szCs w:val="21"/>
        </w:rPr>
        <w:t>2009年5月15日</w:t>
      </w:r>
      <w:r>
        <w:rPr>
          <w:rFonts w:asciiTheme="minorEastAsia" w:hAnsiTheme="minorEastAsia" w:hint="eastAsia"/>
          <w:color w:val="000000" w:themeColor="text1"/>
          <w:szCs w:val="21"/>
        </w:rPr>
        <w:t>——</w:t>
      </w:r>
      <w:r w:rsidRPr="005970A3">
        <w:rPr>
          <w:rFonts w:asciiTheme="minorEastAsia" w:hAnsiTheme="minorEastAsia" w:hint="eastAsia"/>
          <w:color w:val="FF0000"/>
          <w:szCs w:val="21"/>
        </w:rPr>
        <w:t>健康档案基础架构与数据标准</w:t>
      </w:r>
      <w:r w:rsidRPr="005970A3">
        <w:rPr>
          <w:rFonts w:asciiTheme="minorEastAsia" w:hAnsiTheme="minorEastAsia" w:hint="eastAsia"/>
          <w:b/>
          <w:color w:val="FF0000"/>
          <w:szCs w:val="21"/>
        </w:rPr>
        <w:t>（试行）</w:t>
      </w:r>
      <w:r>
        <w:rPr>
          <w:rFonts w:asciiTheme="minorEastAsia" w:hAnsiTheme="minorEastAsia"/>
          <w:b/>
          <w:color w:val="FF0000"/>
          <w:szCs w:val="21"/>
        </w:rPr>
        <w:br/>
      </w:r>
      <w:r w:rsidRPr="00101FAB">
        <w:rPr>
          <w:rFonts w:asciiTheme="minorEastAsia" w:hAnsiTheme="minorEastAsia" w:hint="eastAsia"/>
          <w:color w:val="000000" w:themeColor="text1"/>
          <w:szCs w:val="21"/>
        </w:rPr>
        <w:t>2012年2月1日</w:t>
      </w:r>
      <w:r>
        <w:rPr>
          <w:rFonts w:asciiTheme="minorEastAsia" w:hAnsiTheme="minorEastAsia" w:hint="eastAsia"/>
          <w:color w:val="000000" w:themeColor="text1"/>
          <w:szCs w:val="21"/>
        </w:rPr>
        <w:t>——</w:t>
      </w:r>
      <w:r w:rsidRPr="005970A3">
        <w:rPr>
          <w:rFonts w:asciiTheme="minorEastAsia" w:hAnsiTheme="minorEastAsia" w:hint="eastAsia"/>
          <w:color w:val="FF0000"/>
          <w:szCs w:val="21"/>
        </w:rPr>
        <w:t>《卫生信息数据元目录》</w:t>
      </w:r>
      <w:r w:rsidRPr="005970A3">
        <w:rPr>
          <w:rFonts w:asciiTheme="minorEastAsia" w:hAnsiTheme="minorEastAsia" w:hint="eastAsia"/>
          <w:b/>
          <w:color w:val="FF0000"/>
          <w:szCs w:val="21"/>
        </w:rPr>
        <w:t>系列标准</w:t>
      </w:r>
      <w:r w:rsidR="00D71279">
        <w:rPr>
          <w:rFonts w:asciiTheme="minorEastAsia" w:hAnsiTheme="minorEastAsia" w:hint="eastAsia"/>
          <w:b/>
          <w:color w:val="FF0000"/>
          <w:szCs w:val="21"/>
        </w:rPr>
        <w:t>，</w:t>
      </w:r>
      <w:r w:rsidR="00D71279" w:rsidRPr="005970A3">
        <w:rPr>
          <w:rFonts w:asciiTheme="minorEastAsia" w:hAnsiTheme="minorEastAsia" w:hint="eastAsia"/>
          <w:b/>
          <w:color w:val="FF0000"/>
          <w:szCs w:val="21"/>
        </w:rPr>
        <w:t>废除了</w:t>
      </w:r>
      <w:r w:rsidR="00D71279" w:rsidRPr="005970A3">
        <w:rPr>
          <w:rFonts w:asciiTheme="minorEastAsia" w:hAnsiTheme="minorEastAsia" w:hint="eastAsia"/>
          <w:color w:val="FF0000"/>
          <w:szCs w:val="21"/>
        </w:rPr>
        <w:t>健康档案基本架构与数据标准（试行）35项</w:t>
      </w:r>
      <w:r w:rsidR="006C1C10">
        <w:rPr>
          <w:rFonts w:asciiTheme="minorEastAsia" w:hAnsiTheme="minorEastAsia"/>
          <w:color w:val="FF0000"/>
          <w:szCs w:val="21"/>
        </w:rPr>
        <w:br/>
      </w:r>
      <w:r w:rsidR="006C1C10" w:rsidRPr="00101FAB">
        <w:rPr>
          <w:rFonts w:asciiTheme="minorEastAsia" w:hAnsiTheme="minorEastAsia" w:cs="Verdana"/>
          <w:color w:val="000000" w:themeColor="text1"/>
          <w:kern w:val="0"/>
          <w:szCs w:val="21"/>
          <w:lang w:val="zh-CN"/>
        </w:rPr>
        <w:t>2012</w:t>
      </w:r>
      <w:r w:rsidR="006C1C10" w:rsidRPr="00101FAB">
        <w:rPr>
          <w:rFonts w:asciiTheme="minorEastAsia" w:hAnsiTheme="minorEastAsia" w:cs="宋体" w:hint="eastAsia"/>
          <w:color w:val="000000" w:themeColor="text1"/>
          <w:kern w:val="0"/>
          <w:szCs w:val="21"/>
          <w:lang w:val="zh-CN"/>
        </w:rPr>
        <w:t>年</w:t>
      </w:r>
      <w:r w:rsidR="006C1C10" w:rsidRPr="00101FAB">
        <w:rPr>
          <w:rFonts w:asciiTheme="minorEastAsia" w:hAnsiTheme="minorEastAsia" w:cs="Verdana"/>
          <w:color w:val="000000" w:themeColor="text1"/>
          <w:kern w:val="0"/>
          <w:szCs w:val="21"/>
          <w:lang w:val="zh-CN"/>
        </w:rPr>
        <w:t>9</w:t>
      </w:r>
      <w:r w:rsidR="006C1C10" w:rsidRPr="00101FAB">
        <w:rPr>
          <w:rFonts w:asciiTheme="minorEastAsia" w:hAnsiTheme="minorEastAsia" w:cs="宋体" w:hint="eastAsia"/>
          <w:color w:val="000000" w:themeColor="text1"/>
          <w:kern w:val="0"/>
          <w:szCs w:val="21"/>
          <w:lang w:val="zh-CN"/>
        </w:rPr>
        <w:t>月</w:t>
      </w:r>
      <w:r w:rsidR="006C1C10" w:rsidRPr="00101FAB">
        <w:rPr>
          <w:rFonts w:asciiTheme="minorEastAsia" w:hAnsiTheme="minorEastAsia" w:cs="Verdana"/>
          <w:color w:val="000000" w:themeColor="text1"/>
          <w:kern w:val="0"/>
          <w:szCs w:val="21"/>
          <w:lang w:val="zh-CN"/>
        </w:rPr>
        <w:t>1</w:t>
      </w:r>
      <w:r w:rsidR="006C1C10" w:rsidRPr="00101FAB">
        <w:rPr>
          <w:rFonts w:asciiTheme="minorEastAsia" w:hAnsiTheme="minorEastAsia" w:cs="宋体" w:hint="eastAsia"/>
          <w:color w:val="000000" w:themeColor="text1"/>
          <w:kern w:val="0"/>
          <w:szCs w:val="21"/>
          <w:lang w:val="zh-CN"/>
        </w:rPr>
        <w:t>日</w:t>
      </w:r>
      <w:r w:rsidR="006C1C10">
        <w:rPr>
          <w:rFonts w:asciiTheme="minorEastAsia" w:hAnsiTheme="minorEastAsia" w:cs="宋体" w:hint="eastAsia"/>
          <w:color w:val="000000" w:themeColor="text1"/>
          <w:kern w:val="0"/>
          <w:szCs w:val="21"/>
          <w:lang w:val="zh-CN"/>
        </w:rPr>
        <w:t>——</w:t>
      </w:r>
      <w:r w:rsidR="006C1C10" w:rsidRPr="005970A3">
        <w:rPr>
          <w:rFonts w:asciiTheme="minorEastAsia" w:hAnsiTheme="minorEastAsia" w:cs="宋体" w:hint="eastAsia"/>
          <w:color w:val="FF0000"/>
          <w:kern w:val="0"/>
          <w:szCs w:val="21"/>
          <w:lang w:val="zh-CN"/>
        </w:rPr>
        <w:t>施行《卫生信息基本数据集编制规范》</w:t>
      </w:r>
      <w:r w:rsidR="00D9521F" w:rsidRPr="005970A3">
        <w:rPr>
          <w:rFonts w:asciiTheme="minorEastAsia" w:hAnsiTheme="minorEastAsia" w:cs="宋体" w:hint="eastAsia"/>
          <w:color w:val="FF0000"/>
          <w:kern w:val="0"/>
          <w:szCs w:val="21"/>
          <w:lang w:val="zh-CN"/>
        </w:rPr>
        <w:t>等</w:t>
      </w:r>
      <w:r w:rsidR="00D9521F" w:rsidRPr="005970A3">
        <w:rPr>
          <w:rFonts w:asciiTheme="minorEastAsia" w:hAnsiTheme="minorEastAsia" w:cs="Verdana"/>
          <w:color w:val="FF0000"/>
          <w:kern w:val="0"/>
          <w:szCs w:val="21"/>
          <w:lang w:val="zh-CN"/>
        </w:rPr>
        <w:t>23</w:t>
      </w:r>
      <w:r w:rsidR="00D9521F" w:rsidRPr="005970A3">
        <w:rPr>
          <w:rFonts w:asciiTheme="minorEastAsia" w:hAnsiTheme="minorEastAsia" w:cs="宋体" w:hint="eastAsia"/>
          <w:color w:val="FF0000"/>
          <w:kern w:val="0"/>
          <w:szCs w:val="21"/>
          <w:lang w:val="zh-CN"/>
        </w:rPr>
        <w:t>项行业标准</w:t>
      </w:r>
    </w:p>
    <w:p w14:paraId="6D2C6D09" w14:textId="77777777" w:rsidR="00970B31" w:rsidRDefault="00970B31" w:rsidP="00970B31">
      <w:pPr>
        <w:ind w:left="630" w:hangingChars="300" w:hanging="630"/>
        <w:rPr>
          <w:rFonts w:asciiTheme="majorEastAsia" w:eastAsiaTheme="majorEastAsia" w:hAnsiTheme="majorEastAsia"/>
          <w:color w:val="000000" w:themeColor="text1"/>
          <w:szCs w:val="21"/>
          <w:shd w:val="clear" w:color="auto" w:fill="FFFFFF"/>
        </w:rPr>
      </w:pPr>
      <w:r>
        <w:rPr>
          <w:rFonts w:asciiTheme="majorEastAsia" w:eastAsiaTheme="majorEastAsia" w:hAnsiTheme="majorEastAsia" w:hint="eastAsia"/>
          <w:color w:val="000000" w:themeColor="text1"/>
          <w:szCs w:val="21"/>
          <w:shd w:val="clear" w:color="auto" w:fill="FFFFFF"/>
        </w:rPr>
        <w:t>2、电子病历：</w:t>
      </w:r>
      <w:r w:rsidRPr="00101FAB">
        <w:rPr>
          <w:rFonts w:asciiTheme="minorEastAsia" w:hAnsiTheme="minorEastAsia" w:cs="Verdana" w:hint="eastAsia"/>
          <w:color w:val="000000" w:themeColor="text1"/>
          <w:kern w:val="0"/>
          <w:szCs w:val="21"/>
          <w:lang w:val="zh-CN"/>
        </w:rPr>
        <w:t>2009年7月形成征求意见稿</w:t>
      </w:r>
      <w:r>
        <w:rPr>
          <w:rFonts w:asciiTheme="minorEastAsia" w:hAnsiTheme="minorEastAsia" w:cs="Verdana"/>
          <w:color w:val="000000" w:themeColor="text1"/>
          <w:kern w:val="0"/>
          <w:szCs w:val="21"/>
          <w:lang w:val="zh-CN"/>
        </w:rPr>
        <w:br/>
      </w:r>
      <w:r w:rsidRPr="00101FAB">
        <w:rPr>
          <w:rFonts w:asciiTheme="minorEastAsia" w:hAnsiTheme="minorEastAsia" w:cs="Verdana" w:hint="eastAsia"/>
          <w:color w:val="000000" w:themeColor="text1"/>
          <w:kern w:val="0"/>
          <w:szCs w:val="21"/>
          <w:lang w:val="zh-CN"/>
        </w:rPr>
        <w:t>2月31日，卫生部、国家中医药管理局发布《</w:t>
      </w:r>
      <w:r w:rsidRPr="005970A3">
        <w:rPr>
          <w:rFonts w:asciiTheme="minorEastAsia" w:hAnsiTheme="minorEastAsia" w:cs="Verdana" w:hint="eastAsia"/>
          <w:color w:val="FF0000"/>
          <w:kern w:val="0"/>
          <w:szCs w:val="21"/>
          <w:lang w:val="zh-CN"/>
        </w:rPr>
        <w:t>电子病历基本架构与数据标准（试行）</w:t>
      </w:r>
      <w:r w:rsidRPr="00101FAB">
        <w:rPr>
          <w:rFonts w:asciiTheme="minorEastAsia" w:hAnsiTheme="minorEastAsia" w:cs="Verdana" w:hint="eastAsia"/>
          <w:color w:val="000000" w:themeColor="text1"/>
          <w:kern w:val="0"/>
          <w:szCs w:val="21"/>
          <w:lang w:val="zh-CN"/>
        </w:rPr>
        <w:t>》</w:t>
      </w:r>
      <w:r w:rsidR="00424895">
        <w:rPr>
          <w:rFonts w:asciiTheme="minorEastAsia" w:hAnsiTheme="minorEastAsia" w:cs="Verdana"/>
          <w:color w:val="000000" w:themeColor="text1"/>
          <w:kern w:val="0"/>
          <w:szCs w:val="21"/>
          <w:lang w:val="zh-CN"/>
        </w:rPr>
        <w:br/>
      </w:r>
      <w:r w:rsidR="00424895" w:rsidRPr="00AE322F">
        <w:rPr>
          <w:rFonts w:hint="eastAsia"/>
          <w:color w:val="FF0000"/>
          <w:szCs w:val="21"/>
        </w:rPr>
        <w:t>2010</w:t>
      </w:r>
      <w:r w:rsidR="00424895" w:rsidRPr="00AE322F">
        <w:rPr>
          <w:rFonts w:hint="eastAsia"/>
          <w:color w:val="FF0000"/>
          <w:szCs w:val="21"/>
        </w:rPr>
        <w:t>年，《电子病历基本规范（试行）》和《电子病历试点工作方案》发布</w:t>
      </w:r>
      <w:r w:rsidR="005A758F">
        <w:rPr>
          <w:rFonts w:asciiTheme="minorEastAsia" w:hAnsiTheme="minorEastAsia" w:cs="Verdana"/>
          <w:color w:val="000000" w:themeColor="text1"/>
          <w:kern w:val="0"/>
          <w:szCs w:val="21"/>
          <w:lang w:val="zh-CN"/>
        </w:rPr>
        <w:br/>
      </w:r>
      <w:r w:rsidR="005A758F" w:rsidRPr="005A758F">
        <w:rPr>
          <w:rFonts w:hint="eastAsia"/>
          <w:color w:val="FF0000"/>
          <w:szCs w:val="21"/>
        </w:rPr>
        <w:t>2012</w:t>
      </w:r>
      <w:r w:rsidR="005A758F" w:rsidRPr="005A758F">
        <w:rPr>
          <w:rFonts w:hint="eastAsia"/>
          <w:color w:val="FF0000"/>
          <w:szCs w:val="21"/>
        </w:rPr>
        <w:t>年，卫生部把《基于电子病历的医院信息平台技术解决方案》升级成为《基于电子病历的医院信息平台技术规范》</w:t>
      </w:r>
    </w:p>
    <w:p w14:paraId="5C5FF278" w14:textId="77777777" w:rsidR="0025225B" w:rsidRDefault="0025225B" w:rsidP="00DA3AA9">
      <w:pPr>
        <w:ind w:firstLineChars="300" w:firstLine="630"/>
        <w:rPr>
          <w:rFonts w:asciiTheme="minorEastAsia" w:hAnsiTheme="minorEastAsia" w:cs="宋体"/>
          <w:color w:val="000000" w:themeColor="text1"/>
          <w:kern w:val="0"/>
          <w:szCs w:val="21"/>
          <w:lang w:val="zh-CN"/>
        </w:rPr>
      </w:pPr>
      <w:r w:rsidRPr="00101FAB">
        <w:rPr>
          <w:rFonts w:asciiTheme="minorEastAsia" w:hAnsiTheme="minorEastAsia" w:cs="Verdana"/>
          <w:color w:val="000000" w:themeColor="text1"/>
          <w:kern w:val="0"/>
          <w:szCs w:val="21"/>
          <w:lang w:val="zh-CN"/>
        </w:rPr>
        <w:t>2011</w:t>
      </w:r>
      <w:r w:rsidRPr="00101FAB">
        <w:rPr>
          <w:rFonts w:asciiTheme="minorEastAsia" w:hAnsiTheme="minorEastAsia" w:cs="宋体" w:hint="eastAsia"/>
          <w:color w:val="000000" w:themeColor="text1"/>
          <w:kern w:val="0"/>
          <w:szCs w:val="21"/>
          <w:lang w:val="zh-CN"/>
        </w:rPr>
        <w:t>年</w:t>
      </w:r>
      <w:r w:rsidRPr="00101FAB">
        <w:rPr>
          <w:rFonts w:asciiTheme="minorEastAsia" w:hAnsiTheme="minorEastAsia" w:cs="Verdana"/>
          <w:color w:val="000000" w:themeColor="text1"/>
          <w:kern w:val="0"/>
          <w:szCs w:val="21"/>
          <w:lang w:val="zh-CN"/>
        </w:rPr>
        <w:t>11</w:t>
      </w:r>
      <w:r w:rsidRPr="00101FAB">
        <w:rPr>
          <w:rFonts w:asciiTheme="minorEastAsia" w:hAnsiTheme="minorEastAsia" w:cs="宋体" w:hint="eastAsia"/>
          <w:color w:val="000000" w:themeColor="text1"/>
          <w:kern w:val="0"/>
          <w:szCs w:val="21"/>
          <w:lang w:val="zh-CN"/>
        </w:rPr>
        <w:t>月初步完成了《电子病历基本数据集》</w:t>
      </w:r>
      <w:r w:rsidRPr="005970A3">
        <w:rPr>
          <w:rFonts w:asciiTheme="minorEastAsia" w:hAnsiTheme="minorEastAsia" w:cs="宋体" w:hint="eastAsia"/>
          <w:b/>
          <w:color w:val="FF0000"/>
          <w:kern w:val="0"/>
          <w:szCs w:val="21"/>
          <w:lang w:val="zh-CN"/>
        </w:rPr>
        <w:t>初稿</w:t>
      </w:r>
    </w:p>
    <w:p w14:paraId="67E5DDB4" w14:textId="77777777" w:rsidR="0025225B" w:rsidRPr="0025225B" w:rsidRDefault="0025225B" w:rsidP="00DA3AA9">
      <w:pPr>
        <w:ind w:leftChars="68" w:left="143" w:firstLineChars="250" w:firstLine="525"/>
        <w:rPr>
          <w:rFonts w:asciiTheme="minorEastAsia" w:hAnsiTheme="minorEastAsia" w:cs="宋体"/>
          <w:color w:val="000000" w:themeColor="text1"/>
          <w:kern w:val="0"/>
          <w:szCs w:val="21"/>
          <w:lang w:val="zh-CN"/>
        </w:rPr>
      </w:pPr>
      <w:r w:rsidRPr="0025225B">
        <w:rPr>
          <w:rFonts w:asciiTheme="minorEastAsia" w:hAnsiTheme="minorEastAsia" w:cs="Verdana"/>
          <w:color w:val="000000" w:themeColor="text1"/>
          <w:kern w:val="0"/>
          <w:szCs w:val="21"/>
          <w:lang w:val="zh-CN"/>
        </w:rPr>
        <w:t>2012</w:t>
      </w:r>
      <w:r w:rsidRPr="0025225B">
        <w:rPr>
          <w:rFonts w:asciiTheme="minorEastAsia" w:hAnsiTheme="minorEastAsia" w:cs="宋体" w:hint="eastAsia"/>
          <w:color w:val="000000" w:themeColor="text1"/>
          <w:kern w:val="0"/>
          <w:szCs w:val="21"/>
          <w:lang w:val="zh-CN"/>
        </w:rPr>
        <w:t>年</w:t>
      </w:r>
      <w:r w:rsidRPr="0025225B">
        <w:rPr>
          <w:rFonts w:asciiTheme="minorEastAsia" w:hAnsiTheme="minorEastAsia" w:cs="Verdana"/>
          <w:color w:val="000000" w:themeColor="text1"/>
          <w:kern w:val="0"/>
          <w:szCs w:val="21"/>
          <w:lang w:val="zh-CN"/>
        </w:rPr>
        <w:t>1</w:t>
      </w:r>
      <w:r w:rsidRPr="0025225B">
        <w:rPr>
          <w:rFonts w:asciiTheme="minorEastAsia" w:hAnsiTheme="minorEastAsia" w:cs="宋体" w:hint="eastAsia"/>
          <w:color w:val="000000" w:themeColor="text1"/>
          <w:kern w:val="0"/>
          <w:szCs w:val="21"/>
          <w:lang w:val="zh-CN"/>
        </w:rPr>
        <w:t>月形成《电子病历基本数据集》</w:t>
      </w:r>
      <w:r w:rsidRPr="0025225B">
        <w:rPr>
          <w:rFonts w:asciiTheme="minorEastAsia" w:hAnsiTheme="minorEastAsia" w:cs="宋体" w:hint="eastAsia"/>
          <w:b/>
          <w:color w:val="FF0000"/>
          <w:kern w:val="0"/>
          <w:szCs w:val="21"/>
          <w:lang w:val="zh-CN"/>
        </w:rPr>
        <w:t>征求意见稿</w:t>
      </w:r>
    </w:p>
    <w:p w14:paraId="787722BF" w14:textId="77777777" w:rsidR="0025225B" w:rsidRPr="0025225B" w:rsidRDefault="0025225B" w:rsidP="0025225B">
      <w:pPr>
        <w:ind w:leftChars="68" w:left="143" w:firstLineChars="50" w:firstLine="105"/>
        <w:rPr>
          <w:rFonts w:asciiTheme="minorEastAsia" w:hAnsiTheme="minorEastAsia" w:cs="宋体"/>
          <w:color w:val="000000" w:themeColor="text1"/>
          <w:kern w:val="0"/>
          <w:szCs w:val="21"/>
          <w:lang w:val="zh-CN"/>
        </w:rPr>
      </w:pPr>
      <w:r w:rsidRPr="0025225B">
        <w:rPr>
          <w:rFonts w:asciiTheme="minorEastAsia" w:hAnsiTheme="minorEastAsia" w:cs="Verdana" w:hint="eastAsia"/>
          <w:color w:val="000000" w:themeColor="text1"/>
          <w:kern w:val="0"/>
          <w:szCs w:val="21"/>
          <w:lang w:val="zh-CN"/>
        </w:rPr>
        <w:t xml:space="preserve"> </w:t>
      </w:r>
      <w:r>
        <w:rPr>
          <w:rFonts w:asciiTheme="minorEastAsia" w:hAnsiTheme="minorEastAsia" w:cs="Verdana" w:hint="eastAsia"/>
          <w:color w:val="000000" w:themeColor="text1"/>
          <w:kern w:val="0"/>
          <w:szCs w:val="21"/>
          <w:lang w:val="zh-CN"/>
        </w:rPr>
        <w:t xml:space="preserve">   20</w:t>
      </w:r>
      <w:r w:rsidRPr="0025225B">
        <w:rPr>
          <w:rFonts w:asciiTheme="minorEastAsia" w:hAnsiTheme="minorEastAsia" w:cs="Verdana"/>
          <w:color w:val="000000" w:themeColor="text1"/>
          <w:kern w:val="0"/>
          <w:szCs w:val="21"/>
          <w:lang w:val="zh-CN"/>
        </w:rPr>
        <w:t>12</w:t>
      </w:r>
      <w:r w:rsidRPr="0025225B">
        <w:rPr>
          <w:rFonts w:asciiTheme="minorEastAsia" w:hAnsiTheme="minorEastAsia" w:cs="宋体" w:hint="eastAsia"/>
          <w:color w:val="000000" w:themeColor="text1"/>
          <w:kern w:val="0"/>
          <w:szCs w:val="21"/>
          <w:lang w:val="zh-CN"/>
        </w:rPr>
        <w:t>年</w:t>
      </w:r>
      <w:r w:rsidRPr="0025225B">
        <w:rPr>
          <w:rFonts w:asciiTheme="minorEastAsia" w:hAnsiTheme="minorEastAsia" w:cs="Verdana"/>
          <w:color w:val="000000" w:themeColor="text1"/>
          <w:kern w:val="0"/>
          <w:szCs w:val="21"/>
          <w:lang w:val="zh-CN"/>
        </w:rPr>
        <w:t>2</w:t>
      </w:r>
      <w:r w:rsidRPr="0025225B">
        <w:rPr>
          <w:rFonts w:asciiTheme="minorEastAsia" w:hAnsiTheme="minorEastAsia" w:cs="宋体" w:hint="eastAsia"/>
          <w:color w:val="000000" w:themeColor="text1"/>
          <w:kern w:val="0"/>
          <w:szCs w:val="21"/>
          <w:lang w:val="zh-CN"/>
        </w:rPr>
        <w:t>月至</w:t>
      </w:r>
      <w:r w:rsidRPr="0025225B">
        <w:rPr>
          <w:rFonts w:asciiTheme="minorEastAsia" w:hAnsiTheme="minorEastAsia" w:cs="Verdana"/>
          <w:color w:val="000000" w:themeColor="text1"/>
          <w:kern w:val="0"/>
          <w:szCs w:val="21"/>
          <w:lang w:val="zh-CN"/>
        </w:rPr>
        <w:t>4</w:t>
      </w:r>
      <w:r w:rsidRPr="0025225B">
        <w:rPr>
          <w:rFonts w:asciiTheme="minorEastAsia" w:hAnsiTheme="minorEastAsia" w:cs="宋体" w:hint="eastAsia"/>
          <w:color w:val="000000" w:themeColor="text1"/>
          <w:kern w:val="0"/>
          <w:szCs w:val="21"/>
          <w:lang w:val="zh-CN"/>
        </w:rPr>
        <w:t>月，形成了《电子病历基本数据集》</w:t>
      </w:r>
      <w:r w:rsidRPr="0025225B">
        <w:rPr>
          <w:rFonts w:asciiTheme="minorEastAsia" w:hAnsiTheme="minorEastAsia" w:cs="宋体" w:hint="eastAsia"/>
          <w:b/>
          <w:color w:val="FF0000"/>
          <w:kern w:val="0"/>
          <w:szCs w:val="21"/>
          <w:lang w:val="zh-CN"/>
        </w:rPr>
        <w:t>送审稿</w:t>
      </w:r>
    </w:p>
    <w:p w14:paraId="0D7CE9DC" w14:textId="77777777" w:rsidR="00A76BC7" w:rsidRDefault="0025225B" w:rsidP="0025225B">
      <w:pPr>
        <w:ind w:firstLineChars="300" w:firstLine="630"/>
        <w:rPr>
          <w:rFonts w:asciiTheme="minorEastAsia" w:hAnsiTheme="minorEastAsia" w:cs="宋体"/>
          <w:b/>
          <w:color w:val="FF0000"/>
          <w:kern w:val="0"/>
          <w:szCs w:val="21"/>
          <w:lang w:val="zh-CN"/>
        </w:rPr>
      </w:pPr>
      <w:r w:rsidRPr="00101FAB">
        <w:rPr>
          <w:rFonts w:asciiTheme="minorEastAsia" w:hAnsiTheme="minorEastAsia" w:cs="Verdana"/>
          <w:color w:val="000000" w:themeColor="text1"/>
          <w:kern w:val="0"/>
          <w:szCs w:val="21"/>
          <w:lang w:val="zh-CN"/>
        </w:rPr>
        <w:t>2012</w:t>
      </w:r>
      <w:r w:rsidRPr="00101FAB">
        <w:rPr>
          <w:rFonts w:asciiTheme="minorEastAsia" w:hAnsiTheme="minorEastAsia" w:cs="宋体" w:hint="eastAsia"/>
          <w:color w:val="000000" w:themeColor="text1"/>
          <w:kern w:val="0"/>
          <w:szCs w:val="21"/>
          <w:lang w:val="zh-CN"/>
        </w:rPr>
        <w:t>年</w:t>
      </w:r>
      <w:r w:rsidRPr="00101FAB">
        <w:rPr>
          <w:rFonts w:asciiTheme="minorEastAsia" w:hAnsiTheme="minorEastAsia" w:cs="Verdana"/>
          <w:color w:val="000000" w:themeColor="text1"/>
          <w:kern w:val="0"/>
          <w:szCs w:val="21"/>
          <w:lang w:val="zh-CN"/>
        </w:rPr>
        <w:t>3</w:t>
      </w:r>
      <w:r w:rsidRPr="00101FAB">
        <w:rPr>
          <w:rFonts w:asciiTheme="minorEastAsia" w:hAnsiTheme="minorEastAsia" w:cs="宋体" w:hint="eastAsia"/>
          <w:color w:val="000000" w:themeColor="text1"/>
          <w:kern w:val="0"/>
          <w:szCs w:val="21"/>
          <w:lang w:val="zh-CN"/>
        </w:rPr>
        <w:t>月</w:t>
      </w:r>
      <w:r w:rsidRPr="00101FAB">
        <w:rPr>
          <w:rFonts w:asciiTheme="minorEastAsia" w:hAnsiTheme="minorEastAsia" w:cs="Verdana"/>
          <w:color w:val="000000" w:themeColor="text1"/>
          <w:kern w:val="0"/>
          <w:szCs w:val="21"/>
          <w:lang w:val="zh-CN"/>
        </w:rPr>
        <w:t>27</w:t>
      </w:r>
      <w:r w:rsidRPr="00101FAB">
        <w:rPr>
          <w:rFonts w:asciiTheme="minorEastAsia" w:hAnsiTheme="minorEastAsia" w:cs="宋体"/>
          <w:color w:val="000000" w:themeColor="text1"/>
          <w:kern w:val="0"/>
          <w:szCs w:val="21"/>
          <w:lang w:val="zh-CN"/>
        </w:rPr>
        <w:t>——</w:t>
      </w:r>
      <w:r w:rsidRPr="00101FAB">
        <w:rPr>
          <w:rFonts w:asciiTheme="minorEastAsia" w:hAnsiTheme="minorEastAsia" w:cs="宋体" w:hint="eastAsia"/>
          <w:color w:val="000000" w:themeColor="text1"/>
          <w:kern w:val="0"/>
          <w:szCs w:val="21"/>
          <w:lang w:val="zh-CN"/>
        </w:rPr>
        <w:t>发布关于</w:t>
      </w:r>
      <w:r w:rsidRPr="005970A3">
        <w:rPr>
          <w:rFonts w:asciiTheme="minorEastAsia" w:hAnsiTheme="minorEastAsia" w:cs="宋体" w:hint="eastAsia"/>
          <w:b/>
          <w:color w:val="FF0000"/>
          <w:kern w:val="0"/>
          <w:szCs w:val="21"/>
          <w:lang w:val="zh-CN"/>
        </w:rPr>
        <w:t>征求《电子病历基本数据集（征求意见稿）》意见的函</w:t>
      </w:r>
    </w:p>
    <w:p w14:paraId="0C2442C4" w14:textId="77777777" w:rsidR="00D7123F" w:rsidRDefault="00D7123F" w:rsidP="00D7123F">
      <w:pPr>
        <w:ind w:firstLineChars="300" w:firstLine="630"/>
        <w:rPr>
          <w:rFonts w:asciiTheme="minorEastAsia" w:hAnsiTheme="minorEastAsia" w:cs="宋体"/>
          <w:color w:val="000000" w:themeColor="text1"/>
          <w:kern w:val="0"/>
          <w:szCs w:val="21"/>
          <w:lang w:val="zh-CN"/>
        </w:rPr>
      </w:pPr>
      <w:r w:rsidRPr="00101FAB">
        <w:rPr>
          <w:rFonts w:asciiTheme="minorEastAsia" w:hAnsiTheme="minorEastAsia" w:cs="Verdana"/>
          <w:color w:val="000000" w:themeColor="text1"/>
          <w:kern w:val="0"/>
          <w:szCs w:val="21"/>
          <w:lang w:val="zh-CN"/>
        </w:rPr>
        <w:t>2012</w:t>
      </w:r>
      <w:r w:rsidRPr="00101FAB">
        <w:rPr>
          <w:rFonts w:asciiTheme="minorEastAsia" w:hAnsiTheme="minorEastAsia" w:cs="宋体" w:hint="eastAsia"/>
          <w:color w:val="000000" w:themeColor="text1"/>
          <w:kern w:val="0"/>
          <w:szCs w:val="21"/>
          <w:lang w:val="zh-CN"/>
        </w:rPr>
        <w:t>年</w:t>
      </w:r>
      <w:r w:rsidRPr="00101FAB">
        <w:rPr>
          <w:rFonts w:asciiTheme="minorEastAsia" w:hAnsiTheme="minorEastAsia" w:cs="Verdana"/>
          <w:color w:val="000000" w:themeColor="text1"/>
          <w:kern w:val="0"/>
          <w:szCs w:val="21"/>
          <w:lang w:val="zh-CN"/>
        </w:rPr>
        <w:t>5</w:t>
      </w:r>
      <w:r w:rsidRPr="00101FAB">
        <w:rPr>
          <w:rFonts w:asciiTheme="minorEastAsia" w:hAnsiTheme="minorEastAsia" w:cs="宋体" w:hint="eastAsia"/>
          <w:color w:val="000000" w:themeColor="text1"/>
          <w:kern w:val="0"/>
          <w:szCs w:val="21"/>
          <w:lang w:val="zh-CN"/>
        </w:rPr>
        <w:t>月，《电子病历基本数据集》</w:t>
      </w:r>
      <w:r w:rsidRPr="005970A3">
        <w:rPr>
          <w:rFonts w:asciiTheme="minorEastAsia" w:hAnsiTheme="minorEastAsia" w:cs="宋体" w:hint="eastAsia"/>
          <w:b/>
          <w:color w:val="FF0000"/>
          <w:kern w:val="0"/>
          <w:szCs w:val="21"/>
          <w:lang w:val="zh-CN"/>
        </w:rPr>
        <w:t>（送审稿）通过了</w:t>
      </w:r>
      <w:r w:rsidRPr="00101FAB">
        <w:rPr>
          <w:rFonts w:asciiTheme="minorEastAsia" w:hAnsiTheme="minorEastAsia" w:cs="宋体" w:hint="eastAsia"/>
          <w:color w:val="000000" w:themeColor="text1"/>
          <w:kern w:val="0"/>
          <w:szCs w:val="21"/>
          <w:lang w:val="zh-CN"/>
        </w:rPr>
        <w:t>卫生部卫生标准委员会的会审</w:t>
      </w:r>
    </w:p>
    <w:p w14:paraId="66220243" w14:textId="77777777" w:rsidR="00D7123F" w:rsidRDefault="00D7123F" w:rsidP="00D7123F">
      <w:pPr>
        <w:ind w:firstLineChars="300" w:firstLine="630"/>
        <w:rPr>
          <w:rFonts w:asciiTheme="minorEastAsia" w:hAnsiTheme="minorEastAsia" w:cs="宋体"/>
          <w:b/>
          <w:color w:val="FF0000"/>
          <w:kern w:val="0"/>
          <w:szCs w:val="21"/>
          <w:lang w:val="zh-CN"/>
        </w:rPr>
      </w:pPr>
      <w:r w:rsidRPr="00101FAB">
        <w:rPr>
          <w:rFonts w:asciiTheme="minorEastAsia" w:hAnsiTheme="minorEastAsia" w:cs="宋体" w:hint="eastAsia"/>
          <w:color w:val="000000" w:themeColor="text1"/>
          <w:kern w:val="0"/>
          <w:szCs w:val="21"/>
          <w:lang w:val="zh-CN"/>
        </w:rPr>
        <w:t>目前《电子病历基本数据集》（报批稿）</w:t>
      </w:r>
      <w:r w:rsidRPr="005970A3">
        <w:rPr>
          <w:rFonts w:asciiTheme="minorEastAsia" w:hAnsiTheme="minorEastAsia" w:cs="宋体" w:hint="eastAsia"/>
          <w:b/>
          <w:color w:val="FF0000"/>
          <w:kern w:val="0"/>
          <w:szCs w:val="21"/>
          <w:lang w:val="zh-CN"/>
        </w:rPr>
        <w:t>已上报卫生部即将发布实施</w:t>
      </w:r>
    </w:p>
    <w:p w14:paraId="41BDB2DC" w14:textId="77777777" w:rsidR="00A62205" w:rsidRDefault="00A62205" w:rsidP="00A62205">
      <w:pPr>
        <w:rPr>
          <w:rFonts w:asciiTheme="minorEastAsia" w:hAnsiTheme="minorEastAsia" w:cs="Verdana"/>
          <w:color w:val="000000" w:themeColor="text1"/>
          <w:kern w:val="0"/>
          <w:szCs w:val="21"/>
          <w:lang w:val="zh-CN"/>
        </w:rPr>
      </w:pPr>
      <w:r w:rsidRPr="00A62205">
        <w:rPr>
          <w:rFonts w:asciiTheme="minorEastAsia" w:hAnsiTheme="minorEastAsia" w:cs="宋体" w:hint="eastAsia"/>
          <w:b/>
          <w:kern w:val="0"/>
          <w:szCs w:val="21"/>
          <w:lang w:val="zh-CN"/>
        </w:rPr>
        <w:t>3、</w:t>
      </w:r>
      <w:r w:rsidRPr="00101FAB">
        <w:rPr>
          <w:rFonts w:asciiTheme="minorEastAsia" w:hAnsiTheme="minorEastAsia" w:cs="Verdana" w:hint="eastAsia"/>
          <w:color w:val="000000" w:themeColor="text1"/>
          <w:kern w:val="0"/>
          <w:szCs w:val="21"/>
          <w:lang w:val="zh-CN"/>
        </w:rPr>
        <w:t>居民健康卡部分</w:t>
      </w:r>
    </w:p>
    <w:p w14:paraId="258378B1" w14:textId="77777777" w:rsidR="00E05EDE" w:rsidRDefault="00E05EDE" w:rsidP="00AB2B0B">
      <w:pPr>
        <w:ind w:firstLineChars="150" w:firstLine="315"/>
        <w:rPr>
          <w:color w:val="FF0000"/>
        </w:rPr>
      </w:pPr>
      <w:r w:rsidRPr="004D7C39">
        <w:rPr>
          <w:rFonts w:hint="eastAsia"/>
          <w:color w:val="000000"/>
        </w:rPr>
        <w:t>2011</w:t>
      </w:r>
      <w:r w:rsidRPr="004D7C39">
        <w:rPr>
          <w:rFonts w:hint="eastAsia"/>
          <w:color w:val="000000"/>
        </w:rPr>
        <w:t>年</w:t>
      </w:r>
      <w:r w:rsidRPr="004D7C39">
        <w:rPr>
          <w:rFonts w:hint="eastAsia"/>
          <w:color w:val="000000"/>
        </w:rPr>
        <w:t>7</w:t>
      </w:r>
      <w:r w:rsidRPr="004D7C39">
        <w:rPr>
          <w:rFonts w:hint="eastAsia"/>
          <w:color w:val="000000"/>
        </w:rPr>
        <w:t>月卫生部</w:t>
      </w:r>
      <w:r w:rsidRPr="005970A3">
        <w:rPr>
          <w:rFonts w:hint="eastAsia"/>
          <w:color w:val="FF0000"/>
        </w:rPr>
        <w:t>正式印发了《居民健康卡技术规范》</w:t>
      </w:r>
    </w:p>
    <w:p w14:paraId="3FB9DED0" w14:textId="77777777" w:rsidR="00E05EDE" w:rsidRDefault="00E05EDE" w:rsidP="00AB2B0B">
      <w:pPr>
        <w:ind w:firstLineChars="150" w:firstLine="315"/>
        <w:rPr>
          <w:color w:val="FF0000"/>
        </w:rPr>
      </w:pPr>
      <w:r w:rsidRPr="004D7C39">
        <w:rPr>
          <w:rFonts w:hint="eastAsia"/>
          <w:color w:val="000000"/>
        </w:rPr>
        <w:t>2011</w:t>
      </w:r>
      <w:r w:rsidRPr="004D7C39">
        <w:rPr>
          <w:rFonts w:hint="eastAsia"/>
          <w:color w:val="000000"/>
        </w:rPr>
        <w:t>年</w:t>
      </w:r>
      <w:r w:rsidRPr="004D7C39">
        <w:rPr>
          <w:rFonts w:hint="eastAsia"/>
          <w:color w:val="000000"/>
        </w:rPr>
        <w:t>12</w:t>
      </w:r>
      <w:r w:rsidRPr="004D7C39">
        <w:rPr>
          <w:rFonts w:hint="eastAsia"/>
          <w:color w:val="000000"/>
        </w:rPr>
        <w:t>月印发</w:t>
      </w:r>
      <w:r w:rsidRPr="005970A3">
        <w:rPr>
          <w:rFonts w:hint="eastAsia"/>
          <w:color w:val="FF0000"/>
        </w:rPr>
        <w:t>《居民健康卡管理办法</w:t>
      </w:r>
      <w:r w:rsidRPr="005970A3">
        <w:rPr>
          <w:rFonts w:hint="eastAsia"/>
          <w:b/>
          <w:color w:val="FF0000"/>
        </w:rPr>
        <w:t>（试行）</w:t>
      </w:r>
      <w:r w:rsidRPr="005970A3">
        <w:rPr>
          <w:rFonts w:hint="eastAsia"/>
          <w:color w:val="FF0000"/>
        </w:rPr>
        <w:t>》</w:t>
      </w:r>
    </w:p>
    <w:p w14:paraId="58A5BA76" w14:textId="77777777" w:rsidR="00213B92" w:rsidRPr="00973A20" w:rsidRDefault="00E05EDE" w:rsidP="00AB2B0B">
      <w:pPr>
        <w:ind w:firstLineChars="150" w:firstLine="315"/>
        <w:rPr>
          <w:rFonts w:asciiTheme="minorEastAsia" w:hAnsiTheme="minorEastAsia" w:cs="宋体"/>
          <w:kern w:val="0"/>
          <w:szCs w:val="21"/>
        </w:rPr>
      </w:pPr>
      <w:r w:rsidRPr="004D7C39">
        <w:rPr>
          <w:rFonts w:hint="eastAsia"/>
          <w:color w:val="000000"/>
        </w:rPr>
        <w:t>2012</w:t>
      </w:r>
      <w:r w:rsidRPr="004D7C39">
        <w:rPr>
          <w:rFonts w:hint="eastAsia"/>
          <w:color w:val="000000"/>
        </w:rPr>
        <w:t>年</w:t>
      </w:r>
      <w:r w:rsidRPr="004D7C39">
        <w:rPr>
          <w:rFonts w:hint="eastAsia"/>
          <w:color w:val="000000"/>
        </w:rPr>
        <w:t>4</w:t>
      </w:r>
      <w:r w:rsidRPr="004D7C39">
        <w:rPr>
          <w:rFonts w:hint="eastAsia"/>
          <w:color w:val="000000"/>
        </w:rPr>
        <w:t>月</w:t>
      </w:r>
      <w:r w:rsidRPr="005970A3">
        <w:rPr>
          <w:rFonts w:asciiTheme="minorEastAsia" w:hAnsiTheme="minorEastAsia" w:cs="宋体" w:hint="eastAsia"/>
          <w:color w:val="FF0000"/>
          <w:kern w:val="0"/>
          <w:szCs w:val="21"/>
        </w:rPr>
        <w:t>1.</w:t>
      </w:r>
      <w:r w:rsidRPr="00973A20">
        <w:rPr>
          <w:rFonts w:asciiTheme="minorEastAsia" w:hAnsiTheme="minorEastAsia" w:cs="宋体" w:hint="eastAsia"/>
          <w:kern w:val="0"/>
          <w:szCs w:val="21"/>
        </w:rPr>
        <w:t>居民健康卡生命周期管理办法</w:t>
      </w:r>
      <w:r w:rsidRPr="005539AA">
        <w:rPr>
          <w:rFonts w:asciiTheme="minorEastAsia" w:hAnsiTheme="minorEastAsia" w:cs="宋体" w:hint="eastAsia"/>
          <w:kern w:val="0"/>
          <w:szCs w:val="21"/>
        </w:rPr>
        <w:t xml:space="preserve">　2.居民健康卡个人化管理办法　3.居民健康卡密钥管理办法　4.居民健康卡安全存取模块（SAM）卡生命周期管理办法　5.居民健康卡产品检测管理办法</w:t>
      </w:r>
      <w:r w:rsidRPr="00973A20">
        <w:rPr>
          <w:rFonts w:asciiTheme="minorEastAsia" w:hAnsiTheme="minorEastAsia" w:cs="宋体" w:hint="eastAsia"/>
          <w:kern w:val="0"/>
          <w:szCs w:val="21"/>
        </w:rPr>
        <w:t xml:space="preserve">  </w:t>
      </w:r>
      <w:r w:rsidRPr="005539AA">
        <w:rPr>
          <w:rFonts w:asciiTheme="minorEastAsia" w:hAnsiTheme="minorEastAsia" w:cs="宋体" w:hint="eastAsia"/>
          <w:kern w:val="0"/>
          <w:szCs w:val="21"/>
        </w:rPr>
        <w:t>6.居民健康卡生产单位及产品备案管理办法</w:t>
      </w:r>
      <w:r w:rsidRPr="005539AA">
        <w:rPr>
          <w:rFonts w:asciiTheme="minorEastAsia" w:hAnsiTheme="minorEastAsia" w:cs="宋体" w:hint="eastAsia"/>
          <w:color w:val="FF0000"/>
          <w:kern w:val="0"/>
          <w:szCs w:val="21"/>
        </w:rPr>
        <w:t xml:space="preserve">　7.</w:t>
      </w:r>
      <w:r w:rsidRPr="005539AA">
        <w:rPr>
          <w:rFonts w:asciiTheme="minorEastAsia" w:hAnsiTheme="minorEastAsia" w:cs="宋体" w:hint="eastAsia"/>
          <w:b/>
          <w:color w:val="FF0000"/>
          <w:kern w:val="0"/>
          <w:szCs w:val="21"/>
        </w:rPr>
        <w:t>《居民健康卡技术规范》的修订说明</w:t>
      </w:r>
      <w:r w:rsidRPr="005539AA">
        <w:rPr>
          <w:rFonts w:asciiTheme="minorEastAsia" w:hAnsiTheme="minorEastAsia" w:cs="宋体" w:hint="eastAsia"/>
          <w:color w:val="FF0000"/>
          <w:kern w:val="0"/>
          <w:szCs w:val="21"/>
        </w:rPr>
        <w:t xml:space="preserve">　</w:t>
      </w:r>
      <w:r w:rsidRPr="005539AA">
        <w:rPr>
          <w:rFonts w:asciiTheme="minorEastAsia" w:hAnsiTheme="minorEastAsia" w:cs="宋体" w:hint="eastAsia"/>
          <w:kern w:val="0"/>
          <w:szCs w:val="21"/>
        </w:rPr>
        <w:t>8.居民健康卡用户卡命令集</w:t>
      </w:r>
      <w:r w:rsidRPr="00973A20">
        <w:rPr>
          <w:rFonts w:asciiTheme="minorEastAsia" w:hAnsiTheme="minorEastAsia" w:cs="宋体" w:hint="eastAsia"/>
          <w:kern w:val="0"/>
          <w:szCs w:val="21"/>
        </w:rPr>
        <w:t xml:space="preserve"> </w:t>
      </w:r>
      <w:r w:rsidRPr="005539AA">
        <w:rPr>
          <w:rFonts w:asciiTheme="minorEastAsia" w:hAnsiTheme="minorEastAsia" w:cs="宋体" w:hint="eastAsia"/>
          <w:kern w:val="0"/>
          <w:szCs w:val="21"/>
        </w:rPr>
        <w:t>9.居民健康卡应用规范</w:t>
      </w:r>
      <w:r w:rsidRPr="00973A20">
        <w:rPr>
          <w:rFonts w:asciiTheme="minorEastAsia" w:hAnsiTheme="minorEastAsia" w:cs="宋体" w:hint="eastAsia"/>
          <w:kern w:val="0"/>
          <w:szCs w:val="21"/>
        </w:rPr>
        <w:t xml:space="preserve"> </w:t>
      </w:r>
      <w:r w:rsidRPr="005539AA">
        <w:rPr>
          <w:rFonts w:asciiTheme="minorEastAsia" w:hAnsiTheme="minorEastAsia" w:cs="宋体" w:hint="eastAsia"/>
          <w:kern w:val="0"/>
          <w:szCs w:val="21"/>
        </w:rPr>
        <w:t>10.居民健康卡终端技术规范　　　　　11.居民健康卡用户卡及终端产品检测规范</w:t>
      </w:r>
    </w:p>
    <w:p w14:paraId="68EF2618" w14:textId="77777777" w:rsidR="00213B92" w:rsidRPr="00AB2B0B" w:rsidRDefault="00AB2B0B" w:rsidP="00AB2B0B">
      <w:pPr>
        <w:ind w:firstLineChars="150" w:firstLine="315"/>
        <w:rPr>
          <w:rFonts w:asciiTheme="minorEastAsia" w:hAnsiTheme="minorEastAsia" w:cs="宋体"/>
          <w:kern w:val="0"/>
          <w:szCs w:val="21"/>
        </w:rPr>
      </w:pPr>
      <w:r w:rsidRPr="00AB2B0B">
        <w:rPr>
          <w:rFonts w:asciiTheme="minorEastAsia" w:hAnsiTheme="minorEastAsia" w:cs="宋体" w:hint="eastAsia"/>
          <w:kern w:val="0"/>
          <w:szCs w:val="21"/>
        </w:rPr>
        <w:t xml:space="preserve"> </w:t>
      </w:r>
      <w:r w:rsidR="00213B92" w:rsidRPr="00AB2B0B">
        <w:rPr>
          <w:rFonts w:asciiTheme="minorEastAsia" w:hAnsiTheme="minorEastAsia" w:cs="宋体" w:hint="eastAsia"/>
          <w:kern w:val="0"/>
          <w:szCs w:val="21"/>
        </w:rPr>
        <w:t>2013年7月3日，发布《</w:t>
      </w:r>
      <w:r w:rsidR="00213B92" w:rsidRPr="00AB2B0B">
        <w:rPr>
          <w:rFonts w:asciiTheme="minorEastAsia" w:hAnsiTheme="minorEastAsia" w:cs="宋体" w:hint="eastAsia"/>
          <w:color w:val="FF0000"/>
          <w:kern w:val="0"/>
          <w:szCs w:val="21"/>
        </w:rPr>
        <w:t>居民健康卡数据集（征求意见稿）</w:t>
      </w:r>
      <w:r w:rsidR="00213B92" w:rsidRPr="00AB2B0B">
        <w:rPr>
          <w:rFonts w:asciiTheme="minorEastAsia" w:hAnsiTheme="minorEastAsia" w:cs="宋体" w:hint="eastAsia"/>
          <w:kern w:val="0"/>
          <w:szCs w:val="21"/>
        </w:rPr>
        <w:t>》意见函</w:t>
      </w:r>
    </w:p>
    <w:p w14:paraId="39954FC5" w14:textId="77777777" w:rsidR="00213B92" w:rsidRPr="00AB2B0B" w:rsidRDefault="00AB2B0B" w:rsidP="00AB2B0B">
      <w:pPr>
        <w:shd w:val="clear" w:color="auto" w:fill="FFFFFF"/>
        <w:spacing w:line="465" w:lineRule="atLeast"/>
        <w:ind w:firstLineChars="150" w:firstLine="315"/>
        <w:rPr>
          <w:rFonts w:asciiTheme="majorEastAsia" w:eastAsiaTheme="majorEastAsia" w:hAnsiTheme="majorEastAsia" w:cs="Verdana"/>
          <w:color w:val="282828"/>
          <w:kern w:val="0"/>
          <w:szCs w:val="21"/>
        </w:rPr>
      </w:pPr>
      <w:r w:rsidRPr="00AB2B0B">
        <w:rPr>
          <w:rFonts w:hint="eastAsia"/>
          <w:color w:val="000000"/>
        </w:rPr>
        <w:t xml:space="preserve"> </w:t>
      </w:r>
      <w:r w:rsidR="00213B92" w:rsidRPr="00AB2B0B">
        <w:rPr>
          <w:rFonts w:hint="eastAsia"/>
          <w:color w:val="000000"/>
        </w:rPr>
        <w:t>目前，《居民健康卡技术规范》</w:t>
      </w:r>
      <w:r w:rsidR="00213B92" w:rsidRPr="00AB2B0B">
        <w:rPr>
          <w:rFonts w:hint="eastAsia"/>
          <w:b/>
          <w:color w:val="FF0000"/>
        </w:rPr>
        <w:t>正在试行应用和逐步完善过程中</w:t>
      </w:r>
      <w:r w:rsidR="00213B92" w:rsidRPr="00AB2B0B">
        <w:rPr>
          <w:rFonts w:hint="eastAsia"/>
          <w:color w:val="000000"/>
        </w:rPr>
        <w:t>。</w:t>
      </w:r>
    </w:p>
    <w:p w14:paraId="3022055F" w14:textId="77777777" w:rsidR="00213B92" w:rsidRPr="002B571E" w:rsidRDefault="006C3456" w:rsidP="00A62205">
      <w:pPr>
        <w:pStyle w:val="a9"/>
        <w:numPr>
          <w:ilvl w:val="0"/>
          <w:numId w:val="3"/>
        </w:numPr>
        <w:ind w:firstLineChars="0"/>
        <w:rPr>
          <w:rFonts w:asciiTheme="minorEastAsia" w:hAnsiTheme="minorEastAsia" w:cs="宋体"/>
          <w:color w:val="FF0000"/>
          <w:kern w:val="0"/>
          <w:szCs w:val="21"/>
        </w:rPr>
      </w:pPr>
      <w:r w:rsidRPr="006C3456">
        <w:rPr>
          <w:rFonts w:asciiTheme="minorEastAsia" w:hAnsiTheme="minorEastAsia" w:cs="宋体" w:hint="eastAsia"/>
          <w:color w:val="FF0000"/>
          <w:kern w:val="0"/>
          <w:szCs w:val="21"/>
        </w:rPr>
        <w:t>-------------------------华丽丽</w:t>
      </w:r>
      <w:r>
        <w:rPr>
          <w:rFonts w:asciiTheme="minorEastAsia" w:hAnsiTheme="minorEastAsia" w:cs="宋体" w:hint="eastAsia"/>
          <w:color w:val="FF0000"/>
          <w:kern w:val="0"/>
          <w:szCs w:val="21"/>
        </w:rPr>
        <w:t>分隔符----------------------</w:t>
      </w:r>
      <w:r w:rsidRPr="006C3456">
        <w:rPr>
          <w:rFonts w:asciiTheme="minorEastAsia" w:hAnsiTheme="minorEastAsia" w:cs="宋体" w:hint="eastAsia"/>
          <w:color w:val="FF0000"/>
          <w:kern w:val="0"/>
          <w:szCs w:val="21"/>
        </w:rPr>
        <w:t>----------------</w:t>
      </w:r>
      <w:bookmarkStart w:id="0" w:name="_GoBack"/>
      <w:bookmarkEnd w:id="0"/>
    </w:p>
    <w:sectPr w:rsidR="00213B92" w:rsidRPr="002B5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3E69B" w14:textId="77777777" w:rsidR="007969F3" w:rsidRDefault="007969F3" w:rsidP="00286ABB">
      <w:r>
        <w:separator/>
      </w:r>
    </w:p>
  </w:endnote>
  <w:endnote w:type="continuationSeparator" w:id="0">
    <w:p w14:paraId="5335B06A" w14:textId="77777777" w:rsidR="007969F3" w:rsidRDefault="007969F3" w:rsidP="0028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555C2" w14:textId="77777777" w:rsidR="007969F3" w:rsidRDefault="007969F3" w:rsidP="00286ABB">
      <w:r>
        <w:separator/>
      </w:r>
    </w:p>
  </w:footnote>
  <w:footnote w:type="continuationSeparator" w:id="0">
    <w:p w14:paraId="69B5439F" w14:textId="77777777" w:rsidR="007969F3" w:rsidRDefault="007969F3" w:rsidP="00286A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7463"/>
    <w:multiLevelType w:val="hybridMultilevel"/>
    <w:tmpl w:val="39C0D86A"/>
    <w:lvl w:ilvl="0" w:tplc="4E56B55C">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8542D0"/>
    <w:multiLevelType w:val="hybridMultilevel"/>
    <w:tmpl w:val="432ECBD8"/>
    <w:lvl w:ilvl="0" w:tplc="C778E25A">
      <w:numFmt w:val="decimal"/>
      <w:lvlText w:val="%1"/>
      <w:lvlJc w:val="left"/>
      <w:pPr>
        <w:ind w:left="502" w:hanging="360"/>
      </w:pPr>
      <w:rPr>
        <w:rFonts w:cs="Verdana"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6FC35455"/>
    <w:multiLevelType w:val="hybridMultilevel"/>
    <w:tmpl w:val="12022E14"/>
    <w:lvl w:ilvl="0" w:tplc="118EB6DE">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86ABB"/>
    <w:rsid w:val="0006707C"/>
    <w:rsid w:val="000E195B"/>
    <w:rsid w:val="000E4324"/>
    <w:rsid w:val="00101FAB"/>
    <w:rsid w:val="001D1B12"/>
    <w:rsid w:val="00207495"/>
    <w:rsid w:val="00213B92"/>
    <w:rsid w:val="0025225B"/>
    <w:rsid w:val="00286ABB"/>
    <w:rsid w:val="002A3653"/>
    <w:rsid w:val="002B571E"/>
    <w:rsid w:val="0030401D"/>
    <w:rsid w:val="00327F30"/>
    <w:rsid w:val="0033049A"/>
    <w:rsid w:val="00393DFA"/>
    <w:rsid w:val="00424895"/>
    <w:rsid w:val="004D7C39"/>
    <w:rsid w:val="005539AA"/>
    <w:rsid w:val="005970A3"/>
    <w:rsid w:val="005A758F"/>
    <w:rsid w:val="0061252F"/>
    <w:rsid w:val="00623715"/>
    <w:rsid w:val="0062448C"/>
    <w:rsid w:val="00675361"/>
    <w:rsid w:val="0067676B"/>
    <w:rsid w:val="006C1C10"/>
    <w:rsid w:val="006C3456"/>
    <w:rsid w:val="006F4FFD"/>
    <w:rsid w:val="00787026"/>
    <w:rsid w:val="007969F3"/>
    <w:rsid w:val="007C55EF"/>
    <w:rsid w:val="00812DD2"/>
    <w:rsid w:val="00893AC7"/>
    <w:rsid w:val="008B34E3"/>
    <w:rsid w:val="008D5E09"/>
    <w:rsid w:val="00946B64"/>
    <w:rsid w:val="009542A5"/>
    <w:rsid w:val="00957AB2"/>
    <w:rsid w:val="00960756"/>
    <w:rsid w:val="00970B31"/>
    <w:rsid w:val="00973A20"/>
    <w:rsid w:val="009C6088"/>
    <w:rsid w:val="00A41398"/>
    <w:rsid w:val="00A62205"/>
    <w:rsid w:val="00A76BC7"/>
    <w:rsid w:val="00AB2B0B"/>
    <w:rsid w:val="00AB6782"/>
    <w:rsid w:val="00AE322F"/>
    <w:rsid w:val="00AF41EE"/>
    <w:rsid w:val="00AF58F7"/>
    <w:rsid w:val="00B670E3"/>
    <w:rsid w:val="00C266EE"/>
    <w:rsid w:val="00C544D3"/>
    <w:rsid w:val="00C906ED"/>
    <w:rsid w:val="00CF00FF"/>
    <w:rsid w:val="00D1642B"/>
    <w:rsid w:val="00D7123F"/>
    <w:rsid w:val="00D71279"/>
    <w:rsid w:val="00D73828"/>
    <w:rsid w:val="00D9521F"/>
    <w:rsid w:val="00DA3AA9"/>
    <w:rsid w:val="00E05EDE"/>
    <w:rsid w:val="00E83143"/>
    <w:rsid w:val="00EA34D2"/>
    <w:rsid w:val="00F134A7"/>
    <w:rsid w:val="00F16CB4"/>
    <w:rsid w:val="00F36297"/>
    <w:rsid w:val="00FF4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D9C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C55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44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44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544D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86AB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286ABB"/>
    <w:rPr>
      <w:sz w:val="18"/>
      <w:szCs w:val="18"/>
    </w:rPr>
  </w:style>
  <w:style w:type="paragraph" w:styleId="a5">
    <w:name w:val="footer"/>
    <w:basedOn w:val="a"/>
    <w:link w:val="a6"/>
    <w:uiPriority w:val="99"/>
    <w:semiHidden/>
    <w:unhideWhenUsed/>
    <w:rsid w:val="00286ABB"/>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286ABB"/>
    <w:rPr>
      <w:sz w:val="18"/>
      <w:szCs w:val="18"/>
    </w:rPr>
  </w:style>
  <w:style w:type="character" w:customStyle="1" w:styleId="10">
    <w:name w:val="标题 1字符"/>
    <w:basedOn w:val="a0"/>
    <w:link w:val="1"/>
    <w:uiPriority w:val="9"/>
    <w:rsid w:val="007C55EF"/>
    <w:rPr>
      <w:b/>
      <w:bCs/>
      <w:kern w:val="44"/>
      <w:sz w:val="44"/>
      <w:szCs w:val="44"/>
    </w:rPr>
  </w:style>
  <w:style w:type="paragraph" w:styleId="a7">
    <w:name w:val="Title"/>
    <w:basedOn w:val="a"/>
    <w:next w:val="a"/>
    <w:link w:val="a8"/>
    <w:uiPriority w:val="10"/>
    <w:qFormat/>
    <w:rsid w:val="007C55EF"/>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0"/>
    <w:link w:val="a7"/>
    <w:uiPriority w:val="10"/>
    <w:rsid w:val="007C55EF"/>
    <w:rPr>
      <w:rFonts w:asciiTheme="majorHAnsi" w:eastAsia="宋体" w:hAnsiTheme="majorHAnsi" w:cstheme="majorBidi"/>
      <w:b/>
      <w:bCs/>
      <w:sz w:val="32"/>
      <w:szCs w:val="32"/>
    </w:rPr>
  </w:style>
  <w:style w:type="paragraph" w:styleId="a9">
    <w:name w:val="List Paragraph"/>
    <w:basedOn w:val="a"/>
    <w:uiPriority w:val="34"/>
    <w:qFormat/>
    <w:rsid w:val="00A76BC7"/>
    <w:pPr>
      <w:ind w:firstLineChars="200" w:firstLine="420"/>
    </w:pPr>
  </w:style>
  <w:style w:type="character" w:customStyle="1" w:styleId="20">
    <w:name w:val="标题 2字符"/>
    <w:basedOn w:val="a0"/>
    <w:link w:val="2"/>
    <w:uiPriority w:val="9"/>
    <w:rsid w:val="00C544D3"/>
    <w:rPr>
      <w:rFonts w:asciiTheme="majorHAnsi" w:eastAsiaTheme="majorEastAsia" w:hAnsiTheme="majorHAnsi" w:cstheme="majorBidi"/>
      <w:b/>
      <w:bCs/>
      <w:sz w:val="32"/>
      <w:szCs w:val="32"/>
    </w:rPr>
  </w:style>
  <w:style w:type="character" w:customStyle="1" w:styleId="30">
    <w:name w:val="标题 3字符"/>
    <w:basedOn w:val="a0"/>
    <w:link w:val="3"/>
    <w:uiPriority w:val="9"/>
    <w:rsid w:val="00C544D3"/>
    <w:rPr>
      <w:b/>
      <w:bCs/>
      <w:sz w:val="32"/>
      <w:szCs w:val="32"/>
    </w:rPr>
  </w:style>
  <w:style w:type="character" w:customStyle="1" w:styleId="40">
    <w:name w:val="标题 4字符"/>
    <w:basedOn w:val="a0"/>
    <w:link w:val="4"/>
    <w:uiPriority w:val="9"/>
    <w:rsid w:val="00C544D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82142">
      <w:bodyDiv w:val="1"/>
      <w:marLeft w:val="0"/>
      <w:marRight w:val="0"/>
      <w:marTop w:val="0"/>
      <w:marBottom w:val="0"/>
      <w:divBdr>
        <w:top w:val="none" w:sz="0" w:space="0" w:color="auto"/>
        <w:left w:val="none" w:sz="0" w:space="0" w:color="auto"/>
        <w:bottom w:val="none" w:sz="0" w:space="0" w:color="auto"/>
        <w:right w:val="none" w:sz="0" w:space="0" w:color="auto"/>
      </w:divBdr>
    </w:div>
    <w:div w:id="1622689918">
      <w:bodyDiv w:val="1"/>
      <w:marLeft w:val="0"/>
      <w:marRight w:val="0"/>
      <w:marTop w:val="0"/>
      <w:marBottom w:val="0"/>
      <w:divBdr>
        <w:top w:val="none" w:sz="0" w:space="0" w:color="auto"/>
        <w:left w:val="none" w:sz="0" w:space="0" w:color="auto"/>
        <w:bottom w:val="none" w:sz="0" w:space="0" w:color="auto"/>
        <w:right w:val="none" w:sz="0" w:space="0" w:color="auto"/>
      </w:divBdr>
    </w:div>
    <w:div w:id="1832020313">
      <w:bodyDiv w:val="1"/>
      <w:marLeft w:val="0"/>
      <w:marRight w:val="0"/>
      <w:marTop w:val="0"/>
      <w:marBottom w:val="0"/>
      <w:divBdr>
        <w:top w:val="none" w:sz="0" w:space="0" w:color="auto"/>
        <w:left w:val="none" w:sz="0" w:space="0" w:color="auto"/>
        <w:bottom w:val="none" w:sz="0" w:space="0" w:color="auto"/>
        <w:right w:val="none" w:sz="0" w:space="0" w:color="auto"/>
      </w:divBdr>
      <w:divsChild>
        <w:div w:id="1837261520">
          <w:marLeft w:val="0"/>
          <w:marRight w:val="0"/>
          <w:marTop w:val="0"/>
          <w:marBottom w:val="0"/>
          <w:divBdr>
            <w:top w:val="none" w:sz="0" w:space="0" w:color="auto"/>
            <w:left w:val="none" w:sz="0" w:space="0" w:color="auto"/>
            <w:bottom w:val="none" w:sz="0" w:space="0" w:color="auto"/>
            <w:right w:val="none" w:sz="0" w:space="0" w:color="auto"/>
          </w:divBdr>
        </w:div>
        <w:div w:id="1615021702">
          <w:marLeft w:val="0"/>
          <w:marRight w:val="0"/>
          <w:marTop w:val="0"/>
          <w:marBottom w:val="0"/>
          <w:divBdr>
            <w:top w:val="none" w:sz="0" w:space="0" w:color="auto"/>
            <w:left w:val="none" w:sz="0" w:space="0" w:color="auto"/>
            <w:bottom w:val="none" w:sz="0" w:space="0" w:color="auto"/>
            <w:right w:val="none" w:sz="0" w:space="0" w:color="auto"/>
          </w:divBdr>
        </w:div>
        <w:div w:id="512961804">
          <w:marLeft w:val="0"/>
          <w:marRight w:val="0"/>
          <w:marTop w:val="0"/>
          <w:marBottom w:val="0"/>
          <w:divBdr>
            <w:top w:val="none" w:sz="0" w:space="0" w:color="auto"/>
            <w:left w:val="none" w:sz="0" w:space="0" w:color="auto"/>
            <w:bottom w:val="none" w:sz="0" w:space="0" w:color="auto"/>
            <w:right w:val="none" w:sz="0" w:space="0" w:color="auto"/>
          </w:divBdr>
        </w:div>
        <w:div w:id="1017196338">
          <w:marLeft w:val="0"/>
          <w:marRight w:val="0"/>
          <w:marTop w:val="0"/>
          <w:marBottom w:val="0"/>
          <w:divBdr>
            <w:top w:val="none" w:sz="0" w:space="0" w:color="auto"/>
            <w:left w:val="none" w:sz="0" w:space="0" w:color="auto"/>
            <w:bottom w:val="none" w:sz="0" w:space="0" w:color="auto"/>
            <w:right w:val="none" w:sz="0" w:space="0" w:color="auto"/>
          </w:divBdr>
        </w:div>
        <w:div w:id="801078867">
          <w:marLeft w:val="0"/>
          <w:marRight w:val="0"/>
          <w:marTop w:val="0"/>
          <w:marBottom w:val="0"/>
          <w:divBdr>
            <w:top w:val="none" w:sz="0" w:space="0" w:color="auto"/>
            <w:left w:val="none" w:sz="0" w:space="0" w:color="auto"/>
            <w:bottom w:val="none" w:sz="0" w:space="0" w:color="auto"/>
            <w:right w:val="none" w:sz="0" w:space="0" w:color="auto"/>
          </w:divBdr>
        </w:div>
        <w:div w:id="1596356436">
          <w:marLeft w:val="0"/>
          <w:marRight w:val="0"/>
          <w:marTop w:val="0"/>
          <w:marBottom w:val="0"/>
          <w:divBdr>
            <w:top w:val="none" w:sz="0" w:space="0" w:color="auto"/>
            <w:left w:val="none" w:sz="0" w:space="0" w:color="auto"/>
            <w:bottom w:val="none" w:sz="0" w:space="0" w:color="auto"/>
            <w:right w:val="none" w:sz="0" w:space="0" w:color="auto"/>
          </w:divBdr>
        </w:div>
        <w:div w:id="1843272227">
          <w:marLeft w:val="0"/>
          <w:marRight w:val="0"/>
          <w:marTop w:val="0"/>
          <w:marBottom w:val="0"/>
          <w:divBdr>
            <w:top w:val="none" w:sz="0" w:space="0" w:color="auto"/>
            <w:left w:val="none" w:sz="0" w:space="0" w:color="auto"/>
            <w:bottom w:val="none" w:sz="0" w:space="0" w:color="auto"/>
            <w:right w:val="none" w:sz="0" w:space="0" w:color="auto"/>
          </w:divBdr>
        </w:div>
        <w:div w:id="934943688">
          <w:marLeft w:val="0"/>
          <w:marRight w:val="0"/>
          <w:marTop w:val="0"/>
          <w:marBottom w:val="0"/>
          <w:divBdr>
            <w:top w:val="none" w:sz="0" w:space="0" w:color="auto"/>
            <w:left w:val="none" w:sz="0" w:space="0" w:color="auto"/>
            <w:bottom w:val="none" w:sz="0" w:space="0" w:color="auto"/>
            <w:right w:val="none" w:sz="0" w:space="0" w:color="auto"/>
          </w:divBdr>
        </w:div>
        <w:div w:id="1496410893">
          <w:marLeft w:val="0"/>
          <w:marRight w:val="0"/>
          <w:marTop w:val="0"/>
          <w:marBottom w:val="0"/>
          <w:divBdr>
            <w:top w:val="none" w:sz="0" w:space="0" w:color="auto"/>
            <w:left w:val="none" w:sz="0" w:space="0" w:color="auto"/>
            <w:bottom w:val="none" w:sz="0" w:space="0" w:color="auto"/>
            <w:right w:val="none" w:sz="0" w:space="0" w:color="auto"/>
          </w:divBdr>
        </w:div>
        <w:div w:id="194730593">
          <w:marLeft w:val="0"/>
          <w:marRight w:val="0"/>
          <w:marTop w:val="0"/>
          <w:marBottom w:val="0"/>
          <w:divBdr>
            <w:top w:val="none" w:sz="0" w:space="0" w:color="auto"/>
            <w:left w:val="none" w:sz="0" w:space="0" w:color="auto"/>
            <w:bottom w:val="none" w:sz="0" w:space="0" w:color="auto"/>
            <w:right w:val="none" w:sz="0" w:space="0" w:color="auto"/>
          </w:divBdr>
        </w:div>
        <w:div w:id="148708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68158-794A-B64E-91DC-FD87F8C93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Pages>
  <Words>520</Words>
  <Characters>2967</Characters>
  <Application>Microsoft Macintosh Word</Application>
  <DocSecurity>0</DocSecurity>
  <Lines>24</Lines>
  <Paragraphs>6</Paragraphs>
  <ScaleCrop>false</ScaleCrop>
  <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Microsoft Office 用户</cp:lastModifiedBy>
  <cp:revision>131</cp:revision>
  <dcterms:created xsi:type="dcterms:W3CDTF">2013-12-05T01:49:00Z</dcterms:created>
  <dcterms:modified xsi:type="dcterms:W3CDTF">2015-08-12T06:37:00Z</dcterms:modified>
</cp:coreProperties>
</file>