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1E97" w14:textId="77777777" w:rsidR="003A2665" w:rsidRPr="00AC410C" w:rsidRDefault="003A2665" w:rsidP="00AC410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46"/>
        </w:rPr>
      </w:pPr>
      <w:bookmarkStart w:id="0" w:name="_GoBack"/>
      <w:bookmarkEnd w:id="0"/>
      <w:r w:rsidRPr="00AC410C">
        <w:rPr>
          <w:rFonts w:ascii="Times" w:hAnsi="Times" w:cs="Times"/>
          <w:sz w:val="32"/>
          <w:szCs w:val="46"/>
        </w:rPr>
        <w:t xml:space="preserve">CS </w:t>
      </w:r>
      <w:r w:rsidR="00FE57C7" w:rsidRPr="00AC410C">
        <w:rPr>
          <w:rFonts w:ascii="Times" w:hAnsi="Times" w:cs="Times"/>
          <w:sz w:val="32"/>
          <w:szCs w:val="46"/>
        </w:rPr>
        <w:t>280</w:t>
      </w:r>
      <w:r w:rsidRPr="00AC410C">
        <w:rPr>
          <w:rFonts w:ascii="Times" w:hAnsi="Times" w:cs="Times"/>
          <w:sz w:val="32"/>
          <w:szCs w:val="46"/>
        </w:rPr>
        <w:t xml:space="preserve"> </w:t>
      </w:r>
      <w:r w:rsidR="00FE57C7" w:rsidRPr="00AC410C">
        <w:rPr>
          <w:rFonts w:ascii="Times" w:hAnsi="Times" w:cs="Times"/>
          <w:sz w:val="32"/>
          <w:szCs w:val="46"/>
        </w:rPr>
        <w:t>Presentation</w:t>
      </w:r>
      <w:r w:rsidR="00D32F7B" w:rsidRPr="00AC410C">
        <w:rPr>
          <w:rFonts w:ascii="Times" w:hAnsi="Times" w:cs="Times"/>
          <w:sz w:val="32"/>
          <w:szCs w:val="46"/>
        </w:rPr>
        <w:t xml:space="preserve">: </w:t>
      </w:r>
    </w:p>
    <w:p w14:paraId="587F6617" w14:textId="77777777" w:rsidR="00D32F7B" w:rsidRPr="00AC410C" w:rsidRDefault="00FE57C7" w:rsidP="00AC410C">
      <w:pPr>
        <w:pStyle w:val="Heading1"/>
        <w:jc w:val="center"/>
        <w:rPr>
          <w:sz w:val="40"/>
        </w:rPr>
      </w:pPr>
      <w:r w:rsidRPr="00AC410C">
        <w:rPr>
          <w:sz w:val="40"/>
        </w:rPr>
        <w:t>Introduction to TotalView and DDT</w:t>
      </w:r>
    </w:p>
    <w:p w14:paraId="2A7C5507" w14:textId="77777777" w:rsidR="00D32F7B" w:rsidRDefault="003A2665">
      <w:r>
        <w:t>NAME:</w:t>
      </w:r>
      <w:r>
        <w:tab/>
      </w:r>
      <w:r w:rsidR="006B53AC">
        <w:t xml:space="preserve"> XIAOPENG XU</w:t>
      </w:r>
      <w:r w:rsidR="006B53AC">
        <w:tab/>
      </w:r>
      <w:r>
        <w:tab/>
      </w:r>
      <w:r>
        <w:tab/>
        <w:t xml:space="preserve">KAUST </w:t>
      </w:r>
      <w:r w:rsidR="00D32F7B">
        <w:t>ID:</w:t>
      </w:r>
      <w:r w:rsidR="006B53AC">
        <w:t xml:space="preserve"> 129052</w:t>
      </w:r>
    </w:p>
    <w:p w14:paraId="7ED6AAC2" w14:textId="77777777" w:rsidR="00D32F7B" w:rsidRDefault="00D32F7B" w:rsidP="003A2665">
      <w:r w:rsidRPr="003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C257B" wp14:editId="57F6984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486400" cy="0"/>
                <wp:effectExtent l="76200" t="762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effectLst>
                          <a:outerShdw blurRad="63500" dir="13500000" kx="2700000" rotWithShape="0">
                            <a:srgbClr val="000000">
                              <a:alpha val="1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6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" strokecolor="#4f81bd [3204]" strokeweight="2pt">
                <v:shadow on="t" type="perspective" opacity="9830f" origin=",.5" offset="0,0" matrix=",1"/>
              </v:line>
            </w:pict>
          </mc:Fallback>
        </mc:AlternateContent>
      </w:r>
    </w:p>
    <w:p w14:paraId="0C61BDAE" w14:textId="77777777" w:rsidR="00D32F7B" w:rsidRDefault="00D32F7B" w:rsidP="00D32F7B"/>
    <w:p w14:paraId="1CB67097" w14:textId="4E5BE2A5" w:rsidR="00BA5EE1" w:rsidRPr="00924514" w:rsidRDefault="00713B5E" w:rsidP="00713B5E">
      <w:pPr>
        <w:pStyle w:val="Heading1"/>
        <w:rPr>
          <w:rStyle w:val="Strong"/>
        </w:rPr>
      </w:pPr>
      <w:r>
        <w:rPr>
          <w:rStyle w:val="Strong"/>
        </w:rPr>
        <w:t>Contents</w:t>
      </w:r>
      <w:r w:rsidR="00924514" w:rsidRPr="00924514">
        <w:rPr>
          <w:rStyle w:val="Strong"/>
        </w:rPr>
        <w:t>:</w:t>
      </w:r>
    </w:p>
    <w:p w14:paraId="1E0A030F" w14:textId="3111E169" w:rsidR="00924514" w:rsidRPr="00302E20" w:rsidRDefault="00524A1C" w:rsidP="00302E20">
      <w:pPr>
        <w:pStyle w:val="ListParagraph"/>
        <w:numPr>
          <w:ilvl w:val="0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Why</w:t>
      </w:r>
      <w:r w:rsidR="00302E20" w:rsidRPr="00302E20">
        <w:rPr>
          <w:rFonts w:ascii="Times" w:hAnsi="Times" w:cs="Times"/>
          <w:sz w:val="26"/>
          <w:szCs w:val="26"/>
        </w:rPr>
        <w:t xml:space="preserve"> we need parallel debugging – Problems with parallel debugging.</w:t>
      </w:r>
    </w:p>
    <w:p w14:paraId="19177819" w14:textId="77777777" w:rsidR="00066AE6" w:rsidRDefault="00066AE6" w:rsidP="00755266">
      <w:pPr>
        <w:pStyle w:val="ListParagraph"/>
        <w:numPr>
          <w:ilvl w:val="0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TotalView </w:t>
      </w:r>
    </w:p>
    <w:p w14:paraId="63487A85" w14:textId="346711FA" w:rsidR="00755266" w:rsidRPr="00755266" w:rsidRDefault="00066AE6" w:rsidP="00066AE6">
      <w:pPr>
        <w:pStyle w:val="ListParagraph"/>
        <w:numPr>
          <w:ilvl w:val="0"/>
          <w:numId w:val="8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Introduction to</w:t>
      </w:r>
      <w:r w:rsidR="00302E20">
        <w:rPr>
          <w:rFonts w:ascii="Times" w:hAnsi="Times" w:cs="Times"/>
          <w:sz w:val="26"/>
          <w:szCs w:val="26"/>
        </w:rPr>
        <w:t xml:space="preserve"> TotalView</w:t>
      </w:r>
    </w:p>
    <w:p w14:paraId="2838EB65" w14:textId="77777777" w:rsidR="00066AE6" w:rsidRDefault="00302E20" w:rsidP="00066AE6">
      <w:pPr>
        <w:pStyle w:val="ListParagraph"/>
        <w:numPr>
          <w:ilvl w:val="0"/>
          <w:numId w:val="8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Usage of TotalView</w:t>
      </w:r>
    </w:p>
    <w:p w14:paraId="011992D4" w14:textId="2AAB583C" w:rsidR="00562B8D" w:rsidRPr="00066AE6" w:rsidRDefault="00562B8D" w:rsidP="00066AE6">
      <w:pPr>
        <w:pStyle w:val="ListParagraph"/>
        <w:numPr>
          <w:ilvl w:val="0"/>
          <w:numId w:val="8"/>
        </w:numPr>
        <w:rPr>
          <w:rFonts w:ascii="Times" w:hAnsi="Times" w:cs="Times"/>
          <w:sz w:val="26"/>
          <w:szCs w:val="26"/>
        </w:rPr>
      </w:pPr>
      <w:r w:rsidRPr="00066AE6">
        <w:rPr>
          <w:rFonts w:ascii="Times" w:hAnsi="Times" w:cs="Times"/>
          <w:sz w:val="26"/>
          <w:szCs w:val="26"/>
        </w:rPr>
        <w:t>Demo</w:t>
      </w:r>
    </w:p>
    <w:p w14:paraId="6AB1C948" w14:textId="32A11185" w:rsidR="00302E20" w:rsidRDefault="00302E20" w:rsidP="00302E20">
      <w:pPr>
        <w:pStyle w:val="ListParagraph"/>
        <w:numPr>
          <w:ilvl w:val="0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DDT</w:t>
      </w:r>
    </w:p>
    <w:p w14:paraId="3D885DAC" w14:textId="608BEEF2" w:rsidR="00562B8D" w:rsidRDefault="00562B8D" w:rsidP="00562B8D">
      <w:pPr>
        <w:pStyle w:val="ListParagraph"/>
        <w:numPr>
          <w:ilvl w:val="1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Introduction</w:t>
      </w:r>
      <w:r w:rsidR="00066AE6">
        <w:rPr>
          <w:rFonts w:ascii="Times" w:hAnsi="Times" w:cs="Times"/>
          <w:sz w:val="26"/>
          <w:szCs w:val="26"/>
        </w:rPr>
        <w:t xml:space="preserve"> to DDT</w:t>
      </w:r>
    </w:p>
    <w:p w14:paraId="6E314424" w14:textId="735AACDA" w:rsidR="00562B8D" w:rsidRDefault="00562B8D" w:rsidP="00562B8D">
      <w:pPr>
        <w:pStyle w:val="ListParagraph"/>
        <w:numPr>
          <w:ilvl w:val="1"/>
          <w:numId w:val="3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Usage</w:t>
      </w:r>
      <w:r w:rsidR="00066AE6">
        <w:rPr>
          <w:rFonts w:ascii="Times" w:hAnsi="Times" w:cs="Times"/>
          <w:sz w:val="26"/>
          <w:szCs w:val="26"/>
        </w:rPr>
        <w:t xml:space="preserve"> of DDT</w:t>
      </w:r>
    </w:p>
    <w:p w14:paraId="3F3BED23" w14:textId="77777777" w:rsidR="00562B8D" w:rsidRPr="00562B8D" w:rsidRDefault="00562B8D" w:rsidP="00562B8D">
      <w:pPr>
        <w:rPr>
          <w:rStyle w:val="Strong"/>
          <w:rFonts w:ascii="Times" w:hAnsi="Times" w:cs="Times"/>
          <w:b w:val="0"/>
          <w:bCs w:val="0"/>
          <w:sz w:val="26"/>
          <w:szCs w:val="26"/>
        </w:rPr>
      </w:pPr>
    </w:p>
    <w:p w14:paraId="32FC0E30" w14:textId="48D14223" w:rsidR="00713B5E" w:rsidRDefault="00524A1C" w:rsidP="00713B5E">
      <w:pPr>
        <w:pStyle w:val="Title"/>
        <w:numPr>
          <w:ilvl w:val="0"/>
          <w:numId w:val="7"/>
        </w:numPr>
        <w:rPr>
          <w:sz w:val="32"/>
        </w:rPr>
      </w:pPr>
      <w:r>
        <w:rPr>
          <w:sz w:val="32"/>
        </w:rPr>
        <w:t>Why</w:t>
      </w:r>
      <w:r w:rsidR="00713B5E" w:rsidRPr="00713B5E">
        <w:rPr>
          <w:sz w:val="32"/>
        </w:rPr>
        <w:t xml:space="preserve"> we need parallel debugging – P</w:t>
      </w:r>
      <w:r w:rsidR="006F244F">
        <w:rPr>
          <w:sz w:val="32"/>
        </w:rPr>
        <w:t>roblems with parallel debugging</w:t>
      </w:r>
    </w:p>
    <w:p w14:paraId="3A404351" w14:textId="77777777" w:rsidR="00F366FE" w:rsidRPr="00F366FE" w:rsidRDefault="00F366FE" w:rsidP="00F366FE">
      <w:r w:rsidRPr="00F366FE">
        <w:t>Problems with debugging for Parallel programs:</w:t>
      </w:r>
    </w:p>
    <w:p w14:paraId="4E6352FE" w14:textId="77777777" w:rsidR="00F366FE" w:rsidRPr="00F366FE" w:rsidRDefault="00F366FE" w:rsidP="00F366FE">
      <w:r w:rsidRPr="00F366FE">
        <w:t xml:space="preserve"> All problems of serial programming</w:t>
      </w:r>
    </w:p>
    <w:p w14:paraId="5373A893" w14:textId="77777777" w:rsidR="00F366FE" w:rsidRPr="00F366FE" w:rsidRDefault="00F366FE" w:rsidP="00F366FE">
      <w:r w:rsidRPr="00F366FE">
        <w:t xml:space="preserve"> Additional problems</w:t>
      </w:r>
    </w:p>
    <w:p w14:paraId="1716E220" w14:textId="77777777" w:rsidR="00F366FE" w:rsidRPr="00F366FE" w:rsidRDefault="00F366FE" w:rsidP="00F366FE">
      <w:r w:rsidRPr="00F366FE">
        <w:t xml:space="preserve"> Difficult to verify correctness of program</w:t>
      </w:r>
    </w:p>
    <w:p w14:paraId="63EDAD7B" w14:textId="77777777" w:rsidR="00F366FE" w:rsidRPr="00F366FE" w:rsidRDefault="00F366FE" w:rsidP="00F366FE">
      <w:r w:rsidRPr="00F366FE">
        <w:t xml:space="preserve"> Difficult to debug N parallel processes</w:t>
      </w:r>
    </w:p>
    <w:p w14:paraId="302528F1" w14:textId="77777777" w:rsidR="00F366FE" w:rsidRPr="00F366FE" w:rsidRDefault="00F366FE" w:rsidP="00F366FE">
      <w:r w:rsidRPr="00F366FE">
        <w:t xml:space="preserve"> New parallel problems: deadlocks, race conditions, irreproducibility</w:t>
      </w:r>
    </w:p>
    <w:p w14:paraId="1CA0768D" w14:textId="77777777" w:rsidR="00F366FE" w:rsidRPr="00F366FE" w:rsidRDefault="00F366FE" w:rsidP="00F366FE">
      <w:r w:rsidRPr="00F366FE">
        <w:t xml:space="preserve"> </w:t>
      </w:r>
    </w:p>
    <w:p w14:paraId="52F0C042" w14:textId="77777777" w:rsidR="00F366FE" w:rsidRPr="00F366FE" w:rsidRDefault="00F366FE" w:rsidP="00F366FE">
      <w:r w:rsidRPr="00F366FE">
        <w:t xml:space="preserve"> Parallel Debugging Tools: </w:t>
      </w:r>
    </w:p>
    <w:p w14:paraId="790C974A" w14:textId="77777777" w:rsidR="00F366FE" w:rsidRPr="00F366FE" w:rsidRDefault="00F366FE" w:rsidP="00F366FE">
      <w:r w:rsidRPr="00F366FE">
        <w:t xml:space="preserve"> TotalView</w:t>
      </w:r>
    </w:p>
    <w:p w14:paraId="5A5FC809" w14:textId="0E863780" w:rsidR="00F366FE" w:rsidRDefault="00F366FE" w:rsidP="00F366FE">
      <w:r w:rsidRPr="00F366FE">
        <w:t xml:space="preserve"> DDT</w:t>
      </w:r>
    </w:p>
    <w:p w14:paraId="199E7E8C" w14:textId="77777777" w:rsidR="00A93CF3" w:rsidRDefault="00A93CF3" w:rsidP="00F366FE"/>
    <w:p w14:paraId="79B7840D" w14:textId="53D4411F" w:rsidR="00713B5E" w:rsidRPr="00F366FE" w:rsidRDefault="00FD7177" w:rsidP="00F366FE">
      <w:pPr>
        <w:pStyle w:val="Title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Introduction to </w:t>
      </w:r>
      <w:r w:rsidR="00713B5E" w:rsidRPr="00F366FE">
        <w:rPr>
          <w:sz w:val="32"/>
        </w:rPr>
        <w:t>TotalView</w:t>
      </w:r>
    </w:p>
    <w:p w14:paraId="61B11530" w14:textId="77777777" w:rsidR="00196A33" w:rsidRPr="00FD7177" w:rsidRDefault="00196A33" w:rsidP="00196A33">
      <w:pPr>
        <w:rPr>
          <w:b/>
        </w:rPr>
      </w:pPr>
      <w:r w:rsidRPr="00FD7177">
        <w:rPr>
          <w:b/>
        </w:rPr>
        <w:t>What is TotalView?</w:t>
      </w:r>
    </w:p>
    <w:p w14:paraId="6D8A0AB5" w14:textId="63C9A76E" w:rsidR="00FD7177" w:rsidRDefault="00FD7177" w:rsidP="00196A33">
      <w:r>
        <w:t>GUI-based debugging tool</w:t>
      </w:r>
    </w:p>
    <w:p w14:paraId="3D7E1BF3" w14:textId="2A0316CA" w:rsidR="00F366FE" w:rsidRDefault="00F366FE" w:rsidP="00196A33">
      <w:r>
        <w:t>full-featured, source-level, multi-process, multi-thread graphical debugger</w:t>
      </w:r>
    </w:p>
    <w:p w14:paraId="2053EF80" w14:textId="5F55B51E" w:rsidR="00FD7177" w:rsidRPr="00FD7177" w:rsidRDefault="00FD7177" w:rsidP="00FD7177">
      <w:pPr>
        <w:rPr>
          <w:b/>
        </w:rPr>
      </w:pPr>
      <w:r>
        <w:rPr>
          <w:b/>
        </w:rPr>
        <w:t>Languages supported</w:t>
      </w:r>
    </w:p>
    <w:p w14:paraId="3F974026" w14:textId="7F62C722" w:rsidR="00F366FE" w:rsidRDefault="00F366FE" w:rsidP="00196A33">
      <w:r>
        <w:t>C, C++, Fortran 77 &amp; 90, UPC,</w:t>
      </w:r>
      <w:r w:rsidRPr="00F366FE">
        <w:t xml:space="preserve"> </w:t>
      </w:r>
      <w:r>
        <w:t>PGI, HPF, assembler, and mixed codes</w:t>
      </w:r>
    </w:p>
    <w:p w14:paraId="333F52E1" w14:textId="3428A63F" w:rsidR="00FD7177" w:rsidRPr="00FD7177" w:rsidRDefault="00F366FE" w:rsidP="00FD7177">
      <w:pPr>
        <w:rPr>
          <w:b/>
        </w:rPr>
      </w:pPr>
      <w:r w:rsidRPr="00FD7177">
        <w:rPr>
          <w:b/>
        </w:rPr>
        <w:t xml:space="preserve"> </w:t>
      </w:r>
      <w:r w:rsidR="00FD7177" w:rsidRPr="00FD7177">
        <w:rPr>
          <w:b/>
        </w:rPr>
        <w:t>Parall</w:t>
      </w:r>
      <w:r w:rsidR="00FD7177">
        <w:rPr>
          <w:b/>
        </w:rPr>
        <w:t>el programming models supported</w:t>
      </w:r>
    </w:p>
    <w:p w14:paraId="35F9D878" w14:textId="610433A4" w:rsidR="00FD7177" w:rsidRDefault="00FD7177" w:rsidP="00FD7177">
      <w:r>
        <w:lastRenderedPageBreak/>
        <w:t xml:space="preserve">MPI, PVM, OpenMP, pthreads, SHMEM, CUDA GPU, Intel MIC, </w:t>
      </w:r>
      <w:r w:rsidRPr="001E0103">
        <w:t xml:space="preserve">OpenACC, </w:t>
      </w:r>
      <w:r>
        <w:t xml:space="preserve">Intel Xeon Phi processor, and </w:t>
      </w:r>
      <w:r w:rsidRPr="002E245D">
        <w:t>coprocessors</w:t>
      </w:r>
    </w:p>
    <w:p w14:paraId="4F17BA4C" w14:textId="2D0CAF44" w:rsidR="00FD7177" w:rsidRPr="00FD7177" w:rsidRDefault="00FD7177" w:rsidP="00196A33">
      <w:pPr>
        <w:rPr>
          <w:b/>
        </w:rPr>
      </w:pPr>
      <w:r>
        <w:rPr>
          <w:b/>
        </w:rPr>
        <w:t>Systems and Platforms supported</w:t>
      </w:r>
    </w:p>
    <w:p w14:paraId="0B7E5000" w14:textId="62C6A115" w:rsidR="00F366FE" w:rsidRDefault="00F366FE" w:rsidP="00196A33">
      <w:r>
        <w:t>Unix, Linux, OS X</w:t>
      </w:r>
      <w:r w:rsidR="00FD7177">
        <w:t>, Windows</w:t>
      </w:r>
    </w:p>
    <w:p w14:paraId="320DC1DA" w14:textId="572A6DDA" w:rsidR="00196A33" w:rsidRPr="00196A33" w:rsidRDefault="00196A33" w:rsidP="00196A33">
      <w:pPr>
        <w:rPr>
          <w:b/>
        </w:rPr>
      </w:pPr>
      <w:r w:rsidRPr="00196A33">
        <w:rPr>
          <w:b/>
        </w:rPr>
        <w:t>Integrated Memory Debuggi</w:t>
      </w:r>
      <w:r w:rsidR="00FD7177">
        <w:rPr>
          <w:b/>
        </w:rPr>
        <w:t>ng</w:t>
      </w:r>
    </w:p>
    <w:p w14:paraId="775ACF86" w14:textId="77777777" w:rsidR="00713B5E" w:rsidRDefault="00713B5E" w:rsidP="00713B5E"/>
    <w:p w14:paraId="1051D77E" w14:textId="77777777" w:rsidR="00713B5E" w:rsidRDefault="00713B5E" w:rsidP="00713B5E">
      <w:pPr>
        <w:pStyle w:val="Title"/>
        <w:numPr>
          <w:ilvl w:val="0"/>
          <w:numId w:val="7"/>
        </w:numPr>
        <w:rPr>
          <w:sz w:val="32"/>
        </w:rPr>
      </w:pPr>
      <w:r w:rsidRPr="00713B5E">
        <w:rPr>
          <w:sz w:val="32"/>
        </w:rPr>
        <w:t>Usage of TotalView</w:t>
      </w:r>
    </w:p>
    <w:p w14:paraId="3BDEACC4" w14:textId="77777777" w:rsidR="00F16EE8" w:rsidRDefault="00A220B7" w:rsidP="00713B5E">
      <w:r>
        <w:rPr>
          <w:noProof/>
        </w:rPr>
        <w:drawing>
          <wp:inline distT="0" distB="0" distL="0" distR="0" wp14:anchorId="61ADE2E8" wp14:editId="0E82680E">
            <wp:extent cx="4452621" cy="293772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1" cy="29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0B7">
        <w:t xml:space="preserve"> </w:t>
      </w:r>
    </w:p>
    <w:p w14:paraId="39DE20D6" w14:textId="6896A036" w:rsidR="00A93CF3" w:rsidRDefault="00A220B7" w:rsidP="00713B5E">
      <w:r>
        <w:rPr>
          <w:noProof/>
        </w:rPr>
        <w:drawing>
          <wp:inline distT="0" distB="0" distL="0" distR="0" wp14:anchorId="474FCD6B" wp14:editId="45C14485">
            <wp:extent cx="3770105" cy="3497157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31" cy="34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28FA" w14:textId="0967414D" w:rsidR="00A220B7" w:rsidRDefault="00A220B7" w:rsidP="00713B5E">
      <w:r>
        <w:rPr>
          <w:noProof/>
        </w:rPr>
        <w:drawing>
          <wp:inline distT="0" distB="0" distL="0" distR="0" wp14:anchorId="455DC016" wp14:editId="031E4B96">
            <wp:extent cx="3657600" cy="194970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74" cy="19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CCD4" w14:textId="77777777" w:rsidR="00A220B7" w:rsidRDefault="00A220B7" w:rsidP="00713B5E"/>
    <w:p w14:paraId="30AFC86B" w14:textId="36762910" w:rsidR="00A220B7" w:rsidRDefault="00A220B7" w:rsidP="00713B5E">
      <w:r>
        <w:rPr>
          <w:noProof/>
        </w:rPr>
        <w:drawing>
          <wp:inline distT="0" distB="0" distL="0" distR="0" wp14:anchorId="5D766779" wp14:editId="48510E0A">
            <wp:extent cx="4164550" cy="3695912"/>
            <wp:effectExtent l="0" t="0" r="127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51" cy="369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2649" w14:textId="77777777" w:rsidR="00A220B7" w:rsidRPr="00713B5E" w:rsidRDefault="00A220B7" w:rsidP="00713B5E"/>
    <w:p w14:paraId="33A8947E" w14:textId="207529C5" w:rsidR="00251D89" w:rsidRPr="00A220B7" w:rsidRDefault="004108BD" w:rsidP="004108BD">
      <w:pPr>
        <w:pStyle w:val="Title"/>
        <w:numPr>
          <w:ilvl w:val="0"/>
          <w:numId w:val="7"/>
        </w:numPr>
        <w:rPr>
          <w:sz w:val="32"/>
        </w:rPr>
      </w:pPr>
      <w:r>
        <w:rPr>
          <w:sz w:val="32"/>
        </w:rPr>
        <w:t>Introduction to</w:t>
      </w:r>
      <w:r w:rsidR="00713B5E" w:rsidRPr="00713B5E">
        <w:rPr>
          <w:sz w:val="32"/>
        </w:rPr>
        <w:t xml:space="preserve"> DDT</w:t>
      </w:r>
    </w:p>
    <w:p w14:paraId="127D414B" w14:textId="74F96EE3" w:rsidR="00251D89" w:rsidRPr="00FD7177" w:rsidRDefault="00251D89" w:rsidP="00251D89">
      <w:pPr>
        <w:rPr>
          <w:b/>
        </w:rPr>
      </w:pPr>
      <w:r w:rsidRPr="00FD7177">
        <w:rPr>
          <w:b/>
        </w:rPr>
        <w:t xml:space="preserve">What is </w:t>
      </w:r>
      <w:r>
        <w:rPr>
          <w:b/>
        </w:rPr>
        <w:t>DDT</w:t>
      </w:r>
      <w:r w:rsidRPr="00FD7177">
        <w:rPr>
          <w:b/>
        </w:rPr>
        <w:t>?</w:t>
      </w:r>
    </w:p>
    <w:p w14:paraId="6A3E9C08" w14:textId="77777777" w:rsidR="00251D89" w:rsidRDefault="00251D89" w:rsidP="00251D89">
      <w:r>
        <w:t>GUI-based debugging tool</w:t>
      </w:r>
    </w:p>
    <w:p w14:paraId="1023693F" w14:textId="77777777" w:rsidR="00251D89" w:rsidRPr="00FD7177" w:rsidRDefault="00251D89" w:rsidP="00251D89">
      <w:pPr>
        <w:rPr>
          <w:b/>
        </w:rPr>
      </w:pPr>
      <w:r>
        <w:rPr>
          <w:b/>
        </w:rPr>
        <w:t>Languages supported</w:t>
      </w:r>
    </w:p>
    <w:p w14:paraId="39895EF1" w14:textId="2E8B9931" w:rsidR="00251D89" w:rsidRDefault="00251D89" w:rsidP="00251D89">
      <w:r>
        <w:t>C, C++, Fortran 90</w:t>
      </w:r>
    </w:p>
    <w:p w14:paraId="660C2136" w14:textId="77777777" w:rsidR="00251D89" w:rsidRPr="00FD7177" w:rsidRDefault="00251D89" w:rsidP="00251D89">
      <w:pPr>
        <w:rPr>
          <w:b/>
        </w:rPr>
      </w:pPr>
      <w:r w:rsidRPr="00FD7177">
        <w:rPr>
          <w:b/>
        </w:rPr>
        <w:t xml:space="preserve"> Parall</w:t>
      </w:r>
      <w:r>
        <w:rPr>
          <w:b/>
        </w:rPr>
        <w:t>el programming models supported</w:t>
      </w:r>
    </w:p>
    <w:p w14:paraId="7A62F067" w14:textId="44CD72DE" w:rsidR="00251D89" w:rsidRDefault="00251D89" w:rsidP="00251D89">
      <w:r>
        <w:t xml:space="preserve">pthreads, MPI, OpenMP, </w:t>
      </w:r>
      <w:r w:rsidR="0098476E">
        <w:t xml:space="preserve"> CUDA GPU</w:t>
      </w:r>
      <w:r>
        <w:t xml:space="preserve">, </w:t>
      </w:r>
      <w:r w:rsidR="0098476E">
        <w:t>HMPP</w:t>
      </w:r>
    </w:p>
    <w:p w14:paraId="40AD8CD0" w14:textId="77777777" w:rsidR="00251D89" w:rsidRPr="00FD7177" w:rsidRDefault="00251D89" w:rsidP="00251D89">
      <w:pPr>
        <w:rPr>
          <w:b/>
        </w:rPr>
      </w:pPr>
      <w:r>
        <w:rPr>
          <w:b/>
        </w:rPr>
        <w:t>Systems and Platforms supported</w:t>
      </w:r>
    </w:p>
    <w:p w14:paraId="5CFFE8E5" w14:textId="77777777" w:rsidR="00251D89" w:rsidRDefault="00251D89" w:rsidP="00251D89">
      <w:r>
        <w:t>Unix, Linux, OS X, Windows</w:t>
      </w:r>
    </w:p>
    <w:p w14:paraId="60967128" w14:textId="11219BB9" w:rsidR="00251D89" w:rsidRPr="00196A33" w:rsidRDefault="0098476E" w:rsidP="00251D89">
      <w:pPr>
        <w:rPr>
          <w:b/>
        </w:rPr>
      </w:pPr>
      <w:r>
        <w:rPr>
          <w:b/>
        </w:rPr>
        <w:t>Good Visualization</w:t>
      </w:r>
    </w:p>
    <w:p w14:paraId="35227751" w14:textId="7C1AAD6E" w:rsidR="004108BD" w:rsidRDefault="004108BD" w:rsidP="004108BD">
      <w:pPr>
        <w:rPr>
          <w:rFonts w:ascii="Times" w:hAnsi="Times" w:cs="Times"/>
          <w:sz w:val="26"/>
          <w:szCs w:val="26"/>
        </w:rPr>
      </w:pPr>
      <w:r w:rsidRPr="004108BD">
        <w:rPr>
          <w:rFonts w:ascii="Times" w:hAnsi="Times" w:cs="Times"/>
          <w:sz w:val="26"/>
          <w:szCs w:val="26"/>
        </w:rPr>
        <w:t>Easy to use, intuitive</w:t>
      </w:r>
    </w:p>
    <w:p w14:paraId="22D8E2A3" w14:textId="7CF87889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6481CFF" w14:textId="77777777" w:rsidR="004108BD" w:rsidRDefault="004108BD" w:rsidP="004108BD">
      <w:pPr>
        <w:rPr>
          <w:rFonts w:ascii="Times" w:hAnsi="Times" w:cs="Times"/>
          <w:sz w:val="26"/>
          <w:szCs w:val="26"/>
        </w:rPr>
      </w:pPr>
    </w:p>
    <w:p w14:paraId="178D0974" w14:textId="41156B1F" w:rsidR="004108BD" w:rsidRPr="004108BD" w:rsidRDefault="004108BD" w:rsidP="004108BD">
      <w:pPr>
        <w:rPr>
          <w:rFonts w:ascii="Times" w:hAnsi="Times" w:cs="Times"/>
          <w:b/>
          <w:sz w:val="26"/>
          <w:szCs w:val="26"/>
        </w:rPr>
      </w:pPr>
      <w:r w:rsidRPr="004108BD">
        <w:rPr>
          <w:rFonts w:ascii="Times" w:hAnsi="Times" w:cs="Times"/>
          <w:b/>
          <w:sz w:val="26"/>
          <w:szCs w:val="26"/>
        </w:rPr>
        <w:t>Overview</w:t>
      </w:r>
    </w:p>
    <w:p w14:paraId="2BDC879C" w14:textId="77777777" w:rsidR="004108BD" w:rsidRPr="004108BD" w:rsidRDefault="004108BD" w:rsidP="004108BD">
      <w:pPr>
        <w:rPr>
          <w:rFonts w:ascii="Times" w:hAnsi="Times" w:cs="Times"/>
          <w:sz w:val="26"/>
          <w:szCs w:val="26"/>
        </w:rPr>
      </w:pPr>
      <w:r w:rsidRPr="004108BD">
        <w:rPr>
          <w:rFonts w:ascii="Times" w:hAnsi="Times" w:cs="Times"/>
          <w:sz w:val="26"/>
          <w:szCs w:val="26"/>
        </w:rPr>
        <w:t>Compile code with -g flag</w:t>
      </w:r>
    </w:p>
    <w:p w14:paraId="464B4716" w14:textId="00E40A8B" w:rsidR="004108BD" w:rsidRPr="004108BD" w:rsidRDefault="004108BD" w:rsidP="004108BD">
      <w:pPr>
        <w:rPr>
          <w:rFonts w:ascii="Times" w:hAnsi="Times" w:cs="Times"/>
          <w:sz w:val="26"/>
          <w:szCs w:val="26"/>
        </w:rPr>
      </w:pPr>
      <w:r w:rsidRPr="004108BD">
        <w:rPr>
          <w:rFonts w:ascii="Times" w:hAnsi="Times" w:cs="Times"/>
          <w:sz w:val="26"/>
          <w:szCs w:val="26"/>
        </w:rPr>
        <w:t xml:space="preserve">•  On </w:t>
      </w:r>
      <w:r>
        <w:rPr>
          <w:rFonts w:ascii="Times" w:hAnsi="Times" w:cs="Times"/>
          <w:sz w:val="26"/>
          <w:szCs w:val="26"/>
        </w:rPr>
        <w:t>linux</w:t>
      </w:r>
      <w:r w:rsidRPr="004108BD">
        <w:rPr>
          <w:rFonts w:ascii="Times" w:hAnsi="Times" w:cs="Times"/>
          <w:sz w:val="26"/>
          <w:szCs w:val="26"/>
        </w:rPr>
        <w:t xml:space="preserve"> systems:</w:t>
      </w:r>
    </w:p>
    <w:p w14:paraId="4B6A0548" w14:textId="78D8F457" w:rsidR="004108BD" w:rsidRDefault="004108BD" w:rsidP="004108BD">
      <w:pPr>
        <w:rPr>
          <w:rFonts w:ascii="Times" w:hAnsi="Times" w:cs="Times"/>
          <w:sz w:val="26"/>
          <w:szCs w:val="26"/>
        </w:rPr>
      </w:pPr>
      <w:r w:rsidRPr="004108BD">
        <w:rPr>
          <w:rFonts w:ascii="Times" w:hAnsi="Times" w:cs="Times"/>
          <w:sz w:val="26"/>
          <w:szCs w:val="26"/>
        </w:rPr>
        <w:t>module load dd</w:t>
      </w:r>
      <w:r w:rsidR="00251D89">
        <w:rPr>
          <w:rFonts w:ascii="Times" w:hAnsi="Times" w:cs="Times"/>
          <w:sz w:val="26"/>
          <w:szCs w:val="26"/>
        </w:rPr>
        <w:t>t</w:t>
      </w:r>
    </w:p>
    <w:p w14:paraId="50F2E18C" w14:textId="0419B1AE" w:rsidR="004108BD" w:rsidRPr="004108BD" w:rsidRDefault="00251D89" w:rsidP="004108BD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ddt &amp;</w:t>
      </w:r>
    </w:p>
    <w:p w14:paraId="10C38770" w14:textId="77777777" w:rsidR="004108BD" w:rsidRPr="004108BD" w:rsidRDefault="004108BD" w:rsidP="004108BD">
      <w:pPr>
        <w:rPr>
          <w:rFonts w:ascii="Times" w:hAnsi="Times" w:cs="Times"/>
          <w:sz w:val="26"/>
          <w:szCs w:val="26"/>
        </w:rPr>
      </w:pPr>
      <w:r w:rsidRPr="004108BD">
        <w:rPr>
          <w:rFonts w:ascii="Times" w:hAnsi="Times" w:cs="Times"/>
          <w:sz w:val="26"/>
          <w:szCs w:val="26"/>
        </w:rPr>
        <w:t>•  Launch DDT from scratch directory</w:t>
      </w:r>
    </w:p>
    <w:p w14:paraId="18B05E11" w14:textId="382F836B" w:rsidR="004108BD" w:rsidRDefault="004108BD" w:rsidP="004108BD">
      <w:pPr>
        <w:rPr>
          <w:rFonts w:ascii="Times" w:hAnsi="Times" w:cs="Times"/>
          <w:sz w:val="26"/>
          <w:szCs w:val="26"/>
        </w:rPr>
      </w:pPr>
      <w:r w:rsidRPr="004108BD">
        <w:rPr>
          <w:rFonts w:ascii="Times" w:hAnsi="Times" w:cs="Times"/>
          <w:sz w:val="26"/>
          <w:szCs w:val="26"/>
        </w:rPr>
        <w:t>•  Can run it within interactive job, or have DDT launch job</w:t>
      </w:r>
    </w:p>
    <w:p w14:paraId="6637E566" w14:textId="63352690" w:rsidR="004108BD" w:rsidRDefault="00251D89" w:rsidP="00713B5E">
      <w:r>
        <w:rPr>
          <w:rFonts w:ascii="Times" w:hAnsi="Times" w:cs="Times"/>
          <w:noProof/>
        </w:rPr>
        <w:drawing>
          <wp:inline distT="0" distB="0" distL="0" distR="0" wp14:anchorId="091559D4" wp14:editId="1323C2A1">
            <wp:extent cx="3818255" cy="262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1C58" w14:textId="77777777" w:rsidR="00251D89" w:rsidRDefault="00251D89" w:rsidP="00251D89">
      <w:r>
        <w:t>Running a job</w:t>
      </w:r>
    </w:p>
    <w:p w14:paraId="22422BC5" w14:textId="77777777" w:rsidR="00251D89" w:rsidRDefault="00251D89" w:rsidP="00251D89">
      <w:r>
        <w:t>•  Enter application</w:t>
      </w:r>
    </w:p>
    <w:p w14:paraId="5F95E933" w14:textId="77777777" w:rsidR="00251D89" w:rsidRDefault="00251D89" w:rsidP="00251D89">
      <w:r>
        <w:t>name</w:t>
      </w:r>
    </w:p>
    <w:p w14:paraId="1520320E" w14:textId="77777777" w:rsidR="00251D89" w:rsidRDefault="00251D89" w:rsidP="00251D89">
      <w:r>
        <w:t>•  Can have DDT launch job, or run interactive job</w:t>
      </w:r>
    </w:p>
    <w:p w14:paraId="0F2D057A" w14:textId="77777777" w:rsidR="00251D89" w:rsidRDefault="00251D89" w:rsidP="00251D89">
      <w:r>
        <w:t>•  Set arguments as necessary</w:t>
      </w:r>
    </w:p>
    <w:p w14:paraId="23C3E4F0" w14:textId="0349C93A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C6EDA91" wp14:editId="233A32F9">
            <wp:extent cx="3388599" cy="3687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599" cy="368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69D9" w14:textId="366E184B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251D89">
        <w:rPr>
          <w:rFonts w:ascii="Times" w:hAnsi="Times" w:cs="Times"/>
        </w:rPr>
        <w:t>Opening Screen</w:t>
      </w:r>
    </w:p>
    <w:p w14:paraId="45601185" w14:textId="4902F2CB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D3640C9" wp14:editId="5C0E26A1">
            <wp:extent cx="4916804" cy="2784984"/>
            <wp:effectExtent l="0" t="0" r="114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97" cy="278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4C2" w14:textId="77777777" w:rsidR="00251D89" w:rsidRP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251D89">
        <w:rPr>
          <w:rFonts w:ascii="Times" w:hAnsi="Times" w:cs="Times"/>
        </w:rPr>
        <w:t>Array Viewer</w:t>
      </w:r>
    </w:p>
    <w:p w14:paraId="40264289" w14:textId="69E56F60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079EA81" wp14:editId="1CAC9746">
            <wp:extent cx="4255717" cy="4004945"/>
            <wp:effectExtent l="0" t="0" r="1206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17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C42D" w14:textId="0373DF2B" w:rsidR="00251D89" w:rsidRDefault="00251D89" w:rsidP="00251D89">
      <w:pPr>
        <w:tabs>
          <w:tab w:val="left" w:pos="480"/>
        </w:tabs>
      </w:pPr>
      <w:r w:rsidRPr="00251D89">
        <w:t>Array Vi</w:t>
      </w:r>
      <w:r>
        <w:t>ewer – see all A[i][j] &gt; -200.0</w:t>
      </w:r>
    </w:p>
    <w:p w14:paraId="64816C79" w14:textId="061DF5B8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E34A3ED" wp14:editId="6B5255A4">
            <wp:extent cx="3778886" cy="3556212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6" cy="355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3700" w14:textId="77777777" w:rsidR="00251D89" w:rsidRPr="00713B5E" w:rsidRDefault="00251D89" w:rsidP="00251D89">
      <w:pPr>
        <w:tabs>
          <w:tab w:val="left" w:pos="480"/>
        </w:tabs>
      </w:pPr>
    </w:p>
    <w:p w14:paraId="4CCC8059" w14:textId="77777777" w:rsidR="00713B5E" w:rsidRPr="00713B5E" w:rsidRDefault="00713B5E" w:rsidP="00713B5E">
      <w:pPr>
        <w:pStyle w:val="Title"/>
        <w:numPr>
          <w:ilvl w:val="0"/>
          <w:numId w:val="7"/>
        </w:numPr>
        <w:rPr>
          <w:sz w:val="32"/>
        </w:rPr>
      </w:pPr>
      <w:r w:rsidRPr="00713B5E">
        <w:rPr>
          <w:sz w:val="32"/>
        </w:rPr>
        <w:t>Usage of DDT</w:t>
      </w:r>
    </w:p>
    <w:p w14:paraId="13D470D6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Using DDT: Step 1 -- Compiling</w:t>
      </w:r>
    </w:p>
    <w:p w14:paraId="57F970A5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Compile your code with the usual compiler and -g flag</w:t>
      </w:r>
    </w:p>
    <w:p w14:paraId="17635EE8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Works better if all optimizations turned off</w:t>
      </w:r>
    </w:p>
    <w:p w14:paraId="5A3CB283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For some compilers, debug flag automatically turns</w:t>
      </w:r>
    </w:p>
    <w:p w14:paraId="65992953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off optimizations</w:t>
      </w:r>
    </w:p>
    <w:p w14:paraId="031F2D06" w14:textId="3FD337E8" w:rsidR="004108BD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If optimizations are on, line numbers may be misaligned or inexact</w:t>
      </w:r>
    </w:p>
    <w:p w14:paraId="5E0F01CA" w14:textId="77777777" w:rsidR="004108BD" w:rsidRDefault="004108BD" w:rsidP="004108BD">
      <w:pPr>
        <w:rPr>
          <w:rFonts w:ascii="Times" w:hAnsi="Times" w:cs="Times"/>
          <w:sz w:val="26"/>
          <w:szCs w:val="26"/>
        </w:rPr>
      </w:pPr>
    </w:p>
    <w:p w14:paraId="183C7600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Using DDT: Step 2 -- Running</w:t>
      </w:r>
    </w:p>
    <w:p w14:paraId="62879E5D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You must have logged in with flags to allow X-forwarding</w:t>
      </w:r>
    </w:p>
    <w:p w14:paraId="07D330C0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ssh -X user@epic.ivec.org (linux)</w:t>
      </w:r>
    </w:p>
    <w:p w14:paraId="4C01FCDB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ssh -Y user@epic.ivec.org (mac)</w:t>
      </w:r>
    </w:p>
    <w:p w14:paraId="034E45DD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Verify X-forwarding by invoking xterm &amp; – if a terminal window appears, X-forwarding works (close it and proceed)</w:t>
      </w:r>
    </w:p>
    <w:p w14:paraId="6CDADCC4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module load ddt"</w:t>
      </w:r>
    </w:p>
    <w:p w14:paraId="23542EDD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DDT can launch parallel interactive jobs for</w:t>
      </w:r>
    </w:p>
    <w:p w14:paraId="6F968ECD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you</w:t>
      </w:r>
    </w:p>
    <w:p w14:paraId="2514A88F" w14:textId="7DF1495A" w:rsid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Or, you can launch the interactive job and run DDT inside (I prefer this)</w:t>
      </w:r>
    </w:p>
    <w:p w14:paraId="2C97FDB4" w14:textId="77777777" w:rsidR="00251D89" w:rsidRDefault="00251D89" w:rsidP="00251D89">
      <w:pPr>
        <w:rPr>
          <w:rFonts w:ascii="Times" w:hAnsi="Times" w:cs="Times"/>
          <w:sz w:val="26"/>
          <w:szCs w:val="26"/>
        </w:rPr>
      </w:pPr>
    </w:p>
    <w:p w14:paraId="5DECAD8B" w14:textId="4C5A7B56" w:rsid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Setting Queuing Parameters</w:t>
      </w:r>
    </w:p>
    <w:p w14:paraId="2315A8DA" w14:textId="023A6311" w:rsidR="00251D89" w:rsidRDefault="00251D89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0FC1DF2" wp14:editId="232734A6">
            <wp:extent cx="5948045" cy="365057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5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5F7E" w14:textId="7DC8F498" w:rsidR="00251D89" w:rsidRDefault="00251D89" w:rsidP="00251D89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</w:rPr>
        <w:drawing>
          <wp:inline distT="0" distB="0" distL="0" distR="0" wp14:anchorId="215C5C23" wp14:editId="2E6BC574">
            <wp:extent cx="3361963" cy="2874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63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9F5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Running from Interactive Job</w:t>
      </w:r>
    </w:p>
    <w:p w14:paraId="2F316BBB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qsub -I -V -X -lwalltime=00:30:00 -W group_list=yourgroup -q debugq"</w:t>
      </w:r>
    </w:p>
    <w:p w14:paraId="15FEA29A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-I = interactive</w:t>
      </w:r>
    </w:p>
    <w:p w14:paraId="64B0B43A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-V = keep environment variables (useful if ddt</w:t>
      </w:r>
    </w:p>
    <w:p w14:paraId="69FEFD71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module already loaded) •  -X = allow X-forwarding</w:t>
      </w:r>
    </w:p>
    <w:p w14:paraId="18623563" w14:textId="764DD939" w:rsid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Once job is running, invoke ddt: ddt &amp;"</w:t>
      </w:r>
    </w:p>
    <w:p w14:paraId="2393659B" w14:textId="22BC2F2A" w:rsid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Make sure to untick “Submit job through queue”</w:t>
      </w:r>
    </w:p>
    <w:p w14:paraId="242E1ED9" w14:textId="77777777" w:rsidR="00251D89" w:rsidRDefault="00251D89" w:rsidP="00251D89">
      <w:pPr>
        <w:rPr>
          <w:rFonts w:ascii="Times" w:hAnsi="Times" w:cs="Times"/>
          <w:sz w:val="26"/>
          <w:szCs w:val="26"/>
        </w:rPr>
      </w:pPr>
    </w:p>
    <w:p w14:paraId="5845EBF1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Using DDT: Step 3 -- Debugging</w:t>
      </w:r>
    </w:p>
    <w:p w14:paraId="0D7953EC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Set breakpoints</w:t>
      </w:r>
    </w:p>
    <w:p w14:paraId="02953046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Start/Pause/restart</w:t>
      </w:r>
    </w:p>
    <w:p w14:paraId="30698F00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Look at variables</w:t>
      </w:r>
    </w:p>
    <w:p w14:paraId="5C9FB4DD" w14:textId="77777777" w:rsidR="00251D89" w:rsidRP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Look at state of program on each processor</w:t>
      </w:r>
    </w:p>
    <w:p w14:paraId="286A2537" w14:textId="75EA6629" w:rsidR="00251D89" w:rsidRDefault="00251D89" w:rsidP="00251D89">
      <w:pPr>
        <w:rPr>
          <w:rFonts w:ascii="Times" w:hAnsi="Times" w:cs="Times"/>
          <w:sz w:val="26"/>
          <w:szCs w:val="26"/>
        </w:rPr>
      </w:pPr>
      <w:r w:rsidRPr="00251D89">
        <w:rPr>
          <w:rFonts w:ascii="Times" w:hAnsi="Times" w:cs="Times"/>
          <w:sz w:val="26"/>
          <w:szCs w:val="26"/>
        </w:rPr>
        <w:t>•  Run program until condition occurs (i.e., stop when x=6)</w:t>
      </w:r>
    </w:p>
    <w:p w14:paraId="4E3B2E86" w14:textId="3F10ACFB" w:rsidR="00251D89" w:rsidRDefault="00924514" w:rsidP="00251D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924514">
        <w:rPr>
          <w:rStyle w:val="Strong"/>
        </w:rPr>
        <w:t>Reference:</w:t>
      </w:r>
      <w:r w:rsidR="00251D89" w:rsidRPr="00251D89">
        <w:rPr>
          <w:rFonts w:ascii="Times" w:hAnsi="Times" w:cs="Times"/>
        </w:rPr>
        <w:t xml:space="preserve"> </w:t>
      </w:r>
    </w:p>
    <w:p w14:paraId="0B8152C9" w14:textId="77777777" w:rsidR="00924514" w:rsidRDefault="00924514" w:rsidP="00713B5E">
      <w:pPr>
        <w:pStyle w:val="Heading1"/>
        <w:rPr>
          <w:rStyle w:val="Strong"/>
        </w:rPr>
      </w:pPr>
    </w:p>
    <w:p w14:paraId="7B51AF39" w14:textId="144AFA35" w:rsidR="00924514" w:rsidRDefault="00A550C3" w:rsidP="003A2665">
      <w:pPr>
        <w:rPr>
          <w:rStyle w:val="Strong"/>
          <w:b w:val="0"/>
        </w:rPr>
      </w:pPr>
      <w:hyperlink r:id="rId20" w:history="1">
        <w:r w:rsidR="006D452F" w:rsidRPr="00A25363">
          <w:rPr>
            <w:rStyle w:val="Hyperlink"/>
          </w:rPr>
          <w:t>http://www.roguewave.com/portals/0/products/totalview-family/totalview/docs/8.12/</w:t>
        </w:r>
      </w:hyperlink>
      <w:r w:rsidR="006D452F">
        <w:rPr>
          <w:rStyle w:val="Strong"/>
          <w:b w:val="0"/>
        </w:rPr>
        <w:t xml:space="preserve">, </w:t>
      </w:r>
      <w:r w:rsidR="006D452F" w:rsidRPr="006D452F">
        <w:rPr>
          <w:rStyle w:val="Strong"/>
          <w:b w:val="0"/>
        </w:rPr>
        <w:t>TotalView online documentation</w:t>
      </w:r>
      <w:r w:rsidR="006D452F">
        <w:rPr>
          <w:rStyle w:val="Strong"/>
          <w:b w:val="0"/>
        </w:rPr>
        <w:t>.</w:t>
      </w:r>
    </w:p>
    <w:p w14:paraId="2802F3AD" w14:textId="77777777" w:rsidR="006D452F" w:rsidRPr="006D452F" w:rsidRDefault="006D452F" w:rsidP="003A2665">
      <w:pPr>
        <w:rPr>
          <w:rStyle w:val="Strong"/>
          <w:b w:val="0"/>
        </w:rPr>
      </w:pPr>
    </w:p>
    <w:sectPr w:rsidR="006D452F" w:rsidRPr="006D452F" w:rsidSect="003E2621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C139A" w14:textId="77777777" w:rsidR="002F5244" w:rsidRDefault="002F5244" w:rsidP="003E2621">
      <w:r>
        <w:separator/>
      </w:r>
    </w:p>
  </w:endnote>
  <w:endnote w:type="continuationSeparator" w:id="0">
    <w:p w14:paraId="3E3DD58A" w14:textId="77777777" w:rsidR="002F5244" w:rsidRDefault="002F5244" w:rsidP="003E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A0E0F" w14:textId="77777777" w:rsidR="002F5244" w:rsidRDefault="00A550C3">
    <w:pPr>
      <w:pStyle w:val="Footer"/>
    </w:pPr>
    <w:sdt>
      <w:sdtPr>
        <w:id w:val="969400743"/>
        <w:temporary/>
        <w:showingPlcHdr/>
      </w:sdtPr>
      <w:sdtEndPr/>
      <w:sdtContent>
        <w:r w:rsidR="002F5244">
          <w:t>[Type text]</w:t>
        </w:r>
      </w:sdtContent>
    </w:sdt>
    <w:r w:rsidR="002F5244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2F5244">
          <w:t>[Type text]</w:t>
        </w:r>
      </w:sdtContent>
    </w:sdt>
    <w:r w:rsidR="002F5244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2F5244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F5CED" w14:textId="77777777" w:rsidR="002F5244" w:rsidRDefault="002F5244">
    <w:pPr>
      <w:pStyle w:val="Footer"/>
    </w:pPr>
    <w:r>
      <w:t>XIAOPENG XU</w:t>
    </w:r>
    <w:r>
      <w:tab/>
      <w:t>129052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 w:rsidR="00A550C3">
      <w:rPr>
        <w:noProof/>
      </w:rPr>
      <w:t>4/30/14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BD4C6" w14:textId="77777777" w:rsidR="002F5244" w:rsidRDefault="002F5244" w:rsidP="003E2621">
      <w:r>
        <w:separator/>
      </w:r>
    </w:p>
  </w:footnote>
  <w:footnote w:type="continuationSeparator" w:id="0">
    <w:p w14:paraId="48067130" w14:textId="77777777" w:rsidR="002F5244" w:rsidRDefault="002F5244" w:rsidP="003E2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13"/>
      <w:gridCol w:w="357"/>
    </w:tblGrid>
    <w:tr w:rsidR="002F5244" w14:paraId="6D342CD9" w14:textId="77777777" w:rsidTr="006B53AC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61C9D806" w14:textId="77777777" w:rsidR="002F5244" w:rsidRPr="00DD38F9" w:rsidRDefault="002F5244" w:rsidP="00302E20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>
            <w:rPr>
              <w:rFonts w:ascii="Calibri" w:hAnsi="Calibri"/>
              <w:b/>
              <w:bCs/>
              <w:color w:val="000000" w:themeColor="text1"/>
            </w:rPr>
            <w:t>CS280 PRESENTATION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17713613" w14:textId="77777777" w:rsidR="002F5244" w:rsidRDefault="002F5244" w:rsidP="006B53AC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A550C3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05A978A5" w14:textId="77777777" w:rsidR="002F5244" w:rsidRDefault="002F52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785"/>
    <w:multiLevelType w:val="hybridMultilevel"/>
    <w:tmpl w:val="ABAC545A"/>
    <w:lvl w:ilvl="0" w:tplc="EE48E0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8AD14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CB179D"/>
    <w:multiLevelType w:val="hybridMultilevel"/>
    <w:tmpl w:val="3F0AF4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3746CBD"/>
    <w:multiLevelType w:val="hybridMultilevel"/>
    <w:tmpl w:val="DA6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A79B2"/>
    <w:multiLevelType w:val="hybridMultilevel"/>
    <w:tmpl w:val="595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13968"/>
    <w:multiLevelType w:val="hybridMultilevel"/>
    <w:tmpl w:val="0428AE06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6AB746E9"/>
    <w:multiLevelType w:val="hybridMultilevel"/>
    <w:tmpl w:val="50ECCB4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414750B"/>
    <w:multiLevelType w:val="hybridMultilevel"/>
    <w:tmpl w:val="E1AE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C7"/>
    <w:rsid w:val="00066AE6"/>
    <w:rsid w:val="000C20C4"/>
    <w:rsid w:val="001925AA"/>
    <w:rsid w:val="00196A33"/>
    <w:rsid w:val="001E0103"/>
    <w:rsid w:val="0021778C"/>
    <w:rsid w:val="00251D89"/>
    <w:rsid w:val="002E245D"/>
    <w:rsid w:val="002F5244"/>
    <w:rsid w:val="00302E20"/>
    <w:rsid w:val="003A2665"/>
    <w:rsid w:val="003E2621"/>
    <w:rsid w:val="00402034"/>
    <w:rsid w:val="00402661"/>
    <w:rsid w:val="004108BD"/>
    <w:rsid w:val="0048070A"/>
    <w:rsid w:val="004C6FC8"/>
    <w:rsid w:val="004E717F"/>
    <w:rsid w:val="00520E7A"/>
    <w:rsid w:val="00524A1C"/>
    <w:rsid w:val="00562B8D"/>
    <w:rsid w:val="005C0191"/>
    <w:rsid w:val="006B53AC"/>
    <w:rsid w:val="006D452F"/>
    <w:rsid w:val="006E2AE1"/>
    <w:rsid w:val="006F244F"/>
    <w:rsid w:val="00713B5E"/>
    <w:rsid w:val="00755266"/>
    <w:rsid w:val="007D3EA6"/>
    <w:rsid w:val="00924514"/>
    <w:rsid w:val="0098476E"/>
    <w:rsid w:val="009D090B"/>
    <w:rsid w:val="00A04638"/>
    <w:rsid w:val="00A220B7"/>
    <w:rsid w:val="00A550C3"/>
    <w:rsid w:val="00A93CF3"/>
    <w:rsid w:val="00AC4071"/>
    <w:rsid w:val="00AC410C"/>
    <w:rsid w:val="00BA5EE1"/>
    <w:rsid w:val="00C22053"/>
    <w:rsid w:val="00C821E9"/>
    <w:rsid w:val="00D32F7B"/>
    <w:rsid w:val="00F07C41"/>
    <w:rsid w:val="00F16EE8"/>
    <w:rsid w:val="00F366FE"/>
    <w:rsid w:val="00F94CCB"/>
    <w:rsid w:val="00FD7177"/>
    <w:rsid w:val="00F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166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45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45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41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13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5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5A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A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AE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621"/>
  </w:style>
  <w:style w:type="paragraph" w:styleId="Footer">
    <w:name w:val="footer"/>
    <w:basedOn w:val="Normal"/>
    <w:link w:val="FooterChar"/>
    <w:uiPriority w:val="99"/>
    <w:unhideWhenUsed/>
    <w:rsid w:val="003E26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621"/>
  </w:style>
  <w:style w:type="character" w:styleId="PageNumber">
    <w:name w:val="page number"/>
    <w:basedOn w:val="DefaultParagraphFont"/>
    <w:uiPriority w:val="99"/>
    <w:semiHidden/>
    <w:unhideWhenUsed/>
    <w:rsid w:val="003E2621"/>
  </w:style>
  <w:style w:type="table" w:styleId="LightShading-Accent1">
    <w:name w:val="Light Shading Accent 1"/>
    <w:basedOn w:val="TableNormal"/>
    <w:uiPriority w:val="60"/>
    <w:rsid w:val="003A266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245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245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41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13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5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5A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roguewave.com/portals/0/products/totalview-family/totalview/docs/8.12/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arles:Library:Application%20Support:Microsoft:Office:User%20Templates:My%20Templates: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AA3E2-3E5B-554C-A906-2F87E9DB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Homework-Template.dotx</Template>
  <TotalTime>1</TotalTime>
  <Pages>8</Pages>
  <Words>490</Words>
  <Characters>2797</Characters>
  <Application>Microsoft Macintosh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Id assignment name</dc:title>
  <dc:subject/>
  <dc:creator>Charles</dc:creator>
  <cp:keywords/>
  <dc:description/>
  <cp:lastModifiedBy>Charles</cp:lastModifiedBy>
  <cp:revision>3</cp:revision>
  <cp:lastPrinted>2014-04-29T22:06:00Z</cp:lastPrinted>
  <dcterms:created xsi:type="dcterms:W3CDTF">2014-04-29T22:06:00Z</dcterms:created>
  <dcterms:modified xsi:type="dcterms:W3CDTF">2014-04-29T22:06:00Z</dcterms:modified>
</cp:coreProperties>
</file>