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D3" w:rsidRDefault="00811D21">
      <w:r>
        <w:rPr>
          <w:sz w:val="14"/>
          <w:szCs w:val="14"/>
          <w:shd w:val="clear" w:color="auto" w:fill="FAF9F8"/>
        </w:rPr>
        <w:t>4716805196277239 4929710673724666 4929461723902031 4916597171897499 4539835243856102 4532339134557785 4929370658203382 4160950950676944 4929839177661833 4916103670528501 4929800228156694 4532925930336513 4532034932976507 4532994178365832 4772847172710701 4916938626733402 4024007146952741 4716525259665928 4929643013983884 4422626272307947 4916302487150588 4539807317957322 4916679401596313 4878145426580258 4929727952356135 4532875472084676 4024007106842114 4916449534104504 4916117236339310 4024007115127184 4716936266682444 4539847635128818 4024007104244099 4003121040896816</w:t>
      </w:r>
      <w:bookmarkStart w:id="0" w:name="_GoBack"/>
      <w:bookmarkEnd w:id="0"/>
    </w:p>
    <w:sectPr w:rsidR="00697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21"/>
    <w:rsid w:val="004227EF"/>
    <w:rsid w:val="00697DD3"/>
    <w:rsid w:val="0081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C9036-E9FC-49ED-A1C8-8EF82F94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7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Visa Inc.</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 Charles</dc:creator>
  <cp:keywords/>
  <dc:description/>
  <cp:lastModifiedBy>Au, Charles</cp:lastModifiedBy>
  <cp:revision>1</cp:revision>
  <dcterms:created xsi:type="dcterms:W3CDTF">2020-02-06T19:10:00Z</dcterms:created>
  <dcterms:modified xsi:type="dcterms:W3CDTF">2020-02-06T19:11:00Z</dcterms:modified>
</cp:coreProperties>
</file>