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7C" w:rsidRPr="00F81255" w:rsidRDefault="000B5CA3">
      <w:pPr>
        <w:rPr>
          <w:rFonts w:ascii="Meiryo" w:eastAsia="Meiryo" w:hAnsi="Meiryo" w:cs="Meiryo"/>
        </w:rPr>
      </w:pPr>
      <w:r w:rsidRPr="00F81255">
        <w:rPr>
          <w:rFonts w:ascii="Meiryo" w:eastAsia="Meiryo" w:hAnsi="Meiryo" w:cs="Meiryo" w:hint="eastAsia"/>
        </w:rPr>
        <w:t>景點介紹</w:t>
      </w:r>
    </w:p>
    <w:p w:rsidR="000B5CA3" w:rsidRDefault="000B5CA3"/>
    <w:p w:rsidR="002D4BA7" w:rsidRPr="00F81255" w:rsidRDefault="000B5CA3">
      <w:pPr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</w:pPr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位於橫山</w:t>
      </w:r>
      <w:r w:rsidRPr="00F81255">
        <w:rPr>
          <w:rFonts w:ascii="微軟正黑體" w:eastAsia="微軟正黑體" w:hAnsi="微軟正黑體" w:cs="微軟正黑體" w:hint="eastAsia"/>
          <w:spacing w:val="16"/>
          <w:sz w:val="23"/>
          <w:szCs w:val="23"/>
          <w:shd w:val="clear" w:color="auto" w:fill="FFFFFF"/>
        </w:rPr>
        <w:t>鄉</w:t>
      </w:r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的</w:t>
      </w:r>
      <w:r w:rsidRPr="00F81255">
        <w:rPr>
          <w:rStyle w:val="a3"/>
          <w:rFonts w:ascii="Meiryo" w:eastAsia="Meiryo" w:hAnsi="Meiryo" w:cs="Meiryo"/>
          <w:b w:val="0"/>
          <w:spacing w:val="16"/>
          <w:sz w:val="23"/>
          <w:szCs w:val="23"/>
          <w:shd w:val="clear" w:color="auto" w:fill="FFFFFF"/>
        </w:rPr>
        <w:t>內灣老街</w:t>
      </w:r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，每逢假日總是擠滿人潮，懷舊古街更充滿著濃濃的人情味；</w:t>
      </w:r>
      <w:r w:rsidRPr="00F81255">
        <w:rPr>
          <w:rStyle w:val="a3"/>
          <w:rFonts w:ascii="Meiryo" w:eastAsia="Meiryo" w:hAnsi="Meiryo" w:cs="Meiryo"/>
          <w:b w:val="0"/>
          <w:spacing w:val="16"/>
          <w:sz w:val="23"/>
          <w:szCs w:val="23"/>
          <w:shd w:val="clear" w:color="auto" w:fill="FFFFFF"/>
        </w:rPr>
        <w:t>內灣</w:t>
      </w:r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老街周邊也有許多好玩的特色景點，像是</w:t>
      </w:r>
      <w:proofErr w:type="gramStart"/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超夯的</w:t>
      </w:r>
      <w:proofErr w:type="gramEnd"/>
      <w:r w:rsidRPr="00F81255">
        <w:rPr>
          <w:rStyle w:val="a3"/>
          <w:rFonts w:ascii="Meiryo" w:eastAsia="Meiryo" w:hAnsi="Meiryo" w:cs="Meiryo"/>
          <w:b w:val="0"/>
          <w:spacing w:val="16"/>
          <w:sz w:val="23"/>
          <w:szCs w:val="23"/>
          <w:shd w:val="clear" w:color="auto" w:fill="FFFFFF"/>
        </w:rPr>
        <w:t>7-11騰達門市</w:t>
      </w:r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，以繽紛貨櫃屋及櫻花造景來設計，讓旅人連逛便利商店都很有</w:t>
      </w:r>
      <w:proofErr w:type="spellStart"/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fu</w:t>
      </w:r>
      <w:proofErr w:type="spellEnd"/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。</w:t>
      </w:r>
      <w:r w:rsidRPr="00F81255">
        <w:rPr>
          <w:rStyle w:val="a3"/>
          <w:rFonts w:ascii="Meiryo" w:eastAsia="Meiryo" w:hAnsi="Meiryo" w:cs="Meiryo"/>
          <w:b w:val="0"/>
          <w:spacing w:val="16"/>
          <w:sz w:val="23"/>
          <w:szCs w:val="23"/>
          <w:shd w:val="clear" w:color="auto" w:fill="FFFFFF"/>
        </w:rPr>
        <w:t>合興車站</w:t>
      </w:r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是熱門的情侶約會景點，唯美好拍</w:t>
      </w:r>
      <w:bookmarkStart w:id="0" w:name="_GoBack"/>
      <w:bookmarkEnd w:id="0"/>
      <w:r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，還可搭火車到內灣老街逛逛</w:t>
      </w:r>
      <w:r w:rsidRPr="00F81255">
        <w:rPr>
          <w:rFonts w:ascii="Meiryo" w:eastAsia="Meiryo" w:hAnsi="Meiryo" w:cs="Meiryo" w:hint="eastAsia"/>
          <w:spacing w:val="16"/>
          <w:sz w:val="23"/>
          <w:szCs w:val="23"/>
          <w:shd w:val="clear" w:color="auto" w:fill="FFFFFF"/>
        </w:rPr>
        <w:t>！</w:t>
      </w:r>
      <w:r w:rsidR="002D4BA7"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逛完內灣老街</w:t>
      </w:r>
      <w:r w:rsidR="002D4BA7" w:rsidRPr="00F81255">
        <w:rPr>
          <w:rFonts w:ascii="Meiryo" w:eastAsia="Meiryo" w:hAnsi="Meiryo" w:cs="Meiryo" w:hint="eastAsia"/>
          <w:spacing w:val="16"/>
          <w:sz w:val="23"/>
          <w:szCs w:val="23"/>
          <w:shd w:val="clear" w:color="auto" w:fill="FFFFFF"/>
        </w:rPr>
        <w:t>可以</w:t>
      </w:r>
      <w:r w:rsidR="002D4BA7"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再往尖石去，</w:t>
      </w:r>
      <w:r w:rsidR="002D4BA7"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走訪北台灣唯美的</w:t>
      </w:r>
      <w:r w:rsidR="002D4BA7" w:rsidRPr="00F81255">
        <w:rPr>
          <w:rStyle w:val="a3"/>
          <w:rFonts w:ascii="Meiryo" w:eastAsia="Meiryo" w:hAnsi="Meiryo" w:cs="Meiryo"/>
          <w:b w:val="0"/>
          <w:spacing w:val="16"/>
          <w:sz w:val="23"/>
          <w:szCs w:val="23"/>
          <w:shd w:val="clear" w:color="auto" w:fill="FFFFFF"/>
        </w:rPr>
        <w:t>北角吊橋</w:t>
      </w:r>
      <w:r w:rsidR="002D4BA7"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，以及</w:t>
      </w:r>
      <w:r w:rsidR="002D4BA7" w:rsidRPr="00F81255">
        <w:rPr>
          <w:rStyle w:val="a3"/>
          <w:rFonts w:ascii="Meiryo" w:eastAsia="Meiryo" w:hAnsi="Meiryo" w:cs="Meiryo"/>
          <w:b w:val="0"/>
          <w:spacing w:val="16"/>
          <w:sz w:val="23"/>
          <w:szCs w:val="23"/>
          <w:shd w:val="clear" w:color="auto" w:fill="FFFFFF"/>
        </w:rPr>
        <w:t>青蛙石天空步道</w:t>
      </w:r>
      <w:r w:rsidR="002D4BA7" w:rsidRPr="00F81255"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  <w:t>欣賞大自然的美景</w:t>
      </w:r>
      <w:r w:rsidR="002D4BA7" w:rsidRPr="00F81255">
        <w:rPr>
          <w:rFonts w:ascii="Meiryo" w:eastAsia="Meiryo" w:hAnsi="Meiryo" w:cs="Meiryo" w:hint="eastAsia"/>
          <w:spacing w:val="16"/>
          <w:sz w:val="23"/>
          <w:szCs w:val="23"/>
          <w:shd w:val="clear" w:color="auto" w:fill="FFFFFF"/>
        </w:rPr>
        <w:t>～</w:t>
      </w:r>
    </w:p>
    <w:p w:rsidR="002D4BA7" w:rsidRDefault="002D4BA7">
      <w:pPr>
        <w:rPr>
          <w:rFonts w:ascii="Trebuchet MS" w:hAnsi="Trebuchet MS"/>
          <w:spacing w:val="16"/>
          <w:sz w:val="23"/>
          <w:szCs w:val="23"/>
          <w:shd w:val="clear" w:color="auto" w:fill="FFFFFF"/>
        </w:rPr>
      </w:pPr>
    </w:p>
    <w:p w:rsidR="002D4BA7" w:rsidRPr="00F81255" w:rsidRDefault="002D4BA7">
      <w:pPr>
        <w:rPr>
          <w:rFonts w:ascii="Meiryo" w:eastAsia="Meiryo" w:hAnsi="Meiryo" w:cs="Meiryo"/>
          <w:spacing w:val="16"/>
          <w:sz w:val="23"/>
          <w:szCs w:val="23"/>
          <w:shd w:val="clear" w:color="auto" w:fill="FFFFFF"/>
        </w:rPr>
      </w:pPr>
      <w:r w:rsidRPr="00F81255">
        <w:rPr>
          <w:rFonts w:ascii="Meiryo" w:eastAsia="Meiryo" w:hAnsi="Meiryo" w:cs="Meiryo" w:hint="eastAsia"/>
          <w:spacing w:val="16"/>
          <w:sz w:val="23"/>
          <w:szCs w:val="23"/>
          <w:shd w:val="clear" w:color="auto" w:fill="FFFFFF"/>
        </w:rPr>
        <w:t>美食介紹</w:t>
      </w:r>
    </w:p>
    <w:p w:rsidR="002D4BA7" w:rsidRDefault="002D4BA7">
      <w:pPr>
        <w:rPr>
          <w:rFonts w:ascii="Trebuchet MS" w:hAnsi="Trebuchet MS"/>
          <w:spacing w:val="16"/>
          <w:sz w:val="23"/>
          <w:szCs w:val="23"/>
          <w:shd w:val="clear" w:color="auto" w:fill="FFFFFF"/>
        </w:rPr>
      </w:pPr>
    </w:p>
    <w:p w:rsidR="002D4BA7" w:rsidRPr="00F81255" w:rsidRDefault="00F81255">
      <w:pPr>
        <w:rPr>
          <w:rFonts w:ascii="Meiryo" w:eastAsia="Meiryo" w:hAnsi="Meiryo" w:cs="Meiryo" w:hint="eastAsia"/>
          <w:spacing w:val="16"/>
          <w:sz w:val="22"/>
          <w:shd w:val="clear" w:color="auto" w:fill="FFFFFF"/>
        </w:rPr>
      </w:pPr>
      <w:r w:rsidRPr="00F81255">
        <w:rPr>
          <w:rFonts w:ascii="Meiryo" w:eastAsia="Meiryo" w:hAnsi="Meiryo" w:cs="Meiryo" w:hint="eastAsia"/>
          <w:color w:val="363636"/>
          <w:sz w:val="22"/>
        </w:rPr>
        <w:t>來到內灣老街遊玩</w:t>
      </w:r>
      <w:proofErr w:type="gramStart"/>
      <w:r w:rsidRPr="00F81255">
        <w:rPr>
          <w:rFonts w:ascii="Meiryo" w:eastAsia="Meiryo" w:hAnsi="Meiryo" w:cs="Meiryo" w:hint="eastAsia"/>
          <w:color w:val="363636"/>
          <w:sz w:val="22"/>
        </w:rPr>
        <w:t>要帶伴手</w:t>
      </w:r>
      <w:proofErr w:type="gramEnd"/>
      <w:r w:rsidRPr="00F81255">
        <w:rPr>
          <w:rFonts w:ascii="Meiryo" w:eastAsia="Meiryo" w:hAnsi="Meiryo" w:cs="Meiryo" w:hint="eastAsia"/>
          <w:color w:val="363636"/>
          <w:sz w:val="22"/>
        </w:rPr>
        <w:t>禮回家的話，野薑花</w:t>
      </w:r>
      <w:proofErr w:type="gramStart"/>
      <w:r w:rsidRPr="00F81255">
        <w:rPr>
          <w:rFonts w:ascii="Meiryo" w:eastAsia="Meiryo" w:hAnsi="Meiryo" w:cs="Meiryo" w:hint="eastAsia"/>
          <w:color w:val="363636"/>
          <w:sz w:val="22"/>
        </w:rPr>
        <w:t>粽</w:t>
      </w:r>
      <w:proofErr w:type="gramEnd"/>
      <w:r w:rsidRPr="00F81255">
        <w:rPr>
          <w:rFonts w:ascii="Meiryo" w:eastAsia="Meiryo" w:hAnsi="Meiryo" w:cs="Meiryo" w:hint="eastAsia"/>
          <w:color w:val="363636"/>
          <w:sz w:val="22"/>
        </w:rPr>
        <w:t>算是一個很具代表作的小吃美食喔！買一整串或是單買幾顆都可以</w:t>
      </w:r>
      <w:r w:rsidRPr="00F81255">
        <w:rPr>
          <w:rFonts w:ascii="Meiryo" w:eastAsia="Meiryo" w:hAnsi="Meiryo" w:cs="Meiryo" w:hint="eastAsia"/>
          <w:color w:val="363636"/>
          <w:sz w:val="22"/>
        </w:rPr>
        <w:t>，</w:t>
      </w:r>
      <w:r w:rsidRPr="00F81255">
        <w:rPr>
          <w:rFonts w:ascii="Meiryo" w:eastAsia="Meiryo" w:hAnsi="Meiryo" w:cs="Meiryo"/>
          <w:color w:val="3B3B3B"/>
          <w:spacing w:val="11"/>
          <w:sz w:val="22"/>
          <w:shd w:val="clear" w:color="auto" w:fill="FFFFFF"/>
        </w:rPr>
        <w:t>用獨特的野薑花來調味，米食中帶點清香，整條街上就有5-6</w:t>
      </w:r>
      <w:r w:rsidRPr="00F81255">
        <w:rPr>
          <w:rFonts w:ascii="Meiryo" w:eastAsia="Meiryo" w:hAnsi="Meiryo" w:cs="Meiryo"/>
          <w:color w:val="3B3B3B"/>
          <w:spacing w:val="11"/>
          <w:sz w:val="22"/>
          <w:shd w:val="clear" w:color="auto" w:fill="FFFFFF"/>
        </w:rPr>
        <w:t>家野薑花</w:t>
      </w:r>
      <w:proofErr w:type="gramStart"/>
      <w:r w:rsidRPr="00F81255">
        <w:rPr>
          <w:rFonts w:ascii="Meiryo" w:eastAsia="Meiryo" w:hAnsi="Meiryo" w:cs="Meiryo"/>
          <w:color w:val="3B3B3B"/>
          <w:spacing w:val="11"/>
          <w:sz w:val="22"/>
          <w:shd w:val="clear" w:color="auto" w:fill="FFFFFF"/>
        </w:rPr>
        <w:t>粽</w:t>
      </w:r>
      <w:proofErr w:type="gramEnd"/>
      <w:r w:rsidRPr="00F81255">
        <w:rPr>
          <w:rFonts w:ascii="Meiryo" w:eastAsia="Meiryo" w:hAnsi="Meiryo" w:cs="Meiryo"/>
          <w:color w:val="3B3B3B"/>
          <w:spacing w:val="11"/>
          <w:sz w:val="22"/>
          <w:shd w:val="clear" w:color="auto" w:fill="FFFFFF"/>
        </w:rPr>
        <w:t>，</w:t>
      </w:r>
      <w:r w:rsidRPr="00F81255">
        <w:rPr>
          <w:rFonts w:ascii="Meiryo" w:eastAsia="Meiryo" w:hAnsi="Meiryo" w:cs="Meiryo" w:hint="eastAsia"/>
          <w:color w:val="3B3B3B"/>
          <w:spacing w:val="11"/>
          <w:sz w:val="22"/>
          <w:shd w:val="clear" w:color="auto" w:fill="FFFFFF"/>
        </w:rPr>
        <w:t>可以</w:t>
      </w:r>
      <w:proofErr w:type="gramStart"/>
      <w:r w:rsidRPr="00F81255">
        <w:rPr>
          <w:rFonts w:ascii="Meiryo" w:eastAsia="Meiryo" w:hAnsi="Meiryo" w:cs="Meiryo" w:hint="eastAsia"/>
          <w:color w:val="3B3B3B"/>
          <w:spacing w:val="11"/>
          <w:sz w:val="22"/>
          <w:shd w:val="clear" w:color="auto" w:fill="FFFFFF"/>
        </w:rPr>
        <w:t>看出來野薑</w:t>
      </w:r>
      <w:proofErr w:type="gramEnd"/>
      <w:r w:rsidRPr="00F81255">
        <w:rPr>
          <w:rFonts w:ascii="Meiryo" w:eastAsia="Meiryo" w:hAnsi="Meiryo" w:cs="Meiryo" w:hint="eastAsia"/>
          <w:color w:val="3B3B3B"/>
          <w:spacing w:val="11"/>
          <w:sz w:val="22"/>
          <w:shd w:val="clear" w:color="auto" w:fill="FFFFFF"/>
        </w:rPr>
        <w:t>花</w:t>
      </w:r>
      <w:proofErr w:type="gramStart"/>
      <w:r w:rsidRPr="00F81255">
        <w:rPr>
          <w:rFonts w:ascii="Meiryo" w:eastAsia="Meiryo" w:hAnsi="Meiryo" w:cs="Meiryo" w:hint="eastAsia"/>
          <w:color w:val="3B3B3B"/>
          <w:spacing w:val="11"/>
          <w:sz w:val="22"/>
          <w:shd w:val="clear" w:color="auto" w:fill="FFFFFF"/>
        </w:rPr>
        <w:t>粽</w:t>
      </w:r>
      <w:proofErr w:type="gramEnd"/>
      <w:r w:rsidRPr="00F81255">
        <w:rPr>
          <w:rFonts w:ascii="Meiryo" w:eastAsia="Meiryo" w:hAnsi="Meiryo" w:cs="Meiryo" w:hint="eastAsia"/>
          <w:color w:val="3B3B3B"/>
          <w:spacing w:val="11"/>
          <w:sz w:val="22"/>
          <w:shd w:val="clear" w:color="auto" w:fill="FFFFFF"/>
        </w:rPr>
        <w:t>在這裡的地位有多重要了。</w:t>
      </w:r>
    </w:p>
    <w:sectPr w:rsidR="002D4BA7" w:rsidRPr="00F81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0F"/>
    <w:rsid w:val="000B5CA3"/>
    <w:rsid w:val="002B507C"/>
    <w:rsid w:val="002D4BA7"/>
    <w:rsid w:val="00E24D0F"/>
    <w:rsid w:val="00F8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6C04"/>
  <w15:chartTrackingRefBased/>
  <w15:docId w15:val="{30FADC1C-F1C5-4F5F-B0DC-15191031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4</cp:revision>
  <dcterms:created xsi:type="dcterms:W3CDTF">2021-06-08T16:19:00Z</dcterms:created>
  <dcterms:modified xsi:type="dcterms:W3CDTF">2021-06-08T16:29:00Z</dcterms:modified>
</cp:coreProperties>
</file>