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6F5F1E" w14:paraId="1DA0A24F" wp14:textId="240F6C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2A2A"/>
          <w:sz w:val="24"/>
          <w:szCs w:val="24"/>
          <w:lang w:eastAsia="zh-TW"/>
        </w:rPr>
      </w:pPr>
      <w:r w:rsidRPr="276F5F1E" w:rsidR="4438B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2A2A"/>
          <w:sz w:val="24"/>
          <w:szCs w:val="24"/>
          <w:lang w:eastAsia="zh-TW"/>
        </w:rPr>
        <w:t>月世界地景公園</w:t>
      </w:r>
    </w:p>
    <w:p xmlns:wp14="http://schemas.microsoft.com/office/word/2010/wordml" w:rsidP="276F5F1E" w14:paraId="03AB2468" wp14:textId="36C6033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eastAsia="zh-TW"/>
        </w:rPr>
      </w:pPr>
      <w:r w:rsidRPr="276F5F1E" w:rsidR="4438B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eastAsia="zh-TW"/>
        </w:rPr>
        <w:t>高雄市田寮區月球路34-6號</w:t>
      </w:r>
    </w:p>
    <w:p xmlns:wp14="http://schemas.microsoft.com/office/word/2010/wordml" w:rsidP="276F5F1E" w14:paraId="7D993771" wp14:textId="703625C6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76F5F1E" w:rsidR="4438B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2A2A"/>
          <w:sz w:val="24"/>
          <w:szCs w:val="24"/>
          <w:lang w:eastAsia="zh-TW"/>
        </w:rPr>
        <w:t>田寮「月世界」特殊景觀在地理學上稱為「惡地」，是由於地殼的「回春作用」，經年累月的經由雨水與河水強烈侵蝕，將泥沙堆積在泥岩上，地層變動後，泥沙更與泥岩混合再經由風化、沉積作用，形成今日地貌，僅適於耐旱、耐鹽的淺根植物（如：箭竹）、濱海植物生長。從田寮到旗山台28線沿路除了月世界景觀，還有大小不等的二十多個泥火山，常呈現間歇性的噴發現象，噴發的規模則視地底天然氣與泥漿的累積壓力而定，噴發後的泥流堆積地區，經降雨沖蝕，產生一些特殊的小地形，其中大滾水與小滾水是觀察泥火山最方便的地點。</w:t>
      </w:r>
    </w:p>
    <w:p w:rsidR="4438BD4E" w:rsidP="276F5F1E" w:rsidRDefault="4438BD4E" w14:paraId="05441F7C" w14:textId="7A5982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2A2A"/>
          <w:sz w:val="24"/>
          <w:szCs w:val="24"/>
          <w:lang w:eastAsia="zh-TW"/>
        </w:rPr>
      </w:pPr>
      <w:r w:rsidRPr="276F5F1E" w:rsidR="4438B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2A2A"/>
          <w:sz w:val="24"/>
          <w:szCs w:val="24"/>
          <w:lang w:eastAsia="zh-TW"/>
        </w:rPr>
        <w:t>美食</w:t>
      </w:r>
    </w:p>
    <w:p w:rsidR="4438BD4E" w:rsidP="276F5F1E" w:rsidRDefault="4438BD4E" w14:paraId="37096C49" w14:textId="411589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2A2A"/>
          <w:sz w:val="24"/>
          <w:szCs w:val="24"/>
          <w:lang w:eastAsia="zh-TW"/>
        </w:rPr>
      </w:pPr>
      <w:r w:rsidRPr="276F5F1E" w:rsidR="4438B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2A2A"/>
          <w:sz w:val="24"/>
          <w:szCs w:val="24"/>
          <w:lang w:eastAsia="zh-TW"/>
        </w:rPr>
        <w:t>家昌土雞園</w:t>
      </w:r>
    </w:p>
    <w:p w:rsidR="4438BD4E" w:rsidP="276F5F1E" w:rsidRDefault="4438BD4E" w14:paraId="0C9A05D1" w14:textId="60A36518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76F5F1E" w:rsidR="4438BD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高雄市田寮區月球路43號</w:t>
      </w:r>
    </w:p>
    <w:p w:rsidR="276F5F1E" w:rsidP="276F5F1E" w:rsidRDefault="276F5F1E" w14:paraId="2E48EDA9" w14:textId="26F2B38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</w:pPr>
    </w:p>
    <w:p w:rsidR="18658BD2" w:rsidP="276F5F1E" w:rsidRDefault="18658BD2" w14:paraId="21A9BAFE" w14:textId="276088A4">
      <w:pPr>
        <w:pStyle w:val="Heading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</w:pPr>
      <w:r w:rsidRPr="276F5F1E" w:rsidR="18658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eastAsia="zh-TW"/>
        </w:rPr>
        <w:t>龍頭山遊憩區</w:t>
      </w:r>
    </w:p>
    <w:p w:rsidR="18658BD2" w:rsidP="276F5F1E" w:rsidRDefault="18658BD2" w14:paraId="1D30916D" w14:textId="7C394CA1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eastAsia="zh-TW"/>
        </w:rPr>
      </w:pPr>
      <w:r w:rsidRPr="276F5F1E" w:rsidR="18658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eastAsia="zh-TW"/>
        </w:rPr>
        <w:t>高雄市茂林區</w:t>
      </w:r>
    </w:p>
    <w:p w:rsidR="18658BD2" w:rsidP="276F5F1E" w:rsidRDefault="18658BD2" w14:paraId="32112D78" w14:textId="279E36FE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eastAsia="zh-TW"/>
        </w:rPr>
      </w:pPr>
      <w:r w:rsidRPr="276F5F1E" w:rsidR="18658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龍頭山為典型的環流丘地形，昔日在晨昏時分，常可見成群老鷹在崖壁上盤旋或沿著溪谷翱翔，因此原名為「老鷹谷」。因濁口溪長期侵襲較脆弱的岩層而使河道逐漸彎曲，在溪水持續的侵蝕與堆積作用之下，逐漸形成珍貴的環流丘地形。遠觀崎嶇的山勢彷彿神龍吐珠之外貌，因此得名龍頭山，亦成為茂林區著名的景點與地標之一。</w:t>
      </w:r>
    </w:p>
    <w:p w:rsidR="18658BD2" w:rsidP="276F5F1E" w:rsidRDefault="18658BD2" w14:paraId="2A8E5E7D" w14:textId="7C63FA6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276F5F1E" w:rsidR="18658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美食</w:t>
      </w:r>
    </w:p>
    <w:p w:rsidR="18658BD2" w:rsidP="276F5F1E" w:rsidRDefault="18658BD2" w14:paraId="5A102A92" w14:textId="3A18BC7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276F5F1E" w:rsidR="18658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瑪姿餐飲店</w:t>
      </w:r>
    </w:p>
    <w:p w:rsidR="18658BD2" w:rsidP="276F5F1E" w:rsidRDefault="18658BD2" w14:paraId="6D893400" w14:textId="7B42BDB4">
      <w:pPr>
        <w:pStyle w:val="Normal"/>
        <w:rPr>
          <w:rFonts w:ascii="Arial" w:hAnsi="Arial" w:eastAsia="Arial" w:cs="Arial"/>
          <w:noProof w:val="0"/>
          <w:sz w:val="24"/>
          <w:szCs w:val="24"/>
          <w:lang w:eastAsia="zh-TW"/>
        </w:rPr>
      </w:pPr>
      <w:r w:rsidRPr="276F5F1E" w:rsidR="18658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高雄市茂林區6-1號</w:t>
      </w:r>
    </w:p>
    <w:p w:rsidR="276F5F1E" w:rsidP="276F5F1E" w:rsidRDefault="276F5F1E" w14:paraId="563B0C49" w14:textId="5A28B29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eastAsia="zh-TW"/>
        </w:rPr>
      </w:pPr>
    </w:p>
    <w:p w:rsidR="39895194" w:rsidP="276F5F1E" w:rsidRDefault="39895194" w14:paraId="7226323D" w14:textId="4556EE38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1"/>
          <w:szCs w:val="21"/>
          <w:lang w:eastAsia="zh-TW"/>
        </w:rPr>
      </w:pPr>
      <w:r w:rsidRPr="276F5F1E" w:rsidR="398951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棧貳庫 KW2</w:t>
      </w:r>
    </w:p>
    <w:p w:rsidR="39895194" w:rsidP="276F5F1E" w:rsidRDefault="39895194" w14:paraId="5D42CC2C" w14:textId="1FDA034C">
      <w:pPr>
        <w:pStyle w:val="Normal"/>
        <w:rPr>
          <w:rFonts w:ascii="Arial" w:hAnsi="Arial" w:eastAsia="Arial" w:cs="Arial"/>
          <w:noProof w:val="0"/>
          <w:color w:val="auto"/>
          <w:sz w:val="22"/>
          <w:szCs w:val="22"/>
          <w:u w:val="none"/>
          <w:lang w:eastAsia="zh-TW"/>
        </w:rPr>
      </w:pPr>
      <w:hyperlink r:id="R740f221fa39040fa">
        <w:r w:rsidRPr="276F5F1E" w:rsidR="3989519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eastAsia="zh-TW"/>
          </w:rPr>
          <w:t>高雄市鼓山區蓬萊路17號</w:t>
        </w:r>
      </w:hyperlink>
    </w:p>
    <w:p w:rsidR="39895194" w:rsidP="276F5F1E" w:rsidRDefault="39895194" w14:paraId="21FC4312" w14:textId="1FED1F46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eastAsia="zh-TW"/>
        </w:rPr>
      </w:pPr>
      <w:r w:rsidRPr="276F5F1E" w:rsidR="398951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棧貳庫位於高雄港2號碼頭。日治時期是磚牆瓦頂的單層倉庫，在盟軍轟炸後，民國 50 年時重建成鋼筋混凝土結合力霸鋼筋屋架。為了方便貨物的進出，倉庫內沒有任何支柱，民國 92 年時也被高雄市政府公告為歷史建築。從砂糖、貨品到搭乘郵輪前來的旅客，數十年來，棧貳庫不只守望著高雄港的變遷，也將張開雙手，迎接海港都市的未來。</w:t>
      </w:r>
    </w:p>
    <w:p w:rsidR="39895194" w:rsidP="276F5F1E" w:rsidRDefault="39895194" w14:paraId="566D2E4B" w14:textId="5C811F7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276F5F1E" w:rsidR="398951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美食</w:t>
      </w:r>
    </w:p>
    <w:p w:rsidR="39895194" w:rsidP="276F5F1E" w:rsidRDefault="39895194" w14:paraId="68E35453" w14:textId="0244030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276F5F1E" w:rsidR="398951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泰山汕頭火鍋</w:t>
      </w:r>
    </w:p>
    <w:p w:rsidR="39895194" w:rsidP="276F5F1E" w:rsidRDefault="39895194" w14:paraId="292D9DEB" w14:textId="29C8EF17">
      <w:pPr>
        <w:pStyle w:val="Normal"/>
        <w:rPr>
          <w:rFonts w:ascii="Arial" w:hAnsi="Arial" w:eastAsia="Arial" w:cs="Arial"/>
          <w:noProof w:val="0"/>
          <w:sz w:val="24"/>
          <w:szCs w:val="24"/>
          <w:lang w:eastAsia="zh-TW"/>
        </w:rPr>
      </w:pPr>
      <w:r w:rsidRPr="276F5F1E" w:rsidR="398951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高雄市鼓山區蓬萊路17號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17A502"/>
    <w:rsid w:val="01DF4375"/>
    <w:rsid w:val="037B13D6"/>
    <w:rsid w:val="0D29E3A2"/>
    <w:rsid w:val="13992526"/>
    <w:rsid w:val="18658BD2"/>
    <w:rsid w:val="1E12B47C"/>
    <w:rsid w:val="1E47F014"/>
    <w:rsid w:val="25D38EBD"/>
    <w:rsid w:val="276F5F1E"/>
    <w:rsid w:val="2A89BA5C"/>
    <w:rsid w:val="3486DEF3"/>
    <w:rsid w:val="39895194"/>
    <w:rsid w:val="4438BD4E"/>
    <w:rsid w:val="472C9611"/>
    <w:rsid w:val="58D81A97"/>
    <w:rsid w:val="60D8614A"/>
    <w:rsid w:val="6410020C"/>
    <w:rsid w:val="698510F8"/>
    <w:rsid w:val="6B17A502"/>
    <w:rsid w:val="6E25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A502"/>
  <w15:chartTrackingRefBased/>
  <w15:docId w15:val="{4ee3175f-c238-4797-9422-058b810994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.page/KW2tw" TargetMode="External" Id="R740f221fa39040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2021-06-08T22:38:19.9348630Z</dcterms:created>
  <dcterms:modified xsi:type="dcterms:W3CDTF">2021-06-08T22:50:07.7806619Z</dcterms:modified>
  <dc:creator>蔣可菁</dc:creator>
  <lastModifiedBy>蔣可菁</lastModifiedBy>
</coreProperties>
</file>