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D01B9" w14:textId="77777777" w:rsidR="006867A5" w:rsidRDefault="006867A5" w:rsidP="006867A5">
      <w:pPr>
        <w:jc w:val="center"/>
        <w:rPr>
          <w:rFonts w:ascii="標楷體" w:eastAsia="標楷體" w:hAnsi="標楷體"/>
          <w:sz w:val="48"/>
          <w:szCs w:val="44"/>
        </w:rPr>
      </w:pPr>
    </w:p>
    <w:p w14:paraId="618C6E9F" w14:textId="77777777" w:rsidR="006867A5" w:rsidRDefault="006867A5" w:rsidP="006867A5">
      <w:pPr>
        <w:jc w:val="center"/>
        <w:rPr>
          <w:rFonts w:ascii="標楷體" w:eastAsia="標楷體" w:hAnsi="標楷體"/>
          <w:sz w:val="48"/>
          <w:szCs w:val="44"/>
        </w:rPr>
      </w:pPr>
    </w:p>
    <w:p w14:paraId="2EB30D91" w14:textId="4F17DD2A" w:rsidR="006867A5" w:rsidRPr="006867A5" w:rsidRDefault="006867A5" w:rsidP="006867A5">
      <w:pPr>
        <w:spacing w:line="720" w:lineRule="auto"/>
        <w:jc w:val="center"/>
        <w:rPr>
          <w:rFonts w:ascii="標楷體" w:eastAsia="標楷體" w:hAnsi="標楷體"/>
          <w:sz w:val="48"/>
          <w:szCs w:val="44"/>
        </w:rPr>
      </w:pPr>
      <w:r w:rsidRPr="006867A5">
        <w:rPr>
          <w:rFonts w:ascii="標楷體" w:eastAsia="標楷體" w:hAnsi="標楷體" w:hint="eastAsia"/>
          <w:sz w:val="48"/>
          <w:szCs w:val="44"/>
        </w:rPr>
        <w:t>多媒體程式設計</w:t>
      </w:r>
    </w:p>
    <w:p w14:paraId="57A20888" w14:textId="0D5FC91D" w:rsidR="006867A5" w:rsidRDefault="006867A5" w:rsidP="006867A5">
      <w:pPr>
        <w:spacing w:line="720" w:lineRule="auto"/>
        <w:jc w:val="center"/>
        <w:rPr>
          <w:rFonts w:ascii="標楷體" w:eastAsia="標楷體" w:hAnsi="標楷體"/>
          <w:sz w:val="48"/>
          <w:szCs w:val="44"/>
        </w:rPr>
      </w:pPr>
      <w:r w:rsidRPr="006867A5">
        <w:rPr>
          <w:rFonts w:ascii="標楷體" w:eastAsia="標楷體" w:hAnsi="標楷體" w:hint="eastAsia"/>
          <w:sz w:val="48"/>
          <w:szCs w:val="44"/>
        </w:rPr>
        <w:t>期末創意專案說明文件</w:t>
      </w:r>
    </w:p>
    <w:p w14:paraId="23921843" w14:textId="77777777" w:rsidR="006867A5" w:rsidRDefault="006867A5" w:rsidP="006867A5">
      <w:pPr>
        <w:spacing w:line="720" w:lineRule="auto"/>
        <w:jc w:val="center"/>
        <w:rPr>
          <w:rFonts w:ascii="標楷體" w:eastAsia="標楷體" w:hAnsi="標楷體"/>
          <w:sz w:val="48"/>
          <w:szCs w:val="44"/>
        </w:rPr>
      </w:pPr>
    </w:p>
    <w:p w14:paraId="0556B42D" w14:textId="77777777" w:rsidR="006867A5" w:rsidRDefault="006867A5" w:rsidP="006867A5">
      <w:pPr>
        <w:spacing w:line="720" w:lineRule="auto"/>
        <w:jc w:val="center"/>
        <w:rPr>
          <w:rFonts w:ascii="標楷體" w:eastAsia="標楷體" w:hAnsi="標楷體"/>
          <w:sz w:val="48"/>
          <w:szCs w:val="44"/>
        </w:rPr>
      </w:pPr>
    </w:p>
    <w:p w14:paraId="55F69A6F" w14:textId="5FA89E8C" w:rsidR="006867A5" w:rsidRDefault="006867A5" w:rsidP="006867A5">
      <w:pPr>
        <w:spacing w:line="720" w:lineRule="auto"/>
        <w:jc w:val="center"/>
        <w:rPr>
          <w:rFonts w:ascii="標楷體" w:eastAsia="標楷體" w:hAnsi="標楷體"/>
          <w:sz w:val="48"/>
          <w:szCs w:val="44"/>
        </w:rPr>
      </w:pPr>
      <w:r>
        <w:rPr>
          <w:rFonts w:ascii="標楷體" w:eastAsia="標楷體" w:hAnsi="標楷體" w:hint="eastAsia"/>
          <w:sz w:val="48"/>
          <w:szCs w:val="44"/>
        </w:rPr>
        <w:t>資管二乙</w:t>
      </w:r>
      <w:r>
        <w:rPr>
          <w:rFonts w:ascii="標楷體" w:eastAsia="標楷體" w:hAnsi="標楷體"/>
          <w:sz w:val="48"/>
          <w:szCs w:val="44"/>
        </w:rPr>
        <w:t>11044221</w:t>
      </w:r>
      <w:r>
        <w:rPr>
          <w:rFonts w:ascii="標楷體" w:eastAsia="標楷體" w:hAnsi="標楷體" w:hint="eastAsia"/>
          <w:sz w:val="48"/>
          <w:szCs w:val="44"/>
        </w:rPr>
        <w:t>吳駿</w:t>
      </w:r>
    </w:p>
    <w:p w14:paraId="4C0D2D48" w14:textId="5A84D369" w:rsidR="006867A5" w:rsidRDefault="006867A5" w:rsidP="006867A5">
      <w:pPr>
        <w:spacing w:line="720" w:lineRule="auto"/>
        <w:jc w:val="center"/>
        <w:rPr>
          <w:rFonts w:ascii="標楷體" w:eastAsia="標楷體" w:hAnsi="標楷體"/>
          <w:sz w:val="48"/>
          <w:szCs w:val="44"/>
        </w:rPr>
      </w:pPr>
      <w:r>
        <w:rPr>
          <w:rFonts w:ascii="標楷體" w:eastAsia="標楷體" w:hAnsi="標楷體" w:hint="eastAsia"/>
          <w:sz w:val="48"/>
          <w:szCs w:val="44"/>
        </w:rPr>
        <w:t>資管二乙1</w:t>
      </w:r>
      <w:r>
        <w:rPr>
          <w:rFonts w:ascii="標楷體" w:eastAsia="標楷體" w:hAnsi="標楷體"/>
          <w:sz w:val="48"/>
          <w:szCs w:val="44"/>
        </w:rPr>
        <w:t>1044233</w:t>
      </w:r>
      <w:r>
        <w:rPr>
          <w:rFonts w:ascii="標楷體" w:eastAsia="標楷體" w:hAnsi="標楷體" w:hint="eastAsia"/>
          <w:sz w:val="48"/>
          <w:szCs w:val="44"/>
        </w:rPr>
        <w:t>林泓佐</w:t>
      </w:r>
    </w:p>
    <w:p w14:paraId="1F1FB746" w14:textId="2988ACC4" w:rsidR="006867A5" w:rsidRPr="006867A5" w:rsidRDefault="006867A5" w:rsidP="006867A5">
      <w:pPr>
        <w:spacing w:line="720" w:lineRule="auto"/>
        <w:jc w:val="center"/>
        <w:rPr>
          <w:rFonts w:ascii="標楷體" w:eastAsia="標楷體" w:hAnsi="標楷體"/>
          <w:sz w:val="48"/>
          <w:szCs w:val="44"/>
        </w:rPr>
      </w:pPr>
      <w:r>
        <w:rPr>
          <w:rFonts w:ascii="標楷體" w:eastAsia="標楷體" w:hAnsi="標楷體" w:hint="eastAsia"/>
          <w:sz w:val="48"/>
          <w:szCs w:val="44"/>
        </w:rPr>
        <w:t>資管二乙1</w:t>
      </w:r>
      <w:r>
        <w:rPr>
          <w:rFonts w:ascii="標楷體" w:eastAsia="標楷體" w:hAnsi="標楷體"/>
          <w:sz w:val="48"/>
          <w:szCs w:val="44"/>
        </w:rPr>
        <w:t>1044235</w:t>
      </w:r>
      <w:r>
        <w:rPr>
          <w:rFonts w:ascii="標楷體" w:eastAsia="標楷體" w:hAnsi="標楷體" w:hint="eastAsia"/>
          <w:sz w:val="48"/>
          <w:szCs w:val="44"/>
        </w:rPr>
        <w:t>洪譽銓</w:t>
      </w:r>
    </w:p>
    <w:p w14:paraId="55FB274E" w14:textId="74B308BA" w:rsidR="006867A5" w:rsidRDefault="006867A5" w:rsidP="006867A5">
      <w:pPr>
        <w:jc w:val="center"/>
        <w:rPr>
          <w:rFonts w:ascii="標楷體" w:eastAsia="標楷體" w:hAnsi="標楷體"/>
          <w:sz w:val="48"/>
          <w:szCs w:val="44"/>
        </w:rPr>
      </w:pPr>
    </w:p>
    <w:p w14:paraId="1362C35B"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sdt>
      <w:sdtPr>
        <w:rPr>
          <w:rFonts w:asciiTheme="minorHAnsi" w:eastAsiaTheme="minorEastAsia" w:hAnsiTheme="minorHAnsi" w:cstheme="minorBidi"/>
          <w:color w:val="auto"/>
          <w:kern w:val="2"/>
          <w:sz w:val="24"/>
          <w:szCs w:val="22"/>
          <w:lang w:val="zh-TW"/>
          <w14:ligatures w14:val="standardContextual"/>
        </w:rPr>
        <w:id w:val="624662519"/>
        <w:docPartObj>
          <w:docPartGallery w:val="Table of Contents"/>
          <w:docPartUnique/>
        </w:docPartObj>
      </w:sdtPr>
      <w:sdtEndPr>
        <w:rPr>
          <w:rFonts w:ascii="標楷體" w:eastAsia="標楷體" w:hAnsi="標楷體"/>
        </w:rPr>
      </w:sdtEndPr>
      <w:sdtContent>
        <w:p w14:paraId="794B03E7" w14:textId="10C5E2E3" w:rsidR="006867A5" w:rsidRPr="009E062E" w:rsidRDefault="006867A5" w:rsidP="006867A5">
          <w:pPr>
            <w:pStyle w:val="a3"/>
            <w:jc w:val="center"/>
            <w:rPr>
              <w:rFonts w:ascii="標楷體" w:eastAsia="標楷體" w:hAnsi="標楷體"/>
              <w:color w:val="auto"/>
              <w:sz w:val="56"/>
              <w:szCs w:val="56"/>
            </w:rPr>
          </w:pPr>
          <w:r w:rsidRPr="009E062E">
            <w:rPr>
              <w:rFonts w:ascii="標楷體" w:eastAsia="標楷體" w:hAnsi="標楷體"/>
              <w:color w:val="auto"/>
              <w:sz w:val="56"/>
              <w:szCs w:val="56"/>
              <w:lang w:val="zh-TW"/>
            </w:rPr>
            <w:t>目錄</w:t>
          </w:r>
        </w:p>
        <w:p w14:paraId="4DE1A383" w14:textId="600E1F78" w:rsidR="006867A5" w:rsidRPr="006867A5" w:rsidRDefault="006867A5">
          <w:pPr>
            <w:pStyle w:val="11"/>
            <w:rPr>
              <w:rFonts w:ascii="標楷體" w:eastAsia="標楷體" w:hAnsi="標楷體"/>
              <w:sz w:val="36"/>
              <w:szCs w:val="36"/>
            </w:rPr>
          </w:pPr>
          <w:r w:rsidRPr="006867A5">
            <w:rPr>
              <w:rFonts w:ascii="標楷體" w:eastAsia="標楷體" w:hAnsi="標楷體" w:hint="eastAsia"/>
              <w:sz w:val="36"/>
              <w:szCs w:val="36"/>
            </w:rPr>
            <w:t>網站介紹</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1</w:t>
          </w:r>
        </w:p>
        <w:p w14:paraId="1AE95CE5" w14:textId="77777777" w:rsidR="006867A5" w:rsidRPr="006867A5" w:rsidRDefault="006867A5">
          <w:pPr>
            <w:pStyle w:val="11"/>
            <w:rPr>
              <w:rFonts w:ascii="標楷體" w:eastAsia="標楷體" w:hAnsi="標楷體"/>
              <w:sz w:val="36"/>
              <w:szCs w:val="36"/>
              <w:lang w:val="zh-TW"/>
            </w:rPr>
          </w:pPr>
          <w:r w:rsidRPr="006867A5">
            <w:rPr>
              <w:rFonts w:ascii="標楷體" w:eastAsia="標楷體" w:hAnsi="標楷體" w:hint="eastAsia"/>
              <w:sz w:val="36"/>
              <w:szCs w:val="36"/>
            </w:rPr>
            <w:t>網站之發想過程</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059D7445" w14:textId="41420079"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網站架構圖</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3F3A7904" w14:textId="2666FFA3"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網站排版說明</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0E691CE4" w14:textId="7992A500"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網站購物流程圖與說明</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718610AC" w14:textId="39B3C484"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網站功能說明</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74ECFE13" w14:textId="0D81D03F"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遇到的問題與解決方案</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42DC0B8C" w14:textId="52DEFFBD"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心得</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72F9C0FD" w14:textId="5ABF6A23" w:rsidR="006867A5" w:rsidRPr="006867A5" w:rsidRDefault="006867A5" w:rsidP="006867A5">
          <w:pPr>
            <w:pStyle w:val="11"/>
            <w:rPr>
              <w:rFonts w:ascii="標楷體" w:eastAsia="標楷體" w:hAnsi="標楷體"/>
              <w:sz w:val="36"/>
              <w:szCs w:val="36"/>
            </w:rPr>
          </w:pPr>
          <w:r w:rsidRPr="006867A5">
            <w:rPr>
              <w:rFonts w:ascii="標楷體" w:eastAsia="標楷體" w:hAnsi="標楷體" w:hint="eastAsia"/>
              <w:sz w:val="36"/>
              <w:szCs w:val="36"/>
            </w:rPr>
            <w:t>參考資料</w:t>
          </w:r>
          <w:r w:rsidRPr="006867A5">
            <w:rPr>
              <w:rFonts w:ascii="標楷體" w:eastAsia="標楷體" w:hAnsi="標楷體"/>
              <w:sz w:val="36"/>
              <w:szCs w:val="36"/>
            </w:rPr>
            <w:ptab w:relativeTo="margin" w:alignment="right" w:leader="dot"/>
          </w:r>
          <w:r w:rsidRPr="006867A5">
            <w:rPr>
              <w:rFonts w:ascii="標楷體" w:eastAsia="標楷體" w:hAnsi="標楷體"/>
              <w:sz w:val="36"/>
              <w:szCs w:val="36"/>
              <w:lang w:val="zh-TW"/>
            </w:rPr>
            <w:t>4</w:t>
          </w:r>
        </w:p>
        <w:p w14:paraId="66955D8E" w14:textId="04821B97" w:rsidR="006867A5" w:rsidRPr="006867A5" w:rsidRDefault="00D06C22" w:rsidP="006867A5">
          <w:pPr>
            <w:rPr>
              <w:lang w:val="zh-TW"/>
            </w:rPr>
          </w:pPr>
        </w:p>
      </w:sdtContent>
    </w:sdt>
    <w:p w14:paraId="431AC2E1" w14:textId="610D4871" w:rsidR="006867A5" w:rsidRDefault="006867A5" w:rsidP="006867A5">
      <w:pPr>
        <w:jc w:val="center"/>
        <w:rPr>
          <w:rFonts w:ascii="標楷體" w:eastAsia="標楷體" w:hAnsi="標楷體"/>
          <w:sz w:val="48"/>
          <w:szCs w:val="44"/>
        </w:rPr>
      </w:pPr>
    </w:p>
    <w:p w14:paraId="55A11095"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14677C03" w14:textId="073B15E0"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網站介紹</w:t>
      </w:r>
    </w:p>
    <w:p w14:paraId="7E1B227D" w14:textId="77777777" w:rsidR="00BC747C" w:rsidRPr="00BC747C" w:rsidRDefault="00BC747C" w:rsidP="00BC747C">
      <w:pPr>
        <w:spacing w:line="720" w:lineRule="auto"/>
        <w:rPr>
          <w:rFonts w:ascii="標楷體" w:eastAsia="標楷體" w:hAnsi="標楷體"/>
          <w:sz w:val="32"/>
          <w:szCs w:val="28"/>
        </w:rPr>
      </w:pPr>
      <w:r w:rsidRPr="00BC747C">
        <w:rPr>
          <w:rFonts w:ascii="標楷體" w:eastAsia="標楷體" w:hAnsi="標楷體" w:hint="eastAsia"/>
          <w:sz w:val="32"/>
          <w:szCs w:val="28"/>
        </w:rPr>
        <w:t>這次期末專題網站我們設計成販賣衣褲的網站，取名方式(WHL Shop)是源自於我們前端組員三人各自的姓氏。</w:t>
      </w:r>
    </w:p>
    <w:p w14:paraId="7206FE3B" w14:textId="77777777" w:rsidR="00BC747C" w:rsidRPr="00BC747C" w:rsidRDefault="00BC747C" w:rsidP="00BC747C">
      <w:pPr>
        <w:spacing w:line="720" w:lineRule="auto"/>
        <w:rPr>
          <w:rFonts w:ascii="標楷體" w:eastAsia="標楷體" w:hAnsi="標楷體"/>
          <w:sz w:val="32"/>
          <w:szCs w:val="28"/>
        </w:rPr>
      </w:pPr>
      <w:r w:rsidRPr="00BC747C">
        <w:rPr>
          <w:rFonts w:ascii="標楷體" w:eastAsia="標楷體" w:hAnsi="標楷體" w:hint="eastAsia"/>
          <w:sz w:val="32"/>
          <w:szCs w:val="28"/>
        </w:rPr>
        <w:t>網站中我們販售的範圍包含了男裝衣褲以及女裝衣褲，希望能為每個人提供獨特而時尚的衣著選擇，讓每個人都能散發自信和美麗，希望能追求高品質、創新和</w:t>
      </w:r>
      <w:proofErr w:type="gramStart"/>
      <w:r w:rsidRPr="00BC747C">
        <w:rPr>
          <w:rFonts w:ascii="標楷體" w:eastAsia="標楷體" w:hAnsi="標楷體" w:hint="eastAsia"/>
          <w:sz w:val="32"/>
          <w:szCs w:val="28"/>
        </w:rPr>
        <w:t>可</w:t>
      </w:r>
      <w:proofErr w:type="gramEnd"/>
      <w:r w:rsidRPr="00BC747C">
        <w:rPr>
          <w:rFonts w:ascii="標楷體" w:eastAsia="標楷體" w:hAnsi="標楷體" w:hint="eastAsia"/>
          <w:sz w:val="32"/>
          <w:szCs w:val="28"/>
        </w:rPr>
        <w:t>持續性。</w:t>
      </w:r>
    </w:p>
    <w:p w14:paraId="50FB623A" w14:textId="11542223" w:rsidR="006867A5" w:rsidRPr="00BE0022" w:rsidRDefault="00BC747C" w:rsidP="00BC747C">
      <w:pPr>
        <w:spacing w:line="720" w:lineRule="auto"/>
        <w:rPr>
          <w:rFonts w:ascii="標楷體" w:eastAsia="標楷體" w:hAnsi="標楷體"/>
          <w:sz w:val="32"/>
          <w:szCs w:val="28"/>
        </w:rPr>
      </w:pPr>
      <w:r w:rsidRPr="00BC747C">
        <w:rPr>
          <w:rFonts w:ascii="標楷體" w:eastAsia="標楷體" w:hAnsi="標楷體" w:hint="eastAsia"/>
          <w:sz w:val="32"/>
          <w:szCs w:val="28"/>
        </w:rPr>
        <w:t>我們明白每個人都有自己獨特的風格和故事，因此WHL SHOP提供多樣化的款式和選擇，讓消費者能夠找到真正適合自己的衣著。品牌希望每一位消費者在穿著WHL SHOP的衣服時，能夠感受到自信和舒適，並通過時尚表達自我。</w:t>
      </w:r>
    </w:p>
    <w:p w14:paraId="22CBA6D4"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71104691" w14:textId="62536CE9"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網站之發想過程</w:t>
      </w:r>
    </w:p>
    <w:p w14:paraId="436C757F" w14:textId="77777777" w:rsidR="006867A5" w:rsidRPr="006867A5" w:rsidRDefault="006867A5" w:rsidP="00DB504D">
      <w:pPr>
        <w:spacing w:line="720" w:lineRule="auto"/>
        <w:rPr>
          <w:rFonts w:ascii="標楷體" w:eastAsia="標楷體" w:hAnsi="標楷體"/>
          <w:sz w:val="32"/>
          <w:szCs w:val="28"/>
        </w:rPr>
      </w:pPr>
      <w:r w:rsidRPr="006867A5">
        <w:rPr>
          <w:rFonts w:ascii="標楷體" w:eastAsia="標楷體" w:hAnsi="標楷體" w:hint="eastAsia"/>
          <w:sz w:val="32"/>
          <w:szCs w:val="28"/>
        </w:rPr>
        <w:t>這次要做的網站是一個衣服的購物網站。我們選擇的介面是較為簡潔的白色系，排版也是以方便搜尋以及功能性為主。</w:t>
      </w:r>
    </w:p>
    <w:p w14:paraId="73B5E538" w14:textId="32E473C3" w:rsidR="006867A5" w:rsidRPr="006867A5" w:rsidRDefault="006867A5" w:rsidP="00DB504D">
      <w:pPr>
        <w:spacing w:line="720" w:lineRule="auto"/>
        <w:rPr>
          <w:rFonts w:ascii="標楷體" w:eastAsia="標楷體" w:hAnsi="標楷體"/>
          <w:sz w:val="32"/>
          <w:szCs w:val="28"/>
        </w:rPr>
      </w:pPr>
      <w:r w:rsidRPr="006867A5">
        <w:rPr>
          <w:rFonts w:ascii="標楷體" w:eastAsia="標楷體" w:hAnsi="標楷體" w:hint="eastAsia"/>
          <w:sz w:val="32"/>
          <w:szCs w:val="28"/>
        </w:rPr>
        <w:t>在參考了許多衣服品牌的購物網站後，我們認為有些網站的衣服種類太多，相當不方便搜尋，所以我們選擇添加一些幫助快速搜尋的分類功能，這樣使用者就能從種類下手，一次性地跳過自己不想看的衣服種類。</w:t>
      </w:r>
    </w:p>
    <w:p w14:paraId="62832891"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1E95428A" w14:textId="38AE3595"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網站架構圖</w:t>
      </w:r>
    </w:p>
    <w:p w14:paraId="1CBA439F" w14:textId="0E4A745E" w:rsidR="006867A5" w:rsidRPr="00BE0022" w:rsidRDefault="00BC747C" w:rsidP="006867A5">
      <w:pPr>
        <w:jc w:val="center"/>
        <w:rPr>
          <w:rFonts w:ascii="標楷體" w:eastAsia="標楷體" w:hAnsi="標楷體"/>
          <w:sz w:val="32"/>
          <w:szCs w:val="28"/>
        </w:rPr>
      </w:pPr>
      <w:r>
        <w:rPr>
          <w:noProof/>
        </w:rPr>
        <w:drawing>
          <wp:anchor distT="0" distB="0" distL="114300" distR="114300" simplePos="0" relativeHeight="251662336" behindDoc="0" locked="0" layoutInCell="1" allowOverlap="1" wp14:anchorId="62F95DDA" wp14:editId="595EE874">
            <wp:simplePos x="0" y="0"/>
            <wp:positionH relativeFrom="margin">
              <wp:align>center</wp:align>
            </wp:positionH>
            <wp:positionV relativeFrom="paragraph">
              <wp:posOffset>412750</wp:posOffset>
            </wp:positionV>
            <wp:extent cx="7437402" cy="3327400"/>
            <wp:effectExtent l="0" t="0" r="0" b="6350"/>
            <wp:wrapSquare wrapText="bothSides"/>
            <wp:docPr id="10661504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37402"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698E0"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73C408B0" w14:textId="7B86A472"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網頁排版說明</w:t>
      </w:r>
    </w:p>
    <w:p w14:paraId="5441547E" w14:textId="19BCE70A" w:rsidR="006867A5" w:rsidRPr="00595891" w:rsidRDefault="00595891" w:rsidP="00595891">
      <w:pPr>
        <w:pStyle w:val="a4"/>
        <w:numPr>
          <w:ilvl w:val="0"/>
          <w:numId w:val="1"/>
        </w:numPr>
        <w:ind w:leftChars="0"/>
        <w:rPr>
          <w:rFonts w:ascii="標楷體" w:eastAsia="標楷體" w:hAnsi="標楷體"/>
          <w:sz w:val="32"/>
          <w:szCs w:val="28"/>
        </w:rPr>
      </w:pPr>
      <w:r w:rsidRPr="00595891">
        <w:rPr>
          <w:rFonts w:ascii="標楷體" w:eastAsia="標楷體" w:hAnsi="標楷體" w:hint="eastAsia"/>
          <w:sz w:val="32"/>
          <w:szCs w:val="28"/>
        </w:rPr>
        <w:t>網站主頁</w:t>
      </w:r>
    </w:p>
    <w:p w14:paraId="73B9393B" w14:textId="11DE20D5" w:rsidR="00595891" w:rsidRDefault="00595891" w:rsidP="00595891">
      <w:pPr>
        <w:pStyle w:val="a4"/>
        <w:ind w:leftChars="0" w:left="360"/>
        <w:rPr>
          <w:rFonts w:ascii="標楷體" w:eastAsia="標楷體" w:hAnsi="標楷體"/>
          <w:sz w:val="32"/>
          <w:szCs w:val="28"/>
        </w:rPr>
      </w:pPr>
      <w:proofErr w:type="gramStart"/>
      <w:r>
        <w:rPr>
          <w:rFonts w:ascii="標楷體" w:eastAsia="標楷體" w:hAnsi="標楷體" w:hint="eastAsia"/>
          <w:sz w:val="32"/>
          <w:szCs w:val="28"/>
        </w:rPr>
        <w:t>用滿版的</w:t>
      </w:r>
      <w:proofErr w:type="gramEnd"/>
      <w:r>
        <w:rPr>
          <w:rFonts w:ascii="標楷體" w:eastAsia="標楷體" w:hAnsi="標楷體" w:hint="eastAsia"/>
          <w:sz w:val="32"/>
          <w:szCs w:val="28"/>
        </w:rPr>
        <w:t>動態廣告</w:t>
      </w:r>
      <w:r w:rsidR="00662D43">
        <w:rPr>
          <w:rFonts w:ascii="標楷體" w:eastAsia="標楷體" w:hAnsi="標楷體" w:hint="eastAsia"/>
          <w:sz w:val="32"/>
          <w:szCs w:val="28"/>
        </w:rPr>
        <w:t>並且每兩秒更換一則廣告</w:t>
      </w:r>
      <w:r>
        <w:rPr>
          <w:rFonts w:ascii="標楷體" w:eastAsia="標楷體" w:hAnsi="標楷體" w:hint="eastAsia"/>
          <w:sz w:val="32"/>
          <w:szCs w:val="28"/>
        </w:rPr>
        <w:t>讓顧客一進到首頁就能夠知道目前的</w:t>
      </w:r>
      <w:r w:rsidR="00662D43">
        <w:rPr>
          <w:rFonts w:ascii="標楷體" w:eastAsia="標楷體" w:hAnsi="標楷體" w:hint="eastAsia"/>
          <w:sz w:val="32"/>
          <w:szCs w:val="28"/>
        </w:rPr>
        <w:t>所有</w:t>
      </w:r>
      <w:r>
        <w:rPr>
          <w:rFonts w:ascii="標楷體" w:eastAsia="標楷體" w:hAnsi="標楷體" w:hint="eastAsia"/>
          <w:sz w:val="32"/>
          <w:szCs w:val="28"/>
        </w:rPr>
        <w:t>活動</w:t>
      </w:r>
      <w:r w:rsidR="00662D43">
        <w:rPr>
          <w:rFonts w:ascii="標楷體" w:eastAsia="標楷體" w:hAnsi="標楷體" w:hint="eastAsia"/>
          <w:sz w:val="32"/>
          <w:szCs w:val="28"/>
        </w:rPr>
        <w:t>，</w:t>
      </w:r>
      <w:r>
        <w:rPr>
          <w:rFonts w:ascii="標楷體" w:eastAsia="標楷體" w:hAnsi="標楷體" w:hint="eastAsia"/>
          <w:sz w:val="32"/>
          <w:szCs w:val="28"/>
        </w:rPr>
        <w:t>且在每</w:t>
      </w:r>
      <w:proofErr w:type="gramStart"/>
      <w:r>
        <w:rPr>
          <w:rFonts w:ascii="標楷體" w:eastAsia="標楷體" w:hAnsi="標楷體" w:hint="eastAsia"/>
          <w:sz w:val="32"/>
          <w:szCs w:val="28"/>
        </w:rPr>
        <w:t>個</w:t>
      </w:r>
      <w:proofErr w:type="gramEnd"/>
      <w:r>
        <w:rPr>
          <w:rFonts w:ascii="標楷體" w:eastAsia="標楷體" w:hAnsi="標楷體" w:hint="eastAsia"/>
          <w:sz w:val="32"/>
          <w:szCs w:val="28"/>
        </w:rPr>
        <w:t>頁面的上方設置功能選單，讓顧客可以快速找到想看的內容。</w:t>
      </w:r>
    </w:p>
    <w:p w14:paraId="206EE1CC" w14:textId="119E3F62" w:rsidR="00595891" w:rsidRDefault="009E062E" w:rsidP="00595891">
      <w:pPr>
        <w:rPr>
          <w:rFonts w:ascii="標楷體" w:eastAsia="標楷體" w:hAnsi="標楷體"/>
          <w:sz w:val="32"/>
          <w:szCs w:val="28"/>
        </w:rPr>
      </w:pPr>
      <w:r>
        <w:rPr>
          <w:rFonts w:ascii="標楷體" w:eastAsia="標楷體" w:hAnsi="標楷體" w:hint="eastAsia"/>
          <w:noProof/>
          <w:sz w:val="32"/>
          <w:szCs w:val="28"/>
        </w:rPr>
        <w:drawing>
          <wp:anchor distT="0" distB="0" distL="114300" distR="114300" simplePos="0" relativeHeight="251659264" behindDoc="0" locked="0" layoutInCell="1" allowOverlap="1" wp14:anchorId="6BBD5654" wp14:editId="2F0B50B4">
            <wp:simplePos x="0" y="0"/>
            <wp:positionH relativeFrom="margin">
              <wp:posOffset>1094740</wp:posOffset>
            </wp:positionH>
            <wp:positionV relativeFrom="paragraph">
              <wp:posOffset>106680</wp:posOffset>
            </wp:positionV>
            <wp:extent cx="3347085" cy="6233160"/>
            <wp:effectExtent l="0" t="0" r="5715" b="0"/>
            <wp:wrapSquare wrapText="bothSides"/>
            <wp:docPr id="5356516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1605" name="圖片 5356516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7085" cy="6233160"/>
                    </a:xfrm>
                    <a:prstGeom prst="rect">
                      <a:avLst/>
                    </a:prstGeom>
                  </pic:spPr>
                </pic:pic>
              </a:graphicData>
            </a:graphic>
            <wp14:sizeRelH relativeFrom="page">
              <wp14:pctWidth>0</wp14:pctWidth>
            </wp14:sizeRelH>
            <wp14:sizeRelV relativeFrom="page">
              <wp14:pctHeight>0</wp14:pctHeight>
            </wp14:sizeRelV>
          </wp:anchor>
        </w:drawing>
      </w:r>
      <w:r w:rsidR="00662D43">
        <w:rPr>
          <w:rFonts w:ascii="標楷體" w:eastAsia="標楷體" w:hAnsi="標楷體"/>
          <w:sz w:val="32"/>
          <w:szCs w:val="28"/>
        </w:rPr>
        <w:tab/>
      </w:r>
    </w:p>
    <w:p w14:paraId="49625A58" w14:textId="77777777" w:rsidR="00662D43" w:rsidRDefault="00662D43" w:rsidP="00595891">
      <w:pPr>
        <w:rPr>
          <w:rFonts w:ascii="標楷體" w:eastAsia="標楷體" w:hAnsi="標楷體"/>
          <w:sz w:val="32"/>
          <w:szCs w:val="28"/>
        </w:rPr>
      </w:pPr>
    </w:p>
    <w:p w14:paraId="73774CAA" w14:textId="77777777" w:rsidR="00662D43" w:rsidRDefault="00662D43" w:rsidP="00595891">
      <w:pPr>
        <w:rPr>
          <w:rFonts w:ascii="標楷體" w:eastAsia="標楷體" w:hAnsi="標楷體"/>
          <w:sz w:val="32"/>
          <w:szCs w:val="28"/>
        </w:rPr>
      </w:pPr>
    </w:p>
    <w:p w14:paraId="1A4AB9C2" w14:textId="77777777" w:rsidR="00662D43" w:rsidRDefault="00662D43" w:rsidP="00595891">
      <w:pPr>
        <w:rPr>
          <w:rFonts w:ascii="標楷體" w:eastAsia="標楷體" w:hAnsi="標楷體"/>
          <w:sz w:val="32"/>
          <w:szCs w:val="28"/>
        </w:rPr>
      </w:pPr>
    </w:p>
    <w:p w14:paraId="073A6202" w14:textId="77777777" w:rsidR="00662D43" w:rsidRDefault="00662D43" w:rsidP="00595891">
      <w:pPr>
        <w:rPr>
          <w:rFonts w:ascii="標楷體" w:eastAsia="標楷體" w:hAnsi="標楷體"/>
          <w:sz w:val="32"/>
          <w:szCs w:val="28"/>
        </w:rPr>
      </w:pPr>
    </w:p>
    <w:p w14:paraId="4326A13E" w14:textId="77777777" w:rsidR="00662D43" w:rsidRDefault="00662D43" w:rsidP="00595891">
      <w:pPr>
        <w:rPr>
          <w:rFonts w:ascii="標楷體" w:eastAsia="標楷體" w:hAnsi="標楷體"/>
          <w:sz w:val="32"/>
          <w:szCs w:val="28"/>
        </w:rPr>
      </w:pPr>
    </w:p>
    <w:p w14:paraId="183F2381" w14:textId="77777777" w:rsidR="00662D43" w:rsidRDefault="00662D43" w:rsidP="00595891">
      <w:pPr>
        <w:rPr>
          <w:rFonts w:ascii="標楷體" w:eastAsia="標楷體" w:hAnsi="標楷體"/>
          <w:sz w:val="32"/>
          <w:szCs w:val="28"/>
        </w:rPr>
      </w:pPr>
    </w:p>
    <w:p w14:paraId="7B5BD281" w14:textId="77777777" w:rsidR="00662D43" w:rsidRDefault="00662D43" w:rsidP="00595891">
      <w:pPr>
        <w:rPr>
          <w:rFonts w:ascii="標楷體" w:eastAsia="標楷體" w:hAnsi="標楷體"/>
          <w:sz w:val="32"/>
          <w:szCs w:val="28"/>
        </w:rPr>
      </w:pPr>
    </w:p>
    <w:p w14:paraId="16C772C1" w14:textId="77777777" w:rsidR="00662D43" w:rsidRDefault="00662D43" w:rsidP="00595891">
      <w:pPr>
        <w:rPr>
          <w:rFonts w:ascii="標楷體" w:eastAsia="標楷體" w:hAnsi="標楷體"/>
          <w:sz w:val="32"/>
          <w:szCs w:val="28"/>
        </w:rPr>
      </w:pPr>
    </w:p>
    <w:p w14:paraId="5839C508" w14:textId="77777777" w:rsidR="00662D43" w:rsidRDefault="00662D43" w:rsidP="00595891">
      <w:pPr>
        <w:rPr>
          <w:rFonts w:ascii="標楷體" w:eastAsia="標楷體" w:hAnsi="標楷體"/>
          <w:sz w:val="32"/>
          <w:szCs w:val="28"/>
        </w:rPr>
      </w:pPr>
    </w:p>
    <w:p w14:paraId="6F76106A" w14:textId="77777777" w:rsidR="00662D43" w:rsidRDefault="00662D43" w:rsidP="00595891">
      <w:pPr>
        <w:rPr>
          <w:rFonts w:ascii="標楷體" w:eastAsia="標楷體" w:hAnsi="標楷體"/>
          <w:sz w:val="32"/>
          <w:szCs w:val="28"/>
        </w:rPr>
      </w:pPr>
    </w:p>
    <w:p w14:paraId="583F69B2" w14:textId="77777777" w:rsidR="00662D43" w:rsidRDefault="00662D43" w:rsidP="00595891">
      <w:pPr>
        <w:rPr>
          <w:rFonts w:ascii="標楷體" w:eastAsia="標楷體" w:hAnsi="標楷體"/>
          <w:sz w:val="32"/>
          <w:szCs w:val="28"/>
        </w:rPr>
      </w:pPr>
    </w:p>
    <w:p w14:paraId="4926D498" w14:textId="77777777" w:rsidR="00662D43" w:rsidRDefault="00662D43" w:rsidP="00595891">
      <w:pPr>
        <w:rPr>
          <w:rFonts w:ascii="標楷體" w:eastAsia="標楷體" w:hAnsi="標楷體"/>
          <w:sz w:val="32"/>
          <w:szCs w:val="28"/>
        </w:rPr>
      </w:pPr>
    </w:p>
    <w:p w14:paraId="066B67B0" w14:textId="77777777" w:rsidR="00662D43" w:rsidRDefault="00662D43" w:rsidP="00595891">
      <w:pPr>
        <w:rPr>
          <w:rFonts w:ascii="標楷體" w:eastAsia="標楷體" w:hAnsi="標楷體"/>
          <w:sz w:val="32"/>
          <w:szCs w:val="28"/>
        </w:rPr>
      </w:pPr>
    </w:p>
    <w:p w14:paraId="011D0510" w14:textId="3D5BFFEF" w:rsidR="00595891" w:rsidRPr="00595891" w:rsidRDefault="00595891" w:rsidP="00595891">
      <w:pPr>
        <w:pStyle w:val="a4"/>
        <w:numPr>
          <w:ilvl w:val="0"/>
          <w:numId w:val="1"/>
        </w:numPr>
        <w:ind w:leftChars="0"/>
        <w:rPr>
          <w:rFonts w:ascii="標楷體" w:eastAsia="標楷體" w:hAnsi="標楷體"/>
          <w:sz w:val="32"/>
          <w:szCs w:val="28"/>
        </w:rPr>
      </w:pPr>
      <w:r w:rsidRPr="00595891">
        <w:rPr>
          <w:rFonts w:ascii="標楷體" w:eastAsia="標楷體" w:hAnsi="標楷體" w:hint="eastAsia"/>
          <w:sz w:val="32"/>
          <w:szCs w:val="28"/>
        </w:rPr>
        <w:lastRenderedPageBreak/>
        <w:t>商品預覽圖</w:t>
      </w:r>
    </w:p>
    <w:p w14:paraId="121B0F9C" w14:textId="48E75515" w:rsidR="00595891" w:rsidRDefault="00595891" w:rsidP="00595891">
      <w:pPr>
        <w:pStyle w:val="a4"/>
        <w:ind w:leftChars="0" w:left="360"/>
        <w:rPr>
          <w:rFonts w:ascii="標楷體" w:eastAsia="標楷體" w:hAnsi="標楷體"/>
          <w:sz w:val="32"/>
          <w:szCs w:val="28"/>
        </w:rPr>
      </w:pPr>
      <w:r>
        <w:rPr>
          <w:rFonts w:ascii="標楷體" w:eastAsia="標楷體" w:hAnsi="標楷體" w:hint="eastAsia"/>
          <w:sz w:val="32"/>
          <w:szCs w:val="28"/>
        </w:rPr>
        <w:t>網站</w:t>
      </w:r>
      <w:r w:rsidR="001A4D5F">
        <w:rPr>
          <w:rFonts w:ascii="標楷體" w:eastAsia="標楷體" w:hAnsi="標楷體" w:hint="eastAsia"/>
          <w:sz w:val="32"/>
          <w:szCs w:val="28"/>
        </w:rPr>
        <w:t>使用白色為主要顏色，綠色</w:t>
      </w:r>
      <w:proofErr w:type="gramStart"/>
      <w:r w:rsidR="001A4D5F">
        <w:rPr>
          <w:rFonts w:ascii="標楷體" w:eastAsia="標楷體" w:hAnsi="標楷體" w:hint="eastAsia"/>
          <w:sz w:val="32"/>
          <w:szCs w:val="28"/>
        </w:rPr>
        <w:t>為副色</w:t>
      </w:r>
      <w:proofErr w:type="gramEnd"/>
      <w:r w:rsidR="001A4D5F">
        <w:rPr>
          <w:rFonts w:ascii="標楷體" w:eastAsia="標楷體" w:hAnsi="標楷體" w:hint="eastAsia"/>
          <w:sz w:val="32"/>
          <w:szCs w:val="28"/>
        </w:rPr>
        <w:t>，</w:t>
      </w:r>
      <w:r w:rsidR="00616AE4">
        <w:rPr>
          <w:rFonts w:ascii="標楷體" w:eastAsia="標楷體" w:hAnsi="標楷體" w:hint="eastAsia"/>
          <w:sz w:val="32"/>
          <w:szCs w:val="28"/>
        </w:rPr>
        <w:t>並且每列為三樣商品，讓顧客在操作時不會一次看到太密集的產品，而不知該如何選購。</w:t>
      </w:r>
    </w:p>
    <w:p w14:paraId="689F36BD" w14:textId="6F6EC1F2" w:rsidR="001A4D5F" w:rsidRPr="00595891" w:rsidRDefault="00616AE4" w:rsidP="00595891">
      <w:pPr>
        <w:pStyle w:val="a4"/>
        <w:ind w:leftChars="0" w:left="360"/>
        <w:rPr>
          <w:rFonts w:ascii="標楷體" w:eastAsia="標楷體" w:hAnsi="標楷體"/>
          <w:sz w:val="32"/>
          <w:szCs w:val="28"/>
        </w:rPr>
      </w:pPr>
      <w:r>
        <w:rPr>
          <w:rFonts w:ascii="標楷體" w:eastAsia="標楷體" w:hAnsi="標楷體" w:hint="eastAsia"/>
          <w:noProof/>
          <w:sz w:val="32"/>
          <w:szCs w:val="28"/>
        </w:rPr>
        <w:drawing>
          <wp:anchor distT="0" distB="0" distL="114300" distR="114300" simplePos="0" relativeHeight="251660288" behindDoc="0" locked="0" layoutInCell="1" allowOverlap="1" wp14:anchorId="38AFECFD" wp14:editId="79398F3F">
            <wp:simplePos x="0" y="0"/>
            <wp:positionH relativeFrom="margin">
              <wp:align>center</wp:align>
            </wp:positionH>
            <wp:positionV relativeFrom="paragraph">
              <wp:posOffset>815340</wp:posOffset>
            </wp:positionV>
            <wp:extent cx="4869180" cy="4555490"/>
            <wp:effectExtent l="0" t="0" r="7620" b="0"/>
            <wp:wrapSquare wrapText="bothSides"/>
            <wp:docPr id="20484418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41833" name="圖片 2048441833"/>
                    <pic:cNvPicPr/>
                  </pic:nvPicPr>
                  <pic:blipFill rotWithShape="1">
                    <a:blip r:embed="rId10" cstate="print">
                      <a:extLst>
                        <a:ext uri="{28A0092B-C50C-407E-A947-70E740481C1C}">
                          <a14:useLocalDpi xmlns:a14="http://schemas.microsoft.com/office/drawing/2010/main" val="0"/>
                        </a:ext>
                      </a:extLst>
                    </a:blip>
                    <a:srcRect l="-1" r="-615" b="60290"/>
                    <a:stretch/>
                  </pic:blipFill>
                  <pic:spPr bwMode="auto">
                    <a:xfrm>
                      <a:off x="0" y="0"/>
                      <a:ext cx="4869180" cy="455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3CC8A3" w14:textId="0EB59B8D" w:rsidR="00616AE4" w:rsidRDefault="006867A5">
      <w:pPr>
        <w:widowControl/>
        <w:rPr>
          <w:rFonts w:ascii="標楷體" w:eastAsia="標楷體" w:hAnsi="標楷體"/>
          <w:sz w:val="48"/>
          <w:szCs w:val="44"/>
        </w:rPr>
      </w:pPr>
      <w:r>
        <w:rPr>
          <w:rFonts w:ascii="標楷體" w:eastAsia="標楷體" w:hAnsi="標楷體"/>
          <w:sz w:val="48"/>
          <w:szCs w:val="44"/>
        </w:rPr>
        <w:br w:type="page"/>
      </w:r>
    </w:p>
    <w:p w14:paraId="7421C1D1" w14:textId="3A1D164D" w:rsidR="00616AE4" w:rsidRPr="00616AE4" w:rsidRDefault="00616AE4" w:rsidP="00616AE4">
      <w:pPr>
        <w:pStyle w:val="a4"/>
        <w:widowControl/>
        <w:numPr>
          <w:ilvl w:val="0"/>
          <w:numId w:val="1"/>
        </w:numPr>
        <w:ind w:leftChars="0"/>
        <w:rPr>
          <w:rFonts w:ascii="標楷體" w:eastAsia="標楷體" w:hAnsi="標楷體"/>
          <w:sz w:val="32"/>
          <w:szCs w:val="28"/>
        </w:rPr>
      </w:pPr>
      <w:r w:rsidRPr="00616AE4">
        <w:rPr>
          <w:rFonts w:ascii="標楷體" w:eastAsia="標楷體" w:hAnsi="標楷體" w:hint="eastAsia"/>
          <w:sz w:val="32"/>
          <w:szCs w:val="28"/>
        </w:rPr>
        <w:lastRenderedPageBreak/>
        <w:t>會員登入介面</w:t>
      </w:r>
    </w:p>
    <w:p w14:paraId="7911D11F" w14:textId="0CA5B3B3" w:rsidR="00616AE4" w:rsidRDefault="00616AE4" w:rsidP="00616AE4">
      <w:pPr>
        <w:pStyle w:val="a4"/>
        <w:widowControl/>
        <w:ind w:leftChars="0" w:left="360"/>
        <w:rPr>
          <w:rFonts w:ascii="標楷體" w:eastAsia="標楷體" w:hAnsi="標楷體"/>
          <w:sz w:val="32"/>
          <w:szCs w:val="28"/>
        </w:rPr>
      </w:pPr>
      <w:r>
        <w:rPr>
          <w:rFonts w:ascii="標楷體" w:eastAsia="標楷體" w:hAnsi="標楷體" w:hint="eastAsia"/>
          <w:noProof/>
          <w:sz w:val="32"/>
          <w:szCs w:val="28"/>
        </w:rPr>
        <w:drawing>
          <wp:anchor distT="0" distB="0" distL="114300" distR="114300" simplePos="0" relativeHeight="251661312" behindDoc="0" locked="0" layoutInCell="1" allowOverlap="1" wp14:anchorId="703DB70D" wp14:editId="4BEB8629">
            <wp:simplePos x="0" y="0"/>
            <wp:positionH relativeFrom="margin">
              <wp:align>right</wp:align>
            </wp:positionH>
            <wp:positionV relativeFrom="paragraph">
              <wp:posOffset>1584960</wp:posOffset>
            </wp:positionV>
            <wp:extent cx="5274310" cy="2929255"/>
            <wp:effectExtent l="0" t="0" r="2540" b="4445"/>
            <wp:wrapSquare wrapText="bothSides"/>
            <wp:docPr id="87472258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2586" name="圖片 8747225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2925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sz w:val="32"/>
          <w:szCs w:val="28"/>
        </w:rPr>
        <w:t>我們的會員註冊登入都在同一</w:t>
      </w:r>
      <w:proofErr w:type="gramStart"/>
      <w:r>
        <w:rPr>
          <w:rFonts w:ascii="標楷體" w:eastAsia="標楷體" w:hAnsi="標楷體" w:hint="eastAsia"/>
          <w:sz w:val="32"/>
          <w:szCs w:val="28"/>
        </w:rPr>
        <w:t>個</w:t>
      </w:r>
      <w:proofErr w:type="gramEnd"/>
      <w:r>
        <w:rPr>
          <w:rFonts w:ascii="標楷體" w:eastAsia="標楷體" w:hAnsi="標楷體" w:hint="eastAsia"/>
          <w:sz w:val="32"/>
          <w:szCs w:val="28"/>
        </w:rPr>
        <w:t>介面，讓顧客可以更方便使用，同時也在背景放上暖色系服飾商店的背景圖，營造出一些復古文青風。</w:t>
      </w:r>
    </w:p>
    <w:p w14:paraId="2379E8AE" w14:textId="2C0856DE" w:rsidR="00616AE4" w:rsidRDefault="00616AE4" w:rsidP="00616AE4">
      <w:pPr>
        <w:pStyle w:val="a4"/>
        <w:widowControl/>
        <w:ind w:leftChars="0" w:left="360"/>
        <w:rPr>
          <w:rFonts w:ascii="標楷體" w:eastAsia="標楷體" w:hAnsi="標楷體"/>
          <w:sz w:val="32"/>
          <w:szCs w:val="28"/>
        </w:rPr>
      </w:pPr>
    </w:p>
    <w:p w14:paraId="56F93B85" w14:textId="326D31FD" w:rsidR="003B7BF8" w:rsidRDefault="003B7BF8" w:rsidP="00616AE4">
      <w:pPr>
        <w:pStyle w:val="a4"/>
        <w:widowControl/>
        <w:ind w:leftChars="0" w:left="360"/>
        <w:rPr>
          <w:rFonts w:ascii="標楷體" w:eastAsia="標楷體" w:hAnsi="標楷體"/>
          <w:sz w:val="32"/>
          <w:szCs w:val="28"/>
        </w:rPr>
      </w:pPr>
    </w:p>
    <w:p w14:paraId="22237421" w14:textId="452AD8D3" w:rsidR="003B7BF8" w:rsidRDefault="003B7BF8" w:rsidP="00616AE4">
      <w:pPr>
        <w:pStyle w:val="a4"/>
        <w:widowControl/>
        <w:ind w:leftChars="0" w:left="360"/>
        <w:rPr>
          <w:rFonts w:ascii="標楷體" w:eastAsia="標楷體" w:hAnsi="標楷體"/>
          <w:sz w:val="32"/>
          <w:szCs w:val="28"/>
        </w:rPr>
      </w:pPr>
    </w:p>
    <w:p w14:paraId="17CCF165" w14:textId="2C5561E5" w:rsidR="003B7BF8" w:rsidRDefault="003B7BF8" w:rsidP="00616AE4">
      <w:pPr>
        <w:pStyle w:val="a4"/>
        <w:widowControl/>
        <w:ind w:leftChars="0" w:left="360"/>
        <w:rPr>
          <w:rFonts w:ascii="標楷體" w:eastAsia="標楷體" w:hAnsi="標楷體"/>
          <w:sz w:val="32"/>
          <w:szCs w:val="28"/>
        </w:rPr>
      </w:pPr>
    </w:p>
    <w:p w14:paraId="62995C7D" w14:textId="307E207F" w:rsidR="003B7BF8" w:rsidRDefault="003B7BF8" w:rsidP="00616AE4">
      <w:pPr>
        <w:pStyle w:val="a4"/>
        <w:widowControl/>
        <w:ind w:leftChars="0" w:left="360"/>
        <w:rPr>
          <w:rFonts w:ascii="標楷體" w:eastAsia="標楷體" w:hAnsi="標楷體"/>
          <w:sz w:val="32"/>
          <w:szCs w:val="28"/>
        </w:rPr>
      </w:pPr>
    </w:p>
    <w:p w14:paraId="71B16FFE" w14:textId="3F224488" w:rsidR="003B7BF8" w:rsidRDefault="003B7BF8" w:rsidP="00616AE4">
      <w:pPr>
        <w:pStyle w:val="a4"/>
        <w:widowControl/>
        <w:ind w:leftChars="0" w:left="360"/>
        <w:rPr>
          <w:rFonts w:ascii="標楷體" w:eastAsia="標楷體" w:hAnsi="標楷體"/>
          <w:sz w:val="32"/>
          <w:szCs w:val="28"/>
        </w:rPr>
      </w:pPr>
    </w:p>
    <w:p w14:paraId="20ABE68E" w14:textId="7DB8A48F" w:rsidR="003B7BF8" w:rsidRDefault="003B7BF8" w:rsidP="00616AE4">
      <w:pPr>
        <w:pStyle w:val="a4"/>
        <w:widowControl/>
        <w:ind w:leftChars="0" w:left="360"/>
        <w:rPr>
          <w:rFonts w:ascii="標楷體" w:eastAsia="標楷體" w:hAnsi="標楷體"/>
          <w:sz w:val="32"/>
          <w:szCs w:val="28"/>
        </w:rPr>
      </w:pPr>
    </w:p>
    <w:p w14:paraId="2F8DED06" w14:textId="77777777" w:rsidR="003B7BF8" w:rsidRDefault="003B7BF8" w:rsidP="00616AE4">
      <w:pPr>
        <w:pStyle w:val="a4"/>
        <w:widowControl/>
        <w:ind w:leftChars="0" w:left="360"/>
        <w:rPr>
          <w:rFonts w:ascii="標楷體" w:eastAsia="標楷體" w:hAnsi="標楷體" w:hint="eastAsia"/>
          <w:sz w:val="32"/>
          <w:szCs w:val="28"/>
        </w:rPr>
      </w:pPr>
    </w:p>
    <w:p w14:paraId="6DC1762B" w14:textId="79B702F3" w:rsidR="003B7BF8" w:rsidRPr="003B7BF8" w:rsidRDefault="003B7BF8" w:rsidP="003B7BF8">
      <w:pPr>
        <w:pStyle w:val="a4"/>
        <w:widowControl/>
        <w:numPr>
          <w:ilvl w:val="0"/>
          <w:numId w:val="1"/>
        </w:numPr>
        <w:ind w:leftChars="0"/>
        <w:rPr>
          <w:rFonts w:ascii="標楷體" w:eastAsia="標楷體" w:hAnsi="標楷體"/>
          <w:sz w:val="32"/>
          <w:szCs w:val="28"/>
        </w:rPr>
      </w:pPr>
      <w:r w:rsidRPr="003B7BF8">
        <w:rPr>
          <w:rFonts w:ascii="標楷體" w:eastAsia="標楷體" w:hAnsi="標楷體" w:hint="eastAsia"/>
          <w:sz w:val="32"/>
          <w:szCs w:val="28"/>
        </w:rPr>
        <w:lastRenderedPageBreak/>
        <w:t>商品頁面</w:t>
      </w:r>
    </w:p>
    <w:p w14:paraId="7CCDAEC7" w14:textId="72CAC862" w:rsidR="003B7BF8" w:rsidRDefault="003B7BF8" w:rsidP="003B7BF8">
      <w:pPr>
        <w:pStyle w:val="a4"/>
        <w:widowControl/>
        <w:ind w:leftChars="0" w:left="360"/>
        <w:rPr>
          <w:rFonts w:ascii="標楷體" w:eastAsia="標楷體" w:hAnsi="標楷體"/>
          <w:sz w:val="32"/>
          <w:szCs w:val="28"/>
        </w:rPr>
      </w:pPr>
      <w:r w:rsidRPr="003B7BF8">
        <w:rPr>
          <w:rFonts w:ascii="標楷體" w:eastAsia="標楷體" w:hAnsi="標楷體" w:hint="eastAsia"/>
          <w:sz w:val="32"/>
          <w:szCs w:val="28"/>
        </w:rPr>
        <w:t>首先，在商品頁面展示的部分做了一個功能，使用者在點擊左側預覽圖(小圖)後，會讓展示圖(大圖)切換為該圖片；並且使用者可以用商品名稱下方的按鈕選擇顏色以及尺寸。下方也有數量可以選擇，在商品展示的下方可以切換商品描述以及商品評價，商品評價的部分，使用者可以進行評分以及留言，並將其留言展示在下方的留言板。</w:t>
      </w:r>
    </w:p>
    <w:p w14:paraId="68764332" w14:textId="3A72BC07" w:rsidR="003B7BF8" w:rsidRPr="003B7BF8" w:rsidRDefault="003B7BF8" w:rsidP="003B7BF8">
      <w:pPr>
        <w:pStyle w:val="a4"/>
        <w:widowControl/>
        <w:ind w:leftChars="0" w:left="360"/>
        <w:rPr>
          <w:rFonts w:ascii="標楷體" w:eastAsia="標楷體" w:hAnsi="標楷體" w:hint="eastAsia"/>
          <w:sz w:val="32"/>
          <w:szCs w:val="28"/>
        </w:rPr>
      </w:pPr>
      <w:r>
        <w:rPr>
          <w:rFonts w:ascii="標楷體" w:eastAsia="標楷體" w:hAnsi="標楷體"/>
          <w:noProof/>
          <w:sz w:val="32"/>
          <w:szCs w:val="28"/>
        </w:rPr>
        <w:drawing>
          <wp:inline distT="0" distB="0" distL="0" distR="0" wp14:anchorId="157490E4" wp14:editId="2A5F450B">
            <wp:extent cx="5219196" cy="3386247"/>
            <wp:effectExtent l="0" t="0" r="63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8994" cy="3392604"/>
                    </a:xfrm>
                    <a:prstGeom prst="rect">
                      <a:avLst/>
                    </a:prstGeom>
                    <a:noFill/>
                  </pic:spPr>
                </pic:pic>
              </a:graphicData>
            </a:graphic>
          </wp:inline>
        </w:drawing>
      </w:r>
    </w:p>
    <w:p w14:paraId="013FFC10" w14:textId="1F085931" w:rsidR="006867A5" w:rsidRDefault="00616AE4" w:rsidP="00DB504D">
      <w:pPr>
        <w:widowControl/>
        <w:jc w:val="both"/>
        <w:rPr>
          <w:rFonts w:ascii="標楷體" w:eastAsia="標楷體" w:hAnsi="標楷體"/>
          <w:sz w:val="48"/>
          <w:szCs w:val="44"/>
        </w:rPr>
      </w:pPr>
      <w:r>
        <w:rPr>
          <w:rFonts w:ascii="標楷體" w:eastAsia="標楷體" w:hAnsi="標楷體"/>
          <w:sz w:val="48"/>
          <w:szCs w:val="44"/>
        </w:rPr>
        <w:br w:type="page"/>
      </w:r>
    </w:p>
    <w:p w14:paraId="3DAA4E72" w14:textId="328DF2E3"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網站購物流程圖與說明</w:t>
      </w:r>
    </w:p>
    <w:p w14:paraId="577E3DE3" w14:textId="0AABAD2F" w:rsidR="006867A5" w:rsidRDefault="00DB504D" w:rsidP="006867A5">
      <w:pPr>
        <w:jc w:val="center"/>
        <w:rPr>
          <w:rFonts w:ascii="標楷體" w:eastAsia="標楷體" w:hAnsi="標楷體"/>
          <w:sz w:val="48"/>
          <w:szCs w:val="44"/>
        </w:rPr>
      </w:pPr>
      <w:r>
        <w:rPr>
          <w:rFonts w:ascii="標楷體" w:eastAsia="標楷體" w:hAnsi="標楷體"/>
          <w:noProof/>
          <w:sz w:val="48"/>
          <w:szCs w:val="44"/>
        </w:rPr>
        <w:drawing>
          <wp:anchor distT="0" distB="0" distL="114300" distR="114300" simplePos="0" relativeHeight="251658240" behindDoc="0" locked="0" layoutInCell="1" allowOverlap="1" wp14:anchorId="1293034B" wp14:editId="771F98D2">
            <wp:simplePos x="0" y="0"/>
            <wp:positionH relativeFrom="margin">
              <wp:align>left</wp:align>
            </wp:positionH>
            <wp:positionV relativeFrom="paragraph">
              <wp:posOffset>670560</wp:posOffset>
            </wp:positionV>
            <wp:extent cx="5267325" cy="2298700"/>
            <wp:effectExtent l="0" t="0" r="9525" b="6350"/>
            <wp:wrapSquare wrapText="bothSides"/>
            <wp:docPr id="21204682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298700"/>
                    </a:xfrm>
                    <a:prstGeom prst="rect">
                      <a:avLst/>
                    </a:prstGeom>
                    <a:noFill/>
                  </pic:spPr>
                </pic:pic>
              </a:graphicData>
            </a:graphic>
            <wp14:sizeRelH relativeFrom="page">
              <wp14:pctWidth>0</wp14:pctWidth>
            </wp14:sizeRelH>
            <wp14:sizeRelV relativeFrom="page">
              <wp14:pctHeight>0</wp14:pctHeight>
            </wp14:sizeRelV>
          </wp:anchor>
        </w:drawing>
      </w:r>
    </w:p>
    <w:p w14:paraId="04652C84"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59CC7AE7" w14:textId="59577D98"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網站功能說明</w:t>
      </w:r>
    </w:p>
    <w:p w14:paraId="320E6BD8" w14:textId="24469EC8" w:rsidR="00DB504D" w:rsidRPr="00DB504D" w:rsidRDefault="00DB504D" w:rsidP="00DB504D">
      <w:pPr>
        <w:ind w:firstLine="480"/>
        <w:rPr>
          <w:rFonts w:ascii="標楷體" w:eastAsia="標楷體" w:hAnsi="標楷體"/>
          <w:sz w:val="28"/>
          <w:szCs w:val="24"/>
        </w:rPr>
      </w:pPr>
      <w:r w:rsidRPr="00DB504D">
        <w:rPr>
          <w:rFonts w:ascii="標楷體" w:eastAsia="標楷體" w:hAnsi="標楷體" w:hint="eastAsia"/>
          <w:sz w:val="28"/>
          <w:szCs w:val="24"/>
        </w:rPr>
        <w:t>我們的網站中，設計了一般網站中會看見的基礎功能，</w:t>
      </w:r>
      <w:r>
        <w:rPr>
          <w:rFonts w:ascii="標楷體" w:eastAsia="標楷體" w:hAnsi="標楷體" w:hint="eastAsia"/>
          <w:sz w:val="28"/>
          <w:szCs w:val="24"/>
        </w:rPr>
        <w:t>像是</w:t>
      </w:r>
      <w:r w:rsidRPr="00DB504D">
        <w:rPr>
          <w:rFonts w:ascii="標楷體" w:eastAsia="標楷體" w:hAnsi="標楷體" w:hint="eastAsia"/>
          <w:sz w:val="28"/>
          <w:szCs w:val="24"/>
        </w:rPr>
        <w:t>購物車、評論留言板、單項商品之介紹頁面、首頁商品的陳列、活動及其他的動態廣告、會員註冊及登入、返回首頁、會員專區、搜尋欄、熱門商品</w:t>
      </w:r>
      <w:r>
        <w:rPr>
          <w:rFonts w:ascii="標楷體" w:eastAsia="標楷體" w:hAnsi="標楷體" w:hint="eastAsia"/>
          <w:sz w:val="28"/>
          <w:szCs w:val="24"/>
        </w:rPr>
        <w:t>等等。</w:t>
      </w:r>
    </w:p>
    <w:p w14:paraId="77FEC52E" w14:textId="5EA5E512" w:rsidR="00DB504D" w:rsidRPr="00DB504D" w:rsidRDefault="00DB504D" w:rsidP="00DB504D">
      <w:pPr>
        <w:ind w:firstLine="480"/>
        <w:rPr>
          <w:rFonts w:ascii="標楷體" w:eastAsia="標楷體" w:hAnsi="標楷體"/>
          <w:sz w:val="28"/>
          <w:szCs w:val="24"/>
        </w:rPr>
      </w:pPr>
      <w:r w:rsidRPr="00DB504D">
        <w:rPr>
          <w:rFonts w:ascii="標楷體" w:eastAsia="標楷體" w:hAnsi="標楷體" w:hint="eastAsia"/>
          <w:sz w:val="28"/>
          <w:szCs w:val="24"/>
        </w:rPr>
        <w:t>購物車運用了表格(單)的形式進行製作，同時連接了後端使商品在此頁面當中能夠進行檢視與增減</w:t>
      </w:r>
      <w:r>
        <w:rPr>
          <w:rFonts w:ascii="標楷體" w:eastAsia="標楷體" w:hAnsi="標楷體" w:hint="eastAsia"/>
          <w:sz w:val="28"/>
          <w:szCs w:val="24"/>
        </w:rPr>
        <w:t>和更新</w:t>
      </w:r>
      <w:r w:rsidRPr="00DB504D">
        <w:rPr>
          <w:rFonts w:ascii="標楷體" w:eastAsia="標楷體" w:hAnsi="標楷體" w:hint="eastAsia"/>
          <w:sz w:val="28"/>
          <w:szCs w:val="24"/>
        </w:rPr>
        <w:t>。</w:t>
      </w:r>
    </w:p>
    <w:p w14:paraId="2BD00562" w14:textId="1B09B48A" w:rsidR="00DB504D" w:rsidRPr="00DB504D" w:rsidRDefault="00DB504D" w:rsidP="00DB504D">
      <w:pPr>
        <w:ind w:firstLine="480"/>
        <w:rPr>
          <w:rFonts w:ascii="標楷體" w:eastAsia="標楷體" w:hAnsi="標楷體"/>
          <w:sz w:val="28"/>
          <w:szCs w:val="24"/>
        </w:rPr>
      </w:pPr>
      <w:r w:rsidRPr="00DB504D">
        <w:rPr>
          <w:rFonts w:ascii="標楷體" w:eastAsia="標楷體" w:hAnsi="標楷體" w:hint="eastAsia"/>
          <w:sz w:val="28"/>
          <w:szCs w:val="24"/>
        </w:rPr>
        <w:t>評論留言板使用了文字欄位和</w:t>
      </w:r>
      <w:r>
        <w:rPr>
          <w:rFonts w:ascii="標楷體" w:eastAsia="標楷體" w:hAnsi="標楷體" w:hint="eastAsia"/>
          <w:sz w:val="28"/>
          <w:szCs w:val="24"/>
        </w:rPr>
        <w:t>星等</w:t>
      </w:r>
      <w:r w:rsidRPr="00DB504D">
        <w:rPr>
          <w:rFonts w:ascii="標楷體" w:eastAsia="標楷體" w:hAnsi="標楷體" w:hint="eastAsia"/>
          <w:sz w:val="28"/>
          <w:szCs w:val="24"/>
        </w:rPr>
        <w:t>進行簡單的設計，在連接後端以後，更可以讓自己或他人的留言顯示在被評論的該商品頁面當中，進而讓消費者可以根據他人的回覆決定其購買意願。</w:t>
      </w:r>
    </w:p>
    <w:p w14:paraId="3A4C4E58" w14:textId="25C67F4C" w:rsidR="00DB504D" w:rsidRPr="00DB504D" w:rsidRDefault="00DB504D" w:rsidP="00DB504D">
      <w:pPr>
        <w:ind w:firstLine="480"/>
        <w:rPr>
          <w:rFonts w:ascii="標楷體" w:eastAsia="標楷體" w:hAnsi="標楷體"/>
          <w:sz w:val="28"/>
          <w:szCs w:val="24"/>
        </w:rPr>
      </w:pPr>
      <w:r w:rsidRPr="00DB504D">
        <w:rPr>
          <w:rFonts w:ascii="標楷體" w:eastAsia="標楷體" w:hAnsi="標楷體" w:hint="eastAsia"/>
          <w:sz w:val="28"/>
          <w:szCs w:val="24"/>
        </w:rPr>
        <w:t>單項商品的介紹頁面則是以幾個div進行包覆及排版，並在其中調整各項目的位置，</w:t>
      </w:r>
      <w:r>
        <w:rPr>
          <w:rFonts w:ascii="標楷體" w:eastAsia="標楷體" w:hAnsi="標楷體" w:hint="eastAsia"/>
          <w:sz w:val="28"/>
          <w:szCs w:val="24"/>
        </w:rPr>
        <w:t>由</w:t>
      </w:r>
      <w:r w:rsidRPr="00DB504D">
        <w:rPr>
          <w:rFonts w:ascii="標楷體" w:eastAsia="標楷體" w:hAnsi="標楷體" w:hint="eastAsia"/>
          <w:sz w:val="28"/>
          <w:szCs w:val="24"/>
        </w:rPr>
        <w:t>商品圖、商品名稱、價格、數量增減、商品簡介欄位、評論留言板</w:t>
      </w:r>
      <w:r>
        <w:rPr>
          <w:rFonts w:ascii="標楷體" w:eastAsia="標楷體" w:hAnsi="標楷體" w:hint="eastAsia"/>
          <w:sz w:val="28"/>
          <w:szCs w:val="24"/>
        </w:rPr>
        <w:t>組成，其中的一個特別的功能是當點擊左邊的小圖示即可以顯示在中間的大圖示中，讓顧客可以更進一步的了解商品</w:t>
      </w:r>
      <w:r w:rsidRPr="00DB504D">
        <w:rPr>
          <w:rFonts w:ascii="標楷體" w:eastAsia="標楷體" w:hAnsi="標楷體" w:hint="eastAsia"/>
          <w:sz w:val="28"/>
          <w:szCs w:val="24"/>
        </w:rPr>
        <w:t>；連接後端以後，便可以看見評論狀況，也可以觀看該商品之庫存數量還有多少件。</w:t>
      </w:r>
    </w:p>
    <w:p w14:paraId="1BA4DA56" w14:textId="22F10AB5" w:rsidR="00DB504D" w:rsidRPr="00DB504D" w:rsidRDefault="00DB504D" w:rsidP="00DB504D">
      <w:pPr>
        <w:ind w:firstLine="480"/>
        <w:rPr>
          <w:rFonts w:ascii="標楷體" w:eastAsia="標楷體" w:hAnsi="標楷體"/>
          <w:sz w:val="28"/>
          <w:szCs w:val="24"/>
        </w:rPr>
      </w:pPr>
      <w:r w:rsidRPr="00DB504D">
        <w:rPr>
          <w:rFonts w:ascii="標楷體" w:eastAsia="標楷體" w:hAnsi="標楷體" w:hint="eastAsia"/>
          <w:sz w:val="28"/>
          <w:szCs w:val="24"/>
        </w:rPr>
        <w:t>首頁商品的陳列是以多個div進行包覆及排版，同時在各商品的小圖上設置超連結，在點擊後便可</w:t>
      </w:r>
      <w:proofErr w:type="gramStart"/>
      <w:r w:rsidRPr="00DB504D">
        <w:rPr>
          <w:rFonts w:ascii="標楷體" w:eastAsia="標楷體" w:hAnsi="標楷體" w:hint="eastAsia"/>
          <w:sz w:val="28"/>
          <w:szCs w:val="24"/>
        </w:rPr>
        <w:t>直接跳轉至</w:t>
      </w:r>
      <w:proofErr w:type="gramEnd"/>
      <w:r w:rsidRPr="00DB504D">
        <w:rPr>
          <w:rFonts w:ascii="標楷體" w:eastAsia="標楷體" w:hAnsi="標楷體" w:hint="eastAsia"/>
          <w:sz w:val="28"/>
          <w:szCs w:val="24"/>
        </w:rPr>
        <w:t>該商品的</w:t>
      </w:r>
      <w:r>
        <w:rPr>
          <w:rFonts w:ascii="標楷體" w:eastAsia="標楷體" w:hAnsi="標楷體" w:hint="eastAsia"/>
          <w:sz w:val="28"/>
          <w:szCs w:val="24"/>
        </w:rPr>
        <w:t>商品頁面也能夠先將有興趣的商品直接點擊h</w:t>
      </w:r>
      <w:r>
        <w:rPr>
          <w:rFonts w:ascii="標楷體" w:eastAsia="標楷體" w:hAnsi="標楷體"/>
          <w:sz w:val="28"/>
          <w:szCs w:val="24"/>
        </w:rPr>
        <w:t>over</w:t>
      </w:r>
      <w:r>
        <w:rPr>
          <w:rFonts w:ascii="標楷體" w:eastAsia="標楷體" w:hAnsi="標楷體" w:hint="eastAsia"/>
          <w:sz w:val="28"/>
          <w:szCs w:val="24"/>
        </w:rPr>
        <w:t>中的加入購物車之後再抉</w:t>
      </w:r>
      <w:r>
        <w:rPr>
          <w:rFonts w:ascii="標楷體" w:eastAsia="標楷體" w:hAnsi="標楷體" w:hint="eastAsia"/>
          <w:sz w:val="28"/>
          <w:szCs w:val="24"/>
        </w:rPr>
        <w:lastRenderedPageBreak/>
        <w:t>擇是否要購買</w:t>
      </w:r>
      <w:r w:rsidRPr="00DB504D">
        <w:rPr>
          <w:rFonts w:ascii="標楷體" w:eastAsia="標楷體" w:hAnsi="標楷體" w:hint="eastAsia"/>
          <w:sz w:val="28"/>
          <w:szCs w:val="24"/>
        </w:rPr>
        <w:t>。</w:t>
      </w:r>
    </w:p>
    <w:p w14:paraId="4ED12FC0" w14:textId="484A60AA" w:rsidR="00DB504D" w:rsidRPr="00DB504D" w:rsidRDefault="00DB504D" w:rsidP="00DB504D">
      <w:pPr>
        <w:ind w:firstLine="480"/>
        <w:rPr>
          <w:rFonts w:ascii="標楷體" w:eastAsia="標楷體" w:hAnsi="標楷體"/>
          <w:sz w:val="28"/>
          <w:szCs w:val="24"/>
        </w:rPr>
      </w:pPr>
      <w:r w:rsidRPr="00DB504D">
        <w:rPr>
          <w:rFonts w:ascii="標楷體" w:eastAsia="標楷體" w:hAnsi="標楷體" w:hint="eastAsia"/>
          <w:sz w:val="28"/>
          <w:szCs w:val="24"/>
        </w:rPr>
        <w:t>動態廣告的部分則是使用w3school上的模板，而後進行修改</w:t>
      </w:r>
      <w:r>
        <w:rPr>
          <w:rFonts w:ascii="標楷體" w:eastAsia="標楷體" w:hAnsi="標楷體" w:hint="eastAsia"/>
          <w:sz w:val="28"/>
          <w:szCs w:val="24"/>
        </w:rPr>
        <w:t>，加上時間的限制，讓每過兩秒可以</w:t>
      </w:r>
      <w:proofErr w:type="gramStart"/>
      <w:r>
        <w:rPr>
          <w:rFonts w:ascii="標楷體" w:eastAsia="標楷體" w:hAnsi="標楷體" w:hint="eastAsia"/>
          <w:sz w:val="28"/>
          <w:szCs w:val="24"/>
        </w:rPr>
        <w:t>自動跳轉到</w:t>
      </w:r>
      <w:proofErr w:type="gramEnd"/>
      <w:r>
        <w:rPr>
          <w:rFonts w:ascii="標楷體" w:eastAsia="標楷體" w:hAnsi="標楷體" w:hint="eastAsia"/>
          <w:sz w:val="28"/>
          <w:szCs w:val="24"/>
        </w:rPr>
        <w:t>下一張圖片</w:t>
      </w:r>
      <w:r w:rsidRPr="00DB504D">
        <w:rPr>
          <w:rFonts w:ascii="標楷體" w:eastAsia="標楷體" w:hAnsi="標楷體" w:hint="eastAsia"/>
          <w:sz w:val="28"/>
          <w:szCs w:val="24"/>
        </w:rPr>
        <w:t>。</w:t>
      </w:r>
    </w:p>
    <w:p w14:paraId="07ED1221" w14:textId="7A8BA42D" w:rsidR="00DB504D" w:rsidRPr="00DB504D" w:rsidRDefault="00DB504D" w:rsidP="00DB504D">
      <w:pPr>
        <w:rPr>
          <w:rFonts w:ascii="標楷體" w:eastAsia="標楷體" w:hAnsi="標楷體"/>
          <w:sz w:val="28"/>
          <w:szCs w:val="24"/>
        </w:rPr>
      </w:pPr>
      <w:r w:rsidRPr="00DB504D">
        <w:rPr>
          <w:rFonts w:ascii="標楷體" w:eastAsia="標楷體" w:hAnsi="標楷體" w:hint="eastAsia"/>
          <w:sz w:val="28"/>
          <w:szCs w:val="24"/>
        </w:rPr>
        <w:t>會員註冊和登入的區域是以簡潔的表單形式加上按鈕元件進行製作，而在連接後端以後，便可判斷該帳號是否存在，若不存在則會要求該用戶註冊。</w:t>
      </w:r>
    </w:p>
    <w:p w14:paraId="3C085EB0" w14:textId="0FB5BFAC" w:rsidR="00DB504D" w:rsidRPr="00215306" w:rsidRDefault="00215306" w:rsidP="00215306">
      <w:pPr>
        <w:ind w:firstLine="480"/>
        <w:rPr>
          <w:rFonts w:ascii="標楷體" w:eastAsia="標楷體" w:hAnsi="標楷體"/>
          <w:sz w:val="28"/>
          <w:szCs w:val="24"/>
        </w:rPr>
      </w:pPr>
      <w:r>
        <w:rPr>
          <w:rFonts w:ascii="標楷體" w:eastAsia="標楷體" w:hAnsi="標楷體" w:hint="eastAsia"/>
          <w:sz w:val="28"/>
          <w:szCs w:val="24"/>
        </w:rPr>
        <w:t>回到</w:t>
      </w:r>
      <w:r w:rsidR="00DB504D" w:rsidRPr="00DB504D">
        <w:rPr>
          <w:rFonts w:ascii="標楷體" w:eastAsia="標楷體" w:hAnsi="標楷體" w:hint="eastAsia"/>
          <w:sz w:val="28"/>
          <w:szCs w:val="24"/>
        </w:rPr>
        <w:t>首頁就是以圖片加上超連結的形式進行最簡單的設計，同時我們也在各頁面</w:t>
      </w:r>
      <w:r>
        <w:rPr>
          <w:rFonts w:ascii="標楷體" w:eastAsia="標楷體" w:hAnsi="標楷體" w:hint="eastAsia"/>
          <w:sz w:val="28"/>
          <w:szCs w:val="24"/>
        </w:rPr>
        <w:t>的左上角</w:t>
      </w:r>
      <w:r w:rsidR="00DB504D" w:rsidRPr="00DB504D">
        <w:rPr>
          <w:rFonts w:ascii="標楷體" w:eastAsia="標楷體" w:hAnsi="標楷體" w:hint="eastAsia"/>
          <w:sz w:val="28"/>
          <w:szCs w:val="24"/>
        </w:rPr>
        <w:t>皆有設置該功能。</w:t>
      </w:r>
    </w:p>
    <w:p w14:paraId="3CA1896C" w14:textId="2B460F04" w:rsidR="00DB504D" w:rsidRPr="00DB504D" w:rsidRDefault="00DB504D" w:rsidP="00215306">
      <w:pPr>
        <w:ind w:firstLine="480"/>
        <w:rPr>
          <w:rFonts w:ascii="標楷體" w:eastAsia="標楷體" w:hAnsi="標楷體"/>
          <w:sz w:val="28"/>
          <w:szCs w:val="24"/>
        </w:rPr>
      </w:pPr>
      <w:r w:rsidRPr="00DB504D">
        <w:rPr>
          <w:rFonts w:ascii="標楷體" w:eastAsia="標楷體" w:hAnsi="標楷體" w:hint="eastAsia"/>
          <w:sz w:val="28"/>
          <w:szCs w:val="24"/>
        </w:rPr>
        <w:t>會員專區是給已註冊為會員的用戶使用的部分，</w:t>
      </w:r>
      <w:r w:rsidR="00215306">
        <w:rPr>
          <w:rFonts w:ascii="標楷體" w:eastAsia="標楷體" w:hAnsi="標楷體" w:hint="eastAsia"/>
          <w:sz w:val="28"/>
          <w:szCs w:val="24"/>
        </w:rPr>
        <w:t>連接</w:t>
      </w:r>
      <w:r w:rsidRPr="00DB504D">
        <w:rPr>
          <w:rFonts w:ascii="標楷體" w:eastAsia="標楷體" w:hAnsi="標楷體" w:hint="eastAsia"/>
          <w:sz w:val="28"/>
          <w:szCs w:val="24"/>
        </w:rPr>
        <w:t>後端</w:t>
      </w:r>
      <w:r w:rsidR="00215306">
        <w:rPr>
          <w:rFonts w:ascii="標楷體" w:eastAsia="標楷體" w:hAnsi="標楷體" w:hint="eastAsia"/>
          <w:sz w:val="28"/>
          <w:szCs w:val="24"/>
        </w:rPr>
        <w:t>後</w:t>
      </w:r>
      <w:r w:rsidRPr="00DB504D">
        <w:rPr>
          <w:rFonts w:ascii="標楷體" w:eastAsia="標楷體" w:hAnsi="標楷體" w:hint="eastAsia"/>
          <w:sz w:val="28"/>
          <w:szCs w:val="24"/>
        </w:rPr>
        <w:t>，在點擊會員的</w:t>
      </w:r>
      <w:r w:rsidR="00215306">
        <w:rPr>
          <w:rFonts w:ascii="標楷體" w:eastAsia="標楷體" w:hAnsi="標楷體" w:hint="eastAsia"/>
          <w:sz w:val="28"/>
          <w:szCs w:val="24"/>
        </w:rPr>
        <w:t>圖示</w:t>
      </w:r>
      <w:r w:rsidRPr="00DB504D">
        <w:rPr>
          <w:rFonts w:ascii="標楷體" w:eastAsia="標楷體" w:hAnsi="標楷體" w:hint="eastAsia"/>
          <w:sz w:val="28"/>
          <w:szCs w:val="24"/>
        </w:rPr>
        <w:t>後，如若被判定為非會員/未登入的話，便</w:t>
      </w:r>
      <w:proofErr w:type="gramStart"/>
      <w:r w:rsidRPr="00DB504D">
        <w:rPr>
          <w:rFonts w:ascii="標楷體" w:eastAsia="標楷體" w:hAnsi="標楷體" w:hint="eastAsia"/>
          <w:sz w:val="28"/>
          <w:szCs w:val="24"/>
        </w:rPr>
        <w:t>會跳轉至</w:t>
      </w:r>
      <w:proofErr w:type="gramEnd"/>
      <w:r w:rsidRPr="00DB504D">
        <w:rPr>
          <w:rFonts w:ascii="標楷體" w:eastAsia="標楷體" w:hAnsi="標楷體" w:hint="eastAsia"/>
          <w:sz w:val="28"/>
          <w:szCs w:val="24"/>
        </w:rPr>
        <w:t>會員登入的畫面，否則將無法進入。</w:t>
      </w:r>
    </w:p>
    <w:p w14:paraId="58169EA2" w14:textId="2FA9AFC4" w:rsidR="00DB504D" w:rsidRPr="00215306" w:rsidRDefault="00DB504D" w:rsidP="00215306">
      <w:pPr>
        <w:ind w:firstLine="480"/>
        <w:rPr>
          <w:rFonts w:ascii="標楷體" w:eastAsia="標楷體" w:hAnsi="標楷體"/>
          <w:sz w:val="28"/>
          <w:szCs w:val="24"/>
        </w:rPr>
      </w:pPr>
      <w:r w:rsidRPr="00DB504D">
        <w:rPr>
          <w:rFonts w:ascii="標楷體" w:eastAsia="標楷體" w:hAnsi="標楷體" w:hint="eastAsia"/>
          <w:sz w:val="28"/>
          <w:szCs w:val="24"/>
        </w:rPr>
        <w:t>搜尋欄的部分是以文字欄位、圖示、超連結所組成，搭配後端的資料庫才</w:t>
      </w:r>
      <w:r w:rsidR="00215306">
        <w:rPr>
          <w:rFonts w:ascii="標楷體" w:eastAsia="標楷體" w:hAnsi="標楷體" w:hint="eastAsia"/>
          <w:sz w:val="28"/>
          <w:szCs w:val="24"/>
        </w:rPr>
        <w:t>可</w:t>
      </w:r>
      <w:r w:rsidRPr="00DB504D">
        <w:rPr>
          <w:rFonts w:ascii="標楷體" w:eastAsia="標楷體" w:hAnsi="標楷體" w:hint="eastAsia"/>
          <w:sz w:val="28"/>
          <w:szCs w:val="24"/>
        </w:rPr>
        <w:t>以完成的一項功能，完成</w:t>
      </w:r>
      <w:r w:rsidR="00215306">
        <w:rPr>
          <w:rFonts w:ascii="標楷體" w:eastAsia="標楷體" w:hAnsi="標楷體" w:hint="eastAsia"/>
          <w:sz w:val="28"/>
          <w:szCs w:val="24"/>
        </w:rPr>
        <w:t>後</w:t>
      </w:r>
      <w:r w:rsidRPr="00DB504D">
        <w:rPr>
          <w:rFonts w:ascii="標楷體" w:eastAsia="標楷體" w:hAnsi="標楷體" w:hint="eastAsia"/>
          <w:sz w:val="28"/>
          <w:szCs w:val="24"/>
        </w:rPr>
        <w:t>，便可輸入關鍵字來進行目標商品的搜尋。</w:t>
      </w:r>
    </w:p>
    <w:p w14:paraId="4139CF1D" w14:textId="71533EB6" w:rsidR="006867A5" w:rsidRPr="00DB504D" w:rsidRDefault="00DB504D" w:rsidP="00215306">
      <w:pPr>
        <w:ind w:firstLine="480"/>
        <w:rPr>
          <w:rFonts w:ascii="標楷體" w:eastAsia="標楷體" w:hAnsi="標楷體"/>
          <w:sz w:val="28"/>
          <w:szCs w:val="24"/>
        </w:rPr>
      </w:pPr>
      <w:r w:rsidRPr="00DB504D">
        <w:rPr>
          <w:rFonts w:ascii="標楷體" w:eastAsia="標楷體" w:hAnsi="標楷體" w:hint="eastAsia"/>
          <w:sz w:val="28"/>
          <w:szCs w:val="24"/>
        </w:rPr>
        <w:t>熱門商品的部分是以div進行包覆，並進行圖片</w:t>
      </w:r>
      <w:proofErr w:type="gramStart"/>
      <w:r w:rsidRPr="00DB504D">
        <w:rPr>
          <w:rFonts w:ascii="標楷體" w:eastAsia="標楷體" w:hAnsi="標楷體" w:hint="eastAsia"/>
          <w:sz w:val="28"/>
          <w:szCs w:val="24"/>
        </w:rPr>
        <w:t>的疊層</w:t>
      </w:r>
      <w:r w:rsidR="00215306">
        <w:rPr>
          <w:rFonts w:ascii="標楷體" w:eastAsia="標楷體" w:hAnsi="標楷體" w:hint="eastAsia"/>
          <w:sz w:val="28"/>
          <w:szCs w:val="24"/>
        </w:rPr>
        <w:t>且</w:t>
      </w:r>
      <w:proofErr w:type="gramEnd"/>
      <w:r w:rsidR="00215306">
        <w:rPr>
          <w:rFonts w:ascii="標楷體" w:eastAsia="標楷體" w:hAnsi="標楷體" w:hint="eastAsia"/>
          <w:sz w:val="28"/>
          <w:szCs w:val="24"/>
        </w:rPr>
        <w:t>加上超連結</w:t>
      </w:r>
      <w:r w:rsidRPr="00DB504D">
        <w:rPr>
          <w:rFonts w:ascii="標楷體" w:eastAsia="標楷體" w:hAnsi="標楷體" w:hint="eastAsia"/>
          <w:sz w:val="28"/>
          <w:szCs w:val="24"/>
        </w:rPr>
        <w:t>，</w:t>
      </w:r>
      <w:r w:rsidR="00215306">
        <w:rPr>
          <w:rFonts w:ascii="標楷體" w:eastAsia="標楷體" w:hAnsi="標楷體" w:hint="eastAsia"/>
          <w:sz w:val="28"/>
          <w:szCs w:val="24"/>
        </w:rPr>
        <w:t>並且在各個頁面上都有熱門商品的超連結可以點選，也能夠直接進入商品頁面</w:t>
      </w:r>
      <w:r w:rsidRPr="00DB504D">
        <w:rPr>
          <w:rFonts w:ascii="標楷體" w:eastAsia="標楷體" w:hAnsi="標楷體" w:hint="eastAsia"/>
          <w:sz w:val="28"/>
          <w:szCs w:val="24"/>
        </w:rPr>
        <w:t>。</w:t>
      </w:r>
    </w:p>
    <w:p w14:paraId="734E62FD"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5105DC2E" w14:textId="177B8425" w:rsidR="006867A5" w:rsidRPr="009E062E" w:rsidRDefault="006867A5" w:rsidP="006867A5">
      <w:pPr>
        <w:jc w:val="center"/>
        <w:rPr>
          <w:rFonts w:ascii="標楷體" w:eastAsia="標楷體" w:hAnsi="標楷體"/>
          <w:sz w:val="56"/>
          <w:szCs w:val="52"/>
        </w:rPr>
      </w:pPr>
      <w:r w:rsidRPr="009E062E">
        <w:rPr>
          <w:rFonts w:ascii="標楷體" w:eastAsia="標楷體" w:hAnsi="標楷體" w:hint="eastAsia"/>
          <w:sz w:val="56"/>
          <w:szCs w:val="52"/>
        </w:rPr>
        <w:lastRenderedPageBreak/>
        <w:t>遇到的問題與解決方案</w:t>
      </w:r>
    </w:p>
    <w:p w14:paraId="42A130F9" w14:textId="47DC2B7C" w:rsidR="006867A5" w:rsidRPr="008C6BB6" w:rsidRDefault="008C6BB6" w:rsidP="008C6BB6">
      <w:pPr>
        <w:pStyle w:val="a4"/>
        <w:numPr>
          <w:ilvl w:val="0"/>
          <w:numId w:val="2"/>
        </w:numPr>
        <w:ind w:leftChars="0"/>
        <w:rPr>
          <w:rFonts w:ascii="標楷體" w:eastAsia="標楷體" w:hAnsi="標楷體"/>
          <w:sz w:val="32"/>
          <w:szCs w:val="28"/>
        </w:rPr>
      </w:pPr>
      <w:r w:rsidRPr="008C6BB6">
        <w:rPr>
          <w:rFonts w:ascii="標楷體" w:eastAsia="標楷體" w:hAnsi="標楷體" w:hint="eastAsia"/>
          <w:sz w:val="32"/>
          <w:szCs w:val="28"/>
        </w:rPr>
        <w:t>商品圖片大小</w:t>
      </w:r>
    </w:p>
    <w:p w14:paraId="6C5B6145" w14:textId="77777777" w:rsidR="008C6BB6" w:rsidRDefault="008C6BB6" w:rsidP="008C6BB6">
      <w:pPr>
        <w:pStyle w:val="a4"/>
        <w:ind w:leftChars="0" w:left="360"/>
        <w:rPr>
          <w:rFonts w:ascii="標楷體" w:eastAsia="標楷體" w:hAnsi="標楷體"/>
          <w:sz w:val="32"/>
          <w:szCs w:val="28"/>
        </w:rPr>
      </w:pPr>
      <w:r>
        <w:rPr>
          <w:rFonts w:ascii="標楷體" w:eastAsia="標楷體" w:hAnsi="標楷體" w:hint="eastAsia"/>
          <w:sz w:val="32"/>
          <w:szCs w:val="28"/>
        </w:rPr>
        <w:t>商品圖片大小的不同，導致排版困難。</w:t>
      </w:r>
    </w:p>
    <w:p w14:paraId="2D296AC4" w14:textId="04CFF492" w:rsidR="008C6BB6" w:rsidRDefault="008C6BB6" w:rsidP="008C6BB6">
      <w:pPr>
        <w:pStyle w:val="a4"/>
        <w:ind w:leftChars="0" w:left="360"/>
        <w:rPr>
          <w:rFonts w:ascii="標楷體" w:eastAsia="標楷體" w:hAnsi="標楷體"/>
          <w:sz w:val="32"/>
          <w:szCs w:val="28"/>
        </w:rPr>
      </w:pPr>
      <w:r>
        <w:rPr>
          <w:rFonts w:ascii="標楷體" w:eastAsia="標楷體" w:hAnsi="標楷體" w:hint="eastAsia"/>
          <w:sz w:val="32"/>
          <w:szCs w:val="28"/>
        </w:rPr>
        <w:t>解決方式：</w:t>
      </w:r>
    </w:p>
    <w:p w14:paraId="0C021B40" w14:textId="1B6448CB" w:rsidR="008C6BB6" w:rsidRDefault="008C6BB6" w:rsidP="008C6BB6">
      <w:pPr>
        <w:pStyle w:val="a4"/>
        <w:ind w:leftChars="0" w:left="360"/>
        <w:rPr>
          <w:rFonts w:ascii="標楷體" w:eastAsia="標楷體" w:hAnsi="標楷體"/>
          <w:sz w:val="32"/>
          <w:szCs w:val="28"/>
        </w:rPr>
      </w:pPr>
      <w:r>
        <w:rPr>
          <w:rFonts w:ascii="標楷體" w:eastAsia="標楷體" w:hAnsi="標楷體" w:hint="eastAsia"/>
          <w:sz w:val="32"/>
          <w:szCs w:val="28"/>
        </w:rPr>
        <w:t>因此在排版時需要透過CSS來做調整，且多處地方都做調整，設定成我們要的寬度及高度。</w:t>
      </w:r>
    </w:p>
    <w:p w14:paraId="0C9A435F" w14:textId="4F1149CD" w:rsidR="008C6BB6" w:rsidRDefault="008C6BB6" w:rsidP="008C6BB6">
      <w:pPr>
        <w:pStyle w:val="a4"/>
        <w:ind w:leftChars="0" w:left="360"/>
        <w:rPr>
          <w:rFonts w:ascii="標楷體" w:eastAsia="標楷體" w:hAnsi="標楷體"/>
          <w:sz w:val="32"/>
          <w:szCs w:val="28"/>
        </w:rPr>
      </w:pPr>
    </w:p>
    <w:p w14:paraId="6AD6F7AC" w14:textId="0F477929" w:rsidR="008C6BB6" w:rsidRPr="008C6BB6" w:rsidRDefault="008C6BB6" w:rsidP="008C6BB6">
      <w:pPr>
        <w:pStyle w:val="a4"/>
        <w:numPr>
          <w:ilvl w:val="0"/>
          <w:numId w:val="2"/>
        </w:numPr>
        <w:ind w:leftChars="0"/>
        <w:rPr>
          <w:rFonts w:ascii="標楷體" w:eastAsia="標楷體" w:hAnsi="標楷體"/>
          <w:sz w:val="32"/>
          <w:szCs w:val="28"/>
        </w:rPr>
      </w:pPr>
      <w:r w:rsidRPr="008C6BB6">
        <w:rPr>
          <w:rFonts w:ascii="標楷體" w:eastAsia="標楷體" w:hAnsi="標楷體" w:hint="eastAsia"/>
          <w:sz w:val="32"/>
          <w:szCs w:val="28"/>
        </w:rPr>
        <w:t>分工後每個人的</w:t>
      </w:r>
      <w:r>
        <w:rPr>
          <w:rFonts w:ascii="標楷體" w:eastAsia="標楷體" w:hAnsi="標楷體"/>
          <w:sz w:val="32"/>
          <w:szCs w:val="28"/>
        </w:rPr>
        <w:t>class</w:t>
      </w:r>
      <w:r w:rsidRPr="008C6BB6">
        <w:rPr>
          <w:rFonts w:ascii="標楷體" w:eastAsia="標楷體" w:hAnsi="標楷體" w:hint="eastAsia"/>
          <w:sz w:val="32"/>
          <w:szCs w:val="28"/>
        </w:rPr>
        <w:t>名稱設定相同</w:t>
      </w:r>
    </w:p>
    <w:p w14:paraId="011B7698" w14:textId="6159D55E" w:rsidR="008C6BB6" w:rsidRDefault="008C6BB6" w:rsidP="008C6BB6">
      <w:pPr>
        <w:pStyle w:val="a4"/>
        <w:ind w:leftChars="0" w:left="360"/>
        <w:rPr>
          <w:rFonts w:ascii="標楷體" w:eastAsia="標楷體" w:hAnsi="標楷體"/>
          <w:sz w:val="32"/>
          <w:szCs w:val="28"/>
        </w:rPr>
      </w:pPr>
      <w:r>
        <w:rPr>
          <w:rFonts w:ascii="標楷體" w:eastAsia="標楷體" w:hAnsi="標楷體" w:hint="eastAsia"/>
          <w:sz w:val="32"/>
          <w:szCs w:val="28"/>
        </w:rPr>
        <w:t>每個人的</w:t>
      </w:r>
      <w:r>
        <w:rPr>
          <w:rFonts w:ascii="標楷體" w:eastAsia="標楷體" w:hAnsi="標楷體"/>
          <w:sz w:val="32"/>
          <w:szCs w:val="28"/>
        </w:rPr>
        <w:t>class</w:t>
      </w:r>
      <w:r>
        <w:rPr>
          <w:rFonts w:ascii="標楷體" w:eastAsia="標楷體" w:hAnsi="標楷體" w:hint="eastAsia"/>
          <w:sz w:val="32"/>
          <w:szCs w:val="28"/>
        </w:rPr>
        <w:t>名稱設定相同，導致可能會有錯誤發生</w:t>
      </w:r>
    </w:p>
    <w:p w14:paraId="200B0DEA" w14:textId="2CE2D0B6" w:rsidR="008C6BB6" w:rsidRDefault="008C6BB6" w:rsidP="008C6BB6">
      <w:pPr>
        <w:pStyle w:val="a4"/>
        <w:ind w:leftChars="0" w:left="360"/>
        <w:rPr>
          <w:rFonts w:ascii="標楷體" w:eastAsia="標楷體" w:hAnsi="標楷體"/>
          <w:sz w:val="32"/>
          <w:szCs w:val="28"/>
        </w:rPr>
      </w:pPr>
      <w:r>
        <w:rPr>
          <w:rFonts w:ascii="標楷體" w:eastAsia="標楷體" w:hAnsi="標楷體" w:hint="eastAsia"/>
          <w:sz w:val="32"/>
          <w:szCs w:val="28"/>
        </w:rPr>
        <w:t>解決方式：</w:t>
      </w:r>
    </w:p>
    <w:p w14:paraId="4EAAFFAF" w14:textId="0745B945" w:rsidR="008C6BB6" w:rsidRDefault="00810396" w:rsidP="008C6BB6">
      <w:pPr>
        <w:pStyle w:val="a4"/>
        <w:ind w:leftChars="0" w:left="360"/>
        <w:rPr>
          <w:rFonts w:ascii="標楷體" w:eastAsia="標楷體" w:hAnsi="標楷體"/>
          <w:sz w:val="32"/>
          <w:szCs w:val="28"/>
        </w:rPr>
      </w:pPr>
      <w:r>
        <w:rPr>
          <w:rFonts w:ascii="標楷體" w:eastAsia="標楷體" w:hAnsi="標楷體" w:hint="eastAsia"/>
          <w:sz w:val="32"/>
          <w:szCs w:val="28"/>
        </w:rPr>
        <w:t>每個人在自己的</w:t>
      </w:r>
      <w:proofErr w:type="spellStart"/>
      <w:r>
        <w:rPr>
          <w:rFonts w:ascii="標楷體" w:eastAsia="標楷體" w:hAnsi="標楷體" w:hint="eastAsia"/>
          <w:sz w:val="32"/>
          <w:szCs w:val="28"/>
        </w:rPr>
        <w:t>c</w:t>
      </w:r>
      <w:r>
        <w:rPr>
          <w:rFonts w:ascii="標楷體" w:eastAsia="標楷體" w:hAnsi="標楷體"/>
          <w:sz w:val="32"/>
          <w:szCs w:val="28"/>
        </w:rPr>
        <w:t>ss</w:t>
      </w:r>
      <w:proofErr w:type="spellEnd"/>
      <w:r>
        <w:rPr>
          <w:rFonts w:ascii="標楷體" w:eastAsia="標楷體" w:hAnsi="標楷體" w:hint="eastAsia"/>
          <w:sz w:val="32"/>
          <w:szCs w:val="28"/>
        </w:rPr>
        <w:t>檔案中明確標</w:t>
      </w:r>
      <w:proofErr w:type="gramStart"/>
      <w:r>
        <w:rPr>
          <w:rFonts w:ascii="標楷體" w:eastAsia="標楷體" w:hAnsi="標楷體" w:hint="eastAsia"/>
          <w:sz w:val="32"/>
          <w:szCs w:val="28"/>
        </w:rPr>
        <w:t>註</w:t>
      </w:r>
      <w:proofErr w:type="gramEnd"/>
      <w:r>
        <w:rPr>
          <w:rFonts w:ascii="標楷體" w:eastAsia="標楷體" w:hAnsi="標楷體" w:hint="eastAsia"/>
          <w:sz w:val="32"/>
          <w:szCs w:val="28"/>
        </w:rPr>
        <w:t>區塊的用途，並且在</w:t>
      </w:r>
      <w:r>
        <w:rPr>
          <w:rFonts w:ascii="標楷體" w:eastAsia="標楷體" w:hAnsi="標楷體"/>
          <w:sz w:val="32"/>
          <w:szCs w:val="28"/>
        </w:rPr>
        <w:t>class</w:t>
      </w:r>
      <w:r>
        <w:rPr>
          <w:rFonts w:ascii="標楷體" w:eastAsia="標楷體" w:hAnsi="標楷體" w:hint="eastAsia"/>
          <w:sz w:val="32"/>
          <w:szCs w:val="28"/>
        </w:rPr>
        <w:t>的設定上明確指出用途，像是：</w:t>
      </w:r>
      <w:proofErr w:type="spellStart"/>
      <w:r w:rsidRPr="00810396">
        <w:rPr>
          <w:rFonts w:ascii="標楷體" w:eastAsia="標楷體" w:hAnsi="標楷體" w:hint="eastAsia"/>
        </w:rPr>
        <w:t>c</w:t>
      </w:r>
      <w:r w:rsidRPr="00810396">
        <w:rPr>
          <w:rFonts w:ascii="標楷體" w:eastAsia="標楷體" w:hAnsi="標楷體"/>
        </w:rPr>
        <w:t>art_item_price</w:t>
      </w:r>
      <w:proofErr w:type="spellEnd"/>
      <w:r>
        <w:rPr>
          <w:rFonts w:ascii="標楷體" w:eastAsia="標楷體" w:hAnsi="標楷體" w:hint="eastAsia"/>
          <w:sz w:val="32"/>
          <w:szCs w:val="28"/>
        </w:rPr>
        <w:t>。</w:t>
      </w:r>
    </w:p>
    <w:p w14:paraId="72C8ECBA" w14:textId="77777777" w:rsidR="00810396" w:rsidRDefault="00810396" w:rsidP="00810396">
      <w:pPr>
        <w:rPr>
          <w:rFonts w:ascii="標楷體" w:eastAsia="標楷體" w:hAnsi="標楷體"/>
          <w:sz w:val="32"/>
          <w:szCs w:val="28"/>
        </w:rPr>
      </w:pPr>
    </w:p>
    <w:p w14:paraId="6E0AB214" w14:textId="1A66EB10" w:rsidR="00810396" w:rsidRPr="00810396" w:rsidRDefault="00810396" w:rsidP="00810396">
      <w:pPr>
        <w:pStyle w:val="a4"/>
        <w:numPr>
          <w:ilvl w:val="0"/>
          <w:numId w:val="2"/>
        </w:numPr>
        <w:ind w:leftChars="0"/>
        <w:rPr>
          <w:rFonts w:ascii="標楷體" w:eastAsia="標楷體" w:hAnsi="標楷體"/>
          <w:sz w:val="32"/>
          <w:szCs w:val="28"/>
        </w:rPr>
      </w:pPr>
      <w:r w:rsidRPr="00810396">
        <w:rPr>
          <w:rFonts w:ascii="標楷體" w:eastAsia="標楷體" w:hAnsi="標楷體" w:hint="eastAsia"/>
          <w:sz w:val="32"/>
          <w:szCs w:val="28"/>
        </w:rPr>
        <w:t>前後端整合</w:t>
      </w:r>
    </w:p>
    <w:p w14:paraId="4029B08D" w14:textId="3D315142" w:rsidR="00810396" w:rsidRDefault="00810396" w:rsidP="00810396">
      <w:pPr>
        <w:pStyle w:val="a4"/>
        <w:ind w:leftChars="0" w:left="360"/>
        <w:rPr>
          <w:rFonts w:ascii="標楷體" w:eastAsia="標楷體" w:hAnsi="標楷體"/>
          <w:sz w:val="32"/>
          <w:szCs w:val="28"/>
        </w:rPr>
      </w:pPr>
      <w:r>
        <w:rPr>
          <w:rFonts w:ascii="標楷體" w:eastAsia="標楷體" w:hAnsi="標楷體" w:hint="eastAsia"/>
          <w:sz w:val="32"/>
          <w:szCs w:val="28"/>
        </w:rPr>
        <w:t>前後端所遇到的困難相比上學期小了一些，但是在做整合時還是會</w:t>
      </w:r>
      <w:proofErr w:type="gramStart"/>
      <w:r>
        <w:rPr>
          <w:rFonts w:ascii="標楷體" w:eastAsia="標楷體" w:hAnsi="標楷體" w:hint="eastAsia"/>
          <w:sz w:val="32"/>
          <w:szCs w:val="28"/>
        </w:rPr>
        <w:t>有跑版的</w:t>
      </w:r>
      <w:proofErr w:type="gramEnd"/>
      <w:r>
        <w:rPr>
          <w:rFonts w:ascii="標楷體" w:eastAsia="標楷體" w:hAnsi="標楷體" w:hint="eastAsia"/>
          <w:sz w:val="32"/>
          <w:szCs w:val="28"/>
        </w:rPr>
        <w:t>問題。</w:t>
      </w:r>
    </w:p>
    <w:p w14:paraId="35980A62" w14:textId="316EC5F0" w:rsidR="00810396" w:rsidRDefault="00810396" w:rsidP="00810396">
      <w:pPr>
        <w:pStyle w:val="a4"/>
        <w:ind w:leftChars="0" w:left="360"/>
        <w:rPr>
          <w:rFonts w:ascii="標楷體" w:eastAsia="標楷體" w:hAnsi="標楷體"/>
          <w:sz w:val="32"/>
          <w:szCs w:val="28"/>
        </w:rPr>
      </w:pPr>
      <w:r>
        <w:rPr>
          <w:rFonts w:ascii="標楷體" w:eastAsia="標楷體" w:hAnsi="標楷體" w:hint="eastAsia"/>
          <w:sz w:val="32"/>
          <w:szCs w:val="28"/>
        </w:rPr>
        <w:t>解決方式：</w:t>
      </w:r>
    </w:p>
    <w:p w14:paraId="328B2D3B" w14:textId="629D8A11" w:rsidR="00EB7CB8" w:rsidRPr="00810396" w:rsidRDefault="00EB7CB8" w:rsidP="00810396">
      <w:pPr>
        <w:pStyle w:val="a4"/>
        <w:ind w:leftChars="0" w:left="360"/>
        <w:rPr>
          <w:rFonts w:ascii="標楷體" w:eastAsia="標楷體" w:hAnsi="標楷體"/>
          <w:sz w:val="32"/>
          <w:szCs w:val="28"/>
        </w:rPr>
      </w:pPr>
      <w:proofErr w:type="gramStart"/>
      <w:r>
        <w:rPr>
          <w:rFonts w:ascii="標楷體" w:eastAsia="標楷體" w:hAnsi="標楷體" w:hint="eastAsia"/>
          <w:sz w:val="32"/>
          <w:szCs w:val="28"/>
        </w:rPr>
        <w:t>跟後端</w:t>
      </w:r>
      <w:proofErr w:type="gramEnd"/>
      <w:r>
        <w:rPr>
          <w:rFonts w:ascii="標楷體" w:eastAsia="標楷體" w:hAnsi="標楷體" w:hint="eastAsia"/>
          <w:sz w:val="32"/>
          <w:szCs w:val="28"/>
        </w:rPr>
        <w:t>組員進行溝通修改，找出彼此都能接受的方式。</w:t>
      </w:r>
    </w:p>
    <w:p w14:paraId="097B7B7A" w14:textId="7AC6DCF8" w:rsidR="006867A5" w:rsidRPr="00EB7CB8" w:rsidRDefault="008C6BB6">
      <w:pPr>
        <w:widowControl/>
        <w:rPr>
          <w:rFonts w:ascii="標楷體" w:eastAsia="標楷體" w:hAnsi="標楷體"/>
          <w:sz w:val="32"/>
          <w:szCs w:val="28"/>
        </w:rPr>
      </w:pPr>
      <w:r>
        <w:rPr>
          <w:rFonts w:ascii="標楷體" w:eastAsia="標楷體" w:hAnsi="標楷體"/>
          <w:sz w:val="32"/>
          <w:szCs w:val="28"/>
        </w:rPr>
        <w:br w:type="page"/>
      </w:r>
    </w:p>
    <w:p w14:paraId="111E952E" w14:textId="54230099" w:rsidR="006867A5" w:rsidRPr="007428B5" w:rsidRDefault="006867A5" w:rsidP="006867A5">
      <w:pPr>
        <w:jc w:val="center"/>
        <w:rPr>
          <w:rFonts w:ascii="標楷體" w:eastAsia="標楷體" w:hAnsi="標楷體"/>
          <w:sz w:val="56"/>
          <w:szCs w:val="52"/>
        </w:rPr>
      </w:pPr>
      <w:r w:rsidRPr="007428B5">
        <w:rPr>
          <w:rFonts w:ascii="標楷體" w:eastAsia="標楷體" w:hAnsi="標楷體" w:hint="eastAsia"/>
          <w:sz w:val="56"/>
          <w:szCs w:val="52"/>
        </w:rPr>
        <w:lastRenderedPageBreak/>
        <w:t>心得</w:t>
      </w:r>
    </w:p>
    <w:p w14:paraId="13CCCA5B" w14:textId="08E4AB35" w:rsidR="007428B5" w:rsidRDefault="007428B5" w:rsidP="007428B5">
      <w:pPr>
        <w:rPr>
          <w:rFonts w:ascii="標楷體" w:eastAsia="標楷體" w:hAnsi="標楷體"/>
          <w:sz w:val="36"/>
          <w:szCs w:val="32"/>
        </w:rPr>
      </w:pPr>
      <w:r>
        <w:rPr>
          <w:rFonts w:ascii="標楷體" w:eastAsia="標楷體" w:hAnsi="標楷體" w:hint="eastAsia"/>
          <w:sz w:val="36"/>
          <w:szCs w:val="32"/>
        </w:rPr>
        <w:t>吳駿：</w:t>
      </w:r>
    </w:p>
    <w:p w14:paraId="568CDA6B" w14:textId="77777777" w:rsidR="007428B5" w:rsidRPr="00DB45EC" w:rsidRDefault="007428B5" w:rsidP="007428B5">
      <w:pPr>
        <w:rPr>
          <w:rFonts w:ascii="標楷體" w:eastAsia="標楷體" w:hAnsi="標楷體"/>
          <w:sz w:val="28"/>
          <w:szCs w:val="24"/>
        </w:rPr>
      </w:pPr>
      <w:r w:rsidRPr="00DB45EC">
        <w:rPr>
          <w:rFonts w:ascii="標楷體" w:eastAsia="標楷體" w:hAnsi="標楷體" w:hint="eastAsia"/>
          <w:sz w:val="28"/>
          <w:szCs w:val="24"/>
        </w:rPr>
        <w:t>在本學期即將結束之際，我深感在多媒體課程中獲益良多。這學期我學到了許多關於HTML、CSS和JavaScript的知識。在學習HTML的過程中，由於我在大二上學期已經接觸過網路程式設計並熟悉一些語法，所以一開始並沒有遇到太大的困難。然而，當我開始學習CSS時，才真正體會到讓網頁變得美觀的訣竅所在。我發現這並不是一件容易的事情。這學期我認為最困難的是排版，我都是用px進行排版，而不是%，導致在顯示時</w:t>
      </w:r>
      <w:proofErr w:type="gramStart"/>
      <w:r w:rsidRPr="00DB45EC">
        <w:rPr>
          <w:rFonts w:ascii="標楷體" w:eastAsia="標楷體" w:hAnsi="標楷體" w:hint="eastAsia"/>
          <w:sz w:val="28"/>
          <w:szCs w:val="24"/>
        </w:rPr>
        <w:t>出現跑版的</w:t>
      </w:r>
      <w:proofErr w:type="gramEnd"/>
      <w:r w:rsidRPr="00DB45EC">
        <w:rPr>
          <w:rFonts w:ascii="標楷體" w:eastAsia="標楷體" w:hAnsi="標楷體" w:hint="eastAsia"/>
          <w:sz w:val="28"/>
          <w:szCs w:val="24"/>
        </w:rPr>
        <w:t>問題。</w:t>
      </w:r>
    </w:p>
    <w:p w14:paraId="74A42F28" w14:textId="77777777" w:rsidR="007428B5" w:rsidRPr="00DB45EC" w:rsidRDefault="007428B5" w:rsidP="007428B5">
      <w:pPr>
        <w:rPr>
          <w:rFonts w:ascii="標楷體" w:eastAsia="標楷體" w:hAnsi="標楷體"/>
          <w:sz w:val="28"/>
          <w:szCs w:val="24"/>
        </w:rPr>
      </w:pPr>
    </w:p>
    <w:p w14:paraId="629EE790" w14:textId="59B20E23" w:rsidR="007428B5" w:rsidRDefault="007428B5" w:rsidP="007428B5">
      <w:pPr>
        <w:rPr>
          <w:rFonts w:ascii="標楷體" w:eastAsia="標楷體" w:hAnsi="標楷體"/>
          <w:sz w:val="28"/>
          <w:szCs w:val="24"/>
        </w:rPr>
      </w:pPr>
      <w:r w:rsidRPr="00DB45EC">
        <w:rPr>
          <w:rFonts w:ascii="標楷體" w:eastAsia="標楷體" w:hAnsi="標楷體" w:hint="eastAsia"/>
          <w:sz w:val="28"/>
          <w:szCs w:val="24"/>
        </w:rPr>
        <w:t>接下來是課程的後半部分，主要涉及JavaScript。我認為這部分是最具挑戰性的，因為它更加考驗邏輯思考能力。我自認為思考速度比較慢，對於需要迅速理解的內容，有時候會有困難。然而，在這堂課程中，我願意花更多的時間去理解複雜的內容，並努力提升自己的思考能力。總而言之，這堂課給予了我豐富的收穫。我能夠輕鬆應對簡單的部分，並且願意花時間去攻克困難的內容。我期待將來能夠將所學應用到工作中。</w:t>
      </w:r>
    </w:p>
    <w:p w14:paraId="37CC039A" w14:textId="77777777" w:rsidR="00DB45EC" w:rsidRDefault="00DB45EC" w:rsidP="007428B5">
      <w:pPr>
        <w:rPr>
          <w:rFonts w:ascii="標楷體" w:eastAsia="標楷體" w:hAnsi="標楷體"/>
          <w:sz w:val="28"/>
          <w:szCs w:val="24"/>
        </w:rPr>
      </w:pPr>
    </w:p>
    <w:p w14:paraId="76C2C514" w14:textId="77777777" w:rsidR="00DB45EC" w:rsidRPr="00DB45EC" w:rsidRDefault="00DB45EC" w:rsidP="007428B5">
      <w:pPr>
        <w:rPr>
          <w:rFonts w:ascii="標楷體" w:eastAsia="標楷體" w:hAnsi="標楷體"/>
          <w:sz w:val="28"/>
          <w:szCs w:val="24"/>
        </w:rPr>
      </w:pPr>
    </w:p>
    <w:p w14:paraId="2B977DA0" w14:textId="15AFC95E" w:rsidR="006867A5" w:rsidRDefault="007428B5" w:rsidP="007428B5">
      <w:pPr>
        <w:rPr>
          <w:rFonts w:ascii="標楷體" w:eastAsia="標楷體" w:hAnsi="標楷體"/>
          <w:sz w:val="36"/>
          <w:szCs w:val="32"/>
        </w:rPr>
      </w:pPr>
      <w:r>
        <w:rPr>
          <w:rFonts w:ascii="標楷體" w:eastAsia="標楷體" w:hAnsi="標楷體" w:hint="eastAsia"/>
          <w:sz w:val="36"/>
          <w:szCs w:val="32"/>
        </w:rPr>
        <w:lastRenderedPageBreak/>
        <w:t>洪譽銓：</w:t>
      </w:r>
    </w:p>
    <w:p w14:paraId="73CF4A99" w14:textId="0F6A941F" w:rsidR="007428B5" w:rsidRPr="00DB45EC" w:rsidRDefault="007428B5" w:rsidP="007428B5">
      <w:pPr>
        <w:rPr>
          <w:rFonts w:ascii="標楷體" w:eastAsia="標楷體" w:hAnsi="標楷體"/>
          <w:sz w:val="28"/>
          <w:szCs w:val="24"/>
        </w:rPr>
      </w:pPr>
      <w:r w:rsidRPr="00DB45EC">
        <w:rPr>
          <w:rFonts w:ascii="標楷體" w:eastAsia="標楷體" w:hAnsi="標楷體" w:hint="eastAsia"/>
          <w:sz w:val="28"/>
          <w:szCs w:val="24"/>
        </w:rPr>
        <w:t>透過這次的期末專案，我獲益良多。首先，我了解了更多網頁的設計與排版技巧，要製作出一個美觀的商品頁面對我而言需要花費不少的時間，我認為要完成這項作業，結合課程</w:t>
      </w:r>
      <w:proofErr w:type="gramStart"/>
      <w:r w:rsidRPr="00DB45EC">
        <w:rPr>
          <w:rFonts w:ascii="標楷體" w:eastAsia="標楷體" w:hAnsi="標楷體" w:hint="eastAsia"/>
          <w:sz w:val="28"/>
          <w:szCs w:val="24"/>
        </w:rPr>
        <w:t>所學並上網</w:t>
      </w:r>
      <w:proofErr w:type="gramEnd"/>
      <w:r w:rsidRPr="00DB45EC">
        <w:rPr>
          <w:rFonts w:ascii="標楷體" w:eastAsia="標楷體" w:hAnsi="標楷體" w:hint="eastAsia"/>
          <w:sz w:val="28"/>
          <w:szCs w:val="24"/>
        </w:rPr>
        <w:t>查詢方法是必須的。</w:t>
      </w:r>
      <w:proofErr w:type="gramStart"/>
      <w:r w:rsidRPr="00DB45EC">
        <w:rPr>
          <w:rFonts w:ascii="標楷體" w:eastAsia="標楷體" w:hAnsi="標楷體" w:hint="eastAsia"/>
          <w:sz w:val="28"/>
          <w:szCs w:val="24"/>
        </w:rPr>
        <w:t>此外，</w:t>
      </w:r>
      <w:proofErr w:type="gramEnd"/>
      <w:r w:rsidRPr="00DB45EC">
        <w:rPr>
          <w:rFonts w:ascii="標楷體" w:eastAsia="標楷體" w:hAnsi="標楷體" w:hint="eastAsia"/>
          <w:sz w:val="28"/>
          <w:szCs w:val="24"/>
        </w:rPr>
        <w:t>我也思考了如何透過專業的角度去分析一個網頁設計的優缺點。最後，我認為最為重要的是組員之間的協調，充分分工合作才能發揮每個人的價值。</w:t>
      </w:r>
    </w:p>
    <w:p w14:paraId="7A7B5BBF" w14:textId="43180931" w:rsidR="007428B5" w:rsidRDefault="007428B5" w:rsidP="007428B5">
      <w:pPr>
        <w:rPr>
          <w:rFonts w:ascii="標楷體" w:eastAsia="標楷體" w:hAnsi="標楷體"/>
          <w:sz w:val="36"/>
          <w:szCs w:val="32"/>
        </w:rPr>
      </w:pPr>
      <w:proofErr w:type="gramStart"/>
      <w:r>
        <w:rPr>
          <w:rFonts w:ascii="標楷體" w:eastAsia="標楷體" w:hAnsi="標楷體" w:hint="eastAsia"/>
          <w:sz w:val="36"/>
          <w:szCs w:val="32"/>
        </w:rPr>
        <w:t>林泓佐</w:t>
      </w:r>
      <w:proofErr w:type="gramEnd"/>
      <w:r>
        <w:rPr>
          <w:rFonts w:ascii="標楷體" w:eastAsia="標楷體" w:hAnsi="標楷體" w:hint="eastAsia"/>
          <w:sz w:val="36"/>
          <w:szCs w:val="32"/>
        </w:rPr>
        <w:t>：</w:t>
      </w:r>
    </w:p>
    <w:p w14:paraId="11E6BE8A" w14:textId="66AFF431" w:rsidR="007428B5" w:rsidRPr="00DB45EC" w:rsidRDefault="00DB45EC" w:rsidP="007428B5">
      <w:pPr>
        <w:rPr>
          <w:rFonts w:ascii="標楷體" w:eastAsia="標楷體" w:hAnsi="標楷體"/>
          <w:sz w:val="28"/>
          <w:szCs w:val="24"/>
        </w:rPr>
      </w:pPr>
      <w:r w:rsidRPr="00DB45EC">
        <w:rPr>
          <w:rFonts w:ascii="標楷體" w:eastAsia="標楷體" w:hAnsi="標楷體" w:hint="eastAsia"/>
          <w:sz w:val="28"/>
          <w:szCs w:val="24"/>
        </w:rPr>
        <w:t>在這學期中，我學習了HTML、CSS和JavaScript等網頁開發的基礎知識，並且運用這些知識來製作一個賣衣服的電商網站。這個專題讓我體驗到了從企劃到實作的完整過程，也讓我發現了自己的優點和不足。我覺得自己在網頁設計方面還有很多可以改進的地方，例如美觀性、易用性、效能等。我也意識到了要製作出一個好的網站，不僅需要技術，還需要創意和溝通。在這個專題中，我和我的組員們相互協助，分享想法，解決問題，最終完成了一個我們都</w:t>
      </w:r>
      <w:proofErr w:type="gramStart"/>
      <w:r w:rsidRPr="00DB45EC">
        <w:rPr>
          <w:rFonts w:ascii="標楷體" w:eastAsia="標楷體" w:hAnsi="標楷體" w:hint="eastAsia"/>
          <w:sz w:val="28"/>
          <w:szCs w:val="24"/>
        </w:rPr>
        <w:t>滿意的</w:t>
      </w:r>
      <w:proofErr w:type="gramEnd"/>
      <w:r w:rsidRPr="00DB45EC">
        <w:rPr>
          <w:rFonts w:ascii="標楷體" w:eastAsia="標楷體" w:hAnsi="標楷體" w:hint="eastAsia"/>
          <w:sz w:val="28"/>
          <w:szCs w:val="24"/>
        </w:rPr>
        <w:t>作品。我感謝老師和同學們的指導和幫助，也感謝自己的努力和堅持。這個專題讓我更加熱愛多媒體程式設計這門課程，也讓我更有信心在未來的工作中發揮所學。</w:t>
      </w:r>
    </w:p>
    <w:p w14:paraId="240AF5AE" w14:textId="77777777" w:rsidR="006867A5" w:rsidRDefault="006867A5">
      <w:pPr>
        <w:widowControl/>
        <w:rPr>
          <w:rFonts w:ascii="標楷體" w:eastAsia="標楷體" w:hAnsi="標楷體"/>
          <w:sz w:val="48"/>
          <w:szCs w:val="44"/>
        </w:rPr>
      </w:pPr>
      <w:r>
        <w:rPr>
          <w:rFonts w:ascii="標楷體" w:eastAsia="標楷體" w:hAnsi="標楷體"/>
          <w:sz w:val="48"/>
          <w:szCs w:val="44"/>
        </w:rPr>
        <w:br w:type="page"/>
      </w:r>
    </w:p>
    <w:p w14:paraId="416C94EE" w14:textId="42C351E8" w:rsidR="006867A5" w:rsidRDefault="006867A5" w:rsidP="006867A5">
      <w:pPr>
        <w:jc w:val="center"/>
        <w:rPr>
          <w:rFonts w:ascii="標楷體" w:eastAsia="標楷體" w:hAnsi="標楷體"/>
          <w:sz w:val="48"/>
          <w:szCs w:val="44"/>
        </w:rPr>
      </w:pPr>
      <w:r>
        <w:rPr>
          <w:rFonts w:ascii="標楷體" w:eastAsia="標楷體" w:hAnsi="標楷體" w:hint="eastAsia"/>
          <w:sz w:val="48"/>
          <w:szCs w:val="44"/>
        </w:rPr>
        <w:lastRenderedPageBreak/>
        <w:t>參考資料</w:t>
      </w:r>
    </w:p>
    <w:p w14:paraId="298C0A25" w14:textId="77777777" w:rsidR="0004012B" w:rsidRDefault="0004012B" w:rsidP="006867A5">
      <w:pPr>
        <w:jc w:val="center"/>
        <w:rPr>
          <w:rFonts w:ascii="標楷體" w:eastAsia="標楷體" w:hAnsi="標楷體"/>
          <w:sz w:val="48"/>
          <w:szCs w:val="44"/>
        </w:rPr>
      </w:pPr>
    </w:p>
    <w:bookmarkStart w:id="0" w:name="_Hlk137219941"/>
    <w:bookmarkStart w:id="1" w:name="_Hlk137219903"/>
    <w:p w14:paraId="2813E847" w14:textId="77777777" w:rsidR="0004012B" w:rsidRPr="0004012B" w:rsidRDefault="0004012B" w:rsidP="0004012B">
      <w:pPr>
        <w:pStyle w:val="a4"/>
        <w:numPr>
          <w:ilvl w:val="0"/>
          <w:numId w:val="3"/>
        </w:numPr>
        <w:spacing w:line="600" w:lineRule="auto"/>
        <w:ind w:leftChars="0"/>
        <w:rPr>
          <w:rFonts w:ascii="標楷體" w:eastAsia="標楷體" w:hAnsi="標楷體"/>
          <w:b/>
          <w:sz w:val="32"/>
          <w:szCs w:val="28"/>
        </w:rPr>
      </w:pPr>
      <w:r w:rsidRPr="0004012B">
        <w:fldChar w:fldCharType="begin"/>
      </w:r>
      <w:r w:rsidRPr="0004012B">
        <w:rPr>
          <w:rFonts w:ascii="標楷體" w:eastAsia="標楷體" w:hAnsi="標楷體"/>
          <w:sz w:val="32"/>
          <w:szCs w:val="28"/>
        </w:rPr>
        <w:instrText>HYPERLINK "https://b0444135.medium.com/html-star-rating-%E8%A9%95%E5%88%86%E7%B3%BB%E7%B5%B1star-rating-system-in-html-css-javascript-6af371079dc9"</w:instrText>
      </w:r>
      <w:r w:rsidRPr="0004012B">
        <w:fldChar w:fldCharType="separate"/>
      </w:r>
      <w:r w:rsidRPr="0004012B">
        <w:rPr>
          <w:rStyle w:val="a5"/>
          <w:rFonts w:ascii="標楷體" w:eastAsia="標楷體" w:hAnsi="標楷體"/>
          <w:b/>
          <w:sz w:val="32"/>
          <w:szCs w:val="28"/>
        </w:rPr>
        <w:t>https://b0444135.medium.com/html-star-rating-%E8%A9%95%E5%88%86%E7%B3%BB%E7%B5%B1star-rating-system-in-html-css-javascript-6af371079dc9</w:t>
      </w:r>
      <w:r w:rsidRPr="0004012B">
        <w:rPr>
          <w:rStyle w:val="a5"/>
          <w:rFonts w:ascii="標楷體" w:eastAsia="標楷體" w:hAnsi="標楷體"/>
          <w:b/>
          <w:sz w:val="32"/>
          <w:szCs w:val="28"/>
        </w:rPr>
        <w:fldChar w:fldCharType="end"/>
      </w:r>
    </w:p>
    <w:bookmarkEnd w:id="0"/>
    <w:p w14:paraId="2D6D3455" w14:textId="77777777" w:rsidR="0004012B" w:rsidRPr="0004012B" w:rsidRDefault="00D06C22" w:rsidP="0004012B">
      <w:pPr>
        <w:pStyle w:val="a4"/>
        <w:numPr>
          <w:ilvl w:val="0"/>
          <w:numId w:val="3"/>
        </w:numPr>
        <w:spacing w:line="600" w:lineRule="auto"/>
        <w:ind w:leftChars="0"/>
        <w:rPr>
          <w:rFonts w:ascii="標楷體" w:eastAsia="標楷體" w:hAnsi="標楷體"/>
          <w:b/>
          <w:sz w:val="32"/>
          <w:szCs w:val="28"/>
        </w:rPr>
      </w:pPr>
      <w:r>
        <w:fldChar w:fldCharType="begin"/>
      </w:r>
      <w:r>
        <w:instrText xml:space="preserve"> HYPERLINK "https://www.owndays.com/tw/zh_t</w:instrText>
      </w:r>
      <w:r>
        <w:instrText xml:space="preserve">w" </w:instrText>
      </w:r>
      <w:r>
        <w:fldChar w:fldCharType="separate"/>
      </w:r>
      <w:r w:rsidR="0004012B" w:rsidRPr="0004012B">
        <w:rPr>
          <w:rStyle w:val="a5"/>
          <w:rFonts w:ascii="標楷體" w:eastAsia="標楷體" w:hAnsi="標楷體"/>
          <w:b/>
          <w:sz w:val="32"/>
          <w:szCs w:val="28"/>
        </w:rPr>
        <w:t>https://www.owndays.com/tw/zh_tw</w:t>
      </w:r>
      <w:r>
        <w:rPr>
          <w:rStyle w:val="a5"/>
          <w:rFonts w:ascii="標楷體" w:eastAsia="標楷體" w:hAnsi="標楷體"/>
          <w:b/>
          <w:sz w:val="32"/>
          <w:szCs w:val="28"/>
        </w:rPr>
        <w:fldChar w:fldCharType="end"/>
      </w:r>
    </w:p>
    <w:p w14:paraId="517D6942" w14:textId="77777777" w:rsidR="0004012B" w:rsidRPr="0004012B" w:rsidRDefault="00D06C22" w:rsidP="0004012B">
      <w:pPr>
        <w:pStyle w:val="a4"/>
        <w:numPr>
          <w:ilvl w:val="0"/>
          <w:numId w:val="3"/>
        </w:numPr>
        <w:spacing w:line="600" w:lineRule="auto"/>
        <w:ind w:leftChars="0"/>
        <w:rPr>
          <w:rStyle w:val="a5"/>
          <w:rFonts w:ascii="標楷體" w:eastAsia="標楷體" w:hAnsi="標楷體"/>
          <w:b/>
          <w:sz w:val="32"/>
          <w:szCs w:val="28"/>
        </w:rPr>
      </w:pPr>
      <w:hyperlink r:id="rId14" w:history="1">
        <w:r w:rsidR="0004012B" w:rsidRPr="0004012B">
          <w:rPr>
            <w:rStyle w:val="a5"/>
            <w:rFonts w:ascii="標楷體" w:eastAsia="標楷體" w:hAnsi="標楷體"/>
            <w:b/>
            <w:sz w:val="32"/>
            <w:szCs w:val="28"/>
          </w:rPr>
          <w:t>https://www.klassiceyewear.com/</w:t>
        </w:r>
      </w:hyperlink>
    </w:p>
    <w:p w14:paraId="533BF4A6" w14:textId="045152EA" w:rsidR="0004012B" w:rsidRPr="00D62C09" w:rsidRDefault="00D06C22" w:rsidP="0004012B">
      <w:pPr>
        <w:pStyle w:val="a4"/>
        <w:numPr>
          <w:ilvl w:val="0"/>
          <w:numId w:val="3"/>
        </w:numPr>
        <w:spacing w:line="600" w:lineRule="auto"/>
        <w:ind w:leftChars="0"/>
        <w:rPr>
          <w:rStyle w:val="a5"/>
          <w:rFonts w:ascii="標楷體" w:eastAsia="標楷體" w:hAnsi="標楷體"/>
          <w:b/>
          <w:color w:val="auto"/>
          <w:sz w:val="32"/>
          <w:szCs w:val="28"/>
          <w:u w:val="none"/>
        </w:rPr>
      </w:pPr>
      <w:hyperlink r:id="rId15" w:history="1">
        <w:r w:rsidR="0004012B" w:rsidRPr="0004012B">
          <w:rPr>
            <w:rStyle w:val="a5"/>
            <w:rFonts w:ascii="標楷體" w:eastAsia="標楷體" w:hAnsi="標楷體"/>
            <w:b/>
            <w:sz w:val="32"/>
            <w:szCs w:val="28"/>
          </w:rPr>
          <w:t>https://www.w3schools.com/howto/default.asp</w:t>
        </w:r>
      </w:hyperlink>
    </w:p>
    <w:p w14:paraId="3EE68F15" w14:textId="5C4A18B4" w:rsidR="00D62C09" w:rsidRDefault="00D62C09" w:rsidP="0004012B">
      <w:pPr>
        <w:pStyle w:val="a4"/>
        <w:numPr>
          <w:ilvl w:val="0"/>
          <w:numId w:val="3"/>
        </w:numPr>
        <w:spacing w:line="600" w:lineRule="auto"/>
        <w:ind w:leftChars="0"/>
        <w:rPr>
          <w:rFonts w:ascii="標楷體" w:eastAsia="標楷體" w:hAnsi="標楷體"/>
          <w:b/>
          <w:sz w:val="32"/>
          <w:szCs w:val="28"/>
        </w:rPr>
      </w:pPr>
      <w:hyperlink r:id="rId16" w:history="1">
        <w:r w:rsidRPr="001D5233">
          <w:rPr>
            <w:rStyle w:val="a5"/>
            <w:rFonts w:ascii="標楷體" w:eastAsia="標楷體" w:hAnsi="標楷體"/>
            <w:b/>
            <w:sz w:val="32"/>
            <w:szCs w:val="28"/>
          </w:rPr>
          <w:t>https://www.jksshop.co/</w:t>
        </w:r>
      </w:hyperlink>
    </w:p>
    <w:p w14:paraId="0235B73E" w14:textId="77777777" w:rsidR="00D62C09" w:rsidRPr="0004012B" w:rsidRDefault="00D62C09" w:rsidP="00D62C09">
      <w:pPr>
        <w:pStyle w:val="a4"/>
        <w:spacing w:line="600" w:lineRule="auto"/>
        <w:ind w:leftChars="0" w:left="960"/>
        <w:rPr>
          <w:rFonts w:ascii="標楷體" w:eastAsia="標楷體" w:hAnsi="標楷體"/>
          <w:b/>
          <w:sz w:val="32"/>
          <w:szCs w:val="28"/>
        </w:rPr>
      </w:pPr>
    </w:p>
    <w:bookmarkEnd w:id="1"/>
    <w:p w14:paraId="2BF89292" w14:textId="43536E1E" w:rsidR="000D5F56" w:rsidRPr="0004012B" w:rsidRDefault="000D5F56" w:rsidP="0004012B">
      <w:pPr>
        <w:pStyle w:val="a4"/>
        <w:ind w:leftChars="0" w:left="960"/>
        <w:rPr>
          <w:rFonts w:ascii="標楷體" w:eastAsia="標楷體" w:hAnsi="標楷體"/>
          <w:sz w:val="44"/>
          <w:szCs w:val="40"/>
        </w:rPr>
      </w:pPr>
    </w:p>
    <w:sectPr w:rsidR="000D5F56" w:rsidRPr="0004012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E6727" w14:textId="77777777" w:rsidR="00D06C22" w:rsidRDefault="00D06C22" w:rsidP="00DB45EC">
      <w:r>
        <w:separator/>
      </w:r>
    </w:p>
  </w:endnote>
  <w:endnote w:type="continuationSeparator" w:id="0">
    <w:p w14:paraId="4D387056" w14:textId="77777777" w:rsidR="00D06C22" w:rsidRDefault="00D06C22" w:rsidP="00DB4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76D9B" w14:textId="77777777" w:rsidR="00D06C22" w:rsidRDefault="00D06C22" w:rsidP="00DB45EC">
      <w:r>
        <w:separator/>
      </w:r>
    </w:p>
  </w:footnote>
  <w:footnote w:type="continuationSeparator" w:id="0">
    <w:p w14:paraId="52AA9DA8" w14:textId="77777777" w:rsidR="00D06C22" w:rsidRDefault="00D06C22" w:rsidP="00DB45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673714"/>
    <w:multiLevelType w:val="hybridMultilevel"/>
    <w:tmpl w:val="27F404FE"/>
    <w:lvl w:ilvl="0" w:tplc="059C9CEE">
      <w:start w:val="1"/>
      <w:numFmt w:val="bullet"/>
      <w:lvlText w:val=""/>
      <w:lvlJc w:val="left"/>
      <w:pPr>
        <w:ind w:left="96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B860086"/>
    <w:multiLevelType w:val="hybridMultilevel"/>
    <w:tmpl w:val="CA56C5EE"/>
    <w:lvl w:ilvl="0" w:tplc="BDD883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3AB0A8F"/>
    <w:multiLevelType w:val="hybridMultilevel"/>
    <w:tmpl w:val="E59E90FC"/>
    <w:lvl w:ilvl="0" w:tplc="2D9AF0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601"/>
    <w:rsid w:val="0004012B"/>
    <w:rsid w:val="000D5F56"/>
    <w:rsid w:val="001A4D5F"/>
    <w:rsid w:val="00215306"/>
    <w:rsid w:val="003B7BF8"/>
    <w:rsid w:val="00595891"/>
    <w:rsid w:val="00616AE4"/>
    <w:rsid w:val="00662D43"/>
    <w:rsid w:val="006867A5"/>
    <w:rsid w:val="007428B5"/>
    <w:rsid w:val="00810396"/>
    <w:rsid w:val="008C6BB6"/>
    <w:rsid w:val="009E062E"/>
    <w:rsid w:val="00BC747C"/>
    <w:rsid w:val="00BE0022"/>
    <w:rsid w:val="00CA1601"/>
    <w:rsid w:val="00CD35A2"/>
    <w:rsid w:val="00D06C22"/>
    <w:rsid w:val="00D62C09"/>
    <w:rsid w:val="00DB45EC"/>
    <w:rsid w:val="00DB504D"/>
    <w:rsid w:val="00EB7CB8"/>
    <w:rsid w:val="00ED05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DC692"/>
  <w15:chartTrackingRefBased/>
  <w15:docId w15:val="{3A3280E4-1305-4268-8F9B-10BAC591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867A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867A5"/>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6867A5"/>
    <w:pPr>
      <w:keepLines/>
      <w:widowControl/>
      <w:spacing w:before="240" w:after="0" w:line="259" w:lineRule="auto"/>
      <w:outlineLvl w:val="9"/>
    </w:pPr>
    <w:rPr>
      <w:b w:val="0"/>
      <w:bCs w:val="0"/>
      <w:color w:val="2F5496" w:themeColor="accent1" w:themeShade="BF"/>
      <w:kern w:val="0"/>
      <w:sz w:val="32"/>
      <w:szCs w:val="32"/>
      <w14:ligatures w14:val="none"/>
    </w:rPr>
  </w:style>
  <w:style w:type="paragraph" w:styleId="2">
    <w:name w:val="toc 2"/>
    <w:basedOn w:val="a"/>
    <w:next w:val="a"/>
    <w:autoRedefine/>
    <w:uiPriority w:val="39"/>
    <w:unhideWhenUsed/>
    <w:rsid w:val="006867A5"/>
    <w:pPr>
      <w:widowControl/>
      <w:spacing w:after="100" w:line="259" w:lineRule="auto"/>
      <w:ind w:left="220"/>
    </w:pPr>
    <w:rPr>
      <w:rFonts w:cs="Times New Roman"/>
      <w:kern w:val="0"/>
      <w:sz w:val="22"/>
      <w14:ligatures w14:val="none"/>
    </w:rPr>
  </w:style>
  <w:style w:type="paragraph" w:styleId="11">
    <w:name w:val="toc 1"/>
    <w:basedOn w:val="a"/>
    <w:next w:val="a"/>
    <w:autoRedefine/>
    <w:uiPriority w:val="39"/>
    <w:unhideWhenUsed/>
    <w:rsid w:val="006867A5"/>
    <w:pPr>
      <w:widowControl/>
      <w:spacing w:after="100" w:line="259" w:lineRule="auto"/>
    </w:pPr>
    <w:rPr>
      <w:rFonts w:cs="Times New Roman"/>
      <w:kern w:val="0"/>
      <w:sz w:val="22"/>
      <w14:ligatures w14:val="none"/>
    </w:rPr>
  </w:style>
  <w:style w:type="paragraph" w:styleId="3">
    <w:name w:val="toc 3"/>
    <w:basedOn w:val="a"/>
    <w:next w:val="a"/>
    <w:autoRedefine/>
    <w:uiPriority w:val="39"/>
    <w:unhideWhenUsed/>
    <w:rsid w:val="006867A5"/>
    <w:pPr>
      <w:widowControl/>
      <w:spacing w:after="100" w:line="259" w:lineRule="auto"/>
      <w:ind w:left="440"/>
    </w:pPr>
    <w:rPr>
      <w:rFonts w:cs="Times New Roman"/>
      <w:kern w:val="0"/>
      <w:sz w:val="22"/>
      <w14:ligatures w14:val="none"/>
    </w:rPr>
  </w:style>
  <w:style w:type="paragraph" w:styleId="a4">
    <w:name w:val="List Paragraph"/>
    <w:basedOn w:val="a"/>
    <w:uiPriority w:val="34"/>
    <w:qFormat/>
    <w:rsid w:val="00595891"/>
    <w:pPr>
      <w:ind w:leftChars="200" w:left="480"/>
    </w:pPr>
  </w:style>
  <w:style w:type="character" w:styleId="a5">
    <w:name w:val="Hyperlink"/>
    <w:basedOn w:val="a0"/>
    <w:uiPriority w:val="99"/>
    <w:unhideWhenUsed/>
    <w:rsid w:val="0004012B"/>
    <w:rPr>
      <w:color w:val="0563C1" w:themeColor="hyperlink"/>
      <w:u w:val="single"/>
    </w:rPr>
  </w:style>
  <w:style w:type="paragraph" w:styleId="a6">
    <w:name w:val="header"/>
    <w:basedOn w:val="a"/>
    <w:link w:val="a7"/>
    <w:uiPriority w:val="99"/>
    <w:unhideWhenUsed/>
    <w:rsid w:val="00DB45EC"/>
    <w:pPr>
      <w:tabs>
        <w:tab w:val="center" w:pos="4153"/>
        <w:tab w:val="right" w:pos="8306"/>
      </w:tabs>
      <w:snapToGrid w:val="0"/>
    </w:pPr>
    <w:rPr>
      <w:sz w:val="20"/>
      <w:szCs w:val="20"/>
    </w:rPr>
  </w:style>
  <w:style w:type="character" w:customStyle="1" w:styleId="a7">
    <w:name w:val="頁首 字元"/>
    <w:basedOn w:val="a0"/>
    <w:link w:val="a6"/>
    <w:uiPriority w:val="99"/>
    <w:rsid w:val="00DB45EC"/>
    <w:rPr>
      <w:sz w:val="20"/>
      <w:szCs w:val="20"/>
    </w:rPr>
  </w:style>
  <w:style w:type="paragraph" w:styleId="a8">
    <w:name w:val="footer"/>
    <w:basedOn w:val="a"/>
    <w:link w:val="a9"/>
    <w:uiPriority w:val="99"/>
    <w:unhideWhenUsed/>
    <w:rsid w:val="00DB45EC"/>
    <w:pPr>
      <w:tabs>
        <w:tab w:val="center" w:pos="4153"/>
        <w:tab w:val="right" w:pos="8306"/>
      </w:tabs>
      <w:snapToGrid w:val="0"/>
    </w:pPr>
    <w:rPr>
      <w:sz w:val="20"/>
      <w:szCs w:val="20"/>
    </w:rPr>
  </w:style>
  <w:style w:type="character" w:customStyle="1" w:styleId="a9">
    <w:name w:val="頁尾 字元"/>
    <w:basedOn w:val="a0"/>
    <w:link w:val="a8"/>
    <w:uiPriority w:val="99"/>
    <w:rsid w:val="00DB45EC"/>
    <w:rPr>
      <w:sz w:val="20"/>
      <w:szCs w:val="20"/>
    </w:rPr>
  </w:style>
  <w:style w:type="character" w:styleId="aa">
    <w:name w:val="Unresolved Mention"/>
    <w:basedOn w:val="a0"/>
    <w:uiPriority w:val="99"/>
    <w:semiHidden/>
    <w:unhideWhenUsed/>
    <w:rsid w:val="00D62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jksshop.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howto/default.asp"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lassiceyewear.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6E9AE-9E79-4A25-8FCA-DB8C6721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16</Pages>
  <Words>542</Words>
  <Characters>3090</Characters>
  <Application>Microsoft Office Word</Application>
  <DocSecurity>0</DocSecurity>
  <Lines>25</Lines>
  <Paragraphs>7</Paragraphs>
  <ScaleCrop>false</ScaleCrop>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駿 吳</dc:creator>
  <cp:keywords/>
  <dc:description/>
  <cp:lastModifiedBy>吳　駿</cp:lastModifiedBy>
  <cp:revision>15</cp:revision>
  <dcterms:created xsi:type="dcterms:W3CDTF">2023-06-09T03:34:00Z</dcterms:created>
  <dcterms:modified xsi:type="dcterms:W3CDTF">2023-06-10T14:32:00Z</dcterms:modified>
</cp:coreProperties>
</file>