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u w:val="single"/>
        </w:rPr>
      </w:pPr>
      <w:r w:rsidDel="00000000" w:rsidR="00000000" w:rsidRPr="00000000">
        <w:rPr>
          <w:u w:val="single"/>
          <w:rtl w:val="0"/>
        </w:rPr>
        <w:t xml:space="preserve">22nd October 2017</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my work was on a more menial task of organising my references for the scientific paper. All sources that could be downloaded have been, with any remaining sources represented as links in Zotero. The zotero library is backed up on my gitlab account. Following this, using Google Scholar (plus writing some manually), all of the sources have been transferred into a bibtex file, which I can then use for the scientific paper.</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In addition to this, I adjusted the kurtosis contrast function to be |E{y^4} - 3| as this is closer to what it should be, and therefore stands a better chance of working as intended. This requires minimal extra computation so is perfectly acceptable.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I think I’ve managed to fix some errors, but the templated code is causing me a</w:t>
      </w:r>
      <w:r w:rsidDel="00000000" w:rsidR="00000000" w:rsidRPr="00000000">
        <w:rPr>
          <w:b w:val="1"/>
          <w:rtl w:val="0"/>
        </w:rPr>
        <w:t xml:space="preserve"> lot</w:t>
      </w:r>
      <w:r w:rsidDel="00000000" w:rsidR="00000000" w:rsidRPr="00000000">
        <w:rPr>
          <w:rtl w:val="0"/>
        </w:rPr>
        <w:t xml:space="preserve"> of issues. I may consider just removing templates since its such a pain.</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