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45113673"/>
      </w:sdtPr>
      <w:sdtContent>
        <w:p w14:paraId="5BCC4C69" w14:textId="77777777" w:rsidR="00A16583" w:rsidRDefault="00E846A5">
          <w:r>
            <w:rPr>
              <w:noProof/>
              <w:lang w:val="en-US"/>
            </w:rPr>
            <mc:AlternateContent>
              <mc:Choice Requires="wpg">
                <w:drawing>
                  <wp:anchor distT="0" distB="0" distL="114300" distR="114300" simplePos="0" relativeHeight="251659264" behindDoc="1" locked="0" layoutInCell="1" allowOverlap="1" wp14:anchorId="7402A908" wp14:editId="251B884D">
                    <wp:simplePos x="0" y="0"/>
                    <wp:positionH relativeFrom="margin">
                      <wp:posOffset>-450215</wp:posOffset>
                    </wp:positionH>
                    <wp:positionV relativeFrom="page">
                      <wp:posOffset>445135</wp:posOffset>
                    </wp:positionV>
                    <wp:extent cx="6960235" cy="767016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60144" cy="7670042"/>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54A327F" w14:textId="77777777" w:rsidR="00A16583" w:rsidRDefault="00000000">
                                  <w:pPr>
                                    <w:jc w:val="cente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Content>
                                      <w:r w:rsidR="00E846A5">
                                        <w:rPr>
                                          <w:rFonts w:hint="eastAsia"/>
                                          <w:color w:val="FFFFFF" w:themeColor="background1"/>
                                          <w:sz w:val="72"/>
                                          <w:szCs w:val="72"/>
                                        </w:rPr>
                                        <w:t>ASTROM</w:t>
                                      </w:r>
                                    </w:sdtContent>
                                  </w:sdt>
                                </w:p>
                                <w:p w14:paraId="0A7FD488" w14:textId="77777777" w:rsidR="00A16583" w:rsidRDefault="00E846A5">
                                  <w:pPr>
                                    <w:jc w:val="center"/>
                                    <w:rPr>
                                      <w:color w:val="FFFFFF" w:themeColor="background1"/>
                                      <w:sz w:val="72"/>
                                      <w:szCs w:val="72"/>
                                    </w:rPr>
                                  </w:pPr>
                                  <w:r>
                                    <w:rPr>
                                      <w:color w:val="FFFFFF" w:themeColor="background1"/>
                                      <w:sz w:val="72"/>
                                      <w:szCs w:val="72"/>
                                    </w:rPr>
                                    <w:t xml:space="preserve">Thunderstorm </w:t>
                                  </w:r>
                                </w:p>
                                <w:p w14:paraId="65092731" w14:textId="77777777" w:rsidR="00A16583" w:rsidRDefault="00E846A5">
                                  <w:pPr>
                                    <w:jc w:val="center"/>
                                    <w:rPr>
                                      <w:color w:val="FFFFFF" w:themeColor="background1"/>
                                      <w:sz w:val="72"/>
                                      <w:szCs w:val="72"/>
                                    </w:rPr>
                                  </w:pPr>
                                  <w:r>
                                    <w:rPr>
                                      <w:color w:val="FFFFFF" w:themeColor="background1"/>
                                      <w:sz w:val="72"/>
                                      <w:szCs w:val="72"/>
                                    </w:rPr>
                                    <w:t>Avoidance_Boeing</w:t>
                                  </w:r>
                                  <w:r>
                                    <w:rPr>
                                      <w:rFonts w:hint="eastAsia"/>
                                      <w:color w:val="FFFFFF" w:themeColor="background1"/>
                                      <w:sz w:val="72"/>
                                      <w:szCs w:val="72"/>
                                    </w:rPr>
                                    <w:t xml:space="preserve"> </w:t>
                                  </w:r>
                                </w:p>
                                <w:p w14:paraId="2B316F13" w14:textId="77777777" w:rsidR="00A16583" w:rsidRDefault="00E846A5">
                                  <w:pPr>
                                    <w:jc w:val="center"/>
                                    <w:rPr>
                                      <w:color w:val="FFFFFF" w:themeColor="background1"/>
                                      <w:sz w:val="72"/>
                                      <w:szCs w:val="72"/>
                                    </w:rPr>
                                  </w:pPr>
                                  <w:r>
                                    <w:rPr>
                                      <w:color w:val="FFFFFF" w:themeColor="background1"/>
                                      <w:sz w:val="72"/>
                                      <w:szCs w:val="72"/>
                                    </w:rPr>
                                    <w:t>Script</w:t>
                                  </w:r>
                                </w:p>
                              </w:txbxContent>
                            </wps:txbx>
                            <wps:bodyPr rot="0" vert="horz" wrap="square" lIns="914400" tIns="1097280" rIns="1097280" bIns="1097280" anchor="b" anchorCtr="0" upright="1">
                              <a:noAutofit/>
                            </wps:bodyPr>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anchor>
                </w:drawing>
              </mc:Choice>
              <mc:Fallback xmlns:wpsCustomData="http://www.wps.cn/officeDocument/2013/wpsCustomData">
                <w:pict>
                  <v:group id="Group 125" o:spid="_x0000_s1026" o:spt="203" style="position:absolute;left:0pt;margin-left:-35.45pt;margin-top:35.05pt;height:603.95pt;width:548.05pt;mso-position-horizontal-relative:margin;mso-position-vertical-relative:page;z-index:-251657216;mso-width-relative:page;mso-height-relative:page;" coordsize="5561330,5404485" o:gfxdata="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">
                    <o:lock v:ext="edit" aspectratio="t"/>
                    <v:shape id="Freeform 10" o:spid="_x0000_s1026" o:spt="100" style="position:absolute;left:0;top:0;height:5404485;width:5557520;v-text-anchor:bottom;" fillcolor="#5D6D85 [3280]" filled="t" stroked="f" coordsize="720,700" o:gfxdata="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jv3e8AAAA&#10;3AAAAA8AAAAAAAAAAQAgAAAAIgAAAGRycy9kb3ducmV2LnhtbFBLAQIUABQAAAAIAIdO4kAzLwWe&#10;OwAAADkAAAAQAAAAAAAAAAEAIAAAAAsBAABkcnMvc2hhcGV4bWwueG1sUEsFBgAAAAAGAAYAWwEA&#10;ALUDAAAAAA==&#10;" path="m0,0c0,644,0,644,0,644c23,650,62,658,113,665c250,685,476,700,720,644c720,617,720,617,720,617c720,0,720,0,720,0c0,0,0,0,0,0e">
                      <v:path textboxrect="0,0,720,700" o:connectlocs="0,0;0,4972126;872221,5134260;5557520,4972126;5557520,4763667;5557520,0;0,0" o:connectangles="0,0,0,0,0,0,0"/>
                      <v:fill type="gradient" on="t" color2="#334258 [3216]" colors="0f #5D6D85;32768f #485972;65536f #334258" focus="100%" focussize="0,0" rotate="t">
                        <o:fill type="gradientUnscaled" v:ext="backwardCompatible"/>
                      </v:fill>
                      <v:stroke on="f"/>
                      <v:imagedata o:title=""/>
                      <o:lock v:ext="edit" aspectratio="f"/>
                      <v:textbox inset="25.4mm,30.48mm,30.48mm,30.48mm">
                        <w:txbxContent>
                          <w:p w14:paraId="666C5188">
                            <w:pPr>
                              <w:jc w:val="cente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Title"/>
                                <w:id w:val="-554696155"/>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rFonts w:hint="eastAsia"/>
                                    <w:color w:val="FFFFFF" w:themeColor="background1"/>
                                    <w:sz w:val="72"/>
                                    <w:szCs w:val="72"/>
                                    <w14:textFill>
                                      <w14:solidFill>
                                        <w14:schemeClr w14:val="bg1"/>
                                      </w14:solidFill>
                                    </w14:textFill>
                                  </w:rPr>
                                  <w:t>ASTROM</w:t>
                                </w:r>
                              </w:sdtContent>
                            </w:sdt>
                          </w:p>
                          <w:p w14:paraId="74A044B6">
                            <w:pPr>
                              <w:jc w:val="center"/>
                              <w:rPr>
                                <w:color w:val="FFFFFF" w:themeColor="background1"/>
                                <w:sz w:val="72"/>
                                <w:szCs w:val="72"/>
                                <w14:textFill>
                                  <w14:solidFill>
                                    <w14:schemeClr w14:val="bg1"/>
                                  </w14:solidFill>
                                </w14:textFill>
                              </w:rPr>
                            </w:pPr>
                            <w:r>
                              <w:rPr>
                                <w:color w:val="FFFFFF" w:themeColor="background1"/>
                                <w:sz w:val="72"/>
                                <w:szCs w:val="72"/>
                                <w14:textFill>
                                  <w14:solidFill>
                                    <w14:schemeClr w14:val="bg1"/>
                                  </w14:solidFill>
                                </w14:textFill>
                              </w:rPr>
                              <w:t xml:space="preserve">Thunderstorm </w:t>
                            </w:r>
                          </w:p>
                          <w:p w14:paraId="2E0E01C0">
                            <w:pPr>
                              <w:jc w:val="center"/>
                              <w:rPr>
                                <w:color w:val="FFFFFF" w:themeColor="background1"/>
                                <w:sz w:val="72"/>
                                <w:szCs w:val="72"/>
                                <w14:textFill>
                                  <w14:solidFill>
                                    <w14:schemeClr w14:val="bg1"/>
                                  </w14:solidFill>
                                </w14:textFill>
                              </w:rPr>
                            </w:pPr>
                            <w:r>
                              <w:rPr>
                                <w:color w:val="FFFFFF" w:themeColor="background1"/>
                                <w:sz w:val="72"/>
                                <w:szCs w:val="72"/>
                                <w14:textFill>
                                  <w14:solidFill>
                                    <w14:schemeClr w14:val="bg1"/>
                                  </w14:solidFill>
                                </w14:textFill>
                              </w:rPr>
                              <w:t>Avoidance_Boeing</w:t>
                            </w:r>
                            <w:r>
                              <w:rPr>
                                <w:rFonts w:hint="eastAsia"/>
                                <w:color w:val="FFFFFF" w:themeColor="background1"/>
                                <w:sz w:val="72"/>
                                <w:szCs w:val="72"/>
                                <w14:textFill>
                                  <w14:solidFill>
                                    <w14:schemeClr w14:val="bg1"/>
                                  </w14:solidFill>
                                </w14:textFill>
                              </w:rPr>
                              <w:t xml:space="preserve"> </w:t>
                            </w:r>
                          </w:p>
                          <w:p w14:paraId="6480C2FE">
                            <w:pPr>
                              <w:jc w:val="center"/>
                              <w:rPr>
                                <w:color w:val="FFFFFF" w:themeColor="background1"/>
                                <w:sz w:val="72"/>
                                <w:szCs w:val="72"/>
                                <w14:textFill>
                                  <w14:solidFill>
                                    <w14:schemeClr w14:val="bg1"/>
                                  </w14:solidFill>
                                </w14:textFill>
                              </w:rPr>
                            </w:pPr>
                            <w:r>
                              <w:rPr>
                                <w:color w:val="FFFFFF" w:themeColor="background1"/>
                                <w:sz w:val="72"/>
                                <w:szCs w:val="72"/>
                                <w14:textFill>
                                  <w14:solidFill>
                                    <w14:schemeClr w14:val="bg1"/>
                                  </w14:solidFill>
                                </w14:textFill>
                              </w:rPr>
                              <w:t>Script</w:t>
                            </w:r>
                          </w:p>
                        </w:txbxContent>
                      </v:textbox>
                    </v:shape>
                    <v:shape id="Freeform 11" o:spid="_x0000_s1026" o:spt="100" style="position:absolute;left:876300;top:4769783;height:509905;width:4685030;v-text-anchor:bottom;" fillcolor="#FFFFFF [3212]" filled="t" stroked="f" coordsize="607,66" o:gfxdata="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4SVvQAA&#10;ANwAAAAPAAAAAAAAAAEAIAAAACIAAABkcnMvZG93bnJldi54bWxQSwECFAAUAAAACACHTuJAMy8F&#10;njsAAAA5AAAAEAAAAAAAAAABACAAAAAMAQAAZHJzL3NoYXBleG1sLnhtbFBLBQYAAAAABgAGAFsB&#10;AAC2AwAAAAA=&#10;" path="m607,0c450,44,300,57,176,57c109,57,49,53,0,48c66,58,152,66,251,66c358,66,480,56,607,27c607,0,607,0,607,0e">
                      <v:path o:connectlocs="4685030,0;1358427,440372;0,370840;1937302,509905;4685030,208597;4685030,0" o:connectangles="0,0,0,0,0,0"/>
                      <v:fill on="t" opacity="19660f" focussize="0,0"/>
                      <v:stroke on="f"/>
                      <v:imagedata o:title=""/>
                      <o:lock v:ext="edit" aspectratio="f"/>
                    </v:shape>
                  </v:group>
                </w:pict>
              </mc:Fallback>
            </mc:AlternateContent>
          </w:r>
          <w:r>
            <w:rPr>
              <w:noProof/>
              <w:color w:val="FFFFFF" w:themeColor="background1"/>
              <w:sz w:val="72"/>
              <w:szCs w:val="72"/>
              <w:lang w:val="en-US"/>
            </w:rPr>
            <w:drawing>
              <wp:inline distT="0" distB="0" distL="0" distR="0" wp14:anchorId="2C48B722" wp14:editId="7CA65FED">
                <wp:extent cx="781050" cy="739140"/>
                <wp:effectExtent l="0" t="0" r="0" b="381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84801" cy="743277"/>
                        </a:xfrm>
                        <a:prstGeom prst="rect">
                          <a:avLst/>
                        </a:prstGeom>
                        <a:noFill/>
                        <a:ln>
                          <a:noFill/>
                        </a:ln>
                      </pic:spPr>
                    </pic:pic>
                  </a:graphicData>
                </a:graphic>
              </wp:inline>
            </w:drawing>
          </w:r>
        </w:p>
        <w:sdt>
          <w:sdtPr>
            <w:rPr>
              <w:rFonts w:asciiTheme="minorHAnsi" w:eastAsiaTheme="minorEastAsia" w:hAnsiTheme="minorHAnsi" w:cstheme="minorBidi"/>
              <w:color w:val="auto"/>
              <w:sz w:val="22"/>
              <w:szCs w:val="22"/>
              <w:lang w:val="en-CA" w:eastAsia="zh-CN"/>
            </w:rPr>
            <w:id w:val="-428735403"/>
            <w:docPartObj>
              <w:docPartGallery w:val="Table of Contents"/>
              <w:docPartUnique/>
            </w:docPartObj>
          </w:sdtPr>
          <w:sdtEndPr>
            <w:rPr>
              <w:b/>
              <w:bCs/>
              <w:color w:val="FFFFFF" w:themeColor="background1"/>
              <w:sz w:val="40"/>
              <w:szCs w:val="40"/>
            </w:rPr>
          </w:sdtEndPr>
          <w:sdtContent>
            <w:p w14:paraId="479C3E7F" w14:textId="77777777" w:rsidR="00A16583" w:rsidRDefault="00E846A5">
              <w:pPr>
                <w:pStyle w:val="TOC10"/>
                <w:rPr>
                  <w:color w:val="FFFFFF" w:themeColor="background1"/>
                  <w:sz w:val="40"/>
                  <w:szCs w:val="40"/>
                </w:rPr>
              </w:pPr>
              <w:r>
                <w:rPr>
                  <w:color w:val="FFFFFF" w:themeColor="background1"/>
                  <w:sz w:val="40"/>
                  <w:szCs w:val="40"/>
                </w:rPr>
                <w:t>Contents</w:t>
              </w:r>
            </w:p>
            <w:p w14:paraId="50166C9F" w14:textId="77777777" w:rsidR="00A16583" w:rsidRDefault="00E846A5">
              <w:pPr>
                <w:pStyle w:val="TOC1"/>
                <w:tabs>
                  <w:tab w:val="right" w:leader="dot" w:pos="9350"/>
                </w:tabs>
                <w:rPr>
                  <w:color w:val="FFFFFF" w:themeColor="background1"/>
                  <w:kern w:val="2"/>
                  <w:sz w:val="36"/>
                  <w:szCs w:val="36"/>
                  <w:lang w:val="en-US"/>
                  <w14:ligatures w14:val="standardContextual"/>
                </w:rPr>
              </w:pPr>
              <w:r>
                <w:rPr>
                  <w:rStyle w:val="Hyperlink"/>
                  <w:color w:val="FFFFFF" w:themeColor="background1"/>
                  <w:sz w:val="36"/>
                  <w:szCs w:val="36"/>
                </w:rPr>
                <w:fldChar w:fldCharType="begin"/>
              </w:r>
              <w:r>
                <w:rPr>
                  <w:rStyle w:val="Hyperlink"/>
                  <w:color w:val="FFFFFF" w:themeColor="background1"/>
                  <w:sz w:val="36"/>
                  <w:szCs w:val="36"/>
                </w:rPr>
                <w:instrText xml:space="preserve"> TOC \o "1-3" \h \z \u </w:instrText>
              </w:r>
              <w:r>
                <w:rPr>
                  <w:rStyle w:val="Hyperlink"/>
                  <w:color w:val="FFFFFF" w:themeColor="background1"/>
                  <w:sz w:val="36"/>
                  <w:szCs w:val="36"/>
                </w:rPr>
                <w:fldChar w:fldCharType="separate"/>
              </w:r>
              <w:hyperlink w:anchor="_Toc188689895" w:history="1">
                <w:r>
                  <w:rPr>
                    <w:rStyle w:val="Hyperlink"/>
                    <w:rFonts w:hint="eastAsia"/>
                    <w:color w:val="FFFFFF" w:themeColor="background1"/>
                    <w:sz w:val="36"/>
                    <w:szCs w:val="36"/>
                  </w:rPr>
                  <w:t xml:space="preserve">Section 1: </w:t>
                </w:r>
                <w:r>
                  <w:rPr>
                    <w:rStyle w:val="Hyperlink"/>
                    <w:color w:val="FFFFFF" w:themeColor="background1"/>
                    <w:sz w:val="36"/>
                    <w:szCs w:val="36"/>
                  </w:rPr>
                  <w:t>Home</w:t>
                </w:r>
                <w:r>
                  <w:rPr>
                    <w:rFonts w:hint="eastAsia"/>
                    <w:color w:val="FFFFFF" w:themeColor="background1"/>
                    <w:sz w:val="36"/>
                    <w:szCs w:val="36"/>
                  </w:rPr>
                  <w:tab/>
                </w:r>
                <w:r>
                  <w:rPr>
                    <w:rFonts w:hint="eastAsia"/>
                    <w:color w:val="FFFFFF" w:themeColor="background1"/>
                    <w:sz w:val="36"/>
                    <w:szCs w:val="36"/>
                  </w:rPr>
                  <w:fldChar w:fldCharType="begin"/>
                </w:r>
                <w:r>
                  <w:rPr>
                    <w:rFonts w:hint="eastAsia"/>
                    <w:color w:val="FFFFFF" w:themeColor="background1"/>
                    <w:sz w:val="36"/>
                    <w:szCs w:val="36"/>
                  </w:rPr>
                  <w:instrText xml:space="preserve"> </w:instrText>
                </w:r>
                <w:r>
                  <w:rPr>
                    <w:color w:val="FFFFFF" w:themeColor="background1"/>
                    <w:sz w:val="36"/>
                    <w:szCs w:val="36"/>
                  </w:rPr>
                  <w:instrText>PAGEREF _Toc188689895 \h</w:instrText>
                </w:r>
                <w:r>
                  <w:rPr>
                    <w:rFonts w:hint="eastAsia"/>
                    <w:color w:val="FFFFFF" w:themeColor="background1"/>
                    <w:sz w:val="36"/>
                    <w:szCs w:val="36"/>
                  </w:rPr>
                  <w:instrText xml:space="preserve"> </w:instrText>
                </w:r>
                <w:r>
                  <w:rPr>
                    <w:rFonts w:hint="eastAsia"/>
                    <w:color w:val="FFFFFF" w:themeColor="background1"/>
                    <w:sz w:val="36"/>
                    <w:szCs w:val="36"/>
                  </w:rPr>
                </w:r>
                <w:r>
                  <w:rPr>
                    <w:rFonts w:hint="eastAsia"/>
                    <w:color w:val="FFFFFF" w:themeColor="background1"/>
                    <w:sz w:val="36"/>
                    <w:szCs w:val="36"/>
                  </w:rPr>
                  <w:fldChar w:fldCharType="separate"/>
                </w:r>
                <w:r>
                  <w:rPr>
                    <w:color w:val="FFFFFF" w:themeColor="background1"/>
                    <w:sz w:val="36"/>
                    <w:szCs w:val="36"/>
                  </w:rPr>
                  <w:t>1</w:t>
                </w:r>
                <w:r>
                  <w:rPr>
                    <w:rFonts w:hint="eastAsia"/>
                    <w:color w:val="FFFFFF" w:themeColor="background1"/>
                    <w:sz w:val="36"/>
                    <w:szCs w:val="36"/>
                  </w:rPr>
                  <w:fldChar w:fldCharType="end"/>
                </w:r>
              </w:hyperlink>
            </w:p>
            <w:p w14:paraId="0751EB7A" w14:textId="77777777" w:rsidR="00A16583" w:rsidRDefault="00E846A5">
              <w:pPr>
                <w:pStyle w:val="TOC1"/>
                <w:tabs>
                  <w:tab w:val="right" w:leader="dot" w:pos="9350"/>
                </w:tabs>
                <w:rPr>
                  <w:color w:val="FFFFFF" w:themeColor="background1"/>
                  <w:kern w:val="2"/>
                  <w:sz w:val="36"/>
                  <w:szCs w:val="36"/>
                  <w:lang w:val="en-US"/>
                  <w14:ligatures w14:val="standardContextual"/>
                </w:rPr>
              </w:pPr>
              <w:hyperlink w:anchor="_Toc188689896" w:history="1">
                <w:r>
                  <w:rPr>
                    <w:rStyle w:val="Hyperlink"/>
                    <w:rFonts w:hint="eastAsia"/>
                    <w:color w:val="FFFFFF" w:themeColor="background1"/>
                    <w:sz w:val="36"/>
                    <w:szCs w:val="36"/>
                  </w:rPr>
                  <w:t xml:space="preserve">Section 2: </w:t>
                </w:r>
                <w:r>
                  <w:rPr>
                    <w:rStyle w:val="Hyperlink"/>
                    <w:color w:val="FFFFFF" w:themeColor="background1"/>
                    <w:sz w:val="36"/>
                    <w:szCs w:val="36"/>
                  </w:rPr>
                  <w:t>Thunderstorms and Microbursts</w:t>
                </w:r>
                <w:r>
                  <w:rPr>
                    <w:rFonts w:hint="eastAsia"/>
                    <w:color w:val="FFFFFF" w:themeColor="background1"/>
                    <w:sz w:val="36"/>
                    <w:szCs w:val="36"/>
                  </w:rPr>
                  <w:tab/>
                </w:r>
                <w:r>
                  <w:rPr>
                    <w:rFonts w:hint="eastAsia"/>
                    <w:color w:val="FFFFFF" w:themeColor="background1"/>
                    <w:sz w:val="36"/>
                    <w:szCs w:val="36"/>
                  </w:rPr>
                  <w:fldChar w:fldCharType="begin"/>
                </w:r>
                <w:r>
                  <w:rPr>
                    <w:rFonts w:hint="eastAsia"/>
                    <w:color w:val="FFFFFF" w:themeColor="background1"/>
                    <w:sz w:val="36"/>
                    <w:szCs w:val="36"/>
                  </w:rPr>
                  <w:instrText xml:space="preserve"> </w:instrText>
                </w:r>
                <w:r>
                  <w:rPr>
                    <w:color w:val="FFFFFF" w:themeColor="background1"/>
                    <w:sz w:val="36"/>
                    <w:szCs w:val="36"/>
                  </w:rPr>
                  <w:instrText>PAGEREF _Toc188689896 \h</w:instrText>
                </w:r>
                <w:r>
                  <w:rPr>
                    <w:rFonts w:hint="eastAsia"/>
                    <w:color w:val="FFFFFF" w:themeColor="background1"/>
                    <w:sz w:val="36"/>
                    <w:szCs w:val="36"/>
                  </w:rPr>
                  <w:instrText xml:space="preserve"> </w:instrText>
                </w:r>
                <w:r>
                  <w:rPr>
                    <w:rFonts w:hint="eastAsia"/>
                    <w:color w:val="FFFFFF" w:themeColor="background1"/>
                    <w:sz w:val="36"/>
                    <w:szCs w:val="36"/>
                  </w:rPr>
                </w:r>
                <w:r>
                  <w:rPr>
                    <w:rFonts w:hint="eastAsia"/>
                    <w:color w:val="FFFFFF" w:themeColor="background1"/>
                    <w:sz w:val="36"/>
                    <w:szCs w:val="36"/>
                  </w:rPr>
                  <w:fldChar w:fldCharType="separate"/>
                </w:r>
                <w:r>
                  <w:rPr>
                    <w:color w:val="FFFFFF" w:themeColor="background1"/>
                    <w:sz w:val="36"/>
                    <w:szCs w:val="36"/>
                  </w:rPr>
                  <w:t>2</w:t>
                </w:r>
                <w:r>
                  <w:rPr>
                    <w:rFonts w:hint="eastAsia"/>
                    <w:color w:val="FFFFFF" w:themeColor="background1"/>
                    <w:sz w:val="36"/>
                    <w:szCs w:val="36"/>
                  </w:rPr>
                  <w:fldChar w:fldCharType="end"/>
                </w:r>
              </w:hyperlink>
            </w:p>
            <w:p w14:paraId="6CC36762" w14:textId="77777777" w:rsidR="00A16583" w:rsidRDefault="00E846A5">
              <w:pPr>
                <w:pStyle w:val="TOC1"/>
                <w:tabs>
                  <w:tab w:val="right" w:leader="dot" w:pos="9350"/>
                </w:tabs>
                <w:rPr>
                  <w:color w:val="FFFFFF" w:themeColor="background1"/>
                  <w:kern w:val="2"/>
                  <w:sz w:val="36"/>
                  <w:szCs w:val="36"/>
                  <w:lang w:val="en-US"/>
                  <w14:ligatures w14:val="standardContextual"/>
                </w:rPr>
              </w:pPr>
              <w:hyperlink w:anchor="_Toc188689897" w:history="1">
                <w:r>
                  <w:rPr>
                    <w:rStyle w:val="Hyperlink"/>
                    <w:rFonts w:hint="eastAsia"/>
                    <w:color w:val="FFFFFF" w:themeColor="background1"/>
                    <w:sz w:val="36"/>
                    <w:szCs w:val="36"/>
                  </w:rPr>
                  <w:t xml:space="preserve">Section 3: </w:t>
                </w:r>
                <w:r>
                  <w:rPr>
                    <w:rStyle w:val="Hyperlink"/>
                    <w:color w:val="FFFFFF" w:themeColor="background1"/>
                    <w:sz w:val="36"/>
                    <w:szCs w:val="36"/>
                  </w:rPr>
                  <w:t>Thunderstorm Avoidance</w:t>
                </w:r>
                <w:r>
                  <w:rPr>
                    <w:rFonts w:hint="eastAsia"/>
                    <w:color w:val="FFFFFF" w:themeColor="background1"/>
                    <w:sz w:val="36"/>
                    <w:szCs w:val="36"/>
                  </w:rPr>
                  <w:tab/>
                </w:r>
                <w:r>
                  <w:rPr>
                    <w:rFonts w:hint="eastAsia"/>
                    <w:color w:val="FFFFFF" w:themeColor="background1"/>
                    <w:sz w:val="36"/>
                    <w:szCs w:val="36"/>
                  </w:rPr>
                  <w:fldChar w:fldCharType="begin"/>
                </w:r>
                <w:r>
                  <w:rPr>
                    <w:rFonts w:hint="eastAsia"/>
                    <w:color w:val="FFFFFF" w:themeColor="background1"/>
                    <w:sz w:val="36"/>
                    <w:szCs w:val="36"/>
                  </w:rPr>
                  <w:instrText xml:space="preserve"> </w:instrText>
                </w:r>
                <w:r>
                  <w:rPr>
                    <w:color w:val="FFFFFF" w:themeColor="background1"/>
                    <w:sz w:val="36"/>
                    <w:szCs w:val="36"/>
                  </w:rPr>
                  <w:instrText>PAGEREF _Toc188689897 \h</w:instrText>
                </w:r>
                <w:r>
                  <w:rPr>
                    <w:rFonts w:hint="eastAsia"/>
                    <w:color w:val="FFFFFF" w:themeColor="background1"/>
                    <w:sz w:val="36"/>
                    <w:szCs w:val="36"/>
                  </w:rPr>
                  <w:instrText xml:space="preserve"> </w:instrText>
                </w:r>
                <w:r>
                  <w:rPr>
                    <w:rFonts w:hint="eastAsia"/>
                    <w:color w:val="FFFFFF" w:themeColor="background1"/>
                    <w:sz w:val="36"/>
                    <w:szCs w:val="36"/>
                  </w:rPr>
                </w:r>
                <w:r>
                  <w:rPr>
                    <w:rFonts w:hint="eastAsia"/>
                    <w:color w:val="FFFFFF" w:themeColor="background1"/>
                    <w:sz w:val="36"/>
                    <w:szCs w:val="36"/>
                  </w:rPr>
                  <w:fldChar w:fldCharType="separate"/>
                </w:r>
                <w:r>
                  <w:rPr>
                    <w:color w:val="FFFFFF" w:themeColor="background1"/>
                    <w:sz w:val="36"/>
                    <w:szCs w:val="36"/>
                  </w:rPr>
                  <w:t>7</w:t>
                </w:r>
                <w:r>
                  <w:rPr>
                    <w:rFonts w:hint="eastAsia"/>
                    <w:color w:val="FFFFFF" w:themeColor="background1"/>
                    <w:sz w:val="36"/>
                    <w:szCs w:val="36"/>
                  </w:rPr>
                  <w:fldChar w:fldCharType="end"/>
                </w:r>
              </w:hyperlink>
            </w:p>
            <w:p w14:paraId="1F62000F" w14:textId="77777777" w:rsidR="00A16583" w:rsidRDefault="00E846A5">
              <w:pPr>
                <w:pStyle w:val="TOC1"/>
                <w:tabs>
                  <w:tab w:val="right" w:leader="dot" w:pos="9350"/>
                </w:tabs>
                <w:rPr>
                  <w:color w:val="FFFFFF" w:themeColor="background1"/>
                  <w:kern w:val="2"/>
                  <w:sz w:val="36"/>
                  <w:szCs w:val="36"/>
                  <w:lang w:val="en-US"/>
                  <w14:ligatures w14:val="standardContextual"/>
                </w:rPr>
              </w:pPr>
              <w:hyperlink w:anchor="_Toc188689898" w:history="1">
                <w:r>
                  <w:rPr>
                    <w:rStyle w:val="Hyperlink"/>
                    <w:rFonts w:hint="eastAsia"/>
                    <w:color w:val="FFFFFF" w:themeColor="background1"/>
                    <w:sz w:val="36"/>
                    <w:szCs w:val="36"/>
                  </w:rPr>
                  <w:t xml:space="preserve">Section 4: </w:t>
                </w:r>
                <w:r>
                  <w:rPr>
                    <w:rStyle w:val="Hyperlink"/>
                    <w:color w:val="FFFFFF" w:themeColor="background1"/>
                    <w:sz w:val="36"/>
                    <w:szCs w:val="36"/>
                  </w:rPr>
                  <w:t>Thunderstorm Accidents</w:t>
                </w:r>
                <w:r>
                  <w:rPr>
                    <w:rFonts w:hint="eastAsia"/>
                    <w:color w:val="FFFFFF" w:themeColor="background1"/>
                    <w:sz w:val="36"/>
                    <w:szCs w:val="36"/>
                  </w:rPr>
                  <w:tab/>
                </w:r>
                <w:r>
                  <w:rPr>
                    <w:rFonts w:hint="eastAsia"/>
                    <w:color w:val="FFFFFF" w:themeColor="background1"/>
                    <w:sz w:val="36"/>
                    <w:szCs w:val="36"/>
                  </w:rPr>
                  <w:fldChar w:fldCharType="begin"/>
                </w:r>
                <w:r>
                  <w:rPr>
                    <w:rFonts w:hint="eastAsia"/>
                    <w:color w:val="FFFFFF" w:themeColor="background1"/>
                    <w:sz w:val="36"/>
                    <w:szCs w:val="36"/>
                  </w:rPr>
                  <w:instrText xml:space="preserve"> </w:instrText>
                </w:r>
                <w:r>
                  <w:rPr>
                    <w:color w:val="FFFFFF" w:themeColor="background1"/>
                    <w:sz w:val="36"/>
                    <w:szCs w:val="36"/>
                  </w:rPr>
                  <w:instrText>PAGEREF _Toc188689898 \h</w:instrText>
                </w:r>
                <w:r>
                  <w:rPr>
                    <w:rFonts w:hint="eastAsia"/>
                    <w:color w:val="FFFFFF" w:themeColor="background1"/>
                    <w:sz w:val="36"/>
                    <w:szCs w:val="36"/>
                  </w:rPr>
                  <w:instrText xml:space="preserve"> </w:instrText>
                </w:r>
                <w:r>
                  <w:rPr>
                    <w:rFonts w:hint="eastAsia"/>
                    <w:color w:val="FFFFFF" w:themeColor="background1"/>
                    <w:sz w:val="36"/>
                    <w:szCs w:val="36"/>
                  </w:rPr>
                </w:r>
                <w:r>
                  <w:rPr>
                    <w:rFonts w:hint="eastAsia"/>
                    <w:color w:val="FFFFFF" w:themeColor="background1"/>
                    <w:sz w:val="36"/>
                    <w:szCs w:val="36"/>
                  </w:rPr>
                  <w:fldChar w:fldCharType="separate"/>
                </w:r>
                <w:r>
                  <w:rPr>
                    <w:color w:val="FFFFFF" w:themeColor="background1"/>
                    <w:sz w:val="36"/>
                    <w:szCs w:val="36"/>
                  </w:rPr>
                  <w:t>12</w:t>
                </w:r>
                <w:r>
                  <w:rPr>
                    <w:rFonts w:hint="eastAsia"/>
                    <w:color w:val="FFFFFF" w:themeColor="background1"/>
                    <w:sz w:val="36"/>
                    <w:szCs w:val="36"/>
                  </w:rPr>
                  <w:fldChar w:fldCharType="end"/>
                </w:r>
              </w:hyperlink>
            </w:p>
            <w:p w14:paraId="0DA8F0AE" w14:textId="77777777" w:rsidR="00A16583" w:rsidRDefault="00E846A5">
              <w:pPr>
                <w:rPr>
                  <w:color w:val="FFFFFF" w:themeColor="background1"/>
                  <w:sz w:val="40"/>
                  <w:szCs w:val="40"/>
                </w:rPr>
              </w:pPr>
              <w:r>
                <w:rPr>
                  <w:rStyle w:val="Hyperlink"/>
                  <w:color w:val="FFFFFF" w:themeColor="background1"/>
                  <w:sz w:val="36"/>
                  <w:szCs w:val="36"/>
                </w:rPr>
                <w:fldChar w:fldCharType="end"/>
              </w:r>
            </w:p>
          </w:sdtContent>
        </w:sdt>
        <w:p w14:paraId="252603A7" w14:textId="77777777" w:rsidR="00A16583" w:rsidRDefault="00E846A5">
          <w:r>
            <w:rPr>
              <w:noProof/>
              <w:lang w:val="en-US"/>
            </w:rPr>
            <mc:AlternateContent>
              <mc:Choice Requires="wps">
                <w:drawing>
                  <wp:anchor distT="0" distB="0" distL="114300" distR="114300" simplePos="0" relativeHeight="251662336" behindDoc="0" locked="0" layoutInCell="1" allowOverlap="1" wp14:anchorId="15BAF95E" wp14:editId="40FD3EC6">
                    <wp:simplePos x="0" y="0"/>
                    <wp:positionH relativeFrom="page">
                      <wp:align>center</wp:align>
                    </wp:positionH>
                    <wp:positionV relativeFrom="margin">
                      <wp:align>bottom</wp:align>
                    </wp:positionV>
                    <wp:extent cx="575310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11EBD" w14:textId="77777777" w:rsidR="00A16583" w:rsidRDefault="00A16583">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xmlns:wpsCustomData="http://www.wps.cn/officeDocument/2013/wpsCustomData">
                <w:pict>
                  <v:shape id="Text Box 128" o:spid="_x0000_s1026" o:spt="202" type="#_x0000_t202" style="position:absolute;left:0pt;height:11.5pt;width:453pt;mso-position-horizontal:center;mso-position-horizontal-relative:page;mso-position-vertical:bottom;mso-position-vertical-relative:margin;mso-wrap-distance-bottom:0pt;mso-wrap-distance-left:9pt;mso-wrap-distance-right:9pt;mso-wrap-distance-top:0pt;z-index:251662336;v-text-anchor:bottom;mso-width-relative:margin;mso-height-relative:page;mso-width-percent:1154;" filled="f" stroked="f" coordsize="21600,21600" o:gfxdata="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r4Xn3RAAAABAEAAA8AAAAAAAAAAQAgAAAAIgAAAGRycy9kb3ducmV2LnhtbFBL&#10;AQIUABQAAAAIAIdO4kBHY6j5NgIAAHIEAAAOAAAAAAAAAAEAIAAAACABAABkcnMvZTJvRG9jLnht&#10;bFBLBQYAAAAABgAGAFkBAADIBQAAAAA=&#10;">
                    <v:fill on="f" focussize="0,0"/>
                    <v:stroke on="f" weight="0.5pt"/>
                    <v:imagedata o:title=""/>
                    <o:lock v:ext="edit" aspectratio="f"/>
                    <v:textbox inset="25.4mm,0mm,30.48mm,0mm" style="mso-fit-shape-to-text:t;">
                      <w:txbxContent>
                        <w:p w14:paraId="4541D44E">
                          <w:pPr>
                            <w:pStyle w:val="13"/>
                            <w:rPr>
                              <w:color w:val="808080" w:themeColor="text1" w:themeTint="80"/>
                              <w:sz w:val="18"/>
                              <w:szCs w:val="18"/>
                              <w14:textFill>
                                <w14:solidFill>
                                  <w14:schemeClr w14:val="tx1">
                                    <w14:lumMod w14:val="50000"/>
                                    <w14:lumOff w14:val="50000"/>
                                  </w14:schemeClr>
                                </w14:solidFill>
                              </w14:textFill>
                            </w:rPr>
                          </w:pP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4E5E118A" wp14:editId="09D3AC4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50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5E15C" w14:textId="77777777" w:rsidR="00A16583" w:rsidRDefault="00A16583">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xmlns:wpsCustomData="http://www.wps.cn/officeDocument/2013/wpsCustomData">
                <w:pict>
                  <v:shape id="Text Box 129" o:spid="_x0000_s1026" o:spt="202" type="#_x0000_t202" style="position:absolute;left:0pt;margin-left:35.95pt;margin-top:625.65pt;height:38.15pt;width:453pt;mso-position-horizontal-relative:page;mso-position-vertical-relative:page;mso-wrap-distance-bottom:0pt;mso-wrap-distance-left:9pt;mso-wrap-distance-right:9pt;mso-wrap-distance-top:0pt;z-index:251661312;mso-width-relative:margin;mso-height-relative:page;mso-width-percent:1154;" filled="f" stroked="f" coordsize="21600,21600" o:gfxdata="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7wvpFNMAAAAEAQAADwAAAAAAAAABACAAAAAiAAAAZHJzL2Rvd25yZXYueG1s&#10;UEsBAhQAFAAAAAgAh07iQCmaBbs2AgAAcgQAAA4AAAAAAAAAAQAgAAAAIgEAAGRycy9lMm9Eb2Mu&#10;eG1sUEsFBgAAAAAGAAYAWQEAAMoFAAAAAA==&#10;">
                    <v:fill on="f" focussize="0,0"/>
                    <v:stroke on="f" weight="0.5pt"/>
                    <v:imagedata o:title=""/>
                    <o:lock v:ext="edit" aspectratio="f"/>
                    <v:textbox inset="25.4mm,0mm,30.48mm,0mm" style="mso-fit-shape-to-text:t;">
                      <w:txbxContent>
                        <w:p w14:paraId="3EBB59DD">
                          <w:pPr>
                            <w:pStyle w:val="13"/>
                            <w:spacing w:before="40" w:after="40"/>
                            <w:rPr>
                              <w:caps/>
                              <w:color w:val="5B9BD5" w:themeColor="accent5"/>
                              <w:sz w:val="24"/>
                              <w:szCs w:val="24"/>
                              <w14:textFill>
                                <w14:solidFill>
                                  <w14:schemeClr w14:val="accent5"/>
                                </w14:solidFill>
                              </w14:textFill>
                            </w:rPr>
                          </w:pPr>
                        </w:p>
                      </w:txbxContent>
                    </v:textbox>
                    <w10:wrap type="square"/>
                  </v:shape>
                </w:pict>
              </mc:Fallback>
            </mc:AlternateContent>
          </w:r>
          <w:r>
            <w:rPr>
              <w:noProof/>
              <w:lang w:val="en-US"/>
            </w:rPr>
            <mc:AlternateContent>
              <mc:Choice Requires="wps">
                <w:drawing>
                  <wp:anchor distT="0" distB="0" distL="114300" distR="114300" simplePos="0" relativeHeight="251660288" behindDoc="0" locked="0" layoutInCell="1" allowOverlap="1" wp14:anchorId="18851522" wp14:editId="44887E1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611DA22" w14:textId="77777777" w:rsidR="00A16583" w:rsidRDefault="00E846A5">
                                    <w:pPr>
                                      <w:pStyle w:val="NoSpacing"/>
                                      <w:jc w:val="right"/>
                                      <w:rPr>
                                        <w:color w:val="FFFFFF" w:themeColor="background1"/>
                                        <w:sz w:val="24"/>
                                        <w:szCs w:val="24"/>
                                      </w:rPr>
                                    </w:pPr>
                                    <w:r>
                                      <w:rPr>
                                        <w:color w:val="FFFFFF" w:themeColor="background1"/>
                                        <w:sz w:val="24"/>
                                        <w:szCs w:val="24"/>
                                      </w:rPr>
                                      <w:t>202</w:t>
                                    </w:r>
                                    <w:r>
                                      <w:rPr>
                                        <w:rFonts w:hint="eastAsia"/>
                                        <w:color w:val="FFFFFF" w:themeColor="background1"/>
                                        <w:sz w:val="24"/>
                                        <w:szCs w:val="24"/>
                                        <w:lang w:eastAsia="zh-CN"/>
                                      </w:rPr>
                                      <w:t>5</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xmlns:wpsCustomData="http://www.wps.cn/officeDocument/2013/wpsCustomData">
                <w:pict>
                  <v:rect id="Rectangle 130" o:spid="_x0000_s1026" o:spt="1" style="position:absolute;left:0pt;margin-left:493.55pt;margin-top:18.2pt;height:77.75pt;width:46.8pt;mso-position-horizontal-relative:page;mso-position-vertical-relative:page;z-index:251660288;v-text-anchor:bottom;mso-width-relative:page;mso-height-relative:page;mso-width-percent:76;mso-height-percent:98;" fillcolor="#4472C4 [3204]" filled="t" stroked="f" coordsize="21600,21600" o:gfxdata="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&#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IMdw3TAAAABAEAAA8AAAAAAAAAAQAgAAAAIgAAAGRy&#10;cy9kb3ducmV2LnhtbFBLAQIUABQAAAAIAIdO4kCwpLdDfAIAAAYFAAAOAAAAAAAAAAEAIAAAACIB&#10;AABkcnMvZTJvRG9jLnhtbFBLBQYAAAAABgAGAFkBAAAQBg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Year"/>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14:paraId="45C19D8A">
                              <w:pPr>
                                <w:pStyle w:val="13"/>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202</w:t>
                              </w:r>
                              <w:r>
                                <w:rPr>
                                  <w:rFonts w:hint="eastAsia"/>
                                  <w:color w:val="FFFFFF" w:themeColor="background1"/>
                                  <w:sz w:val="24"/>
                                  <w:szCs w:val="24"/>
                                  <w:lang w:eastAsia="zh-CN"/>
                                  <w14:textFill>
                                    <w14:solidFill>
                                      <w14:schemeClr w14:val="bg1"/>
                                    </w14:solidFill>
                                  </w14:textFill>
                                </w:rPr>
                                <w:t>5</w:t>
                              </w:r>
                            </w:p>
                          </w:sdtContent>
                        </w:sdt>
                      </w:txbxContent>
                    </v:textbox>
                  </v:rect>
                </w:pict>
              </mc:Fallback>
            </mc:AlternateContent>
          </w:r>
          <w:r>
            <w:br w:type="page"/>
          </w:r>
        </w:p>
      </w:sdtContent>
    </w:sdt>
    <w:p w14:paraId="3E66D93D" w14:textId="77777777" w:rsidR="00A16583" w:rsidRDefault="00E846A5">
      <w:pPr>
        <w:pStyle w:val="Heading1"/>
      </w:pPr>
      <w:bookmarkStart w:id="0" w:name="_Toc188689895"/>
      <w:r>
        <w:lastRenderedPageBreak/>
        <w:t xml:space="preserve">Section 1: </w:t>
      </w:r>
      <w:bookmarkEnd w:id="0"/>
      <w:r>
        <w:t>Home</w:t>
      </w:r>
    </w:p>
    <w:p w14:paraId="0AA8BC26" w14:textId="77777777" w:rsidR="00A16583" w:rsidRDefault="00A16583"/>
    <w:tbl>
      <w:tblPr>
        <w:tblStyle w:val="TableGrid"/>
        <w:tblW w:w="9645" w:type="dxa"/>
        <w:tblLook w:val="04A0" w:firstRow="1" w:lastRow="0" w:firstColumn="1" w:lastColumn="0" w:noHBand="0" w:noVBand="1"/>
      </w:tblPr>
      <w:tblGrid>
        <w:gridCol w:w="549"/>
        <w:gridCol w:w="1701"/>
        <w:gridCol w:w="1866"/>
        <w:gridCol w:w="5529"/>
      </w:tblGrid>
      <w:tr w:rsidR="00A16583" w14:paraId="5EC5958A" w14:textId="77777777">
        <w:trPr>
          <w:trHeight w:val="244"/>
        </w:trPr>
        <w:tc>
          <w:tcPr>
            <w:tcW w:w="549" w:type="dxa"/>
          </w:tcPr>
          <w:p w14:paraId="0646C01F" w14:textId="77777777" w:rsidR="00A16583" w:rsidRDefault="00E846A5">
            <w:pPr>
              <w:spacing w:after="0" w:line="240" w:lineRule="auto"/>
              <w:rPr>
                <w:rFonts w:cs="Calibri"/>
                <w:b/>
                <w:bCs/>
              </w:rPr>
            </w:pPr>
            <w:r>
              <w:rPr>
                <w:rFonts w:cs="Calibri" w:hint="eastAsia"/>
                <w:b/>
                <w:bCs/>
              </w:rPr>
              <w:t>Seq</w:t>
            </w:r>
          </w:p>
        </w:tc>
        <w:tc>
          <w:tcPr>
            <w:tcW w:w="1701" w:type="dxa"/>
          </w:tcPr>
          <w:p w14:paraId="63450F38" w14:textId="77777777" w:rsidR="00A16583" w:rsidRDefault="00E846A5">
            <w:pPr>
              <w:spacing w:after="0" w:line="240" w:lineRule="auto"/>
              <w:rPr>
                <w:rFonts w:cstheme="minorHAnsi"/>
                <w:b/>
                <w:bCs/>
              </w:rPr>
            </w:pPr>
            <w:r>
              <w:rPr>
                <w:rFonts w:cstheme="minorHAnsi"/>
                <w:b/>
                <w:bCs/>
              </w:rPr>
              <w:t>Page Name</w:t>
            </w:r>
          </w:p>
        </w:tc>
        <w:tc>
          <w:tcPr>
            <w:tcW w:w="1866" w:type="dxa"/>
            <w:noWrap/>
          </w:tcPr>
          <w:p w14:paraId="6B65CCC1" w14:textId="77777777" w:rsidR="00A16583" w:rsidRDefault="00E846A5">
            <w:pPr>
              <w:spacing w:after="0" w:line="240" w:lineRule="auto"/>
              <w:rPr>
                <w:rFonts w:cstheme="minorHAnsi"/>
                <w:b/>
                <w:bCs/>
              </w:rPr>
            </w:pPr>
            <w:bookmarkStart w:id="1" w:name="_Hlk124409718"/>
            <w:r>
              <w:rPr>
                <w:rFonts w:cstheme="minorHAnsi"/>
                <w:b/>
                <w:bCs/>
              </w:rPr>
              <w:t>Audio File</w:t>
            </w:r>
          </w:p>
        </w:tc>
        <w:tc>
          <w:tcPr>
            <w:tcW w:w="5529" w:type="dxa"/>
            <w:noWrap/>
          </w:tcPr>
          <w:p w14:paraId="3B6CFA28" w14:textId="77777777" w:rsidR="00A16583" w:rsidRDefault="00E846A5">
            <w:pPr>
              <w:spacing w:after="0" w:line="240" w:lineRule="auto"/>
              <w:rPr>
                <w:rFonts w:cstheme="minorHAnsi"/>
                <w:b/>
                <w:bCs/>
              </w:rPr>
            </w:pPr>
            <w:r>
              <w:rPr>
                <w:rFonts w:cstheme="minorHAnsi"/>
                <w:b/>
                <w:bCs/>
              </w:rPr>
              <w:t>Audio Text EN</w:t>
            </w:r>
          </w:p>
        </w:tc>
      </w:tr>
      <w:bookmarkEnd w:id="1"/>
      <w:tr w:rsidR="00A16583" w14:paraId="0FFDCAF7" w14:textId="77777777">
        <w:trPr>
          <w:trHeight w:val="270"/>
        </w:trPr>
        <w:tc>
          <w:tcPr>
            <w:tcW w:w="549" w:type="dxa"/>
          </w:tcPr>
          <w:p w14:paraId="5D06B42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p>
        </w:tc>
        <w:tc>
          <w:tcPr>
            <w:tcW w:w="1701" w:type="dxa"/>
            <w:noWrap/>
          </w:tcPr>
          <w:p w14:paraId="653976DB"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Disclaimer</w:t>
            </w:r>
          </w:p>
        </w:tc>
        <w:tc>
          <w:tcPr>
            <w:tcW w:w="1866" w:type="dxa"/>
            <w:noWrap/>
          </w:tcPr>
          <w:p w14:paraId="6891AF1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thu01p02.mp3</w:t>
            </w:r>
          </w:p>
        </w:tc>
        <w:tc>
          <w:tcPr>
            <w:tcW w:w="5529" w:type="dxa"/>
            <w:noWrap/>
          </w:tcPr>
          <w:p w14:paraId="37F6BEA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The material presented in this program is for training purposes only. This program is accurate as of Dec 31, 2021. Changes to procedures after this date have not been incorporated.</w:t>
            </w:r>
          </w:p>
        </w:tc>
      </w:tr>
      <w:tr w:rsidR="00A16583" w14:paraId="5C13C818" w14:textId="77777777">
        <w:trPr>
          <w:trHeight w:val="270"/>
        </w:trPr>
        <w:tc>
          <w:tcPr>
            <w:tcW w:w="549" w:type="dxa"/>
          </w:tcPr>
          <w:p w14:paraId="1660309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1a</w:t>
            </w:r>
          </w:p>
        </w:tc>
        <w:tc>
          <w:tcPr>
            <w:tcW w:w="1701" w:type="dxa"/>
            <w:noWrap/>
          </w:tcPr>
          <w:p w14:paraId="0334AF9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Disclaimer</w:t>
            </w:r>
          </w:p>
        </w:tc>
        <w:tc>
          <w:tcPr>
            <w:tcW w:w="1866" w:type="dxa"/>
            <w:noWrap/>
          </w:tcPr>
          <w:p w14:paraId="1740866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thu01p02a.mp3</w:t>
            </w:r>
          </w:p>
        </w:tc>
        <w:tc>
          <w:tcPr>
            <w:tcW w:w="5529" w:type="dxa"/>
            <w:noWrap/>
          </w:tcPr>
          <w:p w14:paraId="216FE0E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Please consult company technical or operational documents for additions, deletions, revisions, or amendments that may have occurred since the date this program was released.</w:t>
            </w:r>
          </w:p>
        </w:tc>
      </w:tr>
      <w:tr w:rsidR="00A16583" w14:paraId="7A8C8C28" w14:textId="77777777">
        <w:trPr>
          <w:trHeight w:val="270"/>
        </w:trPr>
        <w:tc>
          <w:tcPr>
            <w:tcW w:w="549" w:type="dxa"/>
          </w:tcPr>
          <w:p w14:paraId="7DF03A2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p>
        </w:tc>
        <w:tc>
          <w:tcPr>
            <w:tcW w:w="1701" w:type="dxa"/>
            <w:noWrap/>
          </w:tcPr>
          <w:p w14:paraId="03F4BB0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Reference</w:t>
            </w:r>
          </w:p>
        </w:tc>
        <w:tc>
          <w:tcPr>
            <w:tcW w:w="1866" w:type="dxa"/>
            <w:noWrap/>
          </w:tcPr>
          <w:p w14:paraId="5EB8880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thu01p03.mp3</w:t>
            </w:r>
          </w:p>
        </w:tc>
        <w:tc>
          <w:tcPr>
            <w:tcW w:w="5529" w:type="dxa"/>
            <w:noWrap/>
          </w:tcPr>
          <w:p w14:paraId="6846ADF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The list shown here represents the regulatory framework upon which this course was developed and is presented here for students to refer to if needed.</w:t>
            </w:r>
          </w:p>
        </w:tc>
      </w:tr>
      <w:tr w:rsidR="00A16583" w14:paraId="2D1EAF04" w14:textId="77777777">
        <w:trPr>
          <w:trHeight w:val="270"/>
        </w:trPr>
        <w:tc>
          <w:tcPr>
            <w:tcW w:w="549" w:type="dxa"/>
          </w:tcPr>
          <w:p w14:paraId="7CE9D9E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3</w:t>
            </w:r>
          </w:p>
        </w:tc>
        <w:tc>
          <w:tcPr>
            <w:tcW w:w="1701" w:type="dxa"/>
            <w:noWrap/>
          </w:tcPr>
          <w:p w14:paraId="3259916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Objectives</w:t>
            </w:r>
          </w:p>
        </w:tc>
        <w:tc>
          <w:tcPr>
            <w:tcW w:w="1866" w:type="dxa"/>
            <w:noWrap/>
          </w:tcPr>
          <w:p w14:paraId="312B89C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thu01intro.mp3</w:t>
            </w:r>
          </w:p>
        </w:tc>
        <w:tc>
          <w:tcPr>
            <w:tcW w:w="5529" w:type="dxa"/>
            <w:noWrap/>
          </w:tcPr>
          <w:p w14:paraId="6E50CEE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This course is intended for Flight Crew undergoing initial and recurrent training. It covers the weather effects and aviation hazards associated with thunderstorms and microbursts.</w:t>
            </w:r>
          </w:p>
        </w:tc>
      </w:tr>
      <w:tr w:rsidR="00A16583" w14:paraId="1C807D8A" w14:textId="77777777">
        <w:trPr>
          <w:trHeight w:val="270"/>
        </w:trPr>
        <w:tc>
          <w:tcPr>
            <w:tcW w:w="549" w:type="dxa"/>
          </w:tcPr>
          <w:p w14:paraId="0D2CF55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3</w:t>
            </w:r>
            <w:r>
              <w:rPr>
                <w:rFonts w:ascii="SimSun" w:eastAsia="SimSun" w:hAnsi="SimSun" w:cs="SimSun"/>
                <w:color w:val="000000"/>
                <w:lang w:val="en-US"/>
              </w:rPr>
              <w:t>a</w:t>
            </w:r>
          </w:p>
        </w:tc>
        <w:tc>
          <w:tcPr>
            <w:tcW w:w="1701" w:type="dxa"/>
            <w:noWrap/>
          </w:tcPr>
          <w:p w14:paraId="10CD9A2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Objectives</w:t>
            </w:r>
          </w:p>
        </w:tc>
        <w:tc>
          <w:tcPr>
            <w:tcW w:w="1866" w:type="dxa"/>
            <w:noWrap/>
          </w:tcPr>
          <w:p w14:paraId="3A9F617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thu01introa.mp3</w:t>
            </w:r>
          </w:p>
        </w:tc>
        <w:tc>
          <w:tcPr>
            <w:tcW w:w="5529" w:type="dxa"/>
            <w:noWrap/>
          </w:tcPr>
          <w:p w14:paraId="0F6B253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The course learning objectives include: The Different Types of Thunderstorms, How Thunderstorms and Microbursts Form, The Hazards Related To Flight In The Vicinity of Active Convective Weather, The Use and Interpretation of Weather Radar Returns, and Techniques For Avoiding The Effects of Convective Weather.</w:t>
            </w:r>
          </w:p>
        </w:tc>
      </w:tr>
    </w:tbl>
    <w:p w14:paraId="085CCB96" w14:textId="77777777" w:rsidR="00A16583" w:rsidRDefault="00E846A5">
      <w:pPr>
        <w:pStyle w:val="Heading1"/>
      </w:pPr>
      <w:bookmarkStart w:id="2" w:name="_Toc188689896"/>
      <w:r>
        <w:t xml:space="preserve">Section 2: </w:t>
      </w:r>
      <w:bookmarkEnd w:id="2"/>
      <w:r>
        <w:rPr>
          <w:rFonts w:hint="eastAsia"/>
        </w:rPr>
        <w:t>Thunderstorms and Microbursts</w:t>
      </w:r>
    </w:p>
    <w:p w14:paraId="6AFAF2A9" w14:textId="77777777" w:rsidR="00A16583" w:rsidRDefault="00A16583"/>
    <w:tbl>
      <w:tblPr>
        <w:tblStyle w:val="TableGrid"/>
        <w:tblW w:w="9634" w:type="dxa"/>
        <w:tblLayout w:type="fixed"/>
        <w:tblLook w:val="04A0" w:firstRow="1" w:lastRow="0" w:firstColumn="1" w:lastColumn="0" w:noHBand="0" w:noVBand="1"/>
      </w:tblPr>
      <w:tblGrid>
        <w:gridCol w:w="567"/>
        <w:gridCol w:w="1696"/>
        <w:gridCol w:w="1843"/>
        <w:gridCol w:w="5528"/>
      </w:tblGrid>
      <w:tr w:rsidR="00A16583" w14:paraId="349B537D" w14:textId="77777777">
        <w:trPr>
          <w:trHeight w:val="244"/>
        </w:trPr>
        <w:tc>
          <w:tcPr>
            <w:tcW w:w="567" w:type="dxa"/>
          </w:tcPr>
          <w:p w14:paraId="383C2DF0" w14:textId="77777777" w:rsidR="00A16583" w:rsidRDefault="00E846A5">
            <w:pPr>
              <w:spacing w:after="0" w:line="240" w:lineRule="auto"/>
              <w:rPr>
                <w:rFonts w:cstheme="minorHAnsi"/>
                <w:b/>
                <w:bCs/>
              </w:rPr>
            </w:pPr>
            <w:r>
              <w:rPr>
                <w:rFonts w:cstheme="minorHAnsi" w:hint="eastAsia"/>
                <w:b/>
                <w:bCs/>
              </w:rPr>
              <w:t>S</w:t>
            </w:r>
            <w:r>
              <w:rPr>
                <w:rFonts w:cstheme="minorHAnsi"/>
                <w:b/>
                <w:bCs/>
              </w:rPr>
              <w:t>eq</w:t>
            </w:r>
          </w:p>
        </w:tc>
        <w:tc>
          <w:tcPr>
            <w:tcW w:w="1696" w:type="dxa"/>
          </w:tcPr>
          <w:p w14:paraId="77BB2348" w14:textId="77777777" w:rsidR="00A16583" w:rsidRDefault="00E846A5">
            <w:pPr>
              <w:spacing w:after="0" w:line="240" w:lineRule="auto"/>
              <w:rPr>
                <w:rFonts w:cstheme="minorHAnsi"/>
                <w:b/>
                <w:bCs/>
              </w:rPr>
            </w:pPr>
            <w:bookmarkStart w:id="3" w:name="OLE_LINK1"/>
            <w:r>
              <w:rPr>
                <w:rFonts w:cstheme="minorHAnsi"/>
                <w:b/>
                <w:bCs/>
              </w:rPr>
              <w:t>Page Name</w:t>
            </w:r>
          </w:p>
        </w:tc>
        <w:tc>
          <w:tcPr>
            <w:tcW w:w="1843" w:type="dxa"/>
            <w:noWrap/>
          </w:tcPr>
          <w:p w14:paraId="61456BDA" w14:textId="77777777" w:rsidR="00A16583" w:rsidRDefault="00E846A5">
            <w:pPr>
              <w:spacing w:after="0" w:line="240" w:lineRule="auto"/>
              <w:rPr>
                <w:rFonts w:cstheme="minorHAnsi"/>
                <w:b/>
                <w:bCs/>
              </w:rPr>
            </w:pPr>
            <w:bookmarkStart w:id="4" w:name="_Hlk124409835"/>
            <w:r>
              <w:rPr>
                <w:rFonts w:cstheme="minorHAnsi"/>
                <w:b/>
                <w:bCs/>
              </w:rPr>
              <w:t>Audio File</w:t>
            </w:r>
          </w:p>
        </w:tc>
        <w:tc>
          <w:tcPr>
            <w:tcW w:w="5528" w:type="dxa"/>
            <w:noWrap/>
          </w:tcPr>
          <w:p w14:paraId="3F477D36" w14:textId="77777777" w:rsidR="00A16583" w:rsidRDefault="00E846A5">
            <w:pPr>
              <w:spacing w:after="0" w:line="240" w:lineRule="auto"/>
              <w:rPr>
                <w:rFonts w:cstheme="minorHAnsi"/>
                <w:b/>
                <w:bCs/>
              </w:rPr>
            </w:pPr>
            <w:r>
              <w:rPr>
                <w:rFonts w:cstheme="minorHAnsi"/>
                <w:b/>
                <w:bCs/>
              </w:rPr>
              <w:t>Audio Text EN</w:t>
            </w:r>
          </w:p>
        </w:tc>
      </w:tr>
      <w:bookmarkEnd w:id="3"/>
      <w:bookmarkEnd w:id="4"/>
      <w:tr w:rsidR="00A16583" w14:paraId="0AFC5107" w14:textId="77777777">
        <w:trPr>
          <w:trHeight w:val="270"/>
        </w:trPr>
        <w:tc>
          <w:tcPr>
            <w:tcW w:w="567" w:type="dxa"/>
          </w:tcPr>
          <w:p w14:paraId="45DEB83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p>
        </w:tc>
        <w:tc>
          <w:tcPr>
            <w:tcW w:w="1696" w:type="dxa"/>
            <w:noWrap/>
          </w:tcPr>
          <w:p w14:paraId="0C4D7BE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Introduction</w:t>
            </w:r>
          </w:p>
        </w:tc>
        <w:tc>
          <w:tcPr>
            <w:tcW w:w="1843" w:type="dxa"/>
            <w:noWrap/>
          </w:tcPr>
          <w:p w14:paraId="1397450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thu01p05.mp3</w:t>
            </w:r>
          </w:p>
        </w:tc>
        <w:tc>
          <w:tcPr>
            <w:tcW w:w="5528" w:type="dxa"/>
            <w:noWrap/>
          </w:tcPr>
          <w:p w14:paraId="2D3FFDE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In this lesson we will discuss the weather and aviation hazards associated with thunderstorms, including: Life Cycle of A Thunderstorm, Types of Thunderstorms, Mov</w:t>
            </w:r>
            <w:r>
              <w:rPr>
                <w:rFonts w:ascii="SimSun" w:eastAsia="SimSun" w:hAnsi="SimSun" w:cs="SimSun"/>
                <w:color w:val="000000"/>
                <w:lang w:val="en-US"/>
              </w:rPr>
              <w:t>e</w:t>
            </w:r>
            <w:r>
              <w:rPr>
                <w:rFonts w:ascii="SimSun" w:eastAsia="SimSun" w:hAnsi="SimSun" w:cs="SimSun" w:hint="eastAsia"/>
                <w:color w:val="000000"/>
                <w:lang w:val="en-US"/>
              </w:rPr>
              <w:t>ment of T</w:t>
            </w:r>
            <w:r>
              <w:rPr>
                <w:rFonts w:ascii="SimSun" w:eastAsia="SimSun" w:hAnsi="SimSun" w:cs="SimSun"/>
                <w:color w:val="000000"/>
                <w:lang w:val="en-US"/>
              </w:rPr>
              <w:t>h</w:t>
            </w:r>
            <w:r>
              <w:rPr>
                <w:rFonts w:ascii="SimSun" w:eastAsia="SimSun" w:hAnsi="SimSun" w:cs="SimSun" w:hint="eastAsia"/>
                <w:color w:val="000000"/>
                <w:lang w:val="en-US"/>
              </w:rPr>
              <w:t>understorms, Hazards of Thunderstorm.</w:t>
            </w:r>
          </w:p>
        </w:tc>
      </w:tr>
      <w:tr w:rsidR="00A16583" w14:paraId="02091E42" w14:textId="77777777">
        <w:trPr>
          <w:trHeight w:val="270"/>
        </w:trPr>
        <w:tc>
          <w:tcPr>
            <w:tcW w:w="567" w:type="dxa"/>
          </w:tcPr>
          <w:p w14:paraId="0CBD1F4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p>
        </w:tc>
        <w:tc>
          <w:tcPr>
            <w:tcW w:w="1696" w:type="dxa"/>
            <w:noWrap/>
          </w:tcPr>
          <w:p w14:paraId="4E66E22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Hazards To Flight Operations</w:t>
            </w:r>
          </w:p>
        </w:tc>
        <w:tc>
          <w:tcPr>
            <w:tcW w:w="1843" w:type="dxa"/>
            <w:noWrap/>
          </w:tcPr>
          <w:p w14:paraId="5BFEE4C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thu01p06.mp3</w:t>
            </w:r>
          </w:p>
        </w:tc>
        <w:tc>
          <w:tcPr>
            <w:tcW w:w="5528" w:type="dxa"/>
            <w:noWrap/>
          </w:tcPr>
          <w:p w14:paraId="5C9CAF9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The dynamic nature of thunderstorms presents many hazards to aviation. Some of these hazards are: tornadoes, turbulence, icing, hail, microbursts and downbursts, electrical discharges in the form of lightning or precipitation static, water ingestion, and Effect on Altimeters.</w:t>
            </w:r>
          </w:p>
        </w:tc>
      </w:tr>
      <w:tr w:rsidR="00A16583" w14:paraId="2581308E" w14:textId="77777777">
        <w:trPr>
          <w:trHeight w:val="270"/>
        </w:trPr>
        <w:tc>
          <w:tcPr>
            <w:tcW w:w="567" w:type="dxa"/>
          </w:tcPr>
          <w:p w14:paraId="32DA7AC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lastRenderedPageBreak/>
              <w:t>3</w:t>
            </w:r>
          </w:p>
        </w:tc>
        <w:tc>
          <w:tcPr>
            <w:tcW w:w="1696" w:type="dxa"/>
            <w:noWrap/>
          </w:tcPr>
          <w:p w14:paraId="02A4217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What Is Thunderstorm</w:t>
            </w:r>
          </w:p>
        </w:tc>
        <w:tc>
          <w:tcPr>
            <w:tcW w:w="1843" w:type="dxa"/>
            <w:noWrap/>
          </w:tcPr>
          <w:p w14:paraId="6DA4E3E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thu01p07.mp3</w:t>
            </w:r>
          </w:p>
        </w:tc>
        <w:tc>
          <w:tcPr>
            <w:tcW w:w="5528" w:type="dxa"/>
            <w:noWrap/>
          </w:tcPr>
          <w:p w14:paraId="69C77FD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 thunderstorm is a local storm, invariably produced by a cumulonimbus cloud, and always accompanied by lightning and thunder, usually with strong gusts of wind, heavy rain, and sometimes with hail.</w:t>
            </w:r>
          </w:p>
        </w:tc>
      </w:tr>
      <w:tr w:rsidR="00A16583" w14:paraId="57CC50F2" w14:textId="77777777">
        <w:trPr>
          <w:trHeight w:val="270"/>
        </w:trPr>
        <w:tc>
          <w:tcPr>
            <w:tcW w:w="567" w:type="dxa"/>
          </w:tcPr>
          <w:p w14:paraId="6830874F" w14:textId="77777777" w:rsidR="00A16583" w:rsidRDefault="00E846A5">
            <w:pPr>
              <w:spacing w:after="0" w:line="240" w:lineRule="auto"/>
              <w:rPr>
                <w:rFonts w:ascii="SimSun" w:eastAsia="SimSun" w:hAnsi="SimSun" w:cs="SimSun"/>
                <w:color w:val="000000"/>
                <w:lang w:val="en-US"/>
              </w:rPr>
            </w:pPr>
            <w:r>
              <w:rPr>
                <w:rFonts w:ascii="SimSun" w:eastAsia="SimSun" w:hAnsi="SimSun" w:cs="SimSun"/>
                <w:color w:val="000000"/>
                <w:lang w:val="en-US"/>
              </w:rPr>
              <w:t>3a</w:t>
            </w:r>
          </w:p>
        </w:tc>
        <w:tc>
          <w:tcPr>
            <w:tcW w:w="1696" w:type="dxa"/>
            <w:noWrap/>
          </w:tcPr>
          <w:p w14:paraId="28C3C5BB"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What Is Thunderstorm</w:t>
            </w:r>
          </w:p>
        </w:tc>
        <w:tc>
          <w:tcPr>
            <w:tcW w:w="1843" w:type="dxa"/>
            <w:noWrap/>
          </w:tcPr>
          <w:p w14:paraId="79855D3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thu01p07a.mp3</w:t>
            </w:r>
          </w:p>
        </w:tc>
        <w:tc>
          <w:tcPr>
            <w:tcW w:w="5528" w:type="dxa"/>
            <w:noWrap/>
          </w:tcPr>
          <w:p w14:paraId="0C55EF5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Thunderstorms are barriers to air traffic because they are usually too tall to fly over, too dangerous to fly through or under, and can be difficult to circumnavigate.</w:t>
            </w:r>
          </w:p>
        </w:tc>
      </w:tr>
      <w:tr w:rsidR="00A16583" w14:paraId="5A1A7DB3" w14:textId="77777777">
        <w:trPr>
          <w:trHeight w:val="270"/>
        </w:trPr>
        <w:tc>
          <w:tcPr>
            <w:tcW w:w="567" w:type="dxa"/>
          </w:tcPr>
          <w:p w14:paraId="544A3A6A" w14:textId="77777777" w:rsidR="00A16583" w:rsidRDefault="00E846A5">
            <w:pPr>
              <w:spacing w:after="0" w:line="240" w:lineRule="auto"/>
              <w:rPr>
                <w:rFonts w:ascii="SimSun" w:eastAsia="SimSun" w:hAnsi="SimSun" w:cs="SimSun"/>
                <w:color w:val="000000"/>
                <w:lang w:val="en-US"/>
              </w:rPr>
            </w:pPr>
            <w:r>
              <w:rPr>
                <w:rFonts w:ascii="SimSun" w:eastAsia="SimSun" w:hAnsi="SimSun" w:cs="SimSun"/>
                <w:color w:val="000000"/>
                <w:lang w:val="en-US"/>
              </w:rPr>
              <w:t>4</w:t>
            </w:r>
          </w:p>
        </w:tc>
        <w:tc>
          <w:tcPr>
            <w:tcW w:w="1696" w:type="dxa"/>
            <w:noWrap/>
          </w:tcPr>
          <w:p w14:paraId="3EAFE0E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Necessary Ingredients For Thunderstorm Cell Formation.</w:t>
            </w:r>
          </w:p>
        </w:tc>
        <w:tc>
          <w:tcPr>
            <w:tcW w:w="1843" w:type="dxa"/>
            <w:noWrap/>
          </w:tcPr>
          <w:p w14:paraId="7C54DDE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thu01p08.mp3</w:t>
            </w:r>
          </w:p>
        </w:tc>
        <w:tc>
          <w:tcPr>
            <w:tcW w:w="5528" w:type="dxa"/>
            <w:noWrap/>
          </w:tcPr>
          <w:p w14:paraId="5ED2DAA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cell formation requires three ingredients: sufficient water vapor, unstable air, and a lifting mechanism. Sufficient water vapor must be present to produce unstable air.</w:t>
            </w:r>
          </w:p>
        </w:tc>
      </w:tr>
      <w:tr w:rsidR="00A16583" w14:paraId="170C832C" w14:textId="77777777">
        <w:trPr>
          <w:trHeight w:val="270"/>
        </w:trPr>
        <w:tc>
          <w:tcPr>
            <w:tcW w:w="567" w:type="dxa"/>
          </w:tcPr>
          <w:p w14:paraId="455517BD" w14:textId="77777777" w:rsidR="00A16583" w:rsidRDefault="00E846A5">
            <w:pPr>
              <w:spacing w:after="0" w:line="240" w:lineRule="auto"/>
              <w:rPr>
                <w:rFonts w:ascii="SimSun" w:eastAsia="SimSun" w:hAnsi="SimSun" w:cs="SimSun"/>
                <w:color w:val="000000"/>
                <w:lang w:val="en-US"/>
              </w:rPr>
            </w:pPr>
            <w:r>
              <w:rPr>
                <w:rFonts w:ascii="SimSun" w:eastAsia="SimSun" w:hAnsi="SimSun" w:cs="SimSun"/>
                <w:color w:val="000000"/>
                <w:lang w:val="en-US"/>
              </w:rPr>
              <w:t>4a</w:t>
            </w:r>
          </w:p>
        </w:tc>
        <w:tc>
          <w:tcPr>
            <w:tcW w:w="1696" w:type="dxa"/>
            <w:noWrap/>
          </w:tcPr>
          <w:p w14:paraId="6C7C941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Necessary Ingredients For Thunderstorm Cell Formation.</w:t>
            </w:r>
          </w:p>
        </w:tc>
        <w:tc>
          <w:tcPr>
            <w:tcW w:w="1843" w:type="dxa"/>
            <w:noWrap/>
          </w:tcPr>
          <w:p w14:paraId="0249F57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thu01p08a.mp3</w:t>
            </w:r>
          </w:p>
        </w:tc>
        <w:tc>
          <w:tcPr>
            <w:tcW w:w="5528" w:type="dxa"/>
            <w:noWrap/>
          </w:tcPr>
          <w:p w14:paraId="6A59EE0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 conditionally unstable air mass requires a lifting mechanism strong enough to release the instability. Lifting mechanisms include: converging winds around surface lows and troughs, fronts, upslope flow and etc...</w:t>
            </w:r>
          </w:p>
        </w:tc>
      </w:tr>
      <w:tr w:rsidR="00A16583" w14:paraId="4609103E" w14:textId="77777777">
        <w:trPr>
          <w:trHeight w:val="270"/>
        </w:trPr>
        <w:tc>
          <w:tcPr>
            <w:tcW w:w="567" w:type="dxa"/>
          </w:tcPr>
          <w:p w14:paraId="5610DB31" w14:textId="77777777" w:rsidR="00A16583" w:rsidRDefault="00E846A5">
            <w:pPr>
              <w:spacing w:after="0" w:line="240" w:lineRule="auto"/>
              <w:rPr>
                <w:rFonts w:ascii="SimSun" w:eastAsia="SimSun" w:hAnsi="SimSun" w:cs="SimSun"/>
                <w:color w:val="000000"/>
                <w:lang w:val="en-US"/>
              </w:rPr>
            </w:pPr>
            <w:r>
              <w:rPr>
                <w:rFonts w:ascii="SimSun" w:eastAsia="SimSun" w:hAnsi="SimSun" w:cs="SimSun"/>
                <w:color w:val="000000"/>
                <w:lang w:val="en-US"/>
              </w:rPr>
              <w:t>5</w:t>
            </w:r>
          </w:p>
        </w:tc>
        <w:tc>
          <w:tcPr>
            <w:tcW w:w="1696" w:type="dxa"/>
            <w:noWrap/>
          </w:tcPr>
          <w:p w14:paraId="5FB5C71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Cell Life Cycle</w:t>
            </w:r>
          </w:p>
        </w:tc>
        <w:tc>
          <w:tcPr>
            <w:tcW w:w="1843" w:type="dxa"/>
            <w:noWrap/>
          </w:tcPr>
          <w:p w14:paraId="5BA35A2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thu01p09.mp3</w:t>
            </w:r>
          </w:p>
        </w:tc>
        <w:tc>
          <w:tcPr>
            <w:tcW w:w="5528" w:type="dxa"/>
            <w:noWrap/>
          </w:tcPr>
          <w:p w14:paraId="24C5743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 xml:space="preserve">A thunderstorm cell is the convective cell </w:t>
            </w:r>
            <w:r>
              <w:rPr>
                <w:rFonts w:ascii="SimSun" w:eastAsia="SimSun" w:hAnsi="SimSun" w:cs="SimSun" w:hint="eastAsia"/>
                <w:color w:val="000000"/>
                <w:lang w:val="en-US"/>
              </w:rPr>
              <w:br/>
              <w:t xml:space="preserve">of a cumulonimbus cloud having lightning and thunder. It undergoes three distinct stages </w:t>
            </w:r>
            <w:r>
              <w:rPr>
                <w:rFonts w:ascii="SimSun" w:eastAsia="SimSun" w:hAnsi="SimSun" w:cs="SimSun" w:hint="eastAsia"/>
                <w:color w:val="000000"/>
                <w:lang w:val="en-US"/>
              </w:rPr>
              <w:br/>
              <w:t xml:space="preserve">during its life cycle: towering cumulus, mature, and dissipating. </w:t>
            </w:r>
            <w:r>
              <w:rPr>
                <w:rFonts w:ascii="SimSun" w:eastAsia="SimSun" w:hAnsi="SimSun" w:cs="SimSun" w:hint="eastAsia"/>
                <w:color w:val="000000"/>
                <w:lang w:val="en-US"/>
              </w:rPr>
              <w:br/>
              <w:t>The total life cycle is typically about 30 minutes.</w:t>
            </w:r>
          </w:p>
        </w:tc>
      </w:tr>
      <w:tr w:rsidR="00A16583" w14:paraId="7E1C7E2D" w14:textId="77777777">
        <w:trPr>
          <w:trHeight w:val="270"/>
        </w:trPr>
        <w:tc>
          <w:tcPr>
            <w:tcW w:w="567" w:type="dxa"/>
          </w:tcPr>
          <w:p w14:paraId="64C0EA52" w14:textId="77777777" w:rsidR="00A16583" w:rsidRDefault="00E846A5">
            <w:pPr>
              <w:spacing w:after="0" w:line="240" w:lineRule="auto"/>
              <w:rPr>
                <w:rFonts w:ascii="SimSun" w:eastAsia="SimSun" w:hAnsi="SimSun" w:cs="SimSun"/>
                <w:color w:val="000000"/>
                <w:lang w:val="en-US"/>
              </w:rPr>
            </w:pPr>
            <w:r>
              <w:rPr>
                <w:rFonts w:ascii="SimSun" w:eastAsia="SimSun" w:hAnsi="SimSun" w:cs="SimSun"/>
                <w:color w:val="000000"/>
                <w:lang w:val="en-US"/>
              </w:rPr>
              <w:t>6</w:t>
            </w:r>
          </w:p>
        </w:tc>
        <w:tc>
          <w:tcPr>
            <w:tcW w:w="1696" w:type="dxa"/>
            <w:noWrap/>
          </w:tcPr>
          <w:p w14:paraId="57EA36C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Cumulus Stage -1</w:t>
            </w:r>
          </w:p>
        </w:tc>
        <w:tc>
          <w:tcPr>
            <w:tcW w:w="1843" w:type="dxa"/>
            <w:noWrap/>
          </w:tcPr>
          <w:p w14:paraId="4F44A58B"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thu01p10.mp3</w:t>
            </w:r>
          </w:p>
        </w:tc>
        <w:tc>
          <w:tcPr>
            <w:tcW w:w="5528" w:type="dxa"/>
            <w:noWrap/>
          </w:tcPr>
          <w:p w14:paraId="178FAE4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 xml:space="preserve">The distinguishing feature of the towering cumulus stage is a strong convective updraft. </w:t>
            </w:r>
            <w:r>
              <w:rPr>
                <w:rFonts w:ascii="SimSun" w:eastAsia="SimSun" w:hAnsi="SimSun" w:cs="SimSun" w:hint="eastAsia"/>
                <w:color w:val="000000"/>
                <w:lang w:val="en-US"/>
              </w:rPr>
              <w:br/>
              <w:t>The updraft is a bubble of warm, rising air concentrated near the top of the cloud which leaves a cloudy trail in its wake. Updraft speeds can exceed 3,000 feet per minute.</w:t>
            </w:r>
          </w:p>
        </w:tc>
      </w:tr>
      <w:tr w:rsidR="00A16583" w14:paraId="271ED675" w14:textId="77777777">
        <w:trPr>
          <w:trHeight w:val="270"/>
        </w:trPr>
        <w:tc>
          <w:tcPr>
            <w:tcW w:w="567" w:type="dxa"/>
          </w:tcPr>
          <w:p w14:paraId="262175A4" w14:textId="77777777" w:rsidR="00A16583" w:rsidRDefault="00E846A5">
            <w:pPr>
              <w:spacing w:after="0" w:line="240" w:lineRule="auto"/>
              <w:rPr>
                <w:rFonts w:ascii="SimSun" w:eastAsia="SimSun" w:hAnsi="SimSun" w:cs="SimSun"/>
                <w:color w:val="000000"/>
                <w:lang w:val="en-US"/>
              </w:rPr>
            </w:pPr>
            <w:r>
              <w:rPr>
                <w:rFonts w:ascii="SimSun" w:eastAsia="SimSun" w:hAnsi="SimSun" w:cs="SimSun"/>
                <w:color w:val="000000"/>
                <w:lang w:val="en-US"/>
              </w:rPr>
              <w:t>7</w:t>
            </w:r>
          </w:p>
        </w:tc>
        <w:tc>
          <w:tcPr>
            <w:tcW w:w="1696" w:type="dxa"/>
            <w:noWrap/>
          </w:tcPr>
          <w:p w14:paraId="6CAAE0A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Cumulus Stage -2</w:t>
            </w:r>
          </w:p>
        </w:tc>
        <w:tc>
          <w:tcPr>
            <w:tcW w:w="1843" w:type="dxa"/>
            <w:noWrap/>
          </w:tcPr>
          <w:p w14:paraId="7278685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thu01p10_1.mp3</w:t>
            </w:r>
          </w:p>
        </w:tc>
        <w:tc>
          <w:tcPr>
            <w:tcW w:w="5528" w:type="dxa"/>
            <w:noWrap/>
          </w:tcPr>
          <w:p w14:paraId="1047A20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The cumulus cloud continues to develop vertically past the</w:t>
            </w:r>
            <w:r>
              <w:rPr>
                <w:rFonts w:ascii="SimSun" w:eastAsia="SimSun" w:hAnsi="SimSun" w:cs="SimSun" w:hint="eastAsia"/>
                <w:color w:val="000000"/>
                <w:lang w:val="en-US"/>
              </w:rPr>
              <w:br/>
              <w:t xml:space="preserve"> freezing level and moisture condenses into super-cooled water droplets or ice. If the coalesced water droplets or ice are large enough then they begin to fall as rain.</w:t>
            </w:r>
          </w:p>
        </w:tc>
      </w:tr>
      <w:tr w:rsidR="00A16583" w14:paraId="1C8915D3" w14:textId="77777777">
        <w:trPr>
          <w:trHeight w:val="270"/>
        </w:trPr>
        <w:tc>
          <w:tcPr>
            <w:tcW w:w="567" w:type="dxa"/>
          </w:tcPr>
          <w:p w14:paraId="6516150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8</w:t>
            </w:r>
          </w:p>
        </w:tc>
        <w:tc>
          <w:tcPr>
            <w:tcW w:w="1696" w:type="dxa"/>
            <w:noWrap/>
          </w:tcPr>
          <w:p w14:paraId="1B31952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Cumulus Mature Stage -1</w:t>
            </w:r>
          </w:p>
        </w:tc>
        <w:tc>
          <w:tcPr>
            <w:tcW w:w="1843" w:type="dxa"/>
            <w:noWrap/>
          </w:tcPr>
          <w:p w14:paraId="5834747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thu01p11.mp3</w:t>
            </w:r>
          </w:p>
        </w:tc>
        <w:tc>
          <w:tcPr>
            <w:tcW w:w="5528" w:type="dxa"/>
            <w:noWrap/>
          </w:tcPr>
          <w:p w14:paraId="6F654EB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 xml:space="preserve">The cell transitions to the mature stage when precipitation reaches the surface. </w:t>
            </w:r>
            <w:r>
              <w:rPr>
                <w:rFonts w:ascii="SimSun" w:eastAsia="SimSun" w:hAnsi="SimSun" w:cs="SimSun" w:hint="eastAsia"/>
                <w:color w:val="000000"/>
                <w:lang w:val="en-US"/>
              </w:rPr>
              <w:br/>
              <w:t xml:space="preserve">Precipitation descends through the cloud and drags the adjacent air downward, creating </w:t>
            </w:r>
            <w:r>
              <w:rPr>
                <w:rFonts w:ascii="SimSun" w:eastAsia="SimSun" w:hAnsi="SimSun" w:cs="SimSun" w:hint="eastAsia"/>
                <w:color w:val="000000"/>
                <w:lang w:val="en-US"/>
              </w:rPr>
              <w:br/>
              <w:t>a strong downdraft alongside the updraft.</w:t>
            </w:r>
          </w:p>
        </w:tc>
      </w:tr>
      <w:tr w:rsidR="00A16583" w14:paraId="4442C3DC" w14:textId="77777777">
        <w:trPr>
          <w:trHeight w:val="270"/>
        </w:trPr>
        <w:tc>
          <w:tcPr>
            <w:tcW w:w="567" w:type="dxa"/>
          </w:tcPr>
          <w:p w14:paraId="52170F9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lastRenderedPageBreak/>
              <w:t>9</w:t>
            </w:r>
          </w:p>
        </w:tc>
        <w:tc>
          <w:tcPr>
            <w:tcW w:w="1696" w:type="dxa"/>
            <w:noWrap/>
          </w:tcPr>
          <w:p w14:paraId="59BE598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Cumulus Mature Stage -2</w:t>
            </w:r>
          </w:p>
        </w:tc>
        <w:tc>
          <w:tcPr>
            <w:tcW w:w="1843" w:type="dxa"/>
            <w:noWrap/>
          </w:tcPr>
          <w:p w14:paraId="767CFD3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thu01p12.mp3</w:t>
            </w:r>
          </w:p>
        </w:tc>
        <w:tc>
          <w:tcPr>
            <w:tcW w:w="5528" w:type="dxa"/>
            <w:noWrap/>
          </w:tcPr>
          <w:p w14:paraId="340BD04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The mature stage is the most violent stage of the thunderstorm; it is in this stage that hail and lightning are likely to occur. The mature stage usually lasts for 20 - 30 min but may last several hours.</w:t>
            </w:r>
          </w:p>
        </w:tc>
      </w:tr>
      <w:tr w:rsidR="00A16583" w14:paraId="421D2885" w14:textId="77777777">
        <w:trPr>
          <w:trHeight w:val="270"/>
        </w:trPr>
        <w:tc>
          <w:tcPr>
            <w:tcW w:w="567" w:type="dxa"/>
          </w:tcPr>
          <w:p w14:paraId="5060970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0</w:t>
            </w:r>
          </w:p>
        </w:tc>
        <w:tc>
          <w:tcPr>
            <w:tcW w:w="1696" w:type="dxa"/>
            <w:noWrap/>
          </w:tcPr>
          <w:p w14:paraId="248DD12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Cumulus Mature Stage -3</w:t>
            </w:r>
          </w:p>
        </w:tc>
        <w:tc>
          <w:tcPr>
            <w:tcW w:w="1843" w:type="dxa"/>
            <w:noWrap/>
          </w:tcPr>
          <w:p w14:paraId="6F9DFCE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thu01p13.mp3</w:t>
            </w:r>
          </w:p>
        </w:tc>
        <w:tc>
          <w:tcPr>
            <w:tcW w:w="5528" w:type="dxa"/>
            <w:noWrap/>
          </w:tcPr>
          <w:p w14:paraId="1AFB9F5B"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Falling precipitation causes cold air to pour out of the cloud base at great speed and produce strong gusty winds. This produces very turbulent conditions that pose a threat to aircraft operations, in particular during the arrival and departure phase of flight.</w:t>
            </w:r>
          </w:p>
        </w:tc>
      </w:tr>
      <w:tr w:rsidR="00A16583" w14:paraId="1355E405" w14:textId="77777777">
        <w:trPr>
          <w:trHeight w:val="270"/>
        </w:trPr>
        <w:tc>
          <w:tcPr>
            <w:tcW w:w="567" w:type="dxa"/>
          </w:tcPr>
          <w:p w14:paraId="73A8549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1</w:t>
            </w:r>
          </w:p>
        </w:tc>
        <w:tc>
          <w:tcPr>
            <w:tcW w:w="1696" w:type="dxa"/>
            <w:noWrap/>
          </w:tcPr>
          <w:p w14:paraId="1BC1789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Cumulus Mature Stage -4</w:t>
            </w:r>
          </w:p>
        </w:tc>
        <w:tc>
          <w:tcPr>
            <w:tcW w:w="1843" w:type="dxa"/>
            <w:noWrap/>
          </w:tcPr>
          <w:p w14:paraId="683B6BE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thu01p14.mp3</w:t>
            </w:r>
          </w:p>
        </w:tc>
        <w:tc>
          <w:tcPr>
            <w:tcW w:w="5528" w:type="dxa"/>
            <w:noWrap/>
          </w:tcPr>
          <w:p w14:paraId="4AA7683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The dissipating stage is marked by a strong downdraft embedded within the area of precipitation. Subsiding air replaces the updraft throughout the cloud, effectively cutting off the supply of moisture provided by the updraft.</w:t>
            </w:r>
          </w:p>
        </w:tc>
      </w:tr>
      <w:tr w:rsidR="00A16583" w14:paraId="1D55052F" w14:textId="77777777">
        <w:trPr>
          <w:trHeight w:val="270"/>
        </w:trPr>
        <w:tc>
          <w:tcPr>
            <w:tcW w:w="567" w:type="dxa"/>
          </w:tcPr>
          <w:p w14:paraId="611945B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1a</w:t>
            </w:r>
          </w:p>
        </w:tc>
        <w:tc>
          <w:tcPr>
            <w:tcW w:w="1696" w:type="dxa"/>
            <w:noWrap/>
          </w:tcPr>
          <w:p w14:paraId="21947CA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Cumulus Mature Stage -4</w:t>
            </w:r>
          </w:p>
        </w:tc>
        <w:tc>
          <w:tcPr>
            <w:tcW w:w="1843" w:type="dxa"/>
            <w:noWrap/>
          </w:tcPr>
          <w:p w14:paraId="587E360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thu01p14a.mp3</w:t>
            </w:r>
          </w:p>
        </w:tc>
        <w:tc>
          <w:tcPr>
            <w:tcW w:w="5528" w:type="dxa"/>
            <w:noWrap/>
          </w:tcPr>
          <w:p w14:paraId="7CECA3C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Precipitation tapers off and ends. Compression warms the subsiding air and the relative humidity drops.</w:t>
            </w:r>
          </w:p>
        </w:tc>
      </w:tr>
      <w:tr w:rsidR="00A16583" w14:paraId="643BE650" w14:textId="77777777">
        <w:trPr>
          <w:trHeight w:val="270"/>
        </w:trPr>
        <w:tc>
          <w:tcPr>
            <w:tcW w:w="567" w:type="dxa"/>
          </w:tcPr>
          <w:p w14:paraId="61B48C6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2</w:t>
            </w:r>
          </w:p>
        </w:tc>
        <w:tc>
          <w:tcPr>
            <w:tcW w:w="1696" w:type="dxa"/>
            <w:noWrap/>
          </w:tcPr>
          <w:p w14:paraId="667B2B5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Types of Thunderstorms</w:t>
            </w:r>
          </w:p>
        </w:tc>
        <w:tc>
          <w:tcPr>
            <w:tcW w:w="1843" w:type="dxa"/>
            <w:noWrap/>
          </w:tcPr>
          <w:p w14:paraId="1E39FC2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thu01p15.mp3</w:t>
            </w:r>
          </w:p>
        </w:tc>
        <w:tc>
          <w:tcPr>
            <w:tcW w:w="5528" w:type="dxa"/>
            <w:noWrap/>
          </w:tcPr>
          <w:p w14:paraId="318C08D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 xml:space="preserve">There are three principal thunderstorm types: single cell, </w:t>
            </w:r>
            <w:r>
              <w:rPr>
                <w:rFonts w:ascii="SimSun" w:eastAsia="SimSun" w:hAnsi="SimSun" w:cs="SimSun" w:hint="eastAsia"/>
                <w:color w:val="000000"/>
                <w:lang w:val="en-US"/>
              </w:rPr>
              <w:br/>
              <w:t>multicell (cluster and line), and supercell. All thunderstorms are hazardous to aircraft.</w:t>
            </w:r>
          </w:p>
        </w:tc>
      </w:tr>
      <w:tr w:rsidR="00A16583" w14:paraId="7043988E" w14:textId="77777777">
        <w:trPr>
          <w:trHeight w:val="270"/>
        </w:trPr>
        <w:tc>
          <w:tcPr>
            <w:tcW w:w="567" w:type="dxa"/>
          </w:tcPr>
          <w:p w14:paraId="68FF6C7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3</w:t>
            </w:r>
          </w:p>
        </w:tc>
        <w:tc>
          <w:tcPr>
            <w:tcW w:w="1696" w:type="dxa"/>
            <w:noWrap/>
          </w:tcPr>
          <w:p w14:paraId="29F1168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 Single Cell Thunderstorm</w:t>
            </w:r>
          </w:p>
        </w:tc>
        <w:tc>
          <w:tcPr>
            <w:tcW w:w="1843" w:type="dxa"/>
            <w:noWrap/>
          </w:tcPr>
          <w:p w14:paraId="20FA183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thu01p16.mp3</w:t>
            </w:r>
          </w:p>
        </w:tc>
        <w:tc>
          <w:tcPr>
            <w:tcW w:w="5528" w:type="dxa"/>
            <w:noWrap/>
          </w:tcPr>
          <w:p w14:paraId="357F509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 xml:space="preserve">A single cell thunderstorm also called ordinary cell thunderstorm consists of only one cell. Its life </w:t>
            </w:r>
            <w:r>
              <w:rPr>
                <w:rFonts w:ascii="SimSun" w:eastAsia="SimSun" w:hAnsi="SimSun" w:cs="SimSun" w:hint="eastAsia"/>
                <w:color w:val="000000"/>
                <w:lang w:val="en-US"/>
              </w:rPr>
              <w:br/>
              <w:t xml:space="preserve">cycle was covered in the previous section. It is easily circumnavigated by pilots, except </w:t>
            </w:r>
            <w:r>
              <w:rPr>
                <w:rFonts w:ascii="SimSun" w:eastAsia="SimSun" w:hAnsi="SimSun" w:cs="SimSun" w:hint="eastAsia"/>
                <w:color w:val="000000"/>
                <w:lang w:val="en-US"/>
              </w:rPr>
              <w:br/>
              <w:t xml:space="preserve">at night or when embedded in other clouds. Single cell thunderstorms are rare; almost all </w:t>
            </w:r>
            <w:r>
              <w:rPr>
                <w:rFonts w:ascii="SimSun" w:eastAsia="SimSun" w:hAnsi="SimSun" w:cs="SimSun" w:hint="eastAsia"/>
                <w:color w:val="000000"/>
                <w:lang w:val="en-US"/>
              </w:rPr>
              <w:br/>
              <w:t>thunderstorms are multicell.</w:t>
            </w:r>
          </w:p>
        </w:tc>
      </w:tr>
      <w:tr w:rsidR="00A16583" w14:paraId="20360774" w14:textId="77777777">
        <w:trPr>
          <w:trHeight w:val="270"/>
        </w:trPr>
        <w:tc>
          <w:tcPr>
            <w:tcW w:w="567" w:type="dxa"/>
          </w:tcPr>
          <w:p w14:paraId="6C40686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4</w:t>
            </w:r>
          </w:p>
        </w:tc>
        <w:tc>
          <w:tcPr>
            <w:tcW w:w="1696" w:type="dxa"/>
            <w:noWrap/>
          </w:tcPr>
          <w:p w14:paraId="7DF2627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Multicell Thunderstorm -1</w:t>
            </w:r>
          </w:p>
        </w:tc>
        <w:tc>
          <w:tcPr>
            <w:tcW w:w="1843" w:type="dxa"/>
            <w:noWrap/>
          </w:tcPr>
          <w:p w14:paraId="56B8D68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thu01p17.mp3</w:t>
            </w:r>
          </w:p>
        </w:tc>
        <w:tc>
          <w:tcPr>
            <w:tcW w:w="5528" w:type="dxa"/>
            <w:noWrap/>
          </w:tcPr>
          <w:p w14:paraId="0C0B151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 multicell cluster thunderstorm consists of a cluster of cells at various stages of their life cycle. With an organized multicell cluster, as the first cell matures, it is carried downwind, and a new cell forms upwind to take its place.</w:t>
            </w:r>
          </w:p>
        </w:tc>
      </w:tr>
      <w:tr w:rsidR="00A16583" w14:paraId="4F4AC8DB" w14:textId="77777777">
        <w:trPr>
          <w:trHeight w:val="270"/>
        </w:trPr>
        <w:tc>
          <w:tcPr>
            <w:tcW w:w="567" w:type="dxa"/>
          </w:tcPr>
          <w:p w14:paraId="53C8A1A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4a</w:t>
            </w:r>
          </w:p>
        </w:tc>
        <w:tc>
          <w:tcPr>
            <w:tcW w:w="1696" w:type="dxa"/>
            <w:noWrap/>
          </w:tcPr>
          <w:p w14:paraId="52EEDD4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Multicell Thunderstorm -1</w:t>
            </w:r>
          </w:p>
        </w:tc>
        <w:tc>
          <w:tcPr>
            <w:tcW w:w="1843" w:type="dxa"/>
            <w:noWrap/>
          </w:tcPr>
          <w:p w14:paraId="30AB196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thu01p17a.mp3</w:t>
            </w:r>
          </w:p>
        </w:tc>
        <w:tc>
          <w:tcPr>
            <w:tcW w:w="5528" w:type="dxa"/>
            <w:noWrap/>
          </w:tcPr>
          <w:p w14:paraId="2EFA318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 multicell cluster may have a lifetime of several hours (or more). New cells will continue to form as long as the three necessary ingredients exist.</w:t>
            </w:r>
          </w:p>
        </w:tc>
      </w:tr>
      <w:tr w:rsidR="00A16583" w14:paraId="3B3158E8" w14:textId="77777777">
        <w:trPr>
          <w:trHeight w:val="270"/>
        </w:trPr>
        <w:tc>
          <w:tcPr>
            <w:tcW w:w="567" w:type="dxa"/>
          </w:tcPr>
          <w:p w14:paraId="030857F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5</w:t>
            </w:r>
          </w:p>
        </w:tc>
        <w:tc>
          <w:tcPr>
            <w:tcW w:w="1696" w:type="dxa"/>
            <w:noWrap/>
          </w:tcPr>
          <w:p w14:paraId="722399D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Multicell Thunderstorm -2</w:t>
            </w:r>
          </w:p>
        </w:tc>
        <w:tc>
          <w:tcPr>
            <w:tcW w:w="1843" w:type="dxa"/>
            <w:noWrap/>
          </w:tcPr>
          <w:p w14:paraId="5AD1914B"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thu01p18.mp3</w:t>
            </w:r>
          </w:p>
        </w:tc>
        <w:tc>
          <w:tcPr>
            <w:tcW w:w="5528" w:type="dxa"/>
            <w:noWrap/>
          </w:tcPr>
          <w:p w14:paraId="34BFBFE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 xml:space="preserve">Multicell cluster thunderstorm's size and persistence make it a bit tougher to circumnavigate than a single cell thunderstorm. </w:t>
            </w:r>
            <w:r>
              <w:rPr>
                <w:rFonts w:ascii="SimSun" w:eastAsia="SimSun" w:hAnsi="SimSun" w:cs="SimSun" w:hint="eastAsia"/>
                <w:color w:val="000000"/>
                <w:lang w:val="en-US"/>
              </w:rPr>
              <w:lastRenderedPageBreak/>
              <w:t>An area of multicell cluster thunderstorms can be like a mine field for air traffic.</w:t>
            </w:r>
          </w:p>
        </w:tc>
      </w:tr>
      <w:tr w:rsidR="00A16583" w14:paraId="1CC305BF" w14:textId="77777777">
        <w:trPr>
          <w:trHeight w:val="270"/>
        </w:trPr>
        <w:tc>
          <w:tcPr>
            <w:tcW w:w="567" w:type="dxa"/>
          </w:tcPr>
          <w:p w14:paraId="6F2C964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lastRenderedPageBreak/>
              <w:t>1</w:t>
            </w:r>
            <w:r>
              <w:rPr>
                <w:rFonts w:ascii="SimSun" w:eastAsia="SimSun" w:hAnsi="SimSun" w:cs="SimSun"/>
                <w:color w:val="000000"/>
                <w:lang w:val="en-US"/>
              </w:rPr>
              <w:t>6</w:t>
            </w:r>
          </w:p>
        </w:tc>
        <w:tc>
          <w:tcPr>
            <w:tcW w:w="1696" w:type="dxa"/>
            <w:noWrap/>
          </w:tcPr>
          <w:p w14:paraId="1C8DB4A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Multicell Thunderstorm - Squall</w:t>
            </w:r>
          </w:p>
        </w:tc>
        <w:tc>
          <w:tcPr>
            <w:tcW w:w="1843" w:type="dxa"/>
            <w:noWrap/>
          </w:tcPr>
          <w:p w14:paraId="0359220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thu01p19.mp3</w:t>
            </w:r>
          </w:p>
        </w:tc>
        <w:tc>
          <w:tcPr>
            <w:tcW w:w="5528" w:type="dxa"/>
            <w:noWrap/>
          </w:tcPr>
          <w:p w14:paraId="0D7A029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Sometimes thunderstorms will form in a line that can extend laterally for hundreds of miles. New cells continually re-form at the leading edge of the system with rain, and sometimes hail, following behind. Sometimes storms which comprise the line can be supercells.</w:t>
            </w:r>
          </w:p>
        </w:tc>
      </w:tr>
      <w:tr w:rsidR="00A16583" w14:paraId="2B0A6EFA" w14:textId="77777777">
        <w:trPr>
          <w:trHeight w:val="270"/>
        </w:trPr>
        <w:tc>
          <w:tcPr>
            <w:tcW w:w="567" w:type="dxa"/>
          </w:tcPr>
          <w:p w14:paraId="00C0398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6a</w:t>
            </w:r>
          </w:p>
        </w:tc>
        <w:tc>
          <w:tcPr>
            <w:tcW w:w="1696" w:type="dxa"/>
            <w:noWrap/>
          </w:tcPr>
          <w:p w14:paraId="696B619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Multicell Thunderstorm - Squall</w:t>
            </w:r>
          </w:p>
        </w:tc>
        <w:tc>
          <w:tcPr>
            <w:tcW w:w="1843" w:type="dxa"/>
            <w:noWrap/>
          </w:tcPr>
          <w:p w14:paraId="578B68C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thu01p19a.mp3</w:t>
            </w:r>
          </w:p>
        </w:tc>
        <w:tc>
          <w:tcPr>
            <w:tcW w:w="5528" w:type="dxa"/>
            <w:noWrap/>
          </w:tcPr>
          <w:p w14:paraId="1A402CF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The line can persist for many hours (or more) as long as the three necessary ingredients continue to exist.</w:t>
            </w:r>
          </w:p>
        </w:tc>
      </w:tr>
      <w:tr w:rsidR="00A16583" w14:paraId="5102BC9C" w14:textId="77777777">
        <w:trPr>
          <w:trHeight w:val="270"/>
        </w:trPr>
        <w:tc>
          <w:tcPr>
            <w:tcW w:w="567" w:type="dxa"/>
          </w:tcPr>
          <w:p w14:paraId="4A5045D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7</w:t>
            </w:r>
          </w:p>
        </w:tc>
        <w:tc>
          <w:tcPr>
            <w:tcW w:w="1696" w:type="dxa"/>
            <w:noWrap/>
          </w:tcPr>
          <w:p w14:paraId="0493F47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Supercell Thunderstorm</w:t>
            </w:r>
          </w:p>
        </w:tc>
        <w:tc>
          <w:tcPr>
            <w:tcW w:w="1843" w:type="dxa"/>
            <w:noWrap/>
          </w:tcPr>
          <w:p w14:paraId="3B173FC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thu01p20.mp3</w:t>
            </w:r>
          </w:p>
        </w:tc>
        <w:tc>
          <w:tcPr>
            <w:tcW w:w="5528" w:type="dxa"/>
            <w:noWrap/>
          </w:tcPr>
          <w:p w14:paraId="05F632A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 supercell thunderstorm is an often dangerous convective storm that consists primarily of a single rotating updraft that persists for an extended period of time.  Updraft speeds may reach 9,000 feet per minute (100 knots).</w:t>
            </w:r>
          </w:p>
        </w:tc>
      </w:tr>
      <w:tr w:rsidR="00A16583" w14:paraId="3FD663F7" w14:textId="77777777">
        <w:trPr>
          <w:trHeight w:val="270"/>
        </w:trPr>
        <w:tc>
          <w:tcPr>
            <w:tcW w:w="567" w:type="dxa"/>
          </w:tcPr>
          <w:p w14:paraId="710A9B7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7a</w:t>
            </w:r>
          </w:p>
        </w:tc>
        <w:tc>
          <w:tcPr>
            <w:tcW w:w="1696" w:type="dxa"/>
            <w:noWrap/>
          </w:tcPr>
          <w:p w14:paraId="3EFBFD0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Supercell Thunderstorm</w:t>
            </w:r>
          </w:p>
        </w:tc>
        <w:tc>
          <w:tcPr>
            <w:tcW w:w="1843" w:type="dxa"/>
            <w:noWrap/>
          </w:tcPr>
          <w:p w14:paraId="6427B21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thu01p20a.mp3</w:t>
            </w:r>
          </w:p>
        </w:tc>
        <w:tc>
          <w:tcPr>
            <w:tcW w:w="5528" w:type="dxa"/>
            <w:noWrap/>
          </w:tcPr>
          <w:p w14:paraId="61E8ECE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Nearly all supercells produce severe weather (e.g., large hail or damaging wind) and about 25 percent produce a tornado.</w:t>
            </w:r>
          </w:p>
        </w:tc>
      </w:tr>
      <w:tr w:rsidR="00A16583" w14:paraId="2D686FC2" w14:textId="77777777">
        <w:trPr>
          <w:trHeight w:val="270"/>
        </w:trPr>
        <w:tc>
          <w:tcPr>
            <w:tcW w:w="567" w:type="dxa"/>
          </w:tcPr>
          <w:p w14:paraId="1EC5DE1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8</w:t>
            </w:r>
          </w:p>
        </w:tc>
        <w:tc>
          <w:tcPr>
            <w:tcW w:w="1696" w:type="dxa"/>
            <w:noWrap/>
          </w:tcPr>
          <w:p w14:paraId="27E5C64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Factors That Influence Thunderstorm Motion</w:t>
            </w:r>
          </w:p>
        </w:tc>
        <w:tc>
          <w:tcPr>
            <w:tcW w:w="1843" w:type="dxa"/>
            <w:noWrap/>
          </w:tcPr>
          <w:p w14:paraId="34F4C59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thu01p21.mp3</w:t>
            </w:r>
          </w:p>
        </w:tc>
        <w:tc>
          <w:tcPr>
            <w:tcW w:w="5528" w:type="dxa"/>
            <w:noWrap/>
          </w:tcPr>
          <w:p w14:paraId="2D4E3C3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 xml:space="preserve">A thunderstorm is a process, not a solid </w:t>
            </w:r>
            <w:r>
              <w:rPr>
                <w:rFonts w:ascii="SimSun" w:eastAsia="SimSun" w:hAnsi="SimSun" w:cs="SimSun" w:hint="eastAsia"/>
                <w:color w:val="000000"/>
                <w:lang w:val="en-US"/>
              </w:rPr>
              <w:br/>
              <w:t xml:space="preserve">object or block of wood. Storm motion equals the combined effects of both advection and </w:t>
            </w:r>
            <w:r>
              <w:rPr>
                <w:rFonts w:ascii="SimSun" w:eastAsia="SimSun" w:hAnsi="SimSun" w:cs="SimSun" w:hint="eastAsia"/>
                <w:color w:val="000000"/>
                <w:lang w:val="en-US"/>
              </w:rPr>
              <w:br/>
              <w:t>propagation.</w:t>
            </w:r>
          </w:p>
        </w:tc>
      </w:tr>
      <w:tr w:rsidR="00A16583" w14:paraId="06BE4059" w14:textId="77777777">
        <w:trPr>
          <w:trHeight w:val="270"/>
        </w:trPr>
        <w:tc>
          <w:tcPr>
            <w:tcW w:w="567" w:type="dxa"/>
          </w:tcPr>
          <w:p w14:paraId="1A94294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9</w:t>
            </w:r>
          </w:p>
        </w:tc>
        <w:tc>
          <w:tcPr>
            <w:tcW w:w="1696" w:type="dxa"/>
            <w:noWrap/>
          </w:tcPr>
          <w:p w14:paraId="4100BE1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Factors That Influence Thunderstorm Motion - Advection</w:t>
            </w:r>
          </w:p>
        </w:tc>
        <w:tc>
          <w:tcPr>
            <w:tcW w:w="1843" w:type="dxa"/>
            <w:noWrap/>
          </w:tcPr>
          <w:p w14:paraId="548A749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thu01p22.mp3</w:t>
            </w:r>
          </w:p>
        </w:tc>
        <w:tc>
          <w:tcPr>
            <w:tcW w:w="5528" w:type="dxa"/>
            <w:noWrap/>
          </w:tcPr>
          <w:p w14:paraId="5EA8A49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 xml:space="preserve">Advection is the component of storm motion due </w:t>
            </w:r>
            <w:r>
              <w:rPr>
                <w:rFonts w:ascii="SimSun" w:eastAsia="SimSun" w:hAnsi="SimSun" w:cs="SimSun" w:hint="eastAsia"/>
                <w:color w:val="000000"/>
                <w:lang w:val="en-US"/>
              </w:rPr>
              <w:br/>
              <w:t xml:space="preserve">to individual cells moving with the average wind throughout the vertical depth of the </w:t>
            </w:r>
            <w:r>
              <w:rPr>
                <w:rFonts w:ascii="SimSun" w:eastAsia="SimSun" w:hAnsi="SimSun" w:cs="SimSun" w:hint="eastAsia"/>
                <w:color w:val="000000"/>
                <w:lang w:val="en-US"/>
              </w:rPr>
              <w:br/>
              <w:t xml:space="preserve">cumulonimbus cloud. The wind at FL180 (500 millibars) usually provides a good </w:t>
            </w:r>
            <w:r>
              <w:rPr>
                <w:rFonts w:ascii="SimSun" w:eastAsia="SimSun" w:hAnsi="SimSun" w:cs="SimSun" w:hint="eastAsia"/>
                <w:color w:val="000000"/>
                <w:lang w:val="en-US"/>
              </w:rPr>
              <w:br/>
              <w:t>approximation.</w:t>
            </w:r>
          </w:p>
        </w:tc>
      </w:tr>
      <w:tr w:rsidR="00A16583" w14:paraId="3DE78375" w14:textId="77777777">
        <w:trPr>
          <w:trHeight w:val="270"/>
        </w:trPr>
        <w:tc>
          <w:tcPr>
            <w:tcW w:w="567" w:type="dxa"/>
          </w:tcPr>
          <w:p w14:paraId="4BB7388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0</w:t>
            </w:r>
          </w:p>
        </w:tc>
        <w:tc>
          <w:tcPr>
            <w:tcW w:w="1696" w:type="dxa"/>
            <w:noWrap/>
          </w:tcPr>
          <w:p w14:paraId="4EFF59B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Factors That Influence Thunderstorm Motion - Propagation</w:t>
            </w:r>
          </w:p>
        </w:tc>
        <w:tc>
          <w:tcPr>
            <w:tcW w:w="1843" w:type="dxa"/>
            <w:noWrap/>
          </w:tcPr>
          <w:p w14:paraId="3522C6A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thu01p23.mp3</w:t>
            </w:r>
          </w:p>
        </w:tc>
        <w:tc>
          <w:tcPr>
            <w:tcW w:w="5528" w:type="dxa"/>
            <w:noWrap/>
          </w:tcPr>
          <w:p w14:paraId="122C05C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Propagation is the component of storm motion due to old cell dissipation and the new cell development. Storm motion may deviate substantially from the motion of the individual cells which comprise the storm.</w:t>
            </w:r>
          </w:p>
        </w:tc>
      </w:tr>
      <w:tr w:rsidR="00A16583" w14:paraId="3D3FC4EE" w14:textId="77777777">
        <w:trPr>
          <w:trHeight w:val="270"/>
        </w:trPr>
        <w:tc>
          <w:tcPr>
            <w:tcW w:w="567" w:type="dxa"/>
          </w:tcPr>
          <w:p w14:paraId="75AAEE4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0a</w:t>
            </w:r>
          </w:p>
        </w:tc>
        <w:tc>
          <w:tcPr>
            <w:tcW w:w="1696" w:type="dxa"/>
            <w:noWrap/>
          </w:tcPr>
          <w:p w14:paraId="398309C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Factors That Influence Thunderstorm Motion - Propagation</w:t>
            </w:r>
          </w:p>
        </w:tc>
        <w:tc>
          <w:tcPr>
            <w:tcW w:w="1843" w:type="dxa"/>
            <w:noWrap/>
          </w:tcPr>
          <w:p w14:paraId="731B132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thu01p23a.mp3</w:t>
            </w:r>
          </w:p>
        </w:tc>
        <w:tc>
          <w:tcPr>
            <w:tcW w:w="5528" w:type="dxa"/>
            <w:noWrap/>
          </w:tcPr>
          <w:p w14:paraId="70BA7C4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As showed in the picture.</w:t>
            </w:r>
            <w:r>
              <w:rPr>
                <w:rFonts w:ascii="SimSun" w:eastAsia="SimSun" w:hAnsi="SimSun" w:cs="SimSun" w:hint="eastAsia"/>
                <w:color w:val="000000"/>
                <w:lang w:val="en-US"/>
              </w:rPr>
              <w:br/>
              <w:t xml:space="preserve">Individual cells which comprise the storm move northeast (advection), but dissipate and are replaced by new cells </w:t>
            </w:r>
            <w:r>
              <w:rPr>
                <w:rFonts w:ascii="SimSun" w:eastAsia="SimSun" w:hAnsi="SimSun" w:cs="SimSun" w:hint="eastAsia"/>
                <w:color w:val="000000"/>
                <w:lang w:val="en-US"/>
              </w:rPr>
              <w:br/>
              <w:t>(propagation). Storm motion equals the combined effects of both advection and propagation.</w:t>
            </w:r>
          </w:p>
        </w:tc>
      </w:tr>
      <w:tr w:rsidR="00A16583" w14:paraId="42FCF5A7" w14:textId="77777777">
        <w:trPr>
          <w:trHeight w:val="270"/>
        </w:trPr>
        <w:tc>
          <w:tcPr>
            <w:tcW w:w="567" w:type="dxa"/>
          </w:tcPr>
          <w:p w14:paraId="5272BD6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1</w:t>
            </w:r>
          </w:p>
        </w:tc>
        <w:tc>
          <w:tcPr>
            <w:tcW w:w="1696" w:type="dxa"/>
            <w:noWrap/>
          </w:tcPr>
          <w:p w14:paraId="16D8AAD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Hazards</w:t>
            </w:r>
          </w:p>
        </w:tc>
        <w:tc>
          <w:tcPr>
            <w:tcW w:w="1843" w:type="dxa"/>
            <w:noWrap/>
          </w:tcPr>
          <w:p w14:paraId="111F3AE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thu01p24.mp3</w:t>
            </w:r>
          </w:p>
        </w:tc>
        <w:tc>
          <w:tcPr>
            <w:tcW w:w="5528" w:type="dxa"/>
            <w:noWrap/>
          </w:tcPr>
          <w:p w14:paraId="76234AE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 xml:space="preserve">A thunderstorm can pack just about every aviation weather hazard into one </w:t>
            </w:r>
            <w:r>
              <w:rPr>
                <w:rFonts w:ascii="SimSun" w:eastAsia="SimSun" w:hAnsi="SimSun" w:cs="SimSun" w:hint="eastAsia"/>
                <w:color w:val="000000"/>
                <w:lang w:val="en-US"/>
              </w:rPr>
              <w:br/>
              <w:t xml:space="preserve">vicious bundle. These hazards include: lightning, adverse winds, downbursts, turbulence, </w:t>
            </w:r>
            <w:r>
              <w:rPr>
                <w:rFonts w:ascii="SimSun" w:eastAsia="SimSun" w:hAnsi="SimSun" w:cs="SimSun" w:hint="eastAsia"/>
                <w:color w:val="000000"/>
                <w:lang w:val="en-US"/>
              </w:rPr>
              <w:br/>
            </w:r>
            <w:r>
              <w:rPr>
                <w:rFonts w:ascii="SimSun" w:eastAsia="SimSun" w:hAnsi="SimSun" w:cs="SimSun" w:hint="eastAsia"/>
                <w:color w:val="000000"/>
                <w:lang w:val="en-US"/>
              </w:rPr>
              <w:lastRenderedPageBreak/>
              <w:t>icing, hail, rapid altimeter changes, static electricity, and tornadoes.</w:t>
            </w:r>
          </w:p>
        </w:tc>
      </w:tr>
      <w:tr w:rsidR="00A16583" w14:paraId="64A231F8" w14:textId="77777777">
        <w:trPr>
          <w:trHeight w:val="270"/>
        </w:trPr>
        <w:tc>
          <w:tcPr>
            <w:tcW w:w="567" w:type="dxa"/>
          </w:tcPr>
          <w:p w14:paraId="7D68E60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lastRenderedPageBreak/>
              <w:t>2</w:t>
            </w:r>
            <w:r>
              <w:rPr>
                <w:rFonts w:ascii="SimSun" w:eastAsia="SimSun" w:hAnsi="SimSun" w:cs="SimSun"/>
                <w:color w:val="000000"/>
                <w:lang w:val="en-US"/>
              </w:rPr>
              <w:t>2</w:t>
            </w:r>
          </w:p>
        </w:tc>
        <w:tc>
          <w:tcPr>
            <w:tcW w:w="1696" w:type="dxa"/>
            <w:noWrap/>
          </w:tcPr>
          <w:p w14:paraId="3C4C822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Hazards - Lightning</w:t>
            </w:r>
          </w:p>
        </w:tc>
        <w:tc>
          <w:tcPr>
            <w:tcW w:w="1843" w:type="dxa"/>
            <w:noWrap/>
          </w:tcPr>
          <w:p w14:paraId="5E29676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thu01p25.mp3</w:t>
            </w:r>
          </w:p>
        </w:tc>
        <w:tc>
          <w:tcPr>
            <w:tcW w:w="5528" w:type="dxa"/>
            <w:noWrap/>
          </w:tcPr>
          <w:p w14:paraId="756FFF4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 xml:space="preserve">Lightning. Every thunderstorm produces lightning and thunder by definition. Lightning is a visible electrical discharge produced by a thunderstorm. The discharge may occur </w:t>
            </w:r>
            <w:r>
              <w:rPr>
                <w:rFonts w:ascii="SimSun" w:eastAsia="SimSun" w:hAnsi="SimSun" w:cs="SimSun" w:hint="eastAsia"/>
                <w:color w:val="000000"/>
                <w:lang w:val="en-US"/>
              </w:rPr>
              <w:br/>
              <w:t>within or between clouds, between the cloud and air, between a cloud and the ground, or between the ground and a cloud.</w:t>
            </w:r>
          </w:p>
        </w:tc>
      </w:tr>
      <w:tr w:rsidR="00A16583" w14:paraId="6274650B" w14:textId="77777777">
        <w:trPr>
          <w:trHeight w:val="270"/>
        </w:trPr>
        <w:tc>
          <w:tcPr>
            <w:tcW w:w="567" w:type="dxa"/>
          </w:tcPr>
          <w:p w14:paraId="3D63E0D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2a</w:t>
            </w:r>
          </w:p>
        </w:tc>
        <w:tc>
          <w:tcPr>
            <w:tcW w:w="1696" w:type="dxa"/>
            <w:noWrap/>
          </w:tcPr>
          <w:p w14:paraId="3BB4971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Hazards - Lightning</w:t>
            </w:r>
          </w:p>
        </w:tc>
        <w:tc>
          <w:tcPr>
            <w:tcW w:w="1843" w:type="dxa"/>
            <w:noWrap/>
          </w:tcPr>
          <w:p w14:paraId="1A14BC5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thu01p25a.mp3</w:t>
            </w:r>
          </w:p>
        </w:tc>
        <w:tc>
          <w:tcPr>
            <w:tcW w:w="5528" w:type="dxa"/>
            <w:noWrap/>
          </w:tcPr>
          <w:p w14:paraId="288A734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Lightning can damage or disable an aircraft.</w:t>
            </w:r>
          </w:p>
        </w:tc>
      </w:tr>
      <w:tr w:rsidR="00A16583" w14:paraId="0273962B" w14:textId="77777777">
        <w:trPr>
          <w:trHeight w:val="270"/>
        </w:trPr>
        <w:tc>
          <w:tcPr>
            <w:tcW w:w="567" w:type="dxa"/>
          </w:tcPr>
          <w:p w14:paraId="26554E6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3</w:t>
            </w:r>
          </w:p>
        </w:tc>
        <w:tc>
          <w:tcPr>
            <w:tcW w:w="1696" w:type="dxa"/>
            <w:noWrap/>
          </w:tcPr>
          <w:p w14:paraId="31AEC05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Hazards - Adverse Wind</w:t>
            </w:r>
          </w:p>
        </w:tc>
        <w:tc>
          <w:tcPr>
            <w:tcW w:w="1843" w:type="dxa"/>
            <w:noWrap/>
          </w:tcPr>
          <w:p w14:paraId="181545B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thu01p26.mp3</w:t>
            </w:r>
          </w:p>
        </w:tc>
        <w:tc>
          <w:tcPr>
            <w:tcW w:w="5528" w:type="dxa"/>
            <w:noWrap/>
          </w:tcPr>
          <w:p w14:paraId="03201FE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Adverse winds are always found within thunderstorms and often many miles away from the precipitation area. Crosswinds, gusts, and variable winds/sudden wind shifts can lead to a crash during takeoffs, approaches, and landings.</w:t>
            </w:r>
          </w:p>
        </w:tc>
      </w:tr>
      <w:tr w:rsidR="00A16583" w14:paraId="262EF257" w14:textId="77777777">
        <w:trPr>
          <w:trHeight w:val="270"/>
        </w:trPr>
        <w:tc>
          <w:tcPr>
            <w:tcW w:w="567" w:type="dxa"/>
          </w:tcPr>
          <w:p w14:paraId="27548F2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3a</w:t>
            </w:r>
          </w:p>
        </w:tc>
        <w:tc>
          <w:tcPr>
            <w:tcW w:w="1696" w:type="dxa"/>
            <w:noWrap/>
          </w:tcPr>
          <w:p w14:paraId="7205412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Hazards - Adverse Wind</w:t>
            </w:r>
          </w:p>
        </w:tc>
        <w:tc>
          <w:tcPr>
            <w:tcW w:w="1843" w:type="dxa"/>
            <w:noWrap/>
          </w:tcPr>
          <w:p w14:paraId="4EA153E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thu01p26a.mp3</w:t>
            </w:r>
          </w:p>
        </w:tc>
        <w:tc>
          <w:tcPr>
            <w:tcW w:w="5528" w:type="dxa"/>
            <w:noWrap/>
          </w:tcPr>
          <w:p w14:paraId="1E1BA8F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The area along and immediately behind the gust front is particularly dangerous because this is where rapid and sometimes drastic changes in surface winds occur.</w:t>
            </w:r>
          </w:p>
        </w:tc>
      </w:tr>
      <w:tr w:rsidR="00A16583" w14:paraId="768B0E70" w14:textId="77777777">
        <w:trPr>
          <w:trHeight w:val="270"/>
        </w:trPr>
        <w:tc>
          <w:tcPr>
            <w:tcW w:w="567" w:type="dxa"/>
          </w:tcPr>
          <w:p w14:paraId="7213B3D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4</w:t>
            </w:r>
          </w:p>
        </w:tc>
        <w:tc>
          <w:tcPr>
            <w:tcW w:w="1696" w:type="dxa"/>
            <w:noWrap/>
          </w:tcPr>
          <w:p w14:paraId="78E64C5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Hazards - Downburst 1</w:t>
            </w:r>
          </w:p>
        </w:tc>
        <w:tc>
          <w:tcPr>
            <w:tcW w:w="1843" w:type="dxa"/>
            <w:noWrap/>
          </w:tcPr>
          <w:p w14:paraId="360A8EC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thu01p27.mp3</w:t>
            </w:r>
          </w:p>
        </w:tc>
        <w:tc>
          <w:tcPr>
            <w:tcW w:w="5528" w:type="dxa"/>
            <w:noWrap/>
          </w:tcPr>
          <w:p w14:paraId="4E14298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Shower and thunderstorm cells sometimes produce intense downdrafts called downbursts that create strong, often damaging winds. Downbursts can create hazardous conditions for pilots and have been responsible for many low-level wind shear accidents.</w:t>
            </w:r>
          </w:p>
        </w:tc>
      </w:tr>
      <w:tr w:rsidR="00A16583" w14:paraId="05E93B1C" w14:textId="77777777">
        <w:trPr>
          <w:trHeight w:val="270"/>
        </w:trPr>
        <w:tc>
          <w:tcPr>
            <w:tcW w:w="567" w:type="dxa"/>
          </w:tcPr>
          <w:p w14:paraId="4FB5E76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4a</w:t>
            </w:r>
          </w:p>
        </w:tc>
        <w:tc>
          <w:tcPr>
            <w:tcW w:w="1696" w:type="dxa"/>
            <w:noWrap/>
          </w:tcPr>
          <w:p w14:paraId="107C53D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Hazards - Downburst 1</w:t>
            </w:r>
          </w:p>
        </w:tc>
        <w:tc>
          <w:tcPr>
            <w:tcW w:w="1843" w:type="dxa"/>
            <w:noWrap/>
          </w:tcPr>
          <w:p w14:paraId="0CA8E94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thu01p27a.mp3</w:t>
            </w:r>
          </w:p>
        </w:tc>
        <w:tc>
          <w:tcPr>
            <w:tcW w:w="5528" w:type="dxa"/>
            <w:noWrap/>
          </w:tcPr>
          <w:p w14:paraId="470AD70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 downburst is especially dangerous to airplanes when it is encountered when climbing from takeoff or approaching to land.</w:t>
            </w:r>
          </w:p>
        </w:tc>
      </w:tr>
      <w:tr w:rsidR="00A16583" w14:paraId="294D7E00" w14:textId="77777777">
        <w:trPr>
          <w:trHeight w:val="270"/>
        </w:trPr>
        <w:tc>
          <w:tcPr>
            <w:tcW w:w="567" w:type="dxa"/>
          </w:tcPr>
          <w:p w14:paraId="5F8D60C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5</w:t>
            </w:r>
          </w:p>
        </w:tc>
        <w:tc>
          <w:tcPr>
            <w:tcW w:w="1696" w:type="dxa"/>
            <w:noWrap/>
          </w:tcPr>
          <w:p w14:paraId="4DC6E10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Hazards - Downburst 2</w:t>
            </w:r>
          </w:p>
        </w:tc>
        <w:tc>
          <w:tcPr>
            <w:tcW w:w="1843" w:type="dxa"/>
            <w:noWrap/>
          </w:tcPr>
          <w:p w14:paraId="61B3937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thu01p28.mp3</w:t>
            </w:r>
          </w:p>
        </w:tc>
        <w:tc>
          <w:tcPr>
            <w:tcW w:w="5528" w:type="dxa"/>
            <w:noWrap/>
          </w:tcPr>
          <w:p w14:paraId="412E53B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 microburst is particularly dangerous during landing if the pilot has reduced power and lowered the nose in response to the headwind shear.</w:t>
            </w:r>
          </w:p>
        </w:tc>
      </w:tr>
      <w:tr w:rsidR="00A16583" w14:paraId="071C9EC0" w14:textId="77777777">
        <w:trPr>
          <w:trHeight w:val="270"/>
        </w:trPr>
        <w:tc>
          <w:tcPr>
            <w:tcW w:w="567" w:type="dxa"/>
          </w:tcPr>
          <w:p w14:paraId="1CE7918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5a</w:t>
            </w:r>
          </w:p>
        </w:tc>
        <w:tc>
          <w:tcPr>
            <w:tcW w:w="1696" w:type="dxa"/>
            <w:noWrap/>
          </w:tcPr>
          <w:p w14:paraId="7AC6C57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Hazards - Downburst 2</w:t>
            </w:r>
          </w:p>
        </w:tc>
        <w:tc>
          <w:tcPr>
            <w:tcW w:w="1843" w:type="dxa"/>
            <w:noWrap/>
          </w:tcPr>
          <w:p w14:paraId="3692C69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thu01p28a.mp3</w:t>
            </w:r>
          </w:p>
        </w:tc>
        <w:tc>
          <w:tcPr>
            <w:tcW w:w="5528" w:type="dxa"/>
            <w:noWrap/>
          </w:tcPr>
          <w:p w14:paraId="37D87C1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This leaves the aircraft in a nose-low, power-low configuration when the tailwind shear occurs, which makes recovery more difficult. It can cause the airplane to stall or land short of the runway.</w:t>
            </w:r>
          </w:p>
        </w:tc>
      </w:tr>
      <w:tr w:rsidR="00A16583" w14:paraId="2F9E79DB" w14:textId="77777777">
        <w:trPr>
          <w:trHeight w:val="270"/>
        </w:trPr>
        <w:tc>
          <w:tcPr>
            <w:tcW w:w="567" w:type="dxa"/>
          </w:tcPr>
          <w:p w14:paraId="7002E7E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6</w:t>
            </w:r>
          </w:p>
        </w:tc>
        <w:tc>
          <w:tcPr>
            <w:tcW w:w="1696" w:type="dxa"/>
            <w:noWrap/>
          </w:tcPr>
          <w:p w14:paraId="3A87F6B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Hazards - Turbulence</w:t>
            </w:r>
          </w:p>
        </w:tc>
        <w:tc>
          <w:tcPr>
            <w:tcW w:w="1843" w:type="dxa"/>
            <w:noWrap/>
          </w:tcPr>
          <w:p w14:paraId="0D119EB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thu01p29.mp3</w:t>
            </w:r>
          </w:p>
        </w:tc>
        <w:tc>
          <w:tcPr>
            <w:tcW w:w="5528" w:type="dxa"/>
            <w:noWrap/>
          </w:tcPr>
          <w:p w14:paraId="78033F4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Turbulence is present in all thunderstorms. Severe or extreme turbulence is common. Gust loads can be severe enough to stall an aircraft at maneuvering speed or to cause structural damage at cruising speed.</w:t>
            </w:r>
          </w:p>
        </w:tc>
      </w:tr>
      <w:tr w:rsidR="00A16583" w14:paraId="47474283" w14:textId="77777777">
        <w:trPr>
          <w:trHeight w:val="270"/>
        </w:trPr>
        <w:tc>
          <w:tcPr>
            <w:tcW w:w="567" w:type="dxa"/>
          </w:tcPr>
          <w:p w14:paraId="6DB586EB"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lastRenderedPageBreak/>
              <w:t>2</w:t>
            </w:r>
            <w:r>
              <w:rPr>
                <w:rFonts w:ascii="SimSun" w:eastAsia="SimSun" w:hAnsi="SimSun" w:cs="SimSun"/>
                <w:color w:val="000000"/>
                <w:lang w:val="en-US"/>
              </w:rPr>
              <w:t>6a</w:t>
            </w:r>
          </w:p>
        </w:tc>
        <w:tc>
          <w:tcPr>
            <w:tcW w:w="1696" w:type="dxa"/>
            <w:noWrap/>
          </w:tcPr>
          <w:p w14:paraId="6805E6B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Hazards - Turbulence</w:t>
            </w:r>
          </w:p>
        </w:tc>
        <w:tc>
          <w:tcPr>
            <w:tcW w:w="1843" w:type="dxa"/>
            <w:noWrap/>
          </w:tcPr>
          <w:p w14:paraId="4570282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thu01p29a.mp3</w:t>
            </w:r>
          </w:p>
        </w:tc>
        <w:tc>
          <w:tcPr>
            <w:tcW w:w="5528" w:type="dxa"/>
            <w:noWrap/>
          </w:tcPr>
          <w:p w14:paraId="7AC088A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Outside the cumulonimbus cloud, turbulence has been encountered several thousand feet above, and 20 miles laterally from, a severe storm.</w:t>
            </w:r>
          </w:p>
        </w:tc>
      </w:tr>
      <w:tr w:rsidR="00A16583" w14:paraId="64A17C35" w14:textId="77777777">
        <w:trPr>
          <w:trHeight w:val="270"/>
        </w:trPr>
        <w:tc>
          <w:tcPr>
            <w:tcW w:w="567" w:type="dxa"/>
          </w:tcPr>
          <w:p w14:paraId="13CF7F5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7</w:t>
            </w:r>
          </w:p>
        </w:tc>
        <w:tc>
          <w:tcPr>
            <w:tcW w:w="1696" w:type="dxa"/>
            <w:noWrap/>
          </w:tcPr>
          <w:p w14:paraId="1A543D9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Hazards - Hail</w:t>
            </w:r>
          </w:p>
        </w:tc>
        <w:tc>
          <w:tcPr>
            <w:tcW w:w="1843" w:type="dxa"/>
            <w:noWrap/>
          </w:tcPr>
          <w:p w14:paraId="2CCA8FC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thu01p30.mp3</w:t>
            </w:r>
          </w:p>
        </w:tc>
        <w:tc>
          <w:tcPr>
            <w:tcW w:w="5528" w:type="dxa"/>
            <w:noWrap/>
          </w:tcPr>
          <w:p w14:paraId="71FBD18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Hail is precipitation in the form of balls or other irregular lumps of ice produced by thunderstorms. An individual unit of hail is called a hailstone. Hailstones can range in size from a pea (0.25 inch diameter) to larger than a softball (4.5 inch diameter).</w:t>
            </w:r>
          </w:p>
        </w:tc>
      </w:tr>
      <w:tr w:rsidR="00A16583" w14:paraId="28544183" w14:textId="77777777">
        <w:trPr>
          <w:trHeight w:val="270"/>
        </w:trPr>
        <w:tc>
          <w:tcPr>
            <w:tcW w:w="567" w:type="dxa"/>
          </w:tcPr>
          <w:p w14:paraId="2226F39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7a</w:t>
            </w:r>
          </w:p>
        </w:tc>
        <w:tc>
          <w:tcPr>
            <w:tcW w:w="1696" w:type="dxa"/>
            <w:noWrap/>
          </w:tcPr>
          <w:p w14:paraId="4B5AD43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Hazards - Hail</w:t>
            </w:r>
          </w:p>
        </w:tc>
        <w:tc>
          <w:tcPr>
            <w:tcW w:w="1843" w:type="dxa"/>
            <w:noWrap/>
          </w:tcPr>
          <w:p w14:paraId="768D552B"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thu01p30a.mp3</w:t>
            </w:r>
          </w:p>
        </w:tc>
        <w:tc>
          <w:tcPr>
            <w:tcW w:w="5528" w:type="dxa"/>
            <w:noWrap/>
          </w:tcPr>
          <w:p w14:paraId="27093C1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Hailstones that are 3/4 inch in diameter and larger can cause significant damage to aircraft and make it difficult to control.</w:t>
            </w:r>
          </w:p>
        </w:tc>
      </w:tr>
      <w:tr w:rsidR="00A16583" w14:paraId="0D172021" w14:textId="77777777">
        <w:trPr>
          <w:trHeight w:val="270"/>
        </w:trPr>
        <w:tc>
          <w:tcPr>
            <w:tcW w:w="567" w:type="dxa"/>
          </w:tcPr>
          <w:p w14:paraId="436206A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8</w:t>
            </w:r>
          </w:p>
        </w:tc>
        <w:tc>
          <w:tcPr>
            <w:tcW w:w="1696" w:type="dxa"/>
            <w:noWrap/>
          </w:tcPr>
          <w:p w14:paraId="22A6C44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Hazards - Static Electricity</w:t>
            </w:r>
          </w:p>
        </w:tc>
        <w:tc>
          <w:tcPr>
            <w:tcW w:w="1843" w:type="dxa"/>
            <w:noWrap/>
          </w:tcPr>
          <w:p w14:paraId="72C4E92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thu01p31.mp3</w:t>
            </w:r>
          </w:p>
        </w:tc>
        <w:tc>
          <w:tcPr>
            <w:tcW w:w="5528" w:type="dxa"/>
            <w:noWrap/>
          </w:tcPr>
          <w:p w14:paraId="073165B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Static electricity, a steady, high level of noise in radio receivers,</w:t>
            </w:r>
            <w:r>
              <w:rPr>
                <w:rFonts w:ascii="SimSun" w:eastAsia="SimSun" w:hAnsi="SimSun" w:cs="SimSun"/>
                <w:color w:val="000000"/>
                <w:lang w:val="en-US"/>
              </w:rPr>
              <w:t xml:space="preserve"> </w:t>
            </w:r>
            <w:r>
              <w:rPr>
                <w:rFonts w:ascii="SimSun" w:eastAsia="SimSun" w:hAnsi="SimSun" w:cs="SimSun" w:hint="eastAsia"/>
                <w:color w:val="000000"/>
                <w:lang w:val="en-US"/>
              </w:rPr>
              <w:t>is caused by intense corona discharges from sharp metallic points and edges of flying aircraft. It is encountered often in the vicinity of thunderstorms. When an aircraft flies through clouds, precipitation, it accumulates a charge of static electricity.</w:t>
            </w:r>
          </w:p>
        </w:tc>
      </w:tr>
      <w:tr w:rsidR="00A16583" w14:paraId="46A9889F" w14:textId="77777777">
        <w:trPr>
          <w:trHeight w:val="270"/>
        </w:trPr>
        <w:tc>
          <w:tcPr>
            <w:tcW w:w="567" w:type="dxa"/>
          </w:tcPr>
          <w:p w14:paraId="4B3849E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9</w:t>
            </w:r>
          </w:p>
        </w:tc>
        <w:tc>
          <w:tcPr>
            <w:tcW w:w="1696" w:type="dxa"/>
            <w:noWrap/>
          </w:tcPr>
          <w:p w14:paraId="4977504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Hazards - Tornado</w:t>
            </w:r>
          </w:p>
        </w:tc>
        <w:tc>
          <w:tcPr>
            <w:tcW w:w="1843" w:type="dxa"/>
            <w:noWrap/>
          </w:tcPr>
          <w:p w14:paraId="014F59D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thu01p32.mp3</w:t>
            </w:r>
          </w:p>
        </w:tc>
        <w:tc>
          <w:tcPr>
            <w:tcW w:w="5528" w:type="dxa"/>
            <w:noWrap/>
          </w:tcPr>
          <w:p w14:paraId="5C370AE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 tornado is a violently rotating column of air in contact with the ground, either pendant from a cumuliform cloud or underneath a cumuliform cloud, and often (but not always) visible as a funnel cloud. An aircraft entering a tornado is almost certain to suffer structural damage.</w:t>
            </w:r>
          </w:p>
        </w:tc>
      </w:tr>
      <w:tr w:rsidR="00A16583" w14:paraId="0E43292E" w14:textId="77777777">
        <w:trPr>
          <w:trHeight w:val="270"/>
        </w:trPr>
        <w:tc>
          <w:tcPr>
            <w:tcW w:w="567" w:type="dxa"/>
          </w:tcPr>
          <w:p w14:paraId="70EB1F1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3</w:t>
            </w:r>
            <w:r>
              <w:rPr>
                <w:rFonts w:ascii="SimSun" w:eastAsia="SimSun" w:hAnsi="SimSun" w:cs="SimSun"/>
                <w:color w:val="000000"/>
                <w:lang w:val="en-US"/>
              </w:rPr>
              <w:t>0</w:t>
            </w:r>
          </w:p>
        </w:tc>
        <w:tc>
          <w:tcPr>
            <w:tcW w:w="1696" w:type="dxa"/>
            <w:noWrap/>
          </w:tcPr>
          <w:p w14:paraId="0715963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Summary</w:t>
            </w:r>
          </w:p>
        </w:tc>
        <w:tc>
          <w:tcPr>
            <w:tcW w:w="1843" w:type="dxa"/>
            <w:noWrap/>
          </w:tcPr>
          <w:p w14:paraId="622FBCF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thu01con.mp3</w:t>
            </w:r>
          </w:p>
        </w:tc>
        <w:tc>
          <w:tcPr>
            <w:tcW w:w="5528" w:type="dxa"/>
            <w:noWrap/>
          </w:tcPr>
          <w:p w14:paraId="5C71A13B"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In this lesson we have discussed the weather and aviation hazards associated with thunderstorms and microbursts, including: Types of Thunderstorms, Life Cycle of A Thunderstorm, and Microbursts.</w:t>
            </w:r>
          </w:p>
        </w:tc>
      </w:tr>
    </w:tbl>
    <w:p w14:paraId="418F8DE5" w14:textId="77777777" w:rsidR="00A16583" w:rsidRDefault="00E846A5">
      <w:pPr>
        <w:pStyle w:val="Heading1"/>
      </w:pPr>
      <w:bookmarkStart w:id="5" w:name="_Toc188689897"/>
      <w:r>
        <w:t xml:space="preserve">Section </w:t>
      </w:r>
      <w:r>
        <w:rPr>
          <w:rFonts w:hint="eastAsia"/>
        </w:rPr>
        <w:t>3</w:t>
      </w:r>
      <w:r>
        <w:t xml:space="preserve">: </w:t>
      </w:r>
      <w:bookmarkEnd w:id="5"/>
      <w:r>
        <w:t>Thunderstorm Avoidance</w:t>
      </w:r>
    </w:p>
    <w:p w14:paraId="3B436F45" w14:textId="77777777" w:rsidR="00A16583" w:rsidRDefault="00A16583"/>
    <w:tbl>
      <w:tblPr>
        <w:tblStyle w:val="TableGrid"/>
        <w:tblW w:w="9634" w:type="dxa"/>
        <w:tblLayout w:type="fixed"/>
        <w:tblLook w:val="04A0" w:firstRow="1" w:lastRow="0" w:firstColumn="1" w:lastColumn="0" w:noHBand="0" w:noVBand="1"/>
      </w:tblPr>
      <w:tblGrid>
        <w:gridCol w:w="567"/>
        <w:gridCol w:w="1696"/>
        <w:gridCol w:w="1843"/>
        <w:gridCol w:w="5528"/>
      </w:tblGrid>
      <w:tr w:rsidR="00A16583" w14:paraId="2990A461" w14:textId="77777777">
        <w:trPr>
          <w:trHeight w:val="244"/>
        </w:trPr>
        <w:tc>
          <w:tcPr>
            <w:tcW w:w="567" w:type="dxa"/>
          </w:tcPr>
          <w:p w14:paraId="2510852E" w14:textId="77777777" w:rsidR="00A16583" w:rsidRDefault="00E846A5">
            <w:pPr>
              <w:spacing w:after="0" w:line="240" w:lineRule="auto"/>
              <w:rPr>
                <w:rFonts w:cstheme="minorHAnsi"/>
                <w:b/>
                <w:bCs/>
              </w:rPr>
            </w:pPr>
            <w:r>
              <w:rPr>
                <w:rFonts w:cstheme="minorHAnsi" w:hint="eastAsia"/>
                <w:b/>
                <w:bCs/>
              </w:rPr>
              <w:t>S</w:t>
            </w:r>
            <w:r>
              <w:rPr>
                <w:rFonts w:cstheme="minorHAnsi"/>
                <w:b/>
                <w:bCs/>
              </w:rPr>
              <w:t>eq</w:t>
            </w:r>
          </w:p>
        </w:tc>
        <w:tc>
          <w:tcPr>
            <w:tcW w:w="1696" w:type="dxa"/>
          </w:tcPr>
          <w:p w14:paraId="05D20AC2" w14:textId="77777777" w:rsidR="00A16583" w:rsidRDefault="00E846A5">
            <w:pPr>
              <w:spacing w:after="0" w:line="240" w:lineRule="auto"/>
              <w:rPr>
                <w:rFonts w:cstheme="minorHAnsi"/>
                <w:b/>
                <w:bCs/>
              </w:rPr>
            </w:pPr>
            <w:r>
              <w:rPr>
                <w:rFonts w:cstheme="minorHAnsi"/>
                <w:b/>
                <w:bCs/>
              </w:rPr>
              <w:t>Page Name</w:t>
            </w:r>
          </w:p>
        </w:tc>
        <w:tc>
          <w:tcPr>
            <w:tcW w:w="1843" w:type="dxa"/>
            <w:noWrap/>
          </w:tcPr>
          <w:p w14:paraId="65F36E2B" w14:textId="77777777" w:rsidR="00A16583" w:rsidRDefault="00E846A5">
            <w:pPr>
              <w:spacing w:after="0" w:line="240" w:lineRule="auto"/>
              <w:rPr>
                <w:rFonts w:cstheme="minorHAnsi"/>
                <w:b/>
                <w:bCs/>
              </w:rPr>
            </w:pPr>
            <w:r>
              <w:rPr>
                <w:rFonts w:cstheme="minorHAnsi"/>
                <w:b/>
                <w:bCs/>
              </w:rPr>
              <w:t>Audio File</w:t>
            </w:r>
          </w:p>
        </w:tc>
        <w:tc>
          <w:tcPr>
            <w:tcW w:w="5528" w:type="dxa"/>
            <w:noWrap/>
          </w:tcPr>
          <w:p w14:paraId="46D66294" w14:textId="77777777" w:rsidR="00A16583" w:rsidRDefault="00E846A5">
            <w:pPr>
              <w:spacing w:after="0" w:line="240" w:lineRule="auto"/>
              <w:rPr>
                <w:rFonts w:cstheme="minorHAnsi"/>
                <w:b/>
                <w:bCs/>
              </w:rPr>
            </w:pPr>
            <w:r>
              <w:rPr>
                <w:rFonts w:cstheme="minorHAnsi"/>
                <w:b/>
                <w:bCs/>
              </w:rPr>
              <w:t>Audio Text EN</w:t>
            </w:r>
          </w:p>
        </w:tc>
      </w:tr>
      <w:tr w:rsidR="00A16583" w14:paraId="3811110A" w14:textId="77777777">
        <w:trPr>
          <w:trHeight w:val="270"/>
        </w:trPr>
        <w:tc>
          <w:tcPr>
            <w:tcW w:w="567" w:type="dxa"/>
          </w:tcPr>
          <w:p w14:paraId="2CFEE43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p>
        </w:tc>
        <w:tc>
          <w:tcPr>
            <w:tcW w:w="1696" w:type="dxa"/>
            <w:noWrap/>
          </w:tcPr>
          <w:p w14:paraId="49852C8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Introduction</w:t>
            </w:r>
          </w:p>
        </w:tc>
        <w:tc>
          <w:tcPr>
            <w:tcW w:w="1843" w:type="dxa"/>
            <w:noWrap/>
          </w:tcPr>
          <w:p w14:paraId="150A132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thu02intro.mp3</w:t>
            </w:r>
          </w:p>
        </w:tc>
        <w:tc>
          <w:tcPr>
            <w:tcW w:w="5528" w:type="dxa"/>
            <w:noWrap/>
          </w:tcPr>
          <w:p w14:paraId="3E8CBBE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In this lesson we will discuss: the hazards to flight operations that are associated with thunderstorms and some effective techniques (including use of airborne weather radar) for thunderstorm avoidance.</w:t>
            </w:r>
          </w:p>
        </w:tc>
      </w:tr>
      <w:tr w:rsidR="00A16583" w14:paraId="214209F0" w14:textId="77777777">
        <w:trPr>
          <w:trHeight w:val="270"/>
        </w:trPr>
        <w:tc>
          <w:tcPr>
            <w:tcW w:w="567" w:type="dxa"/>
          </w:tcPr>
          <w:p w14:paraId="01C7861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p>
        </w:tc>
        <w:tc>
          <w:tcPr>
            <w:tcW w:w="1696" w:type="dxa"/>
            <w:noWrap/>
          </w:tcPr>
          <w:p w14:paraId="5E70424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Distances</w:t>
            </w:r>
          </w:p>
        </w:tc>
        <w:tc>
          <w:tcPr>
            <w:tcW w:w="1843" w:type="dxa"/>
            <w:noWrap/>
          </w:tcPr>
          <w:p w14:paraId="13AB656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thu02p01.mp3</w:t>
            </w:r>
          </w:p>
        </w:tc>
        <w:tc>
          <w:tcPr>
            <w:tcW w:w="5528" w:type="dxa"/>
            <w:noWrap/>
          </w:tcPr>
          <w:p w14:paraId="315EE9F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As a general rule of thumb, avoid thunderstorms by at least 10 nm when flying below the freezing level and 20 nm if above the freezing level.</w:t>
            </w:r>
          </w:p>
        </w:tc>
      </w:tr>
      <w:tr w:rsidR="00A16583" w14:paraId="6C33B0B0" w14:textId="77777777">
        <w:trPr>
          <w:trHeight w:val="270"/>
        </w:trPr>
        <w:tc>
          <w:tcPr>
            <w:tcW w:w="567" w:type="dxa"/>
          </w:tcPr>
          <w:p w14:paraId="7D83FCE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a</w:t>
            </w:r>
          </w:p>
        </w:tc>
        <w:tc>
          <w:tcPr>
            <w:tcW w:w="1696" w:type="dxa"/>
            <w:noWrap/>
          </w:tcPr>
          <w:p w14:paraId="4B8AE78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Distances</w:t>
            </w:r>
          </w:p>
        </w:tc>
        <w:tc>
          <w:tcPr>
            <w:tcW w:w="1843" w:type="dxa"/>
            <w:noWrap/>
          </w:tcPr>
          <w:p w14:paraId="2AE1721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thu02p01a.mp3</w:t>
            </w:r>
          </w:p>
        </w:tc>
        <w:tc>
          <w:tcPr>
            <w:tcW w:w="5528" w:type="dxa"/>
            <w:noWrap/>
          </w:tcPr>
          <w:p w14:paraId="25E20DA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 xml:space="preserve">At all altitudes, and in particular above 20,000 ft, strong radar echoes should be avoided by 10 </w:t>
            </w:r>
            <w:r>
              <w:rPr>
                <w:rFonts w:ascii="SimSun" w:eastAsia="SimSun" w:hAnsi="SimSun" w:cs="SimSun" w:hint="eastAsia"/>
                <w:color w:val="000000"/>
                <w:lang w:val="en-US"/>
              </w:rPr>
              <w:lastRenderedPageBreak/>
              <w:t>nm or more. In particular, prominent scallops and other protrusions on the radar image should be avoided by a minimum of 10 nm.</w:t>
            </w:r>
          </w:p>
        </w:tc>
      </w:tr>
      <w:tr w:rsidR="00A16583" w14:paraId="49AD57C1" w14:textId="77777777">
        <w:trPr>
          <w:trHeight w:val="270"/>
        </w:trPr>
        <w:tc>
          <w:tcPr>
            <w:tcW w:w="567" w:type="dxa"/>
          </w:tcPr>
          <w:p w14:paraId="160E4008" w14:textId="77777777" w:rsidR="00A16583" w:rsidRDefault="00E846A5">
            <w:pPr>
              <w:spacing w:after="0" w:line="240" w:lineRule="auto"/>
              <w:rPr>
                <w:rFonts w:ascii="SimSun" w:eastAsia="SimSun" w:hAnsi="SimSun" w:cs="SimSun"/>
                <w:color w:val="000000"/>
                <w:lang w:val="en-US"/>
              </w:rPr>
            </w:pPr>
            <w:r>
              <w:rPr>
                <w:rFonts w:ascii="SimSun" w:eastAsia="SimSun" w:hAnsi="SimSun" w:cs="SimSun"/>
                <w:color w:val="000000"/>
                <w:lang w:val="en-US"/>
              </w:rPr>
              <w:lastRenderedPageBreak/>
              <w:t>2b</w:t>
            </w:r>
          </w:p>
        </w:tc>
        <w:tc>
          <w:tcPr>
            <w:tcW w:w="1696" w:type="dxa"/>
            <w:noWrap/>
          </w:tcPr>
          <w:p w14:paraId="3BBB428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Distances</w:t>
            </w:r>
          </w:p>
        </w:tc>
        <w:tc>
          <w:tcPr>
            <w:tcW w:w="1843" w:type="dxa"/>
            <w:noWrap/>
          </w:tcPr>
          <w:p w14:paraId="19F51EA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thu02p01b.mp3</w:t>
            </w:r>
          </w:p>
        </w:tc>
        <w:tc>
          <w:tcPr>
            <w:tcW w:w="5528" w:type="dxa"/>
            <w:noWrap/>
          </w:tcPr>
          <w:p w14:paraId="6BA590B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When flying above 30,000 ft, maintain a distance of at least 20 nm keeping in mind that turbulence and icing can be found in the anvil up to 30 nm away. Additionally, hail may be thrown out down wind of the anvil and flying under it should be avoided.</w:t>
            </w:r>
          </w:p>
        </w:tc>
      </w:tr>
      <w:tr w:rsidR="00A16583" w14:paraId="65A41C0A" w14:textId="77777777">
        <w:trPr>
          <w:trHeight w:val="270"/>
        </w:trPr>
        <w:tc>
          <w:tcPr>
            <w:tcW w:w="567" w:type="dxa"/>
          </w:tcPr>
          <w:p w14:paraId="1A0C657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3</w:t>
            </w:r>
          </w:p>
        </w:tc>
        <w:tc>
          <w:tcPr>
            <w:tcW w:w="1696" w:type="dxa"/>
            <w:noWrap/>
          </w:tcPr>
          <w:p w14:paraId="689CBA8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Visual Cues</w:t>
            </w:r>
          </w:p>
        </w:tc>
        <w:tc>
          <w:tcPr>
            <w:tcW w:w="1843" w:type="dxa"/>
            <w:noWrap/>
          </w:tcPr>
          <w:p w14:paraId="5FADA1E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thu02p02.mp3</w:t>
            </w:r>
          </w:p>
        </w:tc>
        <w:tc>
          <w:tcPr>
            <w:tcW w:w="5528" w:type="dxa"/>
            <w:noWrap/>
          </w:tcPr>
          <w:p w14:paraId="23288C8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When assessing how close to a thunderstorm an aircraft can safely fly, pilots can use visual cues such as lightning, presence of an anvil head and/or heavy precipitation to help determine the intensity of the storm.</w:t>
            </w:r>
          </w:p>
        </w:tc>
      </w:tr>
      <w:tr w:rsidR="00A16583" w14:paraId="5CBA786A" w14:textId="77777777">
        <w:trPr>
          <w:trHeight w:val="270"/>
        </w:trPr>
        <w:tc>
          <w:tcPr>
            <w:tcW w:w="567" w:type="dxa"/>
          </w:tcPr>
          <w:p w14:paraId="63D4954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3</w:t>
            </w:r>
            <w:r>
              <w:rPr>
                <w:rFonts w:ascii="SimSun" w:eastAsia="SimSun" w:hAnsi="SimSun" w:cs="SimSun"/>
                <w:color w:val="000000"/>
                <w:lang w:val="en-US"/>
              </w:rPr>
              <w:t>a</w:t>
            </w:r>
          </w:p>
        </w:tc>
        <w:tc>
          <w:tcPr>
            <w:tcW w:w="1696" w:type="dxa"/>
            <w:noWrap/>
          </w:tcPr>
          <w:p w14:paraId="6D6FC95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Visual Cues</w:t>
            </w:r>
          </w:p>
        </w:tc>
        <w:tc>
          <w:tcPr>
            <w:tcW w:w="1843" w:type="dxa"/>
            <w:noWrap/>
          </w:tcPr>
          <w:p w14:paraId="748BF4C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thu02p02a.mp3</w:t>
            </w:r>
          </w:p>
        </w:tc>
        <w:tc>
          <w:tcPr>
            <w:tcW w:w="5528" w:type="dxa"/>
            <w:noWrap/>
          </w:tcPr>
          <w:p w14:paraId="383B79B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These conditions can indicate areas of moderate to severe turbulence and should be avoided by flight crews.</w:t>
            </w:r>
          </w:p>
        </w:tc>
      </w:tr>
      <w:tr w:rsidR="00A16583" w14:paraId="28EC8DDE" w14:textId="77777777">
        <w:trPr>
          <w:trHeight w:val="270"/>
        </w:trPr>
        <w:tc>
          <w:tcPr>
            <w:tcW w:w="567" w:type="dxa"/>
          </w:tcPr>
          <w:p w14:paraId="78AA672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4</w:t>
            </w:r>
          </w:p>
        </w:tc>
        <w:tc>
          <w:tcPr>
            <w:tcW w:w="1696" w:type="dxa"/>
            <w:noWrap/>
          </w:tcPr>
          <w:p w14:paraId="3C442B8B"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Airborne Weather Radar</w:t>
            </w:r>
          </w:p>
        </w:tc>
        <w:tc>
          <w:tcPr>
            <w:tcW w:w="1843" w:type="dxa"/>
            <w:noWrap/>
          </w:tcPr>
          <w:p w14:paraId="1E474E6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thu02p03.mp3</w:t>
            </w:r>
          </w:p>
        </w:tc>
        <w:tc>
          <w:tcPr>
            <w:tcW w:w="5528" w:type="dxa"/>
            <w:noWrap/>
          </w:tcPr>
          <w:p w14:paraId="3096EC1B"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When properly used, airborne weather radar allows flight crews to avoid thunderstorms and associated weather (turbulence, lightning) at long range, at night and in cloud.</w:t>
            </w:r>
          </w:p>
        </w:tc>
      </w:tr>
      <w:tr w:rsidR="00A16583" w14:paraId="62828462" w14:textId="77777777">
        <w:trPr>
          <w:trHeight w:val="270"/>
        </w:trPr>
        <w:tc>
          <w:tcPr>
            <w:tcW w:w="567" w:type="dxa"/>
          </w:tcPr>
          <w:p w14:paraId="160B511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5</w:t>
            </w:r>
          </w:p>
        </w:tc>
        <w:tc>
          <w:tcPr>
            <w:tcW w:w="1696" w:type="dxa"/>
            <w:noWrap/>
          </w:tcPr>
          <w:p w14:paraId="4B33D31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Radar Reflectivity</w:t>
            </w:r>
          </w:p>
        </w:tc>
        <w:tc>
          <w:tcPr>
            <w:tcW w:w="1843" w:type="dxa"/>
            <w:noWrap/>
          </w:tcPr>
          <w:p w14:paraId="1E355E5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thu02p04.mp3</w:t>
            </w:r>
          </w:p>
        </w:tc>
        <w:tc>
          <w:tcPr>
            <w:tcW w:w="5528" w:type="dxa"/>
            <w:noWrap/>
          </w:tcPr>
          <w:p w14:paraId="006FF7D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Effective use of airborne weather radar requires that pilots are knowledgeable about the equipment and its limitations.</w:t>
            </w:r>
          </w:p>
        </w:tc>
      </w:tr>
      <w:tr w:rsidR="00A16583" w14:paraId="735A4F53" w14:textId="77777777">
        <w:trPr>
          <w:trHeight w:val="270"/>
        </w:trPr>
        <w:tc>
          <w:tcPr>
            <w:tcW w:w="567" w:type="dxa"/>
          </w:tcPr>
          <w:p w14:paraId="441D88A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5</w:t>
            </w:r>
            <w:r>
              <w:rPr>
                <w:rFonts w:ascii="SimSun" w:eastAsia="SimSun" w:hAnsi="SimSun" w:cs="SimSun"/>
                <w:color w:val="000000"/>
                <w:lang w:val="en-US"/>
              </w:rPr>
              <w:t>a</w:t>
            </w:r>
          </w:p>
        </w:tc>
        <w:tc>
          <w:tcPr>
            <w:tcW w:w="1696" w:type="dxa"/>
            <w:noWrap/>
          </w:tcPr>
          <w:p w14:paraId="3C1161C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Radar Reflectivity</w:t>
            </w:r>
          </w:p>
        </w:tc>
        <w:tc>
          <w:tcPr>
            <w:tcW w:w="1843" w:type="dxa"/>
            <w:noWrap/>
          </w:tcPr>
          <w:p w14:paraId="01E14F6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thu02p04a.mp3</w:t>
            </w:r>
          </w:p>
        </w:tc>
        <w:tc>
          <w:tcPr>
            <w:tcW w:w="5528" w:type="dxa"/>
            <w:noWrap/>
          </w:tcPr>
          <w:p w14:paraId="3BB03E7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Radar energy returns from different precipitation types vary. Radar reflectivity is better when the precipitation is bigger and wetter (for example, heavy rain and wet hail) than when smaller and drier (ice crystals, dry snow).</w:t>
            </w:r>
          </w:p>
        </w:tc>
      </w:tr>
      <w:tr w:rsidR="00A16583" w14:paraId="19CC1984" w14:textId="77777777">
        <w:trPr>
          <w:trHeight w:val="270"/>
        </w:trPr>
        <w:tc>
          <w:tcPr>
            <w:tcW w:w="567" w:type="dxa"/>
          </w:tcPr>
          <w:p w14:paraId="6AA2150B"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6</w:t>
            </w:r>
          </w:p>
        </w:tc>
        <w:tc>
          <w:tcPr>
            <w:tcW w:w="1696" w:type="dxa"/>
            <w:noWrap/>
          </w:tcPr>
          <w:p w14:paraId="670E246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Turbulence</w:t>
            </w:r>
          </w:p>
        </w:tc>
        <w:tc>
          <w:tcPr>
            <w:tcW w:w="1843" w:type="dxa"/>
            <w:noWrap/>
          </w:tcPr>
          <w:p w14:paraId="24987D3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thu02p05.mp3</w:t>
            </w:r>
          </w:p>
        </w:tc>
        <w:tc>
          <w:tcPr>
            <w:tcW w:w="5528" w:type="dxa"/>
            <w:noWrap/>
          </w:tcPr>
          <w:p w14:paraId="09082DA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As mentioned, the greatest turbulence can be found within the storm in the shear between updrafts and downdrafts. Typically, these wind shears exist in areas where there is a high rainfall gradient.</w:t>
            </w:r>
          </w:p>
        </w:tc>
      </w:tr>
      <w:tr w:rsidR="00A16583" w14:paraId="0F73114F" w14:textId="77777777">
        <w:trPr>
          <w:trHeight w:val="270"/>
        </w:trPr>
        <w:tc>
          <w:tcPr>
            <w:tcW w:w="567" w:type="dxa"/>
          </w:tcPr>
          <w:p w14:paraId="45FB991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6</w:t>
            </w:r>
            <w:r>
              <w:rPr>
                <w:rFonts w:ascii="SimSun" w:eastAsia="SimSun" w:hAnsi="SimSun" w:cs="SimSun"/>
                <w:color w:val="000000"/>
                <w:lang w:val="en-US"/>
              </w:rPr>
              <w:t>a</w:t>
            </w:r>
          </w:p>
        </w:tc>
        <w:tc>
          <w:tcPr>
            <w:tcW w:w="1696" w:type="dxa"/>
            <w:noWrap/>
          </w:tcPr>
          <w:p w14:paraId="602E0EA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Turbulence</w:t>
            </w:r>
          </w:p>
        </w:tc>
        <w:tc>
          <w:tcPr>
            <w:tcW w:w="1843" w:type="dxa"/>
            <w:noWrap/>
          </w:tcPr>
          <w:p w14:paraId="61F4248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thu02p05a.mp3</w:t>
            </w:r>
          </w:p>
        </w:tc>
        <w:tc>
          <w:tcPr>
            <w:tcW w:w="5528" w:type="dxa"/>
            <w:noWrap/>
          </w:tcPr>
          <w:p w14:paraId="6E2B554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Using radar properly, a high rainfall gradient is indicated by a large change between light rain to heavy rain in a very short distance.</w:t>
            </w:r>
          </w:p>
        </w:tc>
      </w:tr>
      <w:tr w:rsidR="00A16583" w14:paraId="0328A8E8" w14:textId="77777777">
        <w:trPr>
          <w:trHeight w:val="270"/>
        </w:trPr>
        <w:tc>
          <w:tcPr>
            <w:tcW w:w="567" w:type="dxa"/>
          </w:tcPr>
          <w:p w14:paraId="4C6BC41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7</w:t>
            </w:r>
          </w:p>
        </w:tc>
        <w:tc>
          <w:tcPr>
            <w:tcW w:w="1696" w:type="dxa"/>
            <w:noWrap/>
          </w:tcPr>
          <w:p w14:paraId="5D4D74C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Lightning Strike Avoidance</w:t>
            </w:r>
          </w:p>
        </w:tc>
        <w:tc>
          <w:tcPr>
            <w:tcW w:w="1843" w:type="dxa"/>
            <w:noWrap/>
          </w:tcPr>
          <w:p w14:paraId="7F85BD6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thu02p06.mp3</w:t>
            </w:r>
          </w:p>
        </w:tc>
        <w:tc>
          <w:tcPr>
            <w:tcW w:w="5528" w:type="dxa"/>
            <w:noWrap/>
          </w:tcPr>
          <w:p w14:paraId="48BFDA5B"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Aircraft flying in the tops of cumulonimbus clouds in temperatures below -40°C are particularly prone to lightning strikes. Avoiding these conditions will mitigate the chances of a lightning strike.</w:t>
            </w:r>
          </w:p>
        </w:tc>
      </w:tr>
      <w:tr w:rsidR="00A16583" w14:paraId="0F46DBDB" w14:textId="77777777">
        <w:trPr>
          <w:trHeight w:val="270"/>
        </w:trPr>
        <w:tc>
          <w:tcPr>
            <w:tcW w:w="567" w:type="dxa"/>
          </w:tcPr>
          <w:p w14:paraId="49E4899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lastRenderedPageBreak/>
              <w:t>7</w:t>
            </w:r>
            <w:r>
              <w:rPr>
                <w:rFonts w:ascii="SimSun" w:eastAsia="SimSun" w:hAnsi="SimSun" w:cs="SimSun"/>
                <w:color w:val="000000"/>
                <w:lang w:val="en-US"/>
              </w:rPr>
              <w:t>a</w:t>
            </w:r>
          </w:p>
        </w:tc>
        <w:tc>
          <w:tcPr>
            <w:tcW w:w="1696" w:type="dxa"/>
            <w:noWrap/>
          </w:tcPr>
          <w:p w14:paraId="5F7E963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Lightning Strike Avoidance</w:t>
            </w:r>
          </w:p>
        </w:tc>
        <w:tc>
          <w:tcPr>
            <w:tcW w:w="1843" w:type="dxa"/>
            <w:noWrap/>
          </w:tcPr>
          <w:p w14:paraId="16555CE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thu02p06a.mp3</w:t>
            </w:r>
          </w:p>
        </w:tc>
        <w:tc>
          <w:tcPr>
            <w:tcW w:w="5528" w:type="dxa"/>
            <w:noWrap/>
          </w:tcPr>
          <w:p w14:paraId="63D8CD3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However, if flight into cumulus cloud is unavoidable, radar will aid in circumnavigation by indicating threatening areas or areas of high rainfall gradient.</w:t>
            </w:r>
          </w:p>
        </w:tc>
      </w:tr>
      <w:tr w:rsidR="00A16583" w14:paraId="4CA7E813" w14:textId="77777777">
        <w:trPr>
          <w:trHeight w:val="270"/>
        </w:trPr>
        <w:tc>
          <w:tcPr>
            <w:tcW w:w="567" w:type="dxa"/>
          </w:tcPr>
          <w:p w14:paraId="2C6D1E9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8</w:t>
            </w:r>
          </w:p>
        </w:tc>
        <w:tc>
          <w:tcPr>
            <w:tcW w:w="1696" w:type="dxa"/>
            <w:noWrap/>
          </w:tcPr>
          <w:p w14:paraId="713BBCB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U Or V Image</w:t>
            </w:r>
          </w:p>
        </w:tc>
        <w:tc>
          <w:tcPr>
            <w:tcW w:w="1843" w:type="dxa"/>
            <w:noWrap/>
          </w:tcPr>
          <w:p w14:paraId="1BC33F8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thu02p07.mp3</w:t>
            </w:r>
          </w:p>
        </w:tc>
        <w:tc>
          <w:tcPr>
            <w:tcW w:w="5528" w:type="dxa"/>
            <w:noWrap/>
          </w:tcPr>
          <w:p w14:paraId="2C68D45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Some basic radar patterns such as a U or V shape indicate severe weather conditions and need to be avoided by flight crews.</w:t>
            </w:r>
          </w:p>
        </w:tc>
      </w:tr>
      <w:tr w:rsidR="00A16583" w14:paraId="47792B08" w14:textId="77777777">
        <w:trPr>
          <w:trHeight w:val="270"/>
        </w:trPr>
        <w:tc>
          <w:tcPr>
            <w:tcW w:w="567" w:type="dxa"/>
          </w:tcPr>
          <w:p w14:paraId="607EF72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8</w:t>
            </w:r>
            <w:r>
              <w:rPr>
                <w:rFonts w:ascii="SimSun" w:eastAsia="SimSun" w:hAnsi="SimSun" w:cs="SimSun"/>
                <w:color w:val="000000"/>
                <w:lang w:val="en-US"/>
              </w:rPr>
              <w:t>a</w:t>
            </w:r>
          </w:p>
        </w:tc>
        <w:tc>
          <w:tcPr>
            <w:tcW w:w="1696" w:type="dxa"/>
            <w:noWrap/>
          </w:tcPr>
          <w:p w14:paraId="01DC22E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U Or V Image</w:t>
            </w:r>
          </w:p>
        </w:tc>
        <w:tc>
          <w:tcPr>
            <w:tcW w:w="1843" w:type="dxa"/>
            <w:noWrap/>
          </w:tcPr>
          <w:p w14:paraId="7533D74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thu02p07a.mp3</w:t>
            </w:r>
          </w:p>
        </w:tc>
        <w:tc>
          <w:tcPr>
            <w:tcW w:w="5528" w:type="dxa"/>
            <w:noWrap/>
          </w:tcPr>
          <w:p w14:paraId="60D7879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These patterns indicate storms that have either dry air mixing in the middle altitudes, which can create an intrusion, or hail rising and descending within a thunderstorm.</w:t>
            </w:r>
          </w:p>
        </w:tc>
      </w:tr>
      <w:tr w:rsidR="00A16583" w14:paraId="24AF3601" w14:textId="77777777">
        <w:trPr>
          <w:trHeight w:val="270"/>
        </w:trPr>
        <w:tc>
          <w:tcPr>
            <w:tcW w:w="567" w:type="dxa"/>
          </w:tcPr>
          <w:p w14:paraId="0E74ABD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9</w:t>
            </w:r>
          </w:p>
        </w:tc>
        <w:tc>
          <w:tcPr>
            <w:tcW w:w="1696" w:type="dxa"/>
            <w:noWrap/>
          </w:tcPr>
          <w:p w14:paraId="2CF06FE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Hook Or Finger</w:t>
            </w:r>
          </w:p>
        </w:tc>
        <w:tc>
          <w:tcPr>
            <w:tcW w:w="1843" w:type="dxa"/>
            <w:noWrap/>
          </w:tcPr>
          <w:p w14:paraId="1F02D2BB"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thu02p08.mp3</w:t>
            </w:r>
          </w:p>
        </w:tc>
        <w:tc>
          <w:tcPr>
            <w:tcW w:w="5528" w:type="dxa"/>
            <w:noWrap/>
          </w:tcPr>
          <w:p w14:paraId="4A5B1E8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Beware of any radar image with a hook or finger appearance. Hook and finger shapes are indicative of rotations taking place within severe thunderstorms. This is a strong clue that hail and tornadoes are possible.</w:t>
            </w:r>
          </w:p>
        </w:tc>
      </w:tr>
      <w:tr w:rsidR="00A16583" w14:paraId="5E606569" w14:textId="77777777">
        <w:trPr>
          <w:trHeight w:val="270"/>
        </w:trPr>
        <w:tc>
          <w:tcPr>
            <w:tcW w:w="567" w:type="dxa"/>
          </w:tcPr>
          <w:p w14:paraId="70B77BB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0</w:t>
            </w:r>
          </w:p>
        </w:tc>
        <w:tc>
          <w:tcPr>
            <w:tcW w:w="1696" w:type="dxa"/>
            <w:noWrap/>
          </w:tcPr>
          <w:p w14:paraId="4A12BE0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Asymmetric Shapes</w:t>
            </w:r>
          </w:p>
        </w:tc>
        <w:tc>
          <w:tcPr>
            <w:tcW w:w="1843" w:type="dxa"/>
            <w:noWrap/>
          </w:tcPr>
          <w:p w14:paraId="4C11E1F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thu02p09.mp3</w:t>
            </w:r>
          </w:p>
        </w:tc>
        <w:tc>
          <w:tcPr>
            <w:tcW w:w="5528" w:type="dxa"/>
            <w:noWrap/>
          </w:tcPr>
          <w:p w14:paraId="6517D55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As mentioned, some severe storms are created by strong winds aloft that tilt the thunderstorm to one side. The radar image of these storms is a non-concentric shape, asymmetric or arrow shaped.</w:t>
            </w:r>
          </w:p>
        </w:tc>
      </w:tr>
      <w:tr w:rsidR="00A16583" w14:paraId="55FE0960" w14:textId="77777777">
        <w:trPr>
          <w:trHeight w:val="270"/>
        </w:trPr>
        <w:tc>
          <w:tcPr>
            <w:tcW w:w="567" w:type="dxa"/>
          </w:tcPr>
          <w:p w14:paraId="331F622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1</w:t>
            </w:r>
          </w:p>
        </w:tc>
        <w:tc>
          <w:tcPr>
            <w:tcW w:w="1696" w:type="dxa"/>
            <w:noWrap/>
          </w:tcPr>
          <w:p w14:paraId="5606744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Scalloped Edges</w:t>
            </w:r>
          </w:p>
        </w:tc>
        <w:tc>
          <w:tcPr>
            <w:tcW w:w="1843" w:type="dxa"/>
            <w:noWrap/>
          </w:tcPr>
          <w:p w14:paraId="50A77B0B"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thu02p10.mp3</w:t>
            </w:r>
          </w:p>
        </w:tc>
        <w:tc>
          <w:tcPr>
            <w:tcW w:w="5528" w:type="dxa"/>
            <w:noWrap/>
          </w:tcPr>
          <w:p w14:paraId="4428382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Radar images with scalloped edges show turbulent motions taking place within the cloud. This or any target changing shape is a strong indicator of violent drafts and possibly hail.</w:t>
            </w:r>
          </w:p>
        </w:tc>
      </w:tr>
      <w:tr w:rsidR="00A16583" w14:paraId="75088E4B" w14:textId="77777777">
        <w:trPr>
          <w:trHeight w:val="270"/>
        </w:trPr>
        <w:tc>
          <w:tcPr>
            <w:tcW w:w="567" w:type="dxa"/>
          </w:tcPr>
          <w:p w14:paraId="0DBA9B5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2</w:t>
            </w:r>
          </w:p>
        </w:tc>
        <w:tc>
          <w:tcPr>
            <w:tcW w:w="1696" w:type="dxa"/>
            <w:noWrap/>
          </w:tcPr>
          <w:p w14:paraId="4AE62EE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Hail Formation</w:t>
            </w:r>
          </w:p>
        </w:tc>
        <w:tc>
          <w:tcPr>
            <w:tcW w:w="1843" w:type="dxa"/>
            <w:noWrap/>
          </w:tcPr>
          <w:p w14:paraId="7BA2F72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thu02p11.mp3</w:t>
            </w:r>
          </w:p>
        </w:tc>
        <w:tc>
          <w:tcPr>
            <w:tcW w:w="5528" w:type="dxa"/>
            <w:noWrap/>
          </w:tcPr>
          <w:p w14:paraId="35F0E18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Hail is most predominant during the mature stage of a storm. It is caused by falling rain that is caught in an updraft and carried above the freezing level. There, as a super-cooled water droplet it will continue to grow and finally freeze.</w:t>
            </w:r>
          </w:p>
        </w:tc>
      </w:tr>
      <w:tr w:rsidR="00A16583" w14:paraId="21F47DB3" w14:textId="77777777">
        <w:trPr>
          <w:trHeight w:val="270"/>
        </w:trPr>
        <w:tc>
          <w:tcPr>
            <w:tcW w:w="567" w:type="dxa"/>
          </w:tcPr>
          <w:p w14:paraId="6447D16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2a</w:t>
            </w:r>
          </w:p>
        </w:tc>
        <w:tc>
          <w:tcPr>
            <w:tcW w:w="1696" w:type="dxa"/>
            <w:noWrap/>
          </w:tcPr>
          <w:p w14:paraId="323A17F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Hail Formation</w:t>
            </w:r>
          </w:p>
        </w:tc>
        <w:tc>
          <w:tcPr>
            <w:tcW w:w="1843" w:type="dxa"/>
            <w:noWrap/>
          </w:tcPr>
          <w:p w14:paraId="79B54E1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thu02p11a.mp3</w:t>
            </w:r>
          </w:p>
        </w:tc>
        <w:tc>
          <w:tcPr>
            <w:tcW w:w="5528" w:type="dxa"/>
            <w:noWrap/>
          </w:tcPr>
          <w:p w14:paraId="3B82BF5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The hail will continue to fall and coalesce with other super-cooled water droplets as it descends. Depending upon the size of the hail and the strength of the updrafts it will either fall to the earth or be caught in another updraft and repeat this process.</w:t>
            </w:r>
          </w:p>
        </w:tc>
      </w:tr>
      <w:tr w:rsidR="00A16583" w14:paraId="12258DFA" w14:textId="77777777">
        <w:trPr>
          <w:trHeight w:val="270"/>
        </w:trPr>
        <w:tc>
          <w:tcPr>
            <w:tcW w:w="567" w:type="dxa"/>
          </w:tcPr>
          <w:p w14:paraId="3B86FBD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3</w:t>
            </w:r>
          </w:p>
        </w:tc>
        <w:tc>
          <w:tcPr>
            <w:tcW w:w="1696" w:type="dxa"/>
            <w:noWrap/>
          </w:tcPr>
          <w:p w14:paraId="4479443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Hail Damage</w:t>
            </w:r>
          </w:p>
        </w:tc>
        <w:tc>
          <w:tcPr>
            <w:tcW w:w="1843" w:type="dxa"/>
            <w:noWrap/>
          </w:tcPr>
          <w:p w14:paraId="7B3A161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thu02p12.mp3</w:t>
            </w:r>
          </w:p>
        </w:tc>
        <w:tc>
          <w:tcPr>
            <w:tcW w:w="5528" w:type="dxa"/>
            <w:noWrap/>
          </w:tcPr>
          <w:p w14:paraId="7E6F629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Hail is usually present within the storm cell at altitudes between 10,000 and 30,000 ft.</w:t>
            </w:r>
          </w:p>
        </w:tc>
      </w:tr>
      <w:tr w:rsidR="00A16583" w14:paraId="6D32C361" w14:textId="77777777">
        <w:trPr>
          <w:trHeight w:val="270"/>
        </w:trPr>
        <w:tc>
          <w:tcPr>
            <w:tcW w:w="567" w:type="dxa"/>
          </w:tcPr>
          <w:p w14:paraId="45C46AF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3a</w:t>
            </w:r>
          </w:p>
        </w:tc>
        <w:tc>
          <w:tcPr>
            <w:tcW w:w="1696" w:type="dxa"/>
            <w:noWrap/>
          </w:tcPr>
          <w:p w14:paraId="1B475F1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Hail Damage</w:t>
            </w:r>
          </w:p>
        </w:tc>
        <w:tc>
          <w:tcPr>
            <w:tcW w:w="1843" w:type="dxa"/>
            <w:noWrap/>
          </w:tcPr>
          <w:p w14:paraId="1C17D06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thu02p12a.mp3</w:t>
            </w:r>
          </w:p>
        </w:tc>
        <w:tc>
          <w:tcPr>
            <w:tcW w:w="5528" w:type="dxa"/>
            <w:noWrap/>
          </w:tcPr>
          <w:p w14:paraId="58A280C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On occasion, it is thrown out into the clear air ahead of the storm and beneath the anvil. Unless the hail is wet, it will not be readily detectable by radar. This image illustrates damage incurred following flight through hail.</w:t>
            </w:r>
          </w:p>
        </w:tc>
      </w:tr>
      <w:tr w:rsidR="00A16583" w14:paraId="4CCF6947" w14:textId="77777777">
        <w:trPr>
          <w:trHeight w:val="270"/>
        </w:trPr>
        <w:tc>
          <w:tcPr>
            <w:tcW w:w="567" w:type="dxa"/>
          </w:tcPr>
          <w:p w14:paraId="4F7E5AD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lastRenderedPageBreak/>
              <w:t>1</w:t>
            </w:r>
            <w:r>
              <w:rPr>
                <w:rFonts w:ascii="SimSun" w:eastAsia="SimSun" w:hAnsi="SimSun" w:cs="SimSun"/>
                <w:color w:val="000000"/>
                <w:lang w:val="en-US"/>
              </w:rPr>
              <w:t>4</w:t>
            </w:r>
          </w:p>
        </w:tc>
        <w:tc>
          <w:tcPr>
            <w:tcW w:w="1696" w:type="dxa"/>
            <w:noWrap/>
          </w:tcPr>
          <w:p w14:paraId="3D6F0A6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Flying Above A Storm -1</w:t>
            </w:r>
          </w:p>
        </w:tc>
        <w:tc>
          <w:tcPr>
            <w:tcW w:w="1843" w:type="dxa"/>
            <w:noWrap/>
          </w:tcPr>
          <w:p w14:paraId="67EFACCB"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thu02p13.mp3</w:t>
            </w:r>
          </w:p>
        </w:tc>
        <w:tc>
          <w:tcPr>
            <w:tcW w:w="5528" w:type="dxa"/>
            <w:noWrap/>
          </w:tcPr>
          <w:p w14:paraId="70C4E69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When encountering thunderstorms there may be a temptation to avoid it by over-flying. This is not recommended as the aircraft may be in a regime where the maneuvering margins may be small and the aircraft will be prone to jet upset.</w:t>
            </w:r>
          </w:p>
        </w:tc>
      </w:tr>
      <w:tr w:rsidR="00A16583" w14:paraId="294C9C33" w14:textId="77777777">
        <w:trPr>
          <w:trHeight w:val="270"/>
        </w:trPr>
        <w:tc>
          <w:tcPr>
            <w:tcW w:w="567" w:type="dxa"/>
          </w:tcPr>
          <w:p w14:paraId="4C069FA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5</w:t>
            </w:r>
          </w:p>
        </w:tc>
        <w:tc>
          <w:tcPr>
            <w:tcW w:w="1696" w:type="dxa"/>
            <w:noWrap/>
          </w:tcPr>
          <w:p w14:paraId="3526F7B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Flying Above A Storm -2</w:t>
            </w:r>
          </w:p>
        </w:tc>
        <w:tc>
          <w:tcPr>
            <w:tcW w:w="1843" w:type="dxa"/>
            <w:noWrap/>
          </w:tcPr>
          <w:p w14:paraId="32F94C7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thu02p14.mp3</w:t>
            </w:r>
          </w:p>
        </w:tc>
        <w:tc>
          <w:tcPr>
            <w:tcW w:w="5528" w:type="dxa"/>
            <w:noWrap/>
          </w:tcPr>
          <w:p w14:paraId="20F670A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If over-flight is unavoidable keep in mind that thunderstorms grow rapidly, up to 7,000 ft/min. It is recommended to clear the thunderstorm by at least 1,000 ft for every 10 kt of wind and in no case less than 5,000 ft.</w:t>
            </w:r>
          </w:p>
        </w:tc>
      </w:tr>
      <w:tr w:rsidR="00A16583" w14:paraId="1A5064A7" w14:textId="77777777">
        <w:trPr>
          <w:trHeight w:val="270"/>
        </w:trPr>
        <w:tc>
          <w:tcPr>
            <w:tcW w:w="567" w:type="dxa"/>
          </w:tcPr>
          <w:p w14:paraId="7B1108B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6</w:t>
            </w:r>
          </w:p>
        </w:tc>
        <w:tc>
          <w:tcPr>
            <w:tcW w:w="1696" w:type="dxa"/>
            <w:noWrap/>
          </w:tcPr>
          <w:p w14:paraId="578883E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Flying Under A Storm</w:t>
            </w:r>
          </w:p>
        </w:tc>
        <w:tc>
          <w:tcPr>
            <w:tcW w:w="1843" w:type="dxa"/>
            <w:noWrap/>
          </w:tcPr>
          <w:p w14:paraId="2B387DD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thu02p15.mp3</w:t>
            </w:r>
          </w:p>
        </w:tc>
        <w:tc>
          <w:tcPr>
            <w:tcW w:w="5528" w:type="dxa"/>
            <w:noWrap/>
          </w:tcPr>
          <w:p w14:paraId="3140B44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Although turbulence will be most severe at the mid to upper levels of a thunderstorm, severe turbulence will also exist under the storm.</w:t>
            </w:r>
          </w:p>
        </w:tc>
      </w:tr>
      <w:tr w:rsidR="00A16583" w14:paraId="63BFE009" w14:textId="77777777">
        <w:trPr>
          <w:trHeight w:val="270"/>
        </w:trPr>
        <w:tc>
          <w:tcPr>
            <w:tcW w:w="567" w:type="dxa"/>
          </w:tcPr>
          <w:p w14:paraId="19322D3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6a</w:t>
            </w:r>
          </w:p>
        </w:tc>
        <w:tc>
          <w:tcPr>
            <w:tcW w:w="1696" w:type="dxa"/>
            <w:noWrap/>
          </w:tcPr>
          <w:p w14:paraId="34FE5D7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Flying Under A Storm</w:t>
            </w:r>
          </w:p>
        </w:tc>
        <w:tc>
          <w:tcPr>
            <w:tcW w:w="1843" w:type="dxa"/>
            <w:noWrap/>
          </w:tcPr>
          <w:p w14:paraId="1D53A18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thu02p15a.mp3</w:t>
            </w:r>
          </w:p>
        </w:tc>
        <w:tc>
          <w:tcPr>
            <w:tcW w:w="5528" w:type="dxa"/>
            <w:noWrap/>
          </w:tcPr>
          <w:p w14:paraId="2C696E7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Downbursts and microbursts are an additional hazard under thunderstorms. Successful recovery from an encounter with a downburst or gust front penetration depends upon aircraft speed and altitude above terrain. Pilot recognition and recovery techniques are critical to a safe outcome.</w:t>
            </w:r>
          </w:p>
        </w:tc>
      </w:tr>
      <w:tr w:rsidR="00A16583" w14:paraId="499CAE0A" w14:textId="77777777">
        <w:trPr>
          <w:trHeight w:val="270"/>
        </w:trPr>
        <w:tc>
          <w:tcPr>
            <w:tcW w:w="567" w:type="dxa"/>
          </w:tcPr>
          <w:p w14:paraId="5302AF6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7</w:t>
            </w:r>
          </w:p>
        </w:tc>
        <w:tc>
          <w:tcPr>
            <w:tcW w:w="1696" w:type="dxa"/>
            <w:noWrap/>
          </w:tcPr>
          <w:p w14:paraId="2910F9F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DOES and DOESN'T</w:t>
            </w:r>
          </w:p>
        </w:tc>
        <w:tc>
          <w:tcPr>
            <w:tcW w:w="1843" w:type="dxa"/>
            <w:noWrap/>
          </w:tcPr>
          <w:p w14:paraId="0B52148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thu02p16.mp3</w:t>
            </w:r>
          </w:p>
        </w:tc>
        <w:tc>
          <w:tcPr>
            <w:tcW w:w="5528" w:type="dxa"/>
            <w:noWrap/>
          </w:tcPr>
          <w:p w14:paraId="66EA67C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There are 3 aspects to thunderstorms and their hazards: 1. Avoidance 2. Precautions 3. Recovery.</w:t>
            </w:r>
          </w:p>
        </w:tc>
      </w:tr>
      <w:tr w:rsidR="00A16583" w14:paraId="1378B50E" w14:textId="77777777">
        <w:trPr>
          <w:trHeight w:val="270"/>
        </w:trPr>
        <w:tc>
          <w:tcPr>
            <w:tcW w:w="567" w:type="dxa"/>
          </w:tcPr>
          <w:p w14:paraId="1ACD809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8</w:t>
            </w:r>
          </w:p>
        </w:tc>
        <w:tc>
          <w:tcPr>
            <w:tcW w:w="1696" w:type="dxa"/>
            <w:noWrap/>
          </w:tcPr>
          <w:p w14:paraId="58C9E05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Avoidance -1</w:t>
            </w:r>
          </w:p>
        </w:tc>
        <w:tc>
          <w:tcPr>
            <w:tcW w:w="1843" w:type="dxa"/>
            <w:noWrap/>
          </w:tcPr>
          <w:p w14:paraId="53B137A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thu02p17.mp3</w:t>
            </w:r>
          </w:p>
        </w:tc>
        <w:tc>
          <w:tcPr>
            <w:tcW w:w="5528" w:type="dxa"/>
            <w:noWrap/>
          </w:tcPr>
          <w:p w14:paraId="50B0389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We have seen through this lesson that the best measure against thunderstorms is avoidance. Use all available resources to determine the severity, size and direction of the thunderstorm.</w:t>
            </w:r>
          </w:p>
        </w:tc>
      </w:tr>
      <w:tr w:rsidR="00A16583" w14:paraId="27C44827" w14:textId="77777777">
        <w:trPr>
          <w:trHeight w:val="270"/>
        </w:trPr>
        <w:tc>
          <w:tcPr>
            <w:tcW w:w="567" w:type="dxa"/>
          </w:tcPr>
          <w:p w14:paraId="18C6A1A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8a</w:t>
            </w:r>
          </w:p>
        </w:tc>
        <w:tc>
          <w:tcPr>
            <w:tcW w:w="1696" w:type="dxa"/>
            <w:noWrap/>
          </w:tcPr>
          <w:p w14:paraId="1733FC5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Avoidance -1</w:t>
            </w:r>
          </w:p>
        </w:tc>
        <w:tc>
          <w:tcPr>
            <w:tcW w:w="1843" w:type="dxa"/>
            <w:noWrap/>
          </w:tcPr>
          <w:p w14:paraId="4063DDA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thu02p17a.mp3</w:t>
            </w:r>
          </w:p>
        </w:tc>
        <w:tc>
          <w:tcPr>
            <w:tcW w:w="5528" w:type="dxa"/>
            <w:noWrap/>
          </w:tcPr>
          <w:p w14:paraId="523A75C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Turning to deviate around the thunderstorm as soon as practical will reduce the total distance travelled once proceeding back on track.</w:t>
            </w:r>
          </w:p>
        </w:tc>
      </w:tr>
      <w:tr w:rsidR="00A16583" w14:paraId="06690367" w14:textId="77777777">
        <w:trPr>
          <w:trHeight w:val="270"/>
        </w:trPr>
        <w:tc>
          <w:tcPr>
            <w:tcW w:w="567" w:type="dxa"/>
          </w:tcPr>
          <w:p w14:paraId="3010CE3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9</w:t>
            </w:r>
          </w:p>
        </w:tc>
        <w:tc>
          <w:tcPr>
            <w:tcW w:w="1696" w:type="dxa"/>
            <w:noWrap/>
          </w:tcPr>
          <w:p w14:paraId="0FC504B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Avoidance -2</w:t>
            </w:r>
          </w:p>
        </w:tc>
        <w:tc>
          <w:tcPr>
            <w:tcW w:w="1843" w:type="dxa"/>
            <w:noWrap/>
          </w:tcPr>
          <w:p w14:paraId="1452419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thu02p18.mp3</w:t>
            </w:r>
          </w:p>
        </w:tc>
        <w:tc>
          <w:tcPr>
            <w:tcW w:w="5528" w:type="dxa"/>
            <w:noWrap/>
          </w:tcPr>
          <w:p w14:paraId="32ABDDCE"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Golden Rules for thunderstorm avoidance: (1) Don't land or takeoff in the face of an approaching thunderstorm. A sudden gust front of low-level turbulence could cause loss of control.</w:t>
            </w:r>
          </w:p>
        </w:tc>
      </w:tr>
      <w:tr w:rsidR="00A16583" w14:paraId="7B9670E1" w14:textId="77777777">
        <w:trPr>
          <w:trHeight w:val="270"/>
        </w:trPr>
        <w:tc>
          <w:tcPr>
            <w:tcW w:w="567" w:type="dxa"/>
          </w:tcPr>
          <w:p w14:paraId="05B4388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9a</w:t>
            </w:r>
          </w:p>
        </w:tc>
        <w:tc>
          <w:tcPr>
            <w:tcW w:w="1696" w:type="dxa"/>
            <w:noWrap/>
          </w:tcPr>
          <w:p w14:paraId="6DEA1A3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Avoidance -2</w:t>
            </w:r>
          </w:p>
        </w:tc>
        <w:tc>
          <w:tcPr>
            <w:tcW w:w="1843" w:type="dxa"/>
            <w:noWrap/>
          </w:tcPr>
          <w:p w14:paraId="48FBA0A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thu02p18a.mp3</w:t>
            </w:r>
          </w:p>
        </w:tc>
        <w:tc>
          <w:tcPr>
            <w:tcW w:w="5528" w:type="dxa"/>
            <w:noWrap/>
          </w:tcPr>
          <w:p w14:paraId="784EA17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 Don't attempt to fly under a thunderstorm even if you can see through to the other side. Turbulence and wind shear under the storm could be hazardous.</w:t>
            </w:r>
          </w:p>
        </w:tc>
      </w:tr>
      <w:tr w:rsidR="00A16583" w14:paraId="5802414A" w14:textId="77777777">
        <w:trPr>
          <w:trHeight w:val="270"/>
        </w:trPr>
        <w:tc>
          <w:tcPr>
            <w:tcW w:w="567" w:type="dxa"/>
          </w:tcPr>
          <w:p w14:paraId="55756F9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9b</w:t>
            </w:r>
          </w:p>
        </w:tc>
        <w:tc>
          <w:tcPr>
            <w:tcW w:w="1696" w:type="dxa"/>
            <w:noWrap/>
          </w:tcPr>
          <w:p w14:paraId="15468D1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Avoidance -2</w:t>
            </w:r>
          </w:p>
        </w:tc>
        <w:tc>
          <w:tcPr>
            <w:tcW w:w="1843" w:type="dxa"/>
            <w:noWrap/>
          </w:tcPr>
          <w:p w14:paraId="4EA026D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thu02p18b.mp3</w:t>
            </w:r>
          </w:p>
        </w:tc>
        <w:tc>
          <w:tcPr>
            <w:tcW w:w="5528" w:type="dxa"/>
            <w:noWrap/>
          </w:tcPr>
          <w:p w14:paraId="70FDE9E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(3) Don't attempt to fly under the anvil of a thunderstorm. There is a potential for severe and extreme clear air turbulence.</w:t>
            </w:r>
          </w:p>
        </w:tc>
      </w:tr>
      <w:tr w:rsidR="00A16583" w14:paraId="15348BA5" w14:textId="77777777">
        <w:trPr>
          <w:trHeight w:val="270"/>
        </w:trPr>
        <w:tc>
          <w:tcPr>
            <w:tcW w:w="567" w:type="dxa"/>
          </w:tcPr>
          <w:p w14:paraId="698FAAF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lastRenderedPageBreak/>
              <w:t>2</w:t>
            </w:r>
            <w:r>
              <w:rPr>
                <w:rFonts w:ascii="SimSun" w:eastAsia="SimSun" w:hAnsi="SimSun" w:cs="SimSun"/>
                <w:color w:val="000000"/>
                <w:lang w:val="en-US"/>
              </w:rPr>
              <w:t>0</w:t>
            </w:r>
          </w:p>
        </w:tc>
        <w:tc>
          <w:tcPr>
            <w:tcW w:w="1696" w:type="dxa"/>
            <w:noWrap/>
          </w:tcPr>
          <w:p w14:paraId="479DD17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Avoidance -3</w:t>
            </w:r>
          </w:p>
        </w:tc>
        <w:tc>
          <w:tcPr>
            <w:tcW w:w="1843" w:type="dxa"/>
            <w:noWrap/>
          </w:tcPr>
          <w:p w14:paraId="0C78B97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thu02p19.mp3</w:t>
            </w:r>
          </w:p>
        </w:tc>
        <w:tc>
          <w:tcPr>
            <w:tcW w:w="5528" w:type="dxa"/>
            <w:noWrap/>
          </w:tcPr>
          <w:p w14:paraId="0E70B74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(4) Don</w:t>
            </w:r>
            <w:r>
              <w:rPr>
                <w:rFonts w:ascii="SimSun" w:eastAsia="SimSun" w:hAnsi="SimSun" w:cs="SimSun"/>
                <w:color w:val="000000"/>
                <w:lang w:val="en-US"/>
              </w:rPr>
              <w:t>’</w:t>
            </w:r>
            <w:r>
              <w:rPr>
                <w:rFonts w:ascii="SimSun" w:eastAsia="SimSun" w:hAnsi="SimSun" w:cs="SimSun" w:hint="eastAsia"/>
                <w:color w:val="000000"/>
                <w:lang w:val="en-US"/>
              </w:rPr>
              <w:t xml:space="preserve">t fly without airborne radar into a cloud mass containing scattered embedded thunderstorms. </w:t>
            </w:r>
            <w:r>
              <w:rPr>
                <w:rFonts w:ascii="SimSun" w:eastAsia="SimSun" w:hAnsi="SimSun" w:cs="SimSun" w:hint="eastAsia"/>
                <w:color w:val="000000"/>
                <w:lang w:val="en-US"/>
              </w:rPr>
              <w:br/>
              <w:t>(5) Don</w:t>
            </w:r>
            <w:r>
              <w:rPr>
                <w:rFonts w:ascii="SimSun" w:eastAsia="SimSun" w:hAnsi="SimSun" w:cs="SimSun"/>
                <w:color w:val="000000"/>
                <w:lang w:val="en-US"/>
              </w:rPr>
              <w:t>’</w:t>
            </w:r>
            <w:r>
              <w:rPr>
                <w:rFonts w:ascii="SimSun" w:eastAsia="SimSun" w:hAnsi="SimSun" w:cs="SimSun" w:hint="eastAsia"/>
                <w:color w:val="000000"/>
                <w:lang w:val="en-US"/>
              </w:rPr>
              <w:t xml:space="preserve">t trust the visual appearance to be a reliable indicator of the turbulence inside a thunderstorm. </w:t>
            </w:r>
            <w:r>
              <w:rPr>
                <w:rFonts w:ascii="SimSun" w:eastAsia="SimSun" w:hAnsi="SimSun" w:cs="SimSun" w:hint="eastAsia"/>
                <w:color w:val="000000"/>
                <w:lang w:val="en-US"/>
              </w:rPr>
              <w:br/>
              <w:t>(6) Don</w:t>
            </w:r>
            <w:r>
              <w:rPr>
                <w:rFonts w:ascii="SimSun" w:eastAsia="SimSun" w:hAnsi="SimSun" w:cs="SimSun"/>
                <w:color w:val="000000"/>
                <w:lang w:val="en-US"/>
              </w:rPr>
              <w:t>’</w:t>
            </w:r>
            <w:r>
              <w:rPr>
                <w:rFonts w:ascii="SimSun" w:eastAsia="SimSun" w:hAnsi="SimSun" w:cs="SimSun" w:hint="eastAsia"/>
                <w:color w:val="000000"/>
                <w:lang w:val="en-US"/>
              </w:rPr>
              <w:t>t assume that ATC will offer radar navigation guidance or deviations around thunderstorms.</w:t>
            </w:r>
          </w:p>
        </w:tc>
      </w:tr>
      <w:tr w:rsidR="00A16583" w14:paraId="28E8E16B" w14:textId="77777777">
        <w:trPr>
          <w:trHeight w:val="270"/>
        </w:trPr>
        <w:tc>
          <w:tcPr>
            <w:tcW w:w="567" w:type="dxa"/>
          </w:tcPr>
          <w:p w14:paraId="1BDDF2C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1</w:t>
            </w:r>
          </w:p>
        </w:tc>
        <w:tc>
          <w:tcPr>
            <w:tcW w:w="1696" w:type="dxa"/>
            <w:noWrap/>
          </w:tcPr>
          <w:p w14:paraId="2CB7EB8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Avoidance -4</w:t>
            </w:r>
          </w:p>
        </w:tc>
        <w:tc>
          <w:tcPr>
            <w:tcW w:w="1843" w:type="dxa"/>
            <w:noWrap/>
          </w:tcPr>
          <w:p w14:paraId="26D4549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thu02p20.mp3</w:t>
            </w:r>
          </w:p>
        </w:tc>
        <w:tc>
          <w:tcPr>
            <w:tcW w:w="5528" w:type="dxa"/>
            <w:noWrap/>
          </w:tcPr>
          <w:p w14:paraId="3ABE12E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(1) Do listen to chatter on the ATC frequency for Pilot Weather Reports (PIREP) and other aircraft requesting to deviate or divert. (2) Do ask ATC for radar navigation guidance or to approve deviations around thunderstorms, if needed.</w:t>
            </w:r>
          </w:p>
        </w:tc>
      </w:tr>
      <w:tr w:rsidR="00A16583" w14:paraId="41AE3155" w14:textId="77777777">
        <w:trPr>
          <w:trHeight w:val="270"/>
        </w:trPr>
        <w:tc>
          <w:tcPr>
            <w:tcW w:w="567" w:type="dxa"/>
          </w:tcPr>
          <w:p w14:paraId="091C9F1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1a</w:t>
            </w:r>
          </w:p>
        </w:tc>
        <w:tc>
          <w:tcPr>
            <w:tcW w:w="1696" w:type="dxa"/>
            <w:noWrap/>
          </w:tcPr>
          <w:p w14:paraId="2A10DBD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Avoidance -4</w:t>
            </w:r>
          </w:p>
        </w:tc>
        <w:tc>
          <w:tcPr>
            <w:tcW w:w="1843" w:type="dxa"/>
            <w:noWrap/>
          </w:tcPr>
          <w:p w14:paraId="63CE01A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thu02p20a.mp3</w:t>
            </w:r>
          </w:p>
        </w:tc>
        <w:tc>
          <w:tcPr>
            <w:tcW w:w="5528" w:type="dxa"/>
            <w:noWrap/>
          </w:tcPr>
          <w:p w14:paraId="7122088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(3) Do advise ATC, when switched to another controller, that you are deviating for thunderstorms before accepting to rejoin the original route.</w:t>
            </w:r>
          </w:p>
        </w:tc>
      </w:tr>
      <w:tr w:rsidR="00A16583" w14:paraId="3303B3FB" w14:textId="77777777">
        <w:trPr>
          <w:trHeight w:val="270"/>
        </w:trPr>
        <w:tc>
          <w:tcPr>
            <w:tcW w:w="567" w:type="dxa"/>
          </w:tcPr>
          <w:p w14:paraId="52A7615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1b</w:t>
            </w:r>
          </w:p>
        </w:tc>
        <w:tc>
          <w:tcPr>
            <w:tcW w:w="1696" w:type="dxa"/>
            <w:noWrap/>
          </w:tcPr>
          <w:p w14:paraId="7A4D5FA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Avoidance -4</w:t>
            </w:r>
          </w:p>
        </w:tc>
        <w:tc>
          <w:tcPr>
            <w:tcW w:w="1843" w:type="dxa"/>
            <w:noWrap/>
          </w:tcPr>
          <w:p w14:paraId="055B73D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thu02p20b.mp3</w:t>
            </w:r>
          </w:p>
        </w:tc>
        <w:tc>
          <w:tcPr>
            <w:tcW w:w="5528" w:type="dxa"/>
            <w:noWrap/>
          </w:tcPr>
          <w:p w14:paraId="2077E7C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(4) Do ensure that after an authorized weather deviation, before accepting to rejoin the original route, that the route of flight is clear of thunderstorms.</w:t>
            </w:r>
          </w:p>
        </w:tc>
      </w:tr>
      <w:tr w:rsidR="00A16583" w14:paraId="77927675" w14:textId="77777777">
        <w:trPr>
          <w:trHeight w:val="270"/>
        </w:trPr>
        <w:tc>
          <w:tcPr>
            <w:tcW w:w="567" w:type="dxa"/>
          </w:tcPr>
          <w:p w14:paraId="301C733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2</w:t>
            </w:r>
          </w:p>
        </w:tc>
        <w:tc>
          <w:tcPr>
            <w:tcW w:w="1696" w:type="dxa"/>
            <w:noWrap/>
          </w:tcPr>
          <w:p w14:paraId="4E7D907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Precautions</w:t>
            </w:r>
          </w:p>
        </w:tc>
        <w:tc>
          <w:tcPr>
            <w:tcW w:w="1843" w:type="dxa"/>
            <w:noWrap/>
          </w:tcPr>
          <w:p w14:paraId="421C5D5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thu02p21.mp3</w:t>
            </w:r>
          </w:p>
        </w:tc>
        <w:tc>
          <w:tcPr>
            <w:tcW w:w="5528" w:type="dxa"/>
            <w:noWrap/>
          </w:tcPr>
          <w:p w14:paraId="5535448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Dos Before Entering a Storm. If unable to avoid penetrating a thunderstorm: (1) Tighten the safety belt, put on the shoulder harness (if installed), and secure all loose objects.</w:t>
            </w:r>
          </w:p>
        </w:tc>
      </w:tr>
      <w:tr w:rsidR="00A16583" w14:paraId="2FFA6926" w14:textId="77777777">
        <w:trPr>
          <w:trHeight w:val="270"/>
        </w:trPr>
        <w:tc>
          <w:tcPr>
            <w:tcW w:w="567" w:type="dxa"/>
          </w:tcPr>
          <w:p w14:paraId="48D7660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2a</w:t>
            </w:r>
          </w:p>
        </w:tc>
        <w:tc>
          <w:tcPr>
            <w:tcW w:w="1696" w:type="dxa"/>
            <w:noWrap/>
          </w:tcPr>
          <w:p w14:paraId="0A72209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Precautions</w:t>
            </w:r>
          </w:p>
        </w:tc>
        <w:tc>
          <w:tcPr>
            <w:tcW w:w="1843" w:type="dxa"/>
            <w:noWrap/>
          </w:tcPr>
          <w:p w14:paraId="575918F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thu02p21a.mp3</w:t>
            </w:r>
          </w:p>
        </w:tc>
        <w:tc>
          <w:tcPr>
            <w:tcW w:w="5528" w:type="dxa"/>
            <w:noWrap/>
          </w:tcPr>
          <w:p w14:paraId="101FD35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 To avoid the most critical icing, establish a penetration altitude below the freezing level or above the level of -15ºC.</w:t>
            </w:r>
          </w:p>
        </w:tc>
      </w:tr>
      <w:tr w:rsidR="00A16583" w14:paraId="2013C2C8" w14:textId="77777777">
        <w:trPr>
          <w:trHeight w:val="270"/>
        </w:trPr>
        <w:tc>
          <w:tcPr>
            <w:tcW w:w="567" w:type="dxa"/>
          </w:tcPr>
          <w:p w14:paraId="34A09C6A"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2b</w:t>
            </w:r>
          </w:p>
        </w:tc>
        <w:tc>
          <w:tcPr>
            <w:tcW w:w="1696" w:type="dxa"/>
            <w:noWrap/>
          </w:tcPr>
          <w:p w14:paraId="109D5E89"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Precautions</w:t>
            </w:r>
          </w:p>
        </w:tc>
        <w:tc>
          <w:tcPr>
            <w:tcW w:w="1843" w:type="dxa"/>
            <w:noWrap/>
          </w:tcPr>
          <w:p w14:paraId="004060F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thu02p21b.mp3</w:t>
            </w:r>
          </w:p>
        </w:tc>
        <w:tc>
          <w:tcPr>
            <w:tcW w:w="5528" w:type="dxa"/>
            <w:noWrap/>
          </w:tcPr>
          <w:p w14:paraId="40D4001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(3) Establish power settings for turbulence penetration airspeed recommended in the aircraft manual.</w:t>
            </w:r>
          </w:p>
        </w:tc>
      </w:tr>
      <w:tr w:rsidR="00A16583" w14:paraId="401D6BBB" w14:textId="77777777">
        <w:trPr>
          <w:trHeight w:val="270"/>
        </w:trPr>
        <w:tc>
          <w:tcPr>
            <w:tcW w:w="567" w:type="dxa"/>
          </w:tcPr>
          <w:p w14:paraId="31242768"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3</w:t>
            </w:r>
          </w:p>
        </w:tc>
        <w:tc>
          <w:tcPr>
            <w:tcW w:w="1696" w:type="dxa"/>
            <w:noWrap/>
          </w:tcPr>
          <w:p w14:paraId="530895D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Recovery</w:t>
            </w:r>
          </w:p>
        </w:tc>
        <w:tc>
          <w:tcPr>
            <w:tcW w:w="1843" w:type="dxa"/>
            <w:noWrap/>
          </w:tcPr>
          <w:p w14:paraId="0B689FB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thu02p22.mp3</w:t>
            </w:r>
          </w:p>
        </w:tc>
        <w:tc>
          <w:tcPr>
            <w:tcW w:w="5528" w:type="dxa"/>
            <w:noWrap/>
          </w:tcPr>
          <w:p w14:paraId="47C3DDB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Dos and Don'ts for Thunderstorm Penetration. (1) Do keep your eyes on the flight instruments. Looking outside the cockpit can increase danger of temporary blindness from lightning.</w:t>
            </w:r>
          </w:p>
        </w:tc>
      </w:tr>
      <w:tr w:rsidR="00A16583" w14:paraId="53FA973B" w14:textId="77777777">
        <w:trPr>
          <w:trHeight w:val="270"/>
        </w:trPr>
        <w:tc>
          <w:tcPr>
            <w:tcW w:w="567" w:type="dxa"/>
          </w:tcPr>
          <w:p w14:paraId="43BAABE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3a</w:t>
            </w:r>
          </w:p>
        </w:tc>
        <w:tc>
          <w:tcPr>
            <w:tcW w:w="1696" w:type="dxa"/>
            <w:noWrap/>
          </w:tcPr>
          <w:p w14:paraId="6B612430"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Recovery</w:t>
            </w:r>
          </w:p>
        </w:tc>
        <w:tc>
          <w:tcPr>
            <w:tcW w:w="1843" w:type="dxa"/>
            <w:noWrap/>
          </w:tcPr>
          <w:p w14:paraId="08B647E4"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thu02p22a.mp3</w:t>
            </w:r>
          </w:p>
        </w:tc>
        <w:tc>
          <w:tcPr>
            <w:tcW w:w="5528" w:type="dxa"/>
            <w:noWrap/>
          </w:tcPr>
          <w:p w14:paraId="53F0B27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 Don't change power settings; maintain settings for the recommended turbulence penetration airspeed.</w:t>
            </w:r>
          </w:p>
        </w:tc>
      </w:tr>
      <w:tr w:rsidR="00A16583" w14:paraId="2D4C83B5" w14:textId="77777777">
        <w:trPr>
          <w:trHeight w:val="270"/>
        </w:trPr>
        <w:tc>
          <w:tcPr>
            <w:tcW w:w="567" w:type="dxa"/>
          </w:tcPr>
          <w:p w14:paraId="4F8887C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3b</w:t>
            </w:r>
          </w:p>
        </w:tc>
        <w:tc>
          <w:tcPr>
            <w:tcW w:w="1696" w:type="dxa"/>
            <w:noWrap/>
          </w:tcPr>
          <w:p w14:paraId="43CDB2D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Recovery</w:t>
            </w:r>
          </w:p>
        </w:tc>
        <w:tc>
          <w:tcPr>
            <w:tcW w:w="1843" w:type="dxa"/>
            <w:noWrap/>
          </w:tcPr>
          <w:p w14:paraId="45538C65"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thu02p22b.mp3</w:t>
            </w:r>
          </w:p>
        </w:tc>
        <w:tc>
          <w:tcPr>
            <w:tcW w:w="5528" w:type="dxa"/>
            <w:noWrap/>
          </w:tcPr>
          <w:p w14:paraId="313DDCC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(3) Do maintain constant attitude. Allow the altitude and airspeed to fluctuate.</w:t>
            </w:r>
          </w:p>
        </w:tc>
      </w:tr>
      <w:tr w:rsidR="00A16583" w14:paraId="6F58E038" w14:textId="77777777">
        <w:trPr>
          <w:trHeight w:val="270"/>
        </w:trPr>
        <w:tc>
          <w:tcPr>
            <w:tcW w:w="567" w:type="dxa"/>
          </w:tcPr>
          <w:p w14:paraId="6B658B6C"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r>
              <w:rPr>
                <w:rFonts w:ascii="SimSun" w:eastAsia="SimSun" w:hAnsi="SimSun" w:cs="SimSun"/>
                <w:color w:val="000000"/>
                <w:lang w:val="en-US"/>
              </w:rPr>
              <w:t>3c</w:t>
            </w:r>
          </w:p>
        </w:tc>
        <w:tc>
          <w:tcPr>
            <w:tcW w:w="1696" w:type="dxa"/>
            <w:noWrap/>
          </w:tcPr>
          <w:p w14:paraId="31A291D1"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Thunderstorm Recovery</w:t>
            </w:r>
          </w:p>
        </w:tc>
        <w:tc>
          <w:tcPr>
            <w:tcW w:w="1843" w:type="dxa"/>
            <w:noWrap/>
          </w:tcPr>
          <w:p w14:paraId="44C0C1D6"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thu02p22c.mp3</w:t>
            </w:r>
          </w:p>
        </w:tc>
        <w:tc>
          <w:tcPr>
            <w:tcW w:w="5528" w:type="dxa"/>
            <w:noWrap/>
          </w:tcPr>
          <w:p w14:paraId="31D91073"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 xml:space="preserve">(4) Don't turn back once in the thunderstorm. A straight course through the storm most likely </w:t>
            </w:r>
            <w:r>
              <w:rPr>
                <w:rFonts w:ascii="SimSun" w:eastAsia="SimSun" w:hAnsi="SimSun" w:cs="SimSun" w:hint="eastAsia"/>
                <w:color w:val="000000"/>
                <w:lang w:val="en-US"/>
              </w:rPr>
              <w:lastRenderedPageBreak/>
              <w:t>will get the aircraft out of the hazards most quickly.</w:t>
            </w:r>
          </w:p>
        </w:tc>
      </w:tr>
      <w:tr w:rsidR="00A16583" w14:paraId="0DE9BF05" w14:textId="77777777">
        <w:trPr>
          <w:trHeight w:val="270"/>
        </w:trPr>
        <w:tc>
          <w:tcPr>
            <w:tcW w:w="567" w:type="dxa"/>
          </w:tcPr>
          <w:p w14:paraId="3F9EB962"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lastRenderedPageBreak/>
              <w:t>2</w:t>
            </w:r>
            <w:r>
              <w:rPr>
                <w:rFonts w:ascii="SimSun" w:eastAsia="SimSun" w:hAnsi="SimSun" w:cs="SimSun"/>
                <w:color w:val="000000"/>
                <w:lang w:val="en-US"/>
              </w:rPr>
              <w:t>4</w:t>
            </w:r>
          </w:p>
        </w:tc>
        <w:tc>
          <w:tcPr>
            <w:tcW w:w="1696" w:type="dxa"/>
            <w:noWrap/>
          </w:tcPr>
          <w:p w14:paraId="473AB3CD"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Conclusion</w:t>
            </w:r>
          </w:p>
        </w:tc>
        <w:tc>
          <w:tcPr>
            <w:tcW w:w="1843" w:type="dxa"/>
            <w:noWrap/>
          </w:tcPr>
          <w:p w14:paraId="32109917"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thu02con.mp3</w:t>
            </w:r>
          </w:p>
        </w:tc>
        <w:tc>
          <w:tcPr>
            <w:tcW w:w="5528" w:type="dxa"/>
            <w:noWrap/>
          </w:tcPr>
          <w:p w14:paraId="41CDC41F" w14:textId="77777777" w:rsidR="00A16583" w:rsidRDefault="00E846A5">
            <w:pPr>
              <w:spacing w:after="0" w:line="240" w:lineRule="auto"/>
              <w:rPr>
                <w:rFonts w:ascii="SimSun" w:eastAsia="SimSun" w:hAnsi="SimSun" w:cs="SimSun"/>
                <w:color w:val="000000"/>
                <w:lang w:val="en-US"/>
              </w:rPr>
            </w:pPr>
            <w:r>
              <w:rPr>
                <w:rFonts w:ascii="SimSun" w:eastAsia="SimSun" w:hAnsi="SimSun" w:cs="SimSun" w:hint="eastAsia"/>
                <w:color w:val="000000"/>
                <w:lang w:val="en-US"/>
              </w:rPr>
              <w:t>In this lesson we have discussed: The Hazards To Flight Operations That Are Associated With Thunderstorms and some Effective Techniques (including use of Airborne Weather Radar) For Thunderstorm Avoidance.</w:t>
            </w:r>
          </w:p>
        </w:tc>
      </w:tr>
    </w:tbl>
    <w:p w14:paraId="5B51C98E" w14:textId="77777777" w:rsidR="00A16583" w:rsidRDefault="00E846A5">
      <w:pPr>
        <w:pStyle w:val="Heading1"/>
      </w:pPr>
      <w:r>
        <w:t xml:space="preserve">Section </w:t>
      </w:r>
      <w:r>
        <w:rPr>
          <w:rFonts w:hint="eastAsia"/>
          <w:lang w:val="en-US"/>
        </w:rPr>
        <w:t>4</w:t>
      </w:r>
      <w:r>
        <w:t xml:space="preserve">: </w:t>
      </w:r>
      <w:r>
        <w:rPr>
          <w:rFonts w:hint="eastAsia"/>
        </w:rPr>
        <w:t>Thunderstorm Accidents</w:t>
      </w:r>
    </w:p>
    <w:p w14:paraId="6BAE22E7" w14:textId="77777777" w:rsidR="00A16583" w:rsidRDefault="00A16583"/>
    <w:tbl>
      <w:tblPr>
        <w:tblStyle w:val="TableGrid"/>
        <w:tblW w:w="9676" w:type="dxa"/>
        <w:tblLook w:val="04A0" w:firstRow="1" w:lastRow="0" w:firstColumn="1" w:lastColumn="0" w:noHBand="0" w:noVBand="1"/>
      </w:tblPr>
      <w:tblGrid>
        <w:gridCol w:w="549"/>
        <w:gridCol w:w="1756"/>
        <w:gridCol w:w="1801"/>
        <w:gridCol w:w="5570"/>
      </w:tblGrid>
      <w:tr w:rsidR="00A23483" w14:paraId="7569A703" w14:textId="77777777" w:rsidTr="00A23483">
        <w:trPr>
          <w:trHeight w:val="244"/>
        </w:trPr>
        <w:tc>
          <w:tcPr>
            <w:tcW w:w="549" w:type="dxa"/>
          </w:tcPr>
          <w:p w14:paraId="127DDB5A" w14:textId="77777777" w:rsidR="00A23483" w:rsidRDefault="00A23483" w:rsidP="00A23483">
            <w:pPr>
              <w:spacing w:after="0" w:line="240" w:lineRule="auto"/>
              <w:rPr>
                <w:rFonts w:cs="Calibri"/>
                <w:b/>
                <w:bCs/>
              </w:rPr>
            </w:pPr>
            <w:r>
              <w:rPr>
                <w:rFonts w:cs="Calibri" w:hint="eastAsia"/>
                <w:b/>
                <w:bCs/>
              </w:rPr>
              <w:t>Seq</w:t>
            </w:r>
          </w:p>
        </w:tc>
        <w:tc>
          <w:tcPr>
            <w:tcW w:w="1756" w:type="dxa"/>
          </w:tcPr>
          <w:p w14:paraId="0154C0AC" w14:textId="77777777" w:rsidR="00A23483" w:rsidRDefault="00A23483" w:rsidP="00A23483">
            <w:pPr>
              <w:spacing w:after="0" w:line="240" w:lineRule="auto"/>
              <w:rPr>
                <w:rFonts w:cstheme="minorHAnsi"/>
                <w:b/>
                <w:bCs/>
              </w:rPr>
            </w:pPr>
            <w:r>
              <w:rPr>
                <w:rFonts w:cstheme="minorHAnsi"/>
                <w:b/>
                <w:bCs/>
              </w:rPr>
              <w:t>Page Name</w:t>
            </w:r>
          </w:p>
        </w:tc>
        <w:tc>
          <w:tcPr>
            <w:tcW w:w="1801" w:type="dxa"/>
          </w:tcPr>
          <w:p w14:paraId="2B704A12" w14:textId="77777777" w:rsidR="00A23483" w:rsidRDefault="00A23483" w:rsidP="00A23483">
            <w:pPr>
              <w:spacing w:after="0" w:line="240" w:lineRule="auto"/>
              <w:rPr>
                <w:rFonts w:cstheme="minorHAnsi"/>
                <w:b/>
                <w:bCs/>
              </w:rPr>
            </w:pPr>
            <w:r>
              <w:rPr>
                <w:rFonts w:cstheme="minorHAnsi"/>
                <w:b/>
                <w:bCs/>
              </w:rPr>
              <w:t>Audio File</w:t>
            </w:r>
          </w:p>
        </w:tc>
        <w:tc>
          <w:tcPr>
            <w:tcW w:w="5570" w:type="dxa"/>
            <w:noWrap/>
          </w:tcPr>
          <w:p w14:paraId="0DD6683D" w14:textId="77777777" w:rsidR="00A23483" w:rsidRDefault="00A23483" w:rsidP="00A23483">
            <w:pPr>
              <w:spacing w:after="0" w:line="240" w:lineRule="auto"/>
              <w:rPr>
                <w:rFonts w:cstheme="minorHAnsi"/>
                <w:b/>
                <w:bCs/>
              </w:rPr>
            </w:pPr>
            <w:r>
              <w:rPr>
                <w:rFonts w:cstheme="minorHAnsi"/>
                <w:b/>
                <w:bCs/>
              </w:rPr>
              <w:t>Audio Text EN</w:t>
            </w:r>
          </w:p>
        </w:tc>
      </w:tr>
      <w:tr w:rsidR="00A23483" w:rsidRPr="00A23483" w14:paraId="0D2372FC" w14:textId="77777777" w:rsidTr="00A23483">
        <w:trPr>
          <w:trHeight w:val="270"/>
        </w:trPr>
        <w:tc>
          <w:tcPr>
            <w:tcW w:w="549" w:type="dxa"/>
          </w:tcPr>
          <w:p w14:paraId="71392525"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p>
        </w:tc>
        <w:tc>
          <w:tcPr>
            <w:tcW w:w="1756" w:type="dxa"/>
            <w:noWrap/>
            <w:hideMark/>
          </w:tcPr>
          <w:p w14:paraId="3852F90C"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Case Study</w:t>
            </w:r>
          </w:p>
        </w:tc>
        <w:tc>
          <w:tcPr>
            <w:tcW w:w="1801" w:type="dxa"/>
            <w:noWrap/>
            <w:hideMark/>
          </w:tcPr>
          <w:p w14:paraId="62291DE5"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thu03intro.mp3</w:t>
            </w:r>
          </w:p>
        </w:tc>
        <w:tc>
          <w:tcPr>
            <w:tcW w:w="5570" w:type="dxa"/>
            <w:noWrap/>
            <w:hideMark/>
          </w:tcPr>
          <w:p w14:paraId="5E6CC08B"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In this lesson we will discuss the</w:t>
            </w:r>
            <w:r w:rsidR="00BB14F1">
              <w:rPr>
                <w:rFonts w:ascii="SimSun" w:eastAsia="SimSun" w:hAnsi="SimSun" w:cs="SimSun" w:hint="eastAsia"/>
                <w:color w:val="000000"/>
                <w:lang w:val="en-US"/>
              </w:rPr>
              <w:t xml:space="preserve"> circumstances surrounding the</w:t>
            </w:r>
            <w:r w:rsidR="00BB14F1">
              <w:rPr>
                <w:rFonts w:ascii="SimSun" w:eastAsia="SimSun" w:hAnsi="SimSun" w:cs="SimSun"/>
                <w:color w:val="000000"/>
                <w:lang w:val="en-US"/>
              </w:rPr>
              <w:t xml:space="preserve"> </w:t>
            </w:r>
            <w:r w:rsidRPr="00A23483">
              <w:rPr>
                <w:rFonts w:ascii="SimSun" w:eastAsia="SimSun" w:hAnsi="SimSun" w:cs="SimSun" w:hint="eastAsia"/>
                <w:color w:val="000000"/>
                <w:lang w:val="en-US"/>
              </w:rPr>
              <w:t>following accidents related to f</w:t>
            </w:r>
            <w:r w:rsidR="00BB14F1">
              <w:rPr>
                <w:rFonts w:ascii="SimSun" w:eastAsia="SimSun" w:hAnsi="SimSun" w:cs="SimSun" w:hint="eastAsia"/>
                <w:color w:val="000000"/>
                <w:lang w:val="en-US"/>
              </w:rPr>
              <w:t xml:space="preserve">light in or in the vicinity of </w:t>
            </w:r>
            <w:r w:rsidRPr="00A23483">
              <w:rPr>
                <w:rFonts w:ascii="SimSun" w:eastAsia="SimSun" w:hAnsi="SimSun" w:cs="SimSun" w:hint="eastAsia"/>
                <w:color w:val="000000"/>
                <w:lang w:val="en-US"/>
              </w:rPr>
              <w:t>thunderstorms:  All Nippon Airways Flight 963.</w:t>
            </w:r>
          </w:p>
        </w:tc>
      </w:tr>
      <w:tr w:rsidR="00A23483" w:rsidRPr="00A23483" w14:paraId="696876D2" w14:textId="77777777" w:rsidTr="00A23483">
        <w:trPr>
          <w:trHeight w:val="270"/>
        </w:trPr>
        <w:tc>
          <w:tcPr>
            <w:tcW w:w="549" w:type="dxa"/>
          </w:tcPr>
          <w:p w14:paraId="23FEE2E6"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2</w:t>
            </w:r>
          </w:p>
        </w:tc>
        <w:tc>
          <w:tcPr>
            <w:tcW w:w="1756" w:type="dxa"/>
            <w:noWrap/>
            <w:hideMark/>
          </w:tcPr>
          <w:p w14:paraId="0453519F" w14:textId="77777777" w:rsidR="00A23483" w:rsidRPr="00A23483" w:rsidRDefault="00A23483" w:rsidP="00BB14F1">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Synopsis</w:t>
            </w:r>
          </w:p>
        </w:tc>
        <w:tc>
          <w:tcPr>
            <w:tcW w:w="1801" w:type="dxa"/>
            <w:noWrap/>
            <w:hideMark/>
          </w:tcPr>
          <w:p w14:paraId="0B6EFFDB"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thu03p01.mp3</w:t>
            </w:r>
          </w:p>
        </w:tc>
        <w:tc>
          <w:tcPr>
            <w:tcW w:w="5570" w:type="dxa"/>
            <w:noWrap/>
            <w:hideMark/>
          </w:tcPr>
          <w:p w14:paraId="3C5A25C9" w14:textId="77777777" w:rsidR="00A23483" w:rsidRPr="00A23483" w:rsidRDefault="00BB14F1" w:rsidP="00BB14F1">
            <w:pPr>
              <w:spacing w:after="0" w:line="240" w:lineRule="auto"/>
              <w:rPr>
                <w:rFonts w:ascii="SimSun" w:eastAsia="SimSun" w:hAnsi="SimSun" w:cs="SimSun"/>
                <w:color w:val="000000"/>
                <w:lang w:val="en-US"/>
              </w:rPr>
            </w:pPr>
            <w:r>
              <w:rPr>
                <w:rFonts w:ascii="SimSun" w:eastAsia="SimSun" w:hAnsi="SimSun" w:cs="SimSun" w:hint="eastAsia"/>
                <w:color w:val="000000"/>
                <w:lang w:val="en-US"/>
              </w:rPr>
              <w:t xml:space="preserve">In 2019, an </w:t>
            </w:r>
            <w:r w:rsidR="00A23483" w:rsidRPr="00A23483">
              <w:rPr>
                <w:rFonts w:ascii="SimSun" w:eastAsia="SimSun" w:hAnsi="SimSun" w:cs="SimSun" w:hint="eastAsia"/>
                <w:color w:val="000000"/>
                <w:lang w:val="en-US"/>
              </w:rPr>
              <w:t>Al</w:t>
            </w:r>
            <w:r>
              <w:rPr>
                <w:rFonts w:ascii="SimSun" w:eastAsia="SimSun" w:hAnsi="SimSun" w:cs="SimSun" w:hint="eastAsia"/>
                <w:color w:val="000000"/>
                <w:lang w:val="en-US"/>
              </w:rPr>
              <w:t xml:space="preserve">l Nippon Airways Boeing 787-8, </w:t>
            </w:r>
            <w:r w:rsidR="00A23483" w:rsidRPr="00A23483">
              <w:rPr>
                <w:rFonts w:ascii="SimSun" w:eastAsia="SimSun" w:hAnsi="SimSun" w:cs="SimSun" w:hint="eastAsia"/>
                <w:color w:val="000000"/>
                <w:lang w:val="en-US"/>
              </w:rPr>
              <w:t>took off from Tokyo</w:t>
            </w:r>
            <w:r>
              <w:rPr>
                <w:rFonts w:ascii="SimSun" w:eastAsia="SimSun" w:hAnsi="SimSun" w:cs="SimSun"/>
                <w:color w:val="000000"/>
                <w:lang w:val="en-US"/>
              </w:rPr>
              <w:t xml:space="preserve"> </w:t>
            </w:r>
            <w:r w:rsidR="00A23483" w:rsidRPr="00A23483">
              <w:rPr>
                <w:rFonts w:ascii="SimSun" w:eastAsia="SimSun" w:hAnsi="SimSun" w:cs="SimSun" w:hint="eastAsia"/>
                <w:color w:val="000000"/>
                <w:lang w:val="en-US"/>
              </w:rPr>
              <w:t>International Airport for Beijing Capital International Ai</w:t>
            </w:r>
            <w:r>
              <w:rPr>
                <w:rFonts w:ascii="SimSun" w:eastAsia="SimSun" w:hAnsi="SimSun" w:cs="SimSun" w:hint="eastAsia"/>
                <w:color w:val="000000"/>
                <w:lang w:val="en-US"/>
              </w:rPr>
              <w:t>rport as a scheduled flight 963</w:t>
            </w:r>
            <w:r>
              <w:rPr>
                <w:rFonts w:ascii="SimSun" w:eastAsia="SimSun" w:hAnsi="SimSun" w:cs="SimSun"/>
                <w:color w:val="000000"/>
                <w:lang w:val="en-US"/>
              </w:rPr>
              <w:t xml:space="preserve">. </w:t>
            </w:r>
            <w:r w:rsidR="00A23483" w:rsidRPr="00A23483">
              <w:rPr>
                <w:rFonts w:ascii="SimSun" w:eastAsia="SimSun" w:hAnsi="SimSun" w:cs="SimSun" w:hint="eastAsia"/>
                <w:color w:val="000000"/>
                <w:lang w:val="en-US"/>
              </w:rPr>
              <w:t>The aircraft shook while flying, and two passengers were seriously injured and two cabin crew members sustained minor injuries.</w:t>
            </w:r>
          </w:p>
        </w:tc>
      </w:tr>
      <w:tr w:rsidR="00A23483" w:rsidRPr="00A23483" w14:paraId="5D699C5C" w14:textId="77777777" w:rsidTr="00A23483">
        <w:trPr>
          <w:trHeight w:val="270"/>
        </w:trPr>
        <w:tc>
          <w:tcPr>
            <w:tcW w:w="549" w:type="dxa"/>
          </w:tcPr>
          <w:p w14:paraId="67A33838"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3</w:t>
            </w:r>
          </w:p>
        </w:tc>
        <w:tc>
          <w:tcPr>
            <w:tcW w:w="1756" w:type="dxa"/>
            <w:noWrap/>
            <w:hideMark/>
          </w:tcPr>
          <w:p w14:paraId="7BB0A5B1"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The Crew Is Aware of The Thunderstorm Over Destination</w:t>
            </w:r>
          </w:p>
        </w:tc>
        <w:tc>
          <w:tcPr>
            <w:tcW w:w="1801" w:type="dxa"/>
            <w:noWrap/>
            <w:hideMark/>
          </w:tcPr>
          <w:p w14:paraId="42D15FFA"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thu03p02.mp3</w:t>
            </w:r>
          </w:p>
        </w:tc>
        <w:tc>
          <w:tcPr>
            <w:tcW w:w="5570" w:type="dxa"/>
            <w:noWrap/>
            <w:hideMark/>
          </w:tcPr>
          <w:p w14:paraId="755BCA37"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There were 225 people on board the aircraft. The PIC and the FO were flying the aircraft while paying attention to the weather conditions because they con</w:t>
            </w:r>
            <w:r w:rsidR="00BB14F1">
              <w:rPr>
                <w:rFonts w:ascii="SimSun" w:eastAsia="SimSun" w:hAnsi="SimSun" w:cs="SimSun" w:hint="eastAsia"/>
                <w:color w:val="000000"/>
                <w:lang w:val="en-US"/>
              </w:rPr>
              <w:t xml:space="preserve">firmed the weather information </w:t>
            </w:r>
            <w:r w:rsidRPr="00A23483">
              <w:rPr>
                <w:rFonts w:ascii="SimSun" w:eastAsia="SimSun" w:hAnsi="SimSun" w:cs="SimSun" w:hint="eastAsia"/>
                <w:color w:val="000000"/>
                <w:lang w:val="en-US"/>
              </w:rPr>
              <w:t>before departure and knew that t</w:t>
            </w:r>
            <w:r w:rsidR="00BB14F1">
              <w:rPr>
                <w:rFonts w:ascii="SimSun" w:eastAsia="SimSun" w:hAnsi="SimSun" w:cs="SimSun" w:hint="eastAsia"/>
                <w:color w:val="000000"/>
                <w:lang w:val="en-US"/>
              </w:rPr>
              <w:t xml:space="preserve">hunderstorm would occur around </w:t>
            </w:r>
            <w:r w:rsidRPr="00A23483">
              <w:rPr>
                <w:rFonts w:ascii="SimSun" w:eastAsia="SimSun" w:hAnsi="SimSun" w:cs="SimSun" w:hint="eastAsia"/>
                <w:color w:val="000000"/>
                <w:lang w:val="en-US"/>
              </w:rPr>
              <w:t>its scheduled arrival time around the destination.</w:t>
            </w:r>
          </w:p>
        </w:tc>
      </w:tr>
      <w:tr w:rsidR="00A23483" w:rsidRPr="00A23483" w14:paraId="4C5A704A" w14:textId="77777777" w:rsidTr="00A23483">
        <w:trPr>
          <w:trHeight w:val="270"/>
        </w:trPr>
        <w:tc>
          <w:tcPr>
            <w:tcW w:w="549" w:type="dxa"/>
          </w:tcPr>
          <w:p w14:paraId="37A06358"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4</w:t>
            </w:r>
          </w:p>
        </w:tc>
        <w:tc>
          <w:tcPr>
            <w:tcW w:w="1756" w:type="dxa"/>
            <w:noWrap/>
            <w:hideMark/>
          </w:tcPr>
          <w:p w14:paraId="1F0FEC5B"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Detour Weather -1</w:t>
            </w:r>
          </w:p>
        </w:tc>
        <w:tc>
          <w:tcPr>
            <w:tcW w:w="1801" w:type="dxa"/>
            <w:noWrap/>
            <w:hideMark/>
          </w:tcPr>
          <w:p w14:paraId="40EB1A2D"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thu03p03.mp3</w:t>
            </w:r>
          </w:p>
        </w:tc>
        <w:tc>
          <w:tcPr>
            <w:tcW w:w="5570" w:type="dxa"/>
            <w:noWrap/>
            <w:hideMark/>
          </w:tcPr>
          <w:p w14:paraId="16581641"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While the aircraft was cruising over the Inner Mongolia Autonomous Region of China, the crew confirmed with airborne weather radar and visual observation that there were locally developed cumulonimbus and strong echo en route from DABMA to SABEM.</w:t>
            </w:r>
          </w:p>
        </w:tc>
      </w:tr>
      <w:tr w:rsidR="00A23483" w:rsidRPr="00A23483" w14:paraId="55AFDFCD" w14:textId="77777777" w:rsidTr="00A23483">
        <w:trPr>
          <w:trHeight w:val="270"/>
        </w:trPr>
        <w:tc>
          <w:tcPr>
            <w:tcW w:w="549" w:type="dxa"/>
          </w:tcPr>
          <w:p w14:paraId="449294F5"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4a</w:t>
            </w:r>
          </w:p>
        </w:tc>
        <w:tc>
          <w:tcPr>
            <w:tcW w:w="1756" w:type="dxa"/>
            <w:noWrap/>
            <w:hideMark/>
          </w:tcPr>
          <w:p w14:paraId="46695F2F"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Detour Weather -1</w:t>
            </w:r>
          </w:p>
        </w:tc>
        <w:tc>
          <w:tcPr>
            <w:tcW w:w="1801" w:type="dxa"/>
            <w:noWrap/>
            <w:hideMark/>
          </w:tcPr>
          <w:p w14:paraId="5375624B"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thu03p03a.mp3</w:t>
            </w:r>
          </w:p>
        </w:tc>
        <w:tc>
          <w:tcPr>
            <w:tcW w:w="5570" w:type="dxa"/>
            <w:noWrap/>
            <w:hideMark/>
          </w:tcPr>
          <w:p w14:paraId="5948B761"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The PIC decided to set the heading to 230° around UPNAT after obtaining a clearance from the ATC and fly avoiding the CBs to the south side.</w:t>
            </w:r>
          </w:p>
        </w:tc>
      </w:tr>
      <w:tr w:rsidR="00A23483" w:rsidRPr="00A23483" w14:paraId="5F0E203D" w14:textId="77777777" w:rsidTr="00A23483">
        <w:trPr>
          <w:trHeight w:val="270"/>
        </w:trPr>
        <w:tc>
          <w:tcPr>
            <w:tcW w:w="549" w:type="dxa"/>
          </w:tcPr>
          <w:p w14:paraId="572993F6"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5</w:t>
            </w:r>
          </w:p>
        </w:tc>
        <w:tc>
          <w:tcPr>
            <w:tcW w:w="1756" w:type="dxa"/>
            <w:noWrap/>
            <w:hideMark/>
          </w:tcPr>
          <w:p w14:paraId="711E320F"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Detour Weather-2</w:t>
            </w:r>
          </w:p>
        </w:tc>
        <w:tc>
          <w:tcPr>
            <w:tcW w:w="1801" w:type="dxa"/>
            <w:noWrap/>
            <w:hideMark/>
          </w:tcPr>
          <w:p w14:paraId="2E7366A8"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thu03p04.mp3</w:t>
            </w:r>
          </w:p>
        </w:tc>
        <w:tc>
          <w:tcPr>
            <w:tcW w:w="5570" w:type="dxa"/>
            <w:noWrap/>
            <w:hideMark/>
          </w:tcPr>
          <w:p w14:paraId="1C360297"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 xml:space="preserve">After changing its heading, the aircraft was flying in thin clouds spreading to the south of the CBs, but the airborne weather radar did not display any cloud echo on the course and there was no disturbance, therefore, the PIC flew the </w:t>
            </w:r>
            <w:r w:rsidRPr="00A23483">
              <w:rPr>
                <w:rFonts w:ascii="SimSun" w:eastAsia="SimSun" w:hAnsi="SimSun" w:cs="SimSun" w:hint="eastAsia"/>
                <w:color w:val="000000"/>
                <w:lang w:val="en-US"/>
              </w:rPr>
              <w:lastRenderedPageBreak/>
              <w:t>aircraft with the fasten seat belt sigh turned off.</w:t>
            </w:r>
          </w:p>
        </w:tc>
      </w:tr>
      <w:tr w:rsidR="00A23483" w:rsidRPr="00A23483" w14:paraId="1A241C57" w14:textId="77777777" w:rsidTr="00A23483">
        <w:trPr>
          <w:trHeight w:val="270"/>
        </w:trPr>
        <w:tc>
          <w:tcPr>
            <w:tcW w:w="549" w:type="dxa"/>
          </w:tcPr>
          <w:p w14:paraId="3BF7A5A4"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lastRenderedPageBreak/>
              <w:t>5</w:t>
            </w:r>
            <w:r>
              <w:rPr>
                <w:rFonts w:ascii="SimSun" w:eastAsia="SimSun" w:hAnsi="SimSun" w:cs="SimSun"/>
                <w:color w:val="000000"/>
                <w:lang w:val="en-US"/>
              </w:rPr>
              <w:t>a</w:t>
            </w:r>
          </w:p>
        </w:tc>
        <w:tc>
          <w:tcPr>
            <w:tcW w:w="1756" w:type="dxa"/>
            <w:noWrap/>
            <w:hideMark/>
          </w:tcPr>
          <w:p w14:paraId="269A6A7C"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Detour Weather-2</w:t>
            </w:r>
          </w:p>
        </w:tc>
        <w:tc>
          <w:tcPr>
            <w:tcW w:w="1801" w:type="dxa"/>
            <w:noWrap/>
            <w:hideMark/>
          </w:tcPr>
          <w:p w14:paraId="0CF3CBBA"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thu03p04a.mp3</w:t>
            </w:r>
          </w:p>
        </w:tc>
        <w:tc>
          <w:tcPr>
            <w:tcW w:w="5570" w:type="dxa"/>
            <w:noWrap/>
            <w:hideMark/>
          </w:tcPr>
          <w:p w14:paraId="7FDB4647"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After that, the aircraft started descending after receiving an instruction from the ATC to descend to 3,600 m.</w:t>
            </w:r>
          </w:p>
        </w:tc>
      </w:tr>
      <w:tr w:rsidR="00A23483" w:rsidRPr="00A23483" w14:paraId="160ACA8A" w14:textId="77777777" w:rsidTr="00A23483">
        <w:trPr>
          <w:trHeight w:val="270"/>
        </w:trPr>
        <w:tc>
          <w:tcPr>
            <w:tcW w:w="549" w:type="dxa"/>
          </w:tcPr>
          <w:p w14:paraId="765FE389"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6</w:t>
            </w:r>
          </w:p>
        </w:tc>
        <w:tc>
          <w:tcPr>
            <w:tcW w:w="1756" w:type="dxa"/>
            <w:noWrap/>
            <w:hideMark/>
          </w:tcPr>
          <w:p w14:paraId="57A8E5DF"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Detour Weather-3</w:t>
            </w:r>
          </w:p>
        </w:tc>
        <w:tc>
          <w:tcPr>
            <w:tcW w:w="1801" w:type="dxa"/>
            <w:noWrap/>
            <w:hideMark/>
          </w:tcPr>
          <w:p w14:paraId="05877375"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thu03p05.mp3</w:t>
            </w:r>
          </w:p>
        </w:tc>
        <w:tc>
          <w:tcPr>
            <w:tcW w:w="5570" w:type="dxa"/>
            <w:noWrap/>
            <w:hideMark/>
          </w:tcPr>
          <w:p w14:paraId="38650202"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The aircraft made a right turn while continuing to descend because of having received from the ATC an instruction to change the heading to the right to go straight to GITUM and pass it at an altitude of 3,600 m in order to avoid flight restriction area.</w:t>
            </w:r>
          </w:p>
        </w:tc>
      </w:tr>
      <w:tr w:rsidR="00A23483" w:rsidRPr="00A23483" w14:paraId="107580C1" w14:textId="77777777" w:rsidTr="00A23483">
        <w:trPr>
          <w:trHeight w:val="270"/>
        </w:trPr>
        <w:tc>
          <w:tcPr>
            <w:tcW w:w="549" w:type="dxa"/>
          </w:tcPr>
          <w:p w14:paraId="3708D25F"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6</w:t>
            </w:r>
            <w:r>
              <w:rPr>
                <w:rFonts w:ascii="SimSun" w:eastAsia="SimSun" w:hAnsi="SimSun" w:cs="SimSun"/>
                <w:color w:val="000000"/>
                <w:lang w:val="en-US"/>
              </w:rPr>
              <w:t>a</w:t>
            </w:r>
          </w:p>
        </w:tc>
        <w:tc>
          <w:tcPr>
            <w:tcW w:w="1756" w:type="dxa"/>
            <w:noWrap/>
            <w:hideMark/>
          </w:tcPr>
          <w:p w14:paraId="687B4FDD"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Detour Weather-3</w:t>
            </w:r>
          </w:p>
        </w:tc>
        <w:tc>
          <w:tcPr>
            <w:tcW w:w="1801" w:type="dxa"/>
            <w:noWrap/>
            <w:hideMark/>
          </w:tcPr>
          <w:p w14:paraId="5DB3CAD1"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thu03p05a.mp3</w:t>
            </w:r>
          </w:p>
        </w:tc>
        <w:tc>
          <w:tcPr>
            <w:tcW w:w="5570" w:type="dxa"/>
            <w:noWrap/>
            <w:hideMark/>
          </w:tcPr>
          <w:p w14:paraId="5578A597"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When the Aircraft moved beneath the clouds during descent, the airborne weather radar did not display any cloud echo, but cumulus clouds were gathering down below,</w:t>
            </w:r>
          </w:p>
        </w:tc>
      </w:tr>
      <w:tr w:rsidR="00A23483" w:rsidRPr="00A23483" w14:paraId="3262D181" w14:textId="77777777" w:rsidTr="00A23483">
        <w:trPr>
          <w:trHeight w:val="270"/>
        </w:trPr>
        <w:tc>
          <w:tcPr>
            <w:tcW w:w="549" w:type="dxa"/>
          </w:tcPr>
          <w:p w14:paraId="06D91900"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6</w:t>
            </w:r>
            <w:r>
              <w:rPr>
                <w:rFonts w:ascii="SimSun" w:eastAsia="SimSun" w:hAnsi="SimSun" w:cs="SimSun"/>
                <w:color w:val="000000"/>
                <w:lang w:val="en-US"/>
              </w:rPr>
              <w:t>b</w:t>
            </w:r>
          </w:p>
        </w:tc>
        <w:tc>
          <w:tcPr>
            <w:tcW w:w="1756" w:type="dxa"/>
            <w:noWrap/>
            <w:hideMark/>
          </w:tcPr>
          <w:p w14:paraId="51A0C0E8"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Detour Weather-3</w:t>
            </w:r>
          </w:p>
        </w:tc>
        <w:tc>
          <w:tcPr>
            <w:tcW w:w="1801" w:type="dxa"/>
            <w:noWrap/>
            <w:hideMark/>
          </w:tcPr>
          <w:p w14:paraId="1F156F0E"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thu03p05b.mp3</w:t>
            </w:r>
          </w:p>
        </w:tc>
        <w:tc>
          <w:tcPr>
            <w:tcW w:w="5570" w:type="dxa"/>
            <w:noWrap/>
            <w:hideMark/>
          </w:tcPr>
          <w:p w14:paraId="14523FB5"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therefore, the PIC informed the senior cabin crew member in the cockpit that the fasten seat belt sign would be turned on as shaking would be expected.</w:t>
            </w:r>
          </w:p>
        </w:tc>
      </w:tr>
      <w:tr w:rsidR="00A23483" w:rsidRPr="00A23483" w14:paraId="49131F92" w14:textId="77777777" w:rsidTr="00A23483">
        <w:trPr>
          <w:trHeight w:val="270"/>
        </w:trPr>
        <w:tc>
          <w:tcPr>
            <w:tcW w:w="549" w:type="dxa"/>
          </w:tcPr>
          <w:p w14:paraId="140C1809"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7</w:t>
            </w:r>
          </w:p>
        </w:tc>
        <w:tc>
          <w:tcPr>
            <w:tcW w:w="1756" w:type="dxa"/>
            <w:noWrap/>
            <w:hideMark/>
          </w:tcPr>
          <w:p w14:paraId="2F02C067"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Detour Weather-4</w:t>
            </w:r>
          </w:p>
        </w:tc>
        <w:tc>
          <w:tcPr>
            <w:tcW w:w="1801" w:type="dxa"/>
            <w:noWrap/>
            <w:hideMark/>
          </w:tcPr>
          <w:p w14:paraId="179BEC90"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thu03p06.mp3</w:t>
            </w:r>
          </w:p>
        </w:tc>
        <w:tc>
          <w:tcPr>
            <w:tcW w:w="5570" w:type="dxa"/>
            <w:noWrap/>
            <w:hideMark/>
          </w:tcPr>
          <w:p w14:paraId="53CF0C2E"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After the senior cabin crew member left the cockpit, the PIC stopped temporarily descending and maintained level flight at an altitude of about 5,500 m between cloud layers in order to fly away from the cumulus clouds gathering down below.</w:t>
            </w:r>
          </w:p>
        </w:tc>
      </w:tr>
      <w:tr w:rsidR="00A23483" w:rsidRPr="00A23483" w14:paraId="57249845" w14:textId="77777777" w:rsidTr="00A23483">
        <w:trPr>
          <w:trHeight w:val="270"/>
        </w:trPr>
        <w:tc>
          <w:tcPr>
            <w:tcW w:w="549" w:type="dxa"/>
          </w:tcPr>
          <w:p w14:paraId="7DAEFC3A"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7</w:t>
            </w:r>
            <w:r>
              <w:rPr>
                <w:rFonts w:ascii="SimSun" w:eastAsia="SimSun" w:hAnsi="SimSun" w:cs="SimSun"/>
                <w:color w:val="000000"/>
                <w:lang w:val="en-US"/>
              </w:rPr>
              <w:t>a</w:t>
            </w:r>
          </w:p>
        </w:tc>
        <w:tc>
          <w:tcPr>
            <w:tcW w:w="1756" w:type="dxa"/>
            <w:noWrap/>
            <w:hideMark/>
          </w:tcPr>
          <w:p w14:paraId="3D0F3541"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Detour Weather-4</w:t>
            </w:r>
          </w:p>
        </w:tc>
        <w:tc>
          <w:tcPr>
            <w:tcW w:w="1801" w:type="dxa"/>
            <w:noWrap/>
            <w:hideMark/>
          </w:tcPr>
          <w:p w14:paraId="0B7AE5F1"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thu03p06a.mp3</w:t>
            </w:r>
          </w:p>
        </w:tc>
        <w:tc>
          <w:tcPr>
            <w:tcW w:w="5570" w:type="dxa"/>
            <w:noWrap/>
            <w:hideMark/>
          </w:tcPr>
          <w:p w14:paraId="04D4148A"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However, judging that it would not be able to avoid the towering cloud top, the PIC turned on the fasten seat belt sign. The aircraft instantaneously shook violently when closely skimming the cumulus cloud top.</w:t>
            </w:r>
          </w:p>
        </w:tc>
      </w:tr>
      <w:tr w:rsidR="00A23483" w:rsidRPr="00A23483" w14:paraId="48D55114" w14:textId="77777777" w:rsidTr="00A23483">
        <w:trPr>
          <w:trHeight w:val="270"/>
        </w:trPr>
        <w:tc>
          <w:tcPr>
            <w:tcW w:w="549" w:type="dxa"/>
          </w:tcPr>
          <w:p w14:paraId="31F27A5D"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8</w:t>
            </w:r>
          </w:p>
        </w:tc>
        <w:tc>
          <w:tcPr>
            <w:tcW w:w="1756" w:type="dxa"/>
            <w:noWrap/>
            <w:hideMark/>
          </w:tcPr>
          <w:p w14:paraId="3E4D1FD2"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Encounter Turbulence -1</w:t>
            </w:r>
          </w:p>
        </w:tc>
        <w:tc>
          <w:tcPr>
            <w:tcW w:w="1801" w:type="dxa"/>
            <w:noWrap/>
            <w:hideMark/>
          </w:tcPr>
          <w:p w14:paraId="2FCA938E"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thu03p07.mp3</w:t>
            </w:r>
          </w:p>
        </w:tc>
        <w:tc>
          <w:tcPr>
            <w:tcW w:w="5570" w:type="dxa"/>
            <w:noWrap/>
            <w:hideMark/>
          </w:tcPr>
          <w:p w14:paraId="098B8761"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The fasten seat belt sign was turned on in the same time as the senior cabin crew member returned to the forward galley from the cockpit, and very soon the aircraft encountered intense turbulence.</w:t>
            </w:r>
          </w:p>
        </w:tc>
      </w:tr>
      <w:tr w:rsidR="00A23483" w:rsidRPr="00A23483" w14:paraId="7ACA68B9" w14:textId="77777777" w:rsidTr="00A23483">
        <w:trPr>
          <w:trHeight w:val="270"/>
        </w:trPr>
        <w:tc>
          <w:tcPr>
            <w:tcW w:w="549" w:type="dxa"/>
          </w:tcPr>
          <w:p w14:paraId="3A9458FD"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8</w:t>
            </w:r>
            <w:r>
              <w:rPr>
                <w:rFonts w:ascii="SimSun" w:eastAsia="SimSun" w:hAnsi="SimSun" w:cs="SimSun"/>
                <w:color w:val="000000"/>
                <w:lang w:val="en-US"/>
              </w:rPr>
              <w:t>a</w:t>
            </w:r>
          </w:p>
        </w:tc>
        <w:tc>
          <w:tcPr>
            <w:tcW w:w="1756" w:type="dxa"/>
            <w:noWrap/>
            <w:hideMark/>
          </w:tcPr>
          <w:p w14:paraId="6826AAE3"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Encounter Turbulence -1</w:t>
            </w:r>
          </w:p>
        </w:tc>
        <w:tc>
          <w:tcPr>
            <w:tcW w:w="1801" w:type="dxa"/>
            <w:noWrap/>
            <w:hideMark/>
          </w:tcPr>
          <w:p w14:paraId="2E76C386"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thu03p07a.mp3</w:t>
            </w:r>
          </w:p>
        </w:tc>
        <w:tc>
          <w:tcPr>
            <w:tcW w:w="5570" w:type="dxa"/>
            <w:noWrap/>
            <w:hideMark/>
          </w:tcPr>
          <w:p w14:paraId="1D37A53A"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For this reason, the senior cabin crew member could neither inform other cabin crew members that the PIC told the fasten seat belt sign would be turned on as shaking was expected, nor make a PA announcement to alert the passengers.</w:t>
            </w:r>
          </w:p>
        </w:tc>
      </w:tr>
      <w:tr w:rsidR="00A23483" w:rsidRPr="00A23483" w14:paraId="38EADFAA" w14:textId="77777777" w:rsidTr="00A23483">
        <w:trPr>
          <w:trHeight w:val="270"/>
        </w:trPr>
        <w:tc>
          <w:tcPr>
            <w:tcW w:w="549" w:type="dxa"/>
          </w:tcPr>
          <w:p w14:paraId="42208C6D"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9</w:t>
            </w:r>
          </w:p>
        </w:tc>
        <w:tc>
          <w:tcPr>
            <w:tcW w:w="1756" w:type="dxa"/>
            <w:noWrap/>
            <w:hideMark/>
          </w:tcPr>
          <w:p w14:paraId="75B7F7CD"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Encounter Turbulence-2</w:t>
            </w:r>
          </w:p>
        </w:tc>
        <w:tc>
          <w:tcPr>
            <w:tcW w:w="1801" w:type="dxa"/>
            <w:noWrap/>
            <w:hideMark/>
          </w:tcPr>
          <w:p w14:paraId="2DAA7B3F"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thu03p08.mp3</w:t>
            </w:r>
          </w:p>
        </w:tc>
        <w:tc>
          <w:tcPr>
            <w:tcW w:w="5570" w:type="dxa"/>
            <w:noWrap/>
            <w:hideMark/>
          </w:tcPr>
          <w:p w14:paraId="0046D876"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When the fasten seat belt sign was turned on, Passenger A, who was in line for the restroom waiting and standing in front of the lavatory (L3), lost the balance, fell to the floor, and injured the right foot.</w:t>
            </w:r>
          </w:p>
        </w:tc>
      </w:tr>
      <w:tr w:rsidR="00A23483" w:rsidRPr="00A23483" w14:paraId="54896DC3" w14:textId="77777777" w:rsidTr="00A23483">
        <w:trPr>
          <w:trHeight w:val="270"/>
        </w:trPr>
        <w:tc>
          <w:tcPr>
            <w:tcW w:w="549" w:type="dxa"/>
          </w:tcPr>
          <w:p w14:paraId="25934A76"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lastRenderedPageBreak/>
              <w:t>9</w:t>
            </w:r>
            <w:r>
              <w:rPr>
                <w:rFonts w:ascii="SimSun" w:eastAsia="SimSun" w:hAnsi="SimSun" w:cs="SimSun"/>
                <w:color w:val="000000"/>
                <w:lang w:val="en-US"/>
              </w:rPr>
              <w:t>a</w:t>
            </w:r>
          </w:p>
        </w:tc>
        <w:tc>
          <w:tcPr>
            <w:tcW w:w="1756" w:type="dxa"/>
            <w:noWrap/>
            <w:hideMark/>
          </w:tcPr>
          <w:p w14:paraId="1E9C6098"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Encounter Turbulence-2</w:t>
            </w:r>
          </w:p>
        </w:tc>
        <w:tc>
          <w:tcPr>
            <w:tcW w:w="1801" w:type="dxa"/>
            <w:noWrap/>
            <w:hideMark/>
          </w:tcPr>
          <w:p w14:paraId="703264E2"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thu03p08a.mp3</w:t>
            </w:r>
          </w:p>
        </w:tc>
        <w:tc>
          <w:tcPr>
            <w:tcW w:w="5570" w:type="dxa"/>
            <w:noWrap/>
            <w:hideMark/>
          </w:tcPr>
          <w:p w14:paraId="58551EBF"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In addition, the other Passenger B was sitting down in the lavatory (R4) suffered an injury to the loin as the upper body was strongly squeezed longitudinally. The aircraft continued to fly, and landed at Beijing uneventfully.</w:t>
            </w:r>
          </w:p>
        </w:tc>
      </w:tr>
      <w:tr w:rsidR="00A23483" w:rsidRPr="00A23483" w14:paraId="5362698C" w14:textId="77777777" w:rsidTr="00A23483">
        <w:trPr>
          <w:trHeight w:val="270"/>
        </w:trPr>
        <w:tc>
          <w:tcPr>
            <w:tcW w:w="549" w:type="dxa"/>
          </w:tcPr>
          <w:p w14:paraId="3744ACA7"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0</w:t>
            </w:r>
          </w:p>
        </w:tc>
        <w:tc>
          <w:tcPr>
            <w:tcW w:w="1756" w:type="dxa"/>
            <w:noWrap/>
            <w:hideMark/>
          </w:tcPr>
          <w:p w14:paraId="60A06233"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Encounter Turbulence-3</w:t>
            </w:r>
          </w:p>
        </w:tc>
        <w:tc>
          <w:tcPr>
            <w:tcW w:w="1801" w:type="dxa"/>
            <w:noWrap/>
            <w:hideMark/>
          </w:tcPr>
          <w:p w14:paraId="03E42F13"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thu03p09.mp3</w:t>
            </w:r>
          </w:p>
        </w:tc>
        <w:tc>
          <w:tcPr>
            <w:tcW w:w="5570" w:type="dxa"/>
            <w:noWrap/>
            <w:hideMark/>
          </w:tcPr>
          <w:p w14:paraId="63EE98A2" w14:textId="77777777" w:rsidR="00A23483" w:rsidRPr="00A23483" w:rsidRDefault="00A23483" w:rsidP="00BB14F1">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According to the aircraft</w:t>
            </w:r>
            <w:r w:rsidR="00BB14F1">
              <w:rPr>
                <w:rFonts w:ascii="SimSun" w:eastAsia="SimSun" w:hAnsi="SimSun" w:cs="SimSun"/>
                <w:color w:val="000000"/>
                <w:lang w:val="en-US"/>
              </w:rPr>
              <w:t>’</w:t>
            </w:r>
            <w:r w:rsidR="00BB14F1">
              <w:rPr>
                <w:rFonts w:ascii="SimSun" w:eastAsia="SimSun" w:hAnsi="SimSun" w:cs="SimSun" w:hint="eastAsia"/>
                <w:color w:val="000000"/>
                <w:lang w:val="en-US"/>
              </w:rPr>
              <w:t xml:space="preserve">s QAR records </w:t>
            </w:r>
            <w:r w:rsidRPr="00A23483">
              <w:rPr>
                <w:rFonts w:ascii="SimSun" w:eastAsia="SimSun" w:hAnsi="SimSun" w:cs="SimSun" w:hint="eastAsia"/>
                <w:color w:val="000000"/>
                <w:lang w:val="en-US"/>
              </w:rPr>
              <w:t>the vertical acceleration was greatly fluctuated between +2.16 G and +0.37 G instantaneously for about two seconds.</w:t>
            </w:r>
          </w:p>
        </w:tc>
      </w:tr>
      <w:tr w:rsidR="00A23483" w:rsidRPr="00A23483" w14:paraId="2570A708" w14:textId="77777777" w:rsidTr="00A23483">
        <w:trPr>
          <w:trHeight w:val="270"/>
        </w:trPr>
        <w:tc>
          <w:tcPr>
            <w:tcW w:w="549" w:type="dxa"/>
          </w:tcPr>
          <w:p w14:paraId="017812E1"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1</w:t>
            </w:r>
          </w:p>
        </w:tc>
        <w:tc>
          <w:tcPr>
            <w:tcW w:w="1756" w:type="dxa"/>
            <w:noWrap/>
            <w:hideMark/>
          </w:tcPr>
          <w:p w14:paraId="7678EE3E"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Meteorological Information</w:t>
            </w:r>
          </w:p>
        </w:tc>
        <w:tc>
          <w:tcPr>
            <w:tcW w:w="1801" w:type="dxa"/>
            <w:noWrap/>
            <w:hideMark/>
          </w:tcPr>
          <w:p w14:paraId="1858BCAF"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thu03p10.mp3</w:t>
            </w:r>
          </w:p>
        </w:tc>
        <w:tc>
          <w:tcPr>
            <w:tcW w:w="5570" w:type="dxa"/>
            <w:noWrap/>
            <w:hideMark/>
          </w:tcPr>
          <w:p w14:paraId="1F4B43B1"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Based on the Meteorological Satellite Images announced by the Japan Meteorological Agency (JMA), the cumulus-like clouds swelling like a hump covered around the flight route.</w:t>
            </w:r>
          </w:p>
        </w:tc>
      </w:tr>
      <w:tr w:rsidR="00A23483" w:rsidRPr="00A23483" w14:paraId="1DC9C073" w14:textId="77777777" w:rsidTr="00A23483">
        <w:trPr>
          <w:trHeight w:val="270"/>
        </w:trPr>
        <w:tc>
          <w:tcPr>
            <w:tcW w:w="549" w:type="dxa"/>
          </w:tcPr>
          <w:p w14:paraId="6DC4AD8D"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1a</w:t>
            </w:r>
          </w:p>
        </w:tc>
        <w:tc>
          <w:tcPr>
            <w:tcW w:w="1756" w:type="dxa"/>
            <w:noWrap/>
            <w:hideMark/>
          </w:tcPr>
          <w:p w14:paraId="2D42FDA6"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Meteorological Information</w:t>
            </w:r>
          </w:p>
        </w:tc>
        <w:tc>
          <w:tcPr>
            <w:tcW w:w="1801" w:type="dxa"/>
            <w:noWrap/>
            <w:hideMark/>
          </w:tcPr>
          <w:p w14:paraId="7E0993B4"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thu03p10a.mp3</w:t>
            </w:r>
          </w:p>
        </w:tc>
        <w:tc>
          <w:tcPr>
            <w:tcW w:w="5570" w:type="dxa"/>
            <w:noWrap/>
            <w:hideMark/>
          </w:tcPr>
          <w:p w14:paraId="50746EC1"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In addition, according to the Convective Cloud Information, the area where the aircraft shook was near the rapidly developing cumulus areas including cumulonimbus area.</w:t>
            </w:r>
          </w:p>
        </w:tc>
      </w:tr>
      <w:tr w:rsidR="00A23483" w:rsidRPr="00A23483" w14:paraId="42F5DFC9" w14:textId="77777777" w:rsidTr="00A23483">
        <w:trPr>
          <w:trHeight w:val="270"/>
        </w:trPr>
        <w:tc>
          <w:tcPr>
            <w:tcW w:w="549" w:type="dxa"/>
          </w:tcPr>
          <w:p w14:paraId="5FE8C98D"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2</w:t>
            </w:r>
          </w:p>
        </w:tc>
        <w:tc>
          <w:tcPr>
            <w:tcW w:w="1756" w:type="dxa"/>
            <w:noWrap/>
            <w:hideMark/>
          </w:tcPr>
          <w:p w14:paraId="008914E5"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Analysis of Findings -1</w:t>
            </w:r>
          </w:p>
        </w:tc>
        <w:tc>
          <w:tcPr>
            <w:tcW w:w="1801" w:type="dxa"/>
            <w:noWrap/>
            <w:hideMark/>
          </w:tcPr>
          <w:p w14:paraId="25F35389"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thu03p11.mp3</w:t>
            </w:r>
          </w:p>
        </w:tc>
        <w:tc>
          <w:tcPr>
            <w:tcW w:w="5570" w:type="dxa"/>
            <w:noWrap/>
            <w:hideMark/>
          </w:tcPr>
          <w:p w14:paraId="02D8670C"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It is highly probable that because the radar image displayed that there were vertically developed tall cumulus and high cloud top in the vicinity where the aircraft shook, these clouds were associated with vigorous convective activity.</w:t>
            </w:r>
          </w:p>
        </w:tc>
      </w:tr>
      <w:tr w:rsidR="00A23483" w:rsidRPr="00A23483" w14:paraId="62E1FE91" w14:textId="77777777" w:rsidTr="00A23483">
        <w:trPr>
          <w:trHeight w:val="270"/>
        </w:trPr>
        <w:tc>
          <w:tcPr>
            <w:tcW w:w="549" w:type="dxa"/>
          </w:tcPr>
          <w:p w14:paraId="6D96E87D"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2a</w:t>
            </w:r>
          </w:p>
        </w:tc>
        <w:tc>
          <w:tcPr>
            <w:tcW w:w="1756" w:type="dxa"/>
            <w:noWrap/>
            <w:hideMark/>
          </w:tcPr>
          <w:p w14:paraId="516200FD"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Analysis of Findings -1</w:t>
            </w:r>
          </w:p>
        </w:tc>
        <w:tc>
          <w:tcPr>
            <w:tcW w:w="1801" w:type="dxa"/>
            <w:noWrap/>
            <w:hideMark/>
          </w:tcPr>
          <w:p w14:paraId="37CCD43C"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thu03p11a.mp3</w:t>
            </w:r>
          </w:p>
        </w:tc>
        <w:tc>
          <w:tcPr>
            <w:tcW w:w="5570" w:type="dxa"/>
            <w:noWrap/>
            <w:hideMark/>
          </w:tcPr>
          <w:p w14:paraId="47F6D1F8"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It is probable that strong disturbance relating to the convective activity occurred near the cloud top of the cumulus where the aircraft closely skimmed.</w:t>
            </w:r>
          </w:p>
        </w:tc>
      </w:tr>
      <w:tr w:rsidR="00A23483" w:rsidRPr="00A23483" w14:paraId="3F9D173D" w14:textId="77777777" w:rsidTr="00A23483">
        <w:trPr>
          <w:trHeight w:val="270"/>
        </w:trPr>
        <w:tc>
          <w:tcPr>
            <w:tcW w:w="549" w:type="dxa"/>
          </w:tcPr>
          <w:p w14:paraId="12EFFAF6"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3</w:t>
            </w:r>
          </w:p>
        </w:tc>
        <w:tc>
          <w:tcPr>
            <w:tcW w:w="1756" w:type="dxa"/>
            <w:noWrap/>
            <w:hideMark/>
          </w:tcPr>
          <w:p w14:paraId="1B7B73A1"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Analysis of Findings -2</w:t>
            </w:r>
          </w:p>
        </w:tc>
        <w:tc>
          <w:tcPr>
            <w:tcW w:w="1801" w:type="dxa"/>
            <w:noWrap/>
            <w:hideMark/>
          </w:tcPr>
          <w:p w14:paraId="6A0FAD2B"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thu03p12.mp3</w:t>
            </w:r>
          </w:p>
        </w:tc>
        <w:tc>
          <w:tcPr>
            <w:tcW w:w="5570" w:type="dxa"/>
            <w:noWrap/>
            <w:hideMark/>
          </w:tcPr>
          <w:p w14:paraId="767347F9"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The aircraft changed its heading to fly avoiding the cumulonimbus; However, it is probable that because unexpectedly the aircraft received an instruction from the ATC to change the heading in order to avoid flight restriction area, it was not able to fly far enough away from the significant weather area.</w:t>
            </w:r>
          </w:p>
        </w:tc>
      </w:tr>
      <w:tr w:rsidR="00A23483" w:rsidRPr="00A23483" w14:paraId="286B40FC" w14:textId="77777777" w:rsidTr="00A23483">
        <w:trPr>
          <w:trHeight w:val="270"/>
        </w:trPr>
        <w:tc>
          <w:tcPr>
            <w:tcW w:w="549" w:type="dxa"/>
          </w:tcPr>
          <w:p w14:paraId="08915BB3"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3a</w:t>
            </w:r>
          </w:p>
        </w:tc>
        <w:tc>
          <w:tcPr>
            <w:tcW w:w="1756" w:type="dxa"/>
            <w:noWrap/>
            <w:hideMark/>
          </w:tcPr>
          <w:p w14:paraId="4B77A204"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Analysis of Findings -2</w:t>
            </w:r>
          </w:p>
        </w:tc>
        <w:tc>
          <w:tcPr>
            <w:tcW w:w="1801" w:type="dxa"/>
            <w:noWrap/>
            <w:hideMark/>
          </w:tcPr>
          <w:p w14:paraId="478F51F0"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thu03p12a.mp3</w:t>
            </w:r>
          </w:p>
        </w:tc>
        <w:tc>
          <w:tcPr>
            <w:tcW w:w="5570" w:type="dxa"/>
            <w:noWrap/>
            <w:hideMark/>
          </w:tcPr>
          <w:p w14:paraId="60473FE6"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For this reason, the PIC turned on the fasten seat belt sign without be</w:t>
            </w:r>
            <w:r w:rsidR="00BB14F1">
              <w:rPr>
                <w:rFonts w:ascii="SimSun" w:eastAsia="SimSun" w:hAnsi="SimSun" w:cs="SimSun" w:hint="eastAsia"/>
                <w:color w:val="000000"/>
                <w:lang w:val="en-US"/>
              </w:rPr>
              <w:t>ing able to give the cabin crew</w:t>
            </w:r>
            <w:r w:rsidR="00BB14F1">
              <w:rPr>
                <w:rFonts w:ascii="SimSun" w:eastAsia="SimSun" w:hAnsi="SimSun" w:cs="SimSun"/>
                <w:color w:val="000000"/>
                <w:lang w:val="en-US"/>
              </w:rPr>
              <w:t xml:space="preserve"> </w:t>
            </w:r>
            <w:r w:rsidRPr="00A23483">
              <w:rPr>
                <w:rFonts w:ascii="SimSun" w:eastAsia="SimSun" w:hAnsi="SimSun" w:cs="SimSun" w:hint="eastAsia"/>
                <w:color w:val="000000"/>
                <w:lang w:val="en-US"/>
              </w:rPr>
              <w:t>members and passengers ample notice about the expected shaking.</w:t>
            </w:r>
          </w:p>
        </w:tc>
      </w:tr>
      <w:tr w:rsidR="00A23483" w:rsidRPr="00A23483" w14:paraId="47D78ADE" w14:textId="77777777" w:rsidTr="00A23483">
        <w:trPr>
          <w:trHeight w:val="270"/>
        </w:trPr>
        <w:tc>
          <w:tcPr>
            <w:tcW w:w="549" w:type="dxa"/>
          </w:tcPr>
          <w:p w14:paraId="35A8C2A3"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4</w:t>
            </w:r>
          </w:p>
        </w:tc>
        <w:tc>
          <w:tcPr>
            <w:tcW w:w="1756" w:type="dxa"/>
            <w:noWrap/>
            <w:hideMark/>
          </w:tcPr>
          <w:p w14:paraId="263FBECF"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Lessons Learned</w:t>
            </w:r>
          </w:p>
        </w:tc>
        <w:tc>
          <w:tcPr>
            <w:tcW w:w="1801" w:type="dxa"/>
            <w:noWrap/>
            <w:hideMark/>
          </w:tcPr>
          <w:p w14:paraId="7687CBA2"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thu03p13.mp3</w:t>
            </w:r>
          </w:p>
        </w:tc>
        <w:tc>
          <w:tcPr>
            <w:tcW w:w="5570" w:type="dxa"/>
            <w:noWrap/>
            <w:hideMark/>
          </w:tcPr>
          <w:p w14:paraId="529C0E25"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When making requests to the ATC, pilots should confirm whether it is flyable route by providing the ATC with information as much detail as possible, such as the heading, the deviation from the planned route and the expected distance to proceed after the deviation required to avoid the weather,</w:t>
            </w:r>
          </w:p>
        </w:tc>
      </w:tr>
      <w:tr w:rsidR="00A23483" w:rsidRPr="00A23483" w14:paraId="04685334" w14:textId="77777777" w:rsidTr="00A23483">
        <w:trPr>
          <w:trHeight w:val="270"/>
        </w:trPr>
        <w:tc>
          <w:tcPr>
            <w:tcW w:w="549" w:type="dxa"/>
          </w:tcPr>
          <w:p w14:paraId="32F72FEE"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lastRenderedPageBreak/>
              <w:t>1</w:t>
            </w:r>
            <w:r>
              <w:rPr>
                <w:rFonts w:ascii="SimSun" w:eastAsia="SimSun" w:hAnsi="SimSun" w:cs="SimSun"/>
                <w:color w:val="000000"/>
                <w:lang w:val="en-US"/>
              </w:rPr>
              <w:t>4a</w:t>
            </w:r>
          </w:p>
        </w:tc>
        <w:tc>
          <w:tcPr>
            <w:tcW w:w="1756" w:type="dxa"/>
            <w:noWrap/>
            <w:hideMark/>
          </w:tcPr>
          <w:p w14:paraId="4FF689AA"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Lessons Learned</w:t>
            </w:r>
          </w:p>
        </w:tc>
        <w:tc>
          <w:tcPr>
            <w:tcW w:w="1801" w:type="dxa"/>
            <w:noWrap/>
            <w:hideMark/>
          </w:tcPr>
          <w:p w14:paraId="400C0E2F"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thu03p13a.mp3</w:t>
            </w:r>
          </w:p>
        </w:tc>
        <w:tc>
          <w:tcPr>
            <w:tcW w:w="5570" w:type="dxa"/>
            <w:noWrap/>
            <w:hideMark/>
          </w:tcPr>
          <w:p w14:paraId="2988E93B"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which is useful to judge the timing or the necessity of whether to turn on the fasten seat belt sign and provide safety information to people in the cabin.</w:t>
            </w:r>
          </w:p>
        </w:tc>
      </w:tr>
      <w:tr w:rsidR="00A23483" w:rsidRPr="00A23483" w14:paraId="628284A5" w14:textId="77777777" w:rsidTr="00A23483">
        <w:trPr>
          <w:trHeight w:val="270"/>
        </w:trPr>
        <w:tc>
          <w:tcPr>
            <w:tcW w:w="549" w:type="dxa"/>
          </w:tcPr>
          <w:p w14:paraId="314CB268"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5</w:t>
            </w:r>
          </w:p>
        </w:tc>
        <w:tc>
          <w:tcPr>
            <w:tcW w:w="1756" w:type="dxa"/>
            <w:noWrap/>
            <w:hideMark/>
          </w:tcPr>
          <w:p w14:paraId="66650251"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Safety Actions</w:t>
            </w:r>
          </w:p>
        </w:tc>
        <w:tc>
          <w:tcPr>
            <w:tcW w:w="1801" w:type="dxa"/>
            <w:noWrap/>
            <w:hideMark/>
          </w:tcPr>
          <w:p w14:paraId="4C16C2A7"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thu03p14.mp3</w:t>
            </w:r>
          </w:p>
        </w:tc>
        <w:tc>
          <w:tcPr>
            <w:tcW w:w="5570" w:type="dxa"/>
            <w:noWrap/>
            <w:hideMark/>
          </w:tcPr>
          <w:p w14:paraId="203669B8"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SAFETY ACTIONS (1) The Company shall provided the flight crew with the newly issued flight safety information in order to ensure that each crewmember knows the outline of the accident and understands how to respond to turbulence.</w:t>
            </w:r>
          </w:p>
        </w:tc>
      </w:tr>
      <w:tr w:rsidR="00A23483" w:rsidRPr="00A23483" w14:paraId="31A9DE4C" w14:textId="77777777" w:rsidTr="00A23483">
        <w:trPr>
          <w:trHeight w:val="270"/>
        </w:trPr>
        <w:tc>
          <w:tcPr>
            <w:tcW w:w="549" w:type="dxa"/>
          </w:tcPr>
          <w:p w14:paraId="44278EC0"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5a</w:t>
            </w:r>
          </w:p>
        </w:tc>
        <w:tc>
          <w:tcPr>
            <w:tcW w:w="1756" w:type="dxa"/>
            <w:noWrap/>
            <w:hideMark/>
          </w:tcPr>
          <w:p w14:paraId="3C9C294D"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Safety Actions</w:t>
            </w:r>
          </w:p>
        </w:tc>
        <w:tc>
          <w:tcPr>
            <w:tcW w:w="1801" w:type="dxa"/>
            <w:noWrap/>
            <w:hideMark/>
          </w:tcPr>
          <w:p w14:paraId="4DE948BC"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thu03p14a.mp3</w:t>
            </w:r>
          </w:p>
        </w:tc>
        <w:tc>
          <w:tcPr>
            <w:tcW w:w="5570" w:type="dxa"/>
            <w:noWrap/>
            <w:hideMark/>
          </w:tcPr>
          <w:p w14:paraId="0998455E"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(2) The Company revised Announcement Manual so that cabin crew members make a PA announcement to urge the passengers to go to the lavatory earlier in order sit in their seats 30 minutes before landing.</w:t>
            </w:r>
          </w:p>
        </w:tc>
      </w:tr>
      <w:tr w:rsidR="00A23483" w:rsidRPr="00A23483" w14:paraId="287BA98C" w14:textId="77777777" w:rsidTr="00A23483">
        <w:trPr>
          <w:trHeight w:val="270"/>
        </w:trPr>
        <w:tc>
          <w:tcPr>
            <w:tcW w:w="549" w:type="dxa"/>
          </w:tcPr>
          <w:p w14:paraId="5CC1D775" w14:textId="77777777" w:rsidR="00A23483" w:rsidRPr="00A23483" w:rsidRDefault="00A23483" w:rsidP="00A23483">
            <w:pPr>
              <w:spacing w:after="0" w:line="240" w:lineRule="auto"/>
              <w:rPr>
                <w:rFonts w:ascii="SimSun" w:eastAsia="SimSun" w:hAnsi="SimSun" w:cs="SimSun"/>
                <w:color w:val="000000"/>
                <w:lang w:val="en-US"/>
              </w:rPr>
            </w:pPr>
            <w:r>
              <w:rPr>
                <w:rFonts w:ascii="SimSun" w:eastAsia="SimSun" w:hAnsi="SimSun" w:cs="SimSun" w:hint="eastAsia"/>
                <w:color w:val="000000"/>
                <w:lang w:val="en-US"/>
              </w:rPr>
              <w:t>1</w:t>
            </w:r>
            <w:r>
              <w:rPr>
                <w:rFonts w:ascii="SimSun" w:eastAsia="SimSun" w:hAnsi="SimSun" w:cs="SimSun"/>
                <w:color w:val="000000"/>
                <w:lang w:val="en-US"/>
              </w:rPr>
              <w:t>6</w:t>
            </w:r>
          </w:p>
        </w:tc>
        <w:tc>
          <w:tcPr>
            <w:tcW w:w="1756" w:type="dxa"/>
            <w:noWrap/>
            <w:hideMark/>
          </w:tcPr>
          <w:p w14:paraId="13739925"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Case Study End</w:t>
            </w:r>
          </w:p>
        </w:tc>
        <w:tc>
          <w:tcPr>
            <w:tcW w:w="1801" w:type="dxa"/>
            <w:noWrap/>
            <w:hideMark/>
          </w:tcPr>
          <w:p w14:paraId="54C6DAA9"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thu03con.mp3</w:t>
            </w:r>
          </w:p>
        </w:tc>
        <w:tc>
          <w:tcPr>
            <w:tcW w:w="5570" w:type="dxa"/>
            <w:noWrap/>
            <w:hideMark/>
          </w:tcPr>
          <w:p w14:paraId="6BBF6467" w14:textId="77777777" w:rsidR="00A23483" w:rsidRPr="00A23483" w:rsidRDefault="00A23483" w:rsidP="00A23483">
            <w:pPr>
              <w:spacing w:after="0" w:line="240" w:lineRule="auto"/>
              <w:rPr>
                <w:rFonts w:ascii="SimSun" w:eastAsia="SimSun" w:hAnsi="SimSun" w:cs="SimSun"/>
                <w:color w:val="000000"/>
                <w:lang w:val="en-US"/>
              </w:rPr>
            </w:pPr>
            <w:r w:rsidRPr="00A23483">
              <w:rPr>
                <w:rFonts w:ascii="SimSun" w:eastAsia="SimSun" w:hAnsi="SimSun" w:cs="SimSun" w:hint="eastAsia"/>
                <w:color w:val="000000"/>
                <w:lang w:val="en-US"/>
              </w:rPr>
              <w:t>In this lesson we have discussed the circumstances surrounding the following accidents related to flight in or in the vicinity of thunderstorms: All Nippon Airways Flight 963.</w:t>
            </w:r>
          </w:p>
        </w:tc>
      </w:tr>
    </w:tbl>
    <w:p w14:paraId="2B242984" w14:textId="77777777" w:rsidR="00A16583" w:rsidRDefault="00A16583"/>
    <w:p w14:paraId="255975A3" w14:textId="77777777" w:rsidR="00A16583" w:rsidRDefault="00A16583">
      <w:pPr>
        <w:pStyle w:val="Heading1"/>
        <w:rPr>
          <w:lang w:val="en-US"/>
        </w:rPr>
      </w:pPr>
    </w:p>
    <w:sectPr w:rsidR="00A16583">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B4ACA" w14:textId="77777777" w:rsidR="00604870" w:rsidRDefault="00604870">
      <w:pPr>
        <w:spacing w:line="240" w:lineRule="auto"/>
      </w:pPr>
      <w:r>
        <w:separator/>
      </w:r>
    </w:p>
  </w:endnote>
  <w:endnote w:type="continuationSeparator" w:id="0">
    <w:p w14:paraId="527B6DBD" w14:textId="77777777" w:rsidR="00604870" w:rsidRDefault="006048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72133" w14:textId="77777777" w:rsidR="00A16583" w:rsidRDefault="00E846A5">
    <w:pPr>
      <w:pStyle w:val="Foo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86002" w14:textId="77777777" w:rsidR="00604870" w:rsidRDefault="00604870">
      <w:pPr>
        <w:spacing w:after="0"/>
      </w:pPr>
      <w:r>
        <w:separator/>
      </w:r>
    </w:p>
  </w:footnote>
  <w:footnote w:type="continuationSeparator" w:id="0">
    <w:p w14:paraId="2151EF2C" w14:textId="77777777" w:rsidR="00604870" w:rsidRDefault="0060487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bordersDoNotSurroundHeader/>
  <w:bordersDoNotSurroundFooter/>
  <w:hideSpellingErrors/>
  <w:hideGrammaticalErrors/>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C80"/>
    <w:rsid w:val="00020988"/>
    <w:rsid w:val="00021F0A"/>
    <w:rsid w:val="00044C71"/>
    <w:rsid w:val="0005021C"/>
    <w:rsid w:val="00060874"/>
    <w:rsid w:val="00061D6D"/>
    <w:rsid w:val="00062334"/>
    <w:rsid w:val="00081C04"/>
    <w:rsid w:val="00082683"/>
    <w:rsid w:val="00087B34"/>
    <w:rsid w:val="000D01C9"/>
    <w:rsid w:val="000D2F62"/>
    <w:rsid w:val="000E3AEB"/>
    <w:rsid w:val="000E473C"/>
    <w:rsid w:val="000E5902"/>
    <w:rsid w:val="000E7A58"/>
    <w:rsid w:val="000F530B"/>
    <w:rsid w:val="000F6D46"/>
    <w:rsid w:val="0010289F"/>
    <w:rsid w:val="001048BB"/>
    <w:rsid w:val="0011344F"/>
    <w:rsid w:val="00120330"/>
    <w:rsid w:val="0012628D"/>
    <w:rsid w:val="00126F8A"/>
    <w:rsid w:val="00131760"/>
    <w:rsid w:val="001459E2"/>
    <w:rsid w:val="001570BC"/>
    <w:rsid w:val="001633BA"/>
    <w:rsid w:val="00165BFC"/>
    <w:rsid w:val="00171358"/>
    <w:rsid w:val="00184DB4"/>
    <w:rsid w:val="001969AA"/>
    <w:rsid w:val="001A4A26"/>
    <w:rsid w:val="001A6876"/>
    <w:rsid w:val="001B2439"/>
    <w:rsid w:val="001B751D"/>
    <w:rsid w:val="001C2AD9"/>
    <w:rsid w:val="001C4596"/>
    <w:rsid w:val="001D2459"/>
    <w:rsid w:val="001F14E6"/>
    <w:rsid w:val="001F761C"/>
    <w:rsid w:val="00204109"/>
    <w:rsid w:val="002163C9"/>
    <w:rsid w:val="00230092"/>
    <w:rsid w:val="002324B2"/>
    <w:rsid w:val="00233D8F"/>
    <w:rsid w:val="0023586E"/>
    <w:rsid w:val="00244144"/>
    <w:rsid w:val="002471B4"/>
    <w:rsid w:val="0026053E"/>
    <w:rsid w:val="00262F4D"/>
    <w:rsid w:val="0026541F"/>
    <w:rsid w:val="002719CF"/>
    <w:rsid w:val="002720BC"/>
    <w:rsid w:val="002B5974"/>
    <w:rsid w:val="002C1CAA"/>
    <w:rsid w:val="002D431D"/>
    <w:rsid w:val="002D611D"/>
    <w:rsid w:val="002E0430"/>
    <w:rsid w:val="002E51A3"/>
    <w:rsid w:val="002F44DC"/>
    <w:rsid w:val="003045EB"/>
    <w:rsid w:val="00314EA6"/>
    <w:rsid w:val="00317E0B"/>
    <w:rsid w:val="003208D4"/>
    <w:rsid w:val="00321615"/>
    <w:rsid w:val="0032611C"/>
    <w:rsid w:val="003422C8"/>
    <w:rsid w:val="00352970"/>
    <w:rsid w:val="00353795"/>
    <w:rsid w:val="0036528C"/>
    <w:rsid w:val="00374FB4"/>
    <w:rsid w:val="003A0363"/>
    <w:rsid w:val="003A04A2"/>
    <w:rsid w:val="003A664F"/>
    <w:rsid w:val="003A6CC0"/>
    <w:rsid w:val="003C4B99"/>
    <w:rsid w:val="003C5C30"/>
    <w:rsid w:val="003D22D1"/>
    <w:rsid w:val="003F46C8"/>
    <w:rsid w:val="003F7260"/>
    <w:rsid w:val="00405F41"/>
    <w:rsid w:val="00416C7F"/>
    <w:rsid w:val="0043671E"/>
    <w:rsid w:val="004539CD"/>
    <w:rsid w:val="0046310A"/>
    <w:rsid w:val="00476470"/>
    <w:rsid w:val="00485C80"/>
    <w:rsid w:val="004954AE"/>
    <w:rsid w:val="004A1547"/>
    <w:rsid w:val="004B4538"/>
    <w:rsid w:val="004B69C1"/>
    <w:rsid w:val="004C3F85"/>
    <w:rsid w:val="005032CE"/>
    <w:rsid w:val="005331A4"/>
    <w:rsid w:val="00534243"/>
    <w:rsid w:val="005361AC"/>
    <w:rsid w:val="00540CBE"/>
    <w:rsid w:val="00544359"/>
    <w:rsid w:val="00577E73"/>
    <w:rsid w:val="0058717E"/>
    <w:rsid w:val="005956B8"/>
    <w:rsid w:val="005B1107"/>
    <w:rsid w:val="005B3F69"/>
    <w:rsid w:val="005B4555"/>
    <w:rsid w:val="005D2939"/>
    <w:rsid w:val="005D43FC"/>
    <w:rsid w:val="005E5687"/>
    <w:rsid w:val="005E6CF4"/>
    <w:rsid w:val="005F6BF1"/>
    <w:rsid w:val="00604870"/>
    <w:rsid w:val="0061031B"/>
    <w:rsid w:val="00612E51"/>
    <w:rsid w:val="00616FD0"/>
    <w:rsid w:val="00637FC5"/>
    <w:rsid w:val="00655CEB"/>
    <w:rsid w:val="006670C7"/>
    <w:rsid w:val="00676772"/>
    <w:rsid w:val="0068031A"/>
    <w:rsid w:val="0068385E"/>
    <w:rsid w:val="00691C0A"/>
    <w:rsid w:val="00697FCB"/>
    <w:rsid w:val="006B2A56"/>
    <w:rsid w:val="006B5639"/>
    <w:rsid w:val="006D683C"/>
    <w:rsid w:val="006D7A23"/>
    <w:rsid w:val="006F645A"/>
    <w:rsid w:val="00716F6F"/>
    <w:rsid w:val="00721647"/>
    <w:rsid w:val="007221F5"/>
    <w:rsid w:val="00761AA3"/>
    <w:rsid w:val="007837C0"/>
    <w:rsid w:val="007A298B"/>
    <w:rsid w:val="007A3670"/>
    <w:rsid w:val="007A3FF2"/>
    <w:rsid w:val="007B1FFB"/>
    <w:rsid w:val="007B5CBB"/>
    <w:rsid w:val="007B7073"/>
    <w:rsid w:val="007C295F"/>
    <w:rsid w:val="007D1664"/>
    <w:rsid w:val="007D3715"/>
    <w:rsid w:val="007E0AE7"/>
    <w:rsid w:val="007E1039"/>
    <w:rsid w:val="007E6337"/>
    <w:rsid w:val="00801DC3"/>
    <w:rsid w:val="00815264"/>
    <w:rsid w:val="00833104"/>
    <w:rsid w:val="00835CC5"/>
    <w:rsid w:val="00837F24"/>
    <w:rsid w:val="00851510"/>
    <w:rsid w:val="0088168E"/>
    <w:rsid w:val="00895FDA"/>
    <w:rsid w:val="00897447"/>
    <w:rsid w:val="008B6CE5"/>
    <w:rsid w:val="008D0FE1"/>
    <w:rsid w:val="008F1F30"/>
    <w:rsid w:val="008F71B7"/>
    <w:rsid w:val="009016AA"/>
    <w:rsid w:val="0090598E"/>
    <w:rsid w:val="0090628A"/>
    <w:rsid w:val="0091044A"/>
    <w:rsid w:val="009153B0"/>
    <w:rsid w:val="0092316D"/>
    <w:rsid w:val="009442B6"/>
    <w:rsid w:val="0095336E"/>
    <w:rsid w:val="00962D18"/>
    <w:rsid w:val="00974CB6"/>
    <w:rsid w:val="0099062F"/>
    <w:rsid w:val="00992252"/>
    <w:rsid w:val="009942DA"/>
    <w:rsid w:val="009B37A1"/>
    <w:rsid w:val="009C002D"/>
    <w:rsid w:val="009C4556"/>
    <w:rsid w:val="009C7685"/>
    <w:rsid w:val="009D0291"/>
    <w:rsid w:val="009E2535"/>
    <w:rsid w:val="009E3E83"/>
    <w:rsid w:val="00A039E1"/>
    <w:rsid w:val="00A14CF4"/>
    <w:rsid w:val="00A16583"/>
    <w:rsid w:val="00A23483"/>
    <w:rsid w:val="00A24806"/>
    <w:rsid w:val="00A403FD"/>
    <w:rsid w:val="00A43161"/>
    <w:rsid w:val="00A512EF"/>
    <w:rsid w:val="00A557F7"/>
    <w:rsid w:val="00A55E82"/>
    <w:rsid w:val="00A56CFB"/>
    <w:rsid w:val="00A6093A"/>
    <w:rsid w:val="00A627F5"/>
    <w:rsid w:val="00A67605"/>
    <w:rsid w:val="00A80A19"/>
    <w:rsid w:val="00A814F5"/>
    <w:rsid w:val="00A86750"/>
    <w:rsid w:val="00A90D03"/>
    <w:rsid w:val="00AA02D2"/>
    <w:rsid w:val="00AA584F"/>
    <w:rsid w:val="00AC0BB4"/>
    <w:rsid w:val="00AC7634"/>
    <w:rsid w:val="00AD4869"/>
    <w:rsid w:val="00AE0B29"/>
    <w:rsid w:val="00AE262E"/>
    <w:rsid w:val="00AF1391"/>
    <w:rsid w:val="00B05D49"/>
    <w:rsid w:val="00B07320"/>
    <w:rsid w:val="00B301F6"/>
    <w:rsid w:val="00B33670"/>
    <w:rsid w:val="00B41730"/>
    <w:rsid w:val="00B56E55"/>
    <w:rsid w:val="00B60BBA"/>
    <w:rsid w:val="00B935B4"/>
    <w:rsid w:val="00BA3A0E"/>
    <w:rsid w:val="00BA4A9A"/>
    <w:rsid w:val="00BB14F1"/>
    <w:rsid w:val="00BB2866"/>
    <w:rsid w:val="00BC1B70"/>
    <w:rsid w:val="00BC441A"/>
    <w:rsid w:val="00BD2FAE"/>
    <w:rsid w:val="00C07399"/>
    <w:rsid w:val="00C46910"/>
    <w:rsid w:val="00C83444"/>
    <w:rsid w:val="00C83990"/>
    <w:rsid w:val="00C86208"/>
    <w:rsid w:val="00C9427A"/>
    <w:rsid w:val="00CD4365"/>
    <w:rsid w:val="00CD665F"/>
    <w:rsid w:val="00CE173E"/>
    <w:rsid w:val="00CE2D69"/>
    <w:rsid w:val="00CE389E"/>
    <w:rsid w:val="00CE606E"/>
    <w:rsid w:val="00CF3698"/>
    <w:rsid w:val="00D02F98"/>
    <w:rsid w:val="00D114BA"/>
    <w:rsid w:val="00D30345"/>
    <w:rsid w:val="00D32CF9"/>
    <w:rsid w:val="00D52773"/>
    <w:rsid w:val="00D634A9"/>
    <w:rsid w:val="00D70B64"/>
    <w:rsid w:val="00D725BD"/>
    <w:rsid w:val="00D7700E"/>
    <w:rsid w:val="00D8784E"/>
    <w:rsid w:val="00D91839"/>
    <w:rsid w:val="00D94D06"/>
    <w:rsid w:val="00DA245E"/>
    <w:rsid w:val="00DA5C3E"/>
    <w:rsid w:val="00DC6BB4"/>
    <w:rsid w:val="00DD08E4"/>
    <w:rsid w:val="00DE41CC"/>
    <w:rsid w:val="00E11107"/>
    <w:rsid w:val="00E27A9F"/>
    <w:rsid w:val="00E31660"/>
    <w:rsid w:val="00E4401C"/>
    <w:rsid w:val="00E51195"/>
    <w:rsid w:val="00E65686"/>
    <w:rsid w:val="00E67F0B"/>
    <w:rsid w:val="00E7207D"/>
    <w:rsid w:val="00E74EAB"/>
    <w:rsid w:val="00E7500F"/>
    <w:rsid w:val="00E846A5"/>
    <w:rsid w:val="00E8630C"/>
    <w:rsid w:val="00E91EEA"/>
    <w:rsid w:val="00E941DE"/>
    <w:rsid w:val="00E943E0"/>
    <w:rsid w:val="00E94A1A"/>
    <w:rsid w:val="00EA1240"/>
    <w:rsid w:val="00EC6490"/>
    <w:rsid w:val="00EC6D86"/>
    <w:rsid w:val="00ED6F09"/>
    <w:rsid w:val="00EE1888"/>
    <w:rsid w:val="00EF1A30"/>
    <w:rsid w:val="00EF229A"/>
    <w:rsid w:val="00F03312"/>
    <w:rsid w:val="00F20B9B"/>
    <w:rsid w:val="00F236BE"/>
    <w:rsid w:val="00F2463E"/>
    <w:rsid w:val="00F44BB5"/>
    <w:rsid w:val="00F45C6E"/>
    <w:rsid w:val="00F75056"/>
    <w:rsid w:val="00FC28D4"/>
    <w:rsid w:val="00FC788D"/>
    <w:rsid w:val="101D40CC"/>
    <w:rsid w:val="2BBD4024"/>
    <w:rsid w:val="5D180D17"/>
    <w:rsid w:val="6CEF6790"/>
    <w:rsid w:val="6ECE1671"/>
    <w:rsid w:val="792103F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EFC086"/>
  <w15:docId w15:val="{5920D12E-47BB-4304-AB57-78836123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CA"/>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OC1">
    <w:name w:val="toc 1"/>
    <w:basedOn w:val="Normal"/>
    <w:next w:val="Normal"/>
    <w:autoRedefine/>
    <w:uiPriority w:val="39"/>
    <w:unhideWhenUsed/>
    <w:qFormat/>
    <w:pPr>
      <w:spacing w:after="100"/>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u w:val="single"/>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10">
    <w:name w:val="TOC 标题1"/>
    <w:basedOn w:val="Heading1"/>
    <w:next w:val="Normal"/>
    <w:uiPriority w:val="39"/>
    <w:unhideWhenUsed/>
    <w:qFormat/>
    <w:pPr>
      <w:outlineLvl w:val="9"/>
    </w:pPr>
    <w:rPr>
      <w:lang w:val="en-US" w:eastAsia="en-US"/>
    </w:rPr>
  </w:style>
  <w:style w:type="paragraph" w:styleId="NoSpacing">
    <w:name w:val="No Spacing"/>
    <w:link w:val="NoSpacingChar"/>
    <w:uiPriority w:val="1"/>
    <w:qFormat/>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qFormat/>
    <w:rPr>
      <w:lang w:val="en-US"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msonormal0">
    <w:name w:val="msonormal"/>
    <w:basedOn w:val="Normal"/>
    <w:qFormat/>
    <w:pPr>
      <w:spacing w:before="100" w:beforeAutospacing="1" w:after="100" w:afterAutospacing="1" w:line="240" w:lineRule="auto"/>
    </w:pPr>
    <w:rPr>
      <w:rFonts w:ascii="SimSun" w:eastAsia="SimSun" w:hAnsi="SimSun" w:cs="SimSun"/>
      <w:sz w:val="24"/>
      <w:szCs w:val="24"/>
      <w:lang w:val="en-US"/>
    </w:rPr>
  </w:style>
  <w:style w:type="paragraph" w:customStyle="1" w:styleId="xl66">
    <w:name w:val="xl66"/>
    <w:basedOn w:val="Normal"/>
    <w:qFormat/>
    <w:pPr>
      <w:spacing w:before="100" w:beforeAutospacing="1" w:after="100" w:afterAutospacing="1" w:line="240" w:lineRule="auto"/>
    </w:pPr>
    <w:rPr>
      <w:rFonts w:ascii="SimSun" w:eastAsia="SimSun" w:hAnsi="SimSun" w:cs="SimSu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6320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756ECFB-E739-440D-AB64-7B721DC1B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4344</Words>
  <Characters>24763</Characters>
  <Application>Microsoft Office Word</Application>
  <DocSecurity>0</DocSecurity>
  <Lines>206</Lines>
  <Paragraphs>58</Paragraphs>
  <ScaleCrop>false</ScaleCrop>
  <Company/>
  <LinksUpToDate>false</LinksUpToDate>
  <CharactersWithSpaces>29049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ASTROM</dc:title>
  <dc:creator>Jasper Li</dc:creator>
  <cp:lastModifiedBy>Charlie Tang</cp:lastModifiedBy>
  <cp:revision>2</cp:revision>
  <dcterms:created xsi:type="dcterms:W3CDTF">2025-04-14T07:16:00Z</dcterms:created>
  <dcterms:modified xsi:type="dcterms:W3CDTF">2025-04-14T07:16:00Z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1A48A24A68EC4B28A8FA14D2AAB9D02C_12</vt:lpwstr>
  </property>
  <property fmtid="{D5CDD505-2E9C-101B-9397-08002B2CF9AE}" pid="4" name="KSOTemplateDocerSaveRecord">
    <vt:lpwstr>eyJoZGlkIjoiMzkzYjUyY2E3MzQ1YWUzYzczZjFlYTY1ZjY0ZTRlNTAifQ==</vt:lpwstr>
  </property>
</Properties>
</file>