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03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2"/>
        <w:gridCol w:w="2241"/>
        <w:gridCol w:w="2085"/>
        <w:gridCol w:w="1138"/>
        <w:gridCol w:w="1266"/>
        <w:gridCol w:w="867"/>
        <w:gridCol w:w="100"/>
      </w:tblGrid>
      <w:tr>
        <w:trPr>
          <w:trHeight w:val="345" w:hRule="atLeast"/>
          <w:cantSplit w:val="true"/>
        </w:trPr>
        <w:tc>
          <w:tcPr>
            <w:tcW w:w="2332"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4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6"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6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2"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41"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ascii="ＭＳ Ｐゴシック" w:hAnsi="ＭＳ Ｐゴシック" w:cs="ＭＳ Ｐゴシック"/>
                <w:b/>
                <w:bCs/>
                <w:sz w:val="24"/>
              </w:rPr>
              <w:t>図書管理システム</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w:t>
            </w:r>
            <w:r>
              <w:rPr>
                <w:rFonts w:cs="ＭＳ Ｐゴシック" w:ascii="ＭＳ Ｐゴシック" w:hAnsi="ＭＳ Ｐゴシック"/>
                <w:b/>
                <w:bCs/>
                <w:sz w:val="24"/>
              </w:rPr>
              <w:t>s</w:t>
            </w:r>
          </w:p>
        </w:tc>
        <w:tc>
          <w:tcPr>
            <w:tcW w:w="113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6"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2022/05/18</w:t>
            </w:r>
          </w:p>
        </w:tc>
        <w:tc>
          <w:tcPr>
            <w:tcW w:w="967"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ascii="ＭＳ Ｐゴシック" w:hAnsi="ＭＳ Ｐゴシック" w:cs="ＭＳ Ｐゴシック"/>
              </w:rPr>
              <w:t>青山</w:t>
            </w:r>
          </w:p>
        </w:tc>
      </w:tr>
      <w:tr>
        <w:trPr>
          <w:trHeight w:val="352" w:hRule="atLeast"/>
          <w:cantSplit w:val="true"/>
        </w:trPr>
        <w:tc>
          <w:tcPr>
            <w:tcW w:w="2332"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41"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6"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67"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2"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7"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DM301</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2"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7"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在庫台帳の新規在庫情報登録</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2"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7"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在庫台帳に在庫情報を新規登録する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2"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7"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司書</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2"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7"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資料管理メニュー画面にアクセスできる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2"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7"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在庫情報が新規追加される</w:t>
            </w:r>
          </w:p>
        </w:tc>
        <w:tc>
          <w:tcPr>
            <w:tcW w:w="100"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29"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4"/>
              </w:numPr>
              <w:rPr>
                <w:sz w:val="18"/>
                <w:szCs w:val="18"/>
              </w:rPr>
            </w:pPr>
            <w:r>
              <w:rPr>
                <w:rFonts w:ascii="ＭＳ Ｐゴシック" w:hAnsi="ＭＳ Ｐゴシック" w:cs="ＭＳ Ｐゴシック"/>
                <w:sz w:val="18"/>
                <w:szCs w:val="18"/>
              </w:rPr>
              <w:t>資料管理メニュー画面から「新規在庫登録」を選択すると、このユースケースが開始される</w:t>
            </w:r>
          </w:p>
          <w:p>
            <w:pPr>
              <w:pStyle w:val="Normal"/>
              <w:widowControl w:val="false"/>
              <w:numPr>
                <w:ilvl w:val="0"/>
                <w:numId w:val="4"/>
              </w:numPr>
              <w:rPr>
                <w:sz w:val="18"/>
                <w:szCs w:val="18"/>
              </w:rPr>
            </w:pPr>
            <w:r>
              <w:rPr>
                <w:rFonts w:ascii="ＭＳ Ｐゴシック" w:hAnsi="ＭＳ Ｐゴシック" w:cs="ＭＳ Ｐゴシック"/>
                <w:sz w:val="18"/>
                <w:szCs w:val="18"/>
              </w:rPr>
              <w:t>システムは資料情報を入力する画面を表示する</w:t>
            </w:r>
          </w:p>
          <w:p>
            <w:pPr>
              <w:pStyle w:val="Normal"/>
              <w:widowControl w:val="false"/>
              <w:numPr>
                <w:ilvl w:val="0"/>
                <w:numId w:val="4"/>
              </w:numPr>
              <w:rPr>
                <w:sz w:val="18"/>
                <w:szCs w:val="18"/>
              </w:rPr>
            </w:pPr>
            <w:r>
              <w:rPr>
                <w:rFonts w:ascii="ＭＳ Ｐゴシック" w:hAnsi="ＭＳ Ｐゴシック" w:cs="ＭＳ Ｐゴシック"/>
                <w:sz w:val="18"/>
                <w:szCs w:val="18"/>
              </w:rPr>
              <w:t>アクターは登録したい「</w:t>
            </w:r>
            <w:r>
              <w:rPr>
                <w:rFonts w:cs="ＭＳ Ｐゴシック" w:ascii="ＭＳ Ｐゴシック" w:hAnsi="ＭＳ Ｐゴシック"/>
                <w:sz w:val="18"/>
                <w:szCs w:val="18"/>
              </w:rPr>
              <w:t>ISBN</w:t>
            </w:r>
            <w:r>
              <w:rPr>
                <w:rFonts w:ascii="ＭＳ Ｐゴシック" w:hAnsi="ＭＳ Ｐゴシック" w:cs="ＭＳ Ｐゴシック"/>
                <w:sz w:val="18"/>
                <w:szCs w:val="18"/>
              </w:rPr>
              <w:t>番号、資料名、出版社名、分類コード、著者名、出版社名、出版日」を入力し</w:t>
            </w:r>
          </w:p>
          <w:p>
            <w:pPr>
              <w:pStyle w:val="Normal"/>
              <w:widowControl w:val="false"/>
              <w:numPr>
                <w:ilvl w:val="0"/>
                <w:numId w:val="0"/>
              </w:numPr>
              <w:ind w:left="705" w:hanging="0"/>
              <w:rPr>
                <w:sz w:val="18"/>
                <w:szCs w:val="18"/>
                <w:shd w:fill="FFFFFF" w:val="clear"/>
              </w:rPr>
            </w:pPr>
            <w:r>
              <w:rPr>
                <w:rFonts w:ascii="ＭＳ Ｐゴシック" w:hAnsi="ＭＳ Ｐゴシック" w:cs="ＭＳ Ｐゴシック"/>
                <w:sz w:val="18"/>
                <w:szCs w:val="18"/>
                <w:shd w:fill="FFFFFF" w:val="clear"/>
              </w:rPr>
              <w:t>①</w:t>
            </w:r>
            <w:r>
              <w:rPr>
                <w:rFonts w:ascii="ＭＳ Ｐゴシック" w:hAnsi="ＭＳ Ｐゴシック" w:cs="ＭＳ Ｐゴシック"/>
                <w:sz w:val="18"/>
                <w:szCs w:val="18"/>
                <w:shd w:fill="FFFFFF" w:val="clear"/>
              </w:rPr>
              <w:t>「確認」ボタンを押す</w:t>
            </w:r>
          </w:p>
          <w:p>
            <w:pPr>
              <w:pStyle w:val="Normal"/>
              <w:widowControl w:val="false"/>
              <w:numPr>
                <w:ilvl w:val="0"/>
                <w:numId w:val="0"/>
              </w:numPr>
              <w:ind w:left="705" w:hanging="0"/>
              <w:rPr>
                <w:sz w:val="18"/>
                <w:szCs w:val="18"/>
                <w:shd w:fill="FFFFFF" w:val="clear"/>
              </w:rPr>
            </w:pPr>
            <w:r>
              <w:rPr>
                <w:rFonts w:ascii="ＭＳ Ｐゴシック" w:hAnsi="ＭＳ Ｐゴシック" w:cs="ＭＳ Ｐゴシック"/>
                <w:sz w:val="18"/>
                <w:szCs w:val="18"/>
                <w:shd w:fill="FFFFFF" w:val="clear"/>
              </w:rPr>
              <w:t>②</w:t>
            </w:r>
            <w:r>
              <w:rPr>
                <w:rFonts w:ascii="ＭＳ Ｐゴシック" w:hAnsi="ＭＳ Ｐゴシック" w:cs="ＭＳ Ｐゴシック"/>
                <w:sz w:val="18"/>
                <w:szCs w:val="18"/>
                <w:shd w:fill="FFFFFF" w:val="clear"/>
              </w:rPr>
              <w:t>「キャンセル」ボタンを押す</w:t>
            </w:r>
          </w:p>
          <w:p>
            <w:pPr>
              <w:pStyle w:val="Normal"/>
              <w:widowControl w:val="false"/>
              <w:numPr>
                <w:ilvl w:val="0"/>
                <w:numId w:val="4"/>
              </w:numPr>
              <w:rPr>
                <w:sz w:val="18"/>
                <w:szCs w:val="18"/>
                <w:shd w:fill="FFFFFF" w:val="clear"/>
              </w:rPr>
            </w:pPr>
            <w:r>
              <w:rPr>
                <w:rFonts w:ascii="ＭＳ Ｐゴシック" w:hAnsi="ＭＳ Ｐゴシック" w:cs="ＭＳ Ｐゴシック"/>
                <w:sz w:val="18"/>
                <w:szCs w:val="18"/>
                <w:shd w:fill="FFFFFF" w:val="clear"/>
              </w:rPr>
              <w:t>システムは</w:t>
            </w:r>
          </w:p>
          <w:p>
            <w:pPr>
              <w:pStyle w:val="Normal"/>
              <w:widowControl w:val="false"/>
              <w:numPr>
                <w:ilvl w:val="0"/>
                <w:numId w:val="0"/>
              </w:numPr>
              <w:ind w:left="705" w:hanging="0"/>
              <w:rPr>
                <w:sz w:val="18"/>
                <w:szCs w:val="18"/>
                <w:shd w:fill="FFFFFF" w:val="clear"/>
              </w:rPr>
            </w:pPr>
            <w:r>
              <w:rPr>
                <w:rFonts w:ascii="ＭＳ Ｐゴシック" w:hAnsi="ＭＳ Ｐゴシック" w:cs="ＭＳ Ｐゴシック"/>
                <w:sz w:val="18"/>
                <w:szCs w:val="18"/>
                <w:shd w:fill="FFFFFF" w:val="clear"/>
              </w:rPr>
              <w:t>①</w:t>
            </w:r>
            <w:r>
              <w:rPr>
                <w:rFonts w:ascii="ＭＳ Ｐゴシック" w:hAnsi="ＭＳ Ｐゴシック" w:cs="ＭＳ Ｐゴシック"/>
                <w:sz w:val="18"/>
                <w:szCs w:val="18"/>
                <w:shd w:fill="FFFFFF" w:val="clear"/>
              </w:rPr>
              <w:t>確認画面を表示する　→系列</w:t>
            </w:r>
            <w:r>
              <w:rPr>
                <w:rFonts w:cs="ＭＳ Ｐゴシック" w:ascii="ＭＳ Ｐゴシック" w:hAnsi="ＭＳ Ｐゴシック"/>
                <w:b/>
                <w:bCs/>
                <w:sz w:val="18"/>
                <w:szCs w:val="18"/>
                <w:shd w:fill="FFFFFF" w:val="clear"/>
              </w:rPr>
              <w:t>5</w:t>
            </w:r>
            <w:r>
              <w:rPr>
                <w:rFonts w:ascii="ＭＳ Ｐゴシック" w:hAnsi="ＭＳ Ｐゴシック" w:cs="ＭＳ Ｐゴシック"/>
                <w:sz w:val="18"/>
                <w:szCs w:val="18"/>
                <w:shd w:fill="FFFFFF" w:val="clear"/>
              </w:rPr>
              <w:t>へ</w:t>
            </w:r>
          </w:p>
          <w:p>
            <w:pPr>
              <w:pStyle w:val="Normal"/>
              <w:widowControl w:val="false"/>
              <w:numPr>
                <w:ilvl w:val="0"/>
                <w:numId w:val="0"/>
              </w:numPr>
              <w:ind w:left="705" w:hanging="0"/>
              <w:rPr>
                <w:sz w:val="18"/>
                <w:szCs w:val="18"/>
              </w:rPr>
            </w:pPr>
            <w:r>
              <w:rPr>
                <w:rFonts w:ascii="ＭＳ Ｐゴシック" w:hAnsi="ＭＳ Ｐゴシック" w:cs="ＭＳ Ｐゴシック"/>
                <w:sz w:val="18"/>
                <w:szCs w:val="18"/>
                <w:shd w:fill="FFFFFF" w:val="clear"/>
              </w:rPr>
              <w:t>②</w:t>
            </w:r>
            <w:r>
              <w:rPr>
                <w:rFonts w:ascii="ＭＳ Ｐゴシック" w:hAnsi="ＭＳ Ｐゴシック" w:cs="ＭＳ Ｐゴシック"/>
                <w:sz w:val="18"/>
                <w:szCs w:val="18"/>
              </w:rPr>
              <w:t>資料管理メニュー画面に戻る　（終）</w:t>
            </w:r>
          </w:p>
          <w:p>
            <w:pPr>
              <w:pStyle w:val="Normal"/>
              <w:widowControl w:val="false"/>
              <w:numPr>
                <w:ilvl w:val="0"/>
                <w:numId w:val="4"/>
              </w:numPr>
              <w:rPr>
                <w:sz w:val="18"/>
                <w:szCs w:val="18"/>
              </w:rPr>
            </w:pPr>
            <w:r>
              <w:rPr>
                <w:rFonts w:ascii="ＭＳ Ｐゴシック" w:hAnsi="ＭＳ Ｐゴシック" w:cs="ＭＳ Ｐゴシック"/>
                <w:sz w:val="18"/>
                <w:szCs w:val="18"/>
              </w:rPr>
              <w:t>アクターは</w:t>
            </w:r>
          </w:p>
          <w:p>
            <w:pPr>
              <w:pStyle w:val="Normal"/>
              <w:widowControl w:val="false"/>
              <w:numPr>
                <w:ilvl w:val="0"/>
                <w:numId w:val="0"/>
              </w:numPr>
              <w:ind w:left="705" w:hanging="0"/>
              <w:rPr>
                <w:sz w:val="18"/>
                <w:szCs w:val="18"/>
              </w:rPr>
            </w:pPr>
            <w:r>
              <w:rPr>
                <w:rFonts w:cs="ＭＳ Ｐゴシック" w:ascii="ＭＳ Ｐゴシック" w:hAnsi="ＭＳ Ｐゴシック"/>
                <w:sz w:val="18"/>
                <w:szCs w:val="18"/>
              </w:rPr>
              <w:t>1⃣</w:t>
            </w:r>
            <w:r>
              <w:rPr>
                <w:rFonts w:ascii="ＭＳ Ｐゴシック" w:hAnsi="ＭＳ Ｐゴシック" w:cs="ＭＳ Ｐゴシック"/>
                <w:sz w:val="18"/>
                <w:szCs w:val="18"/>
              </w:rPr>
              <w:t>「登録」ボタンを押す</w:t>
            </w:r>
          </w:p>
          <w:p>
            <w:pPr>
              <w:pStyle w:val="Normal"/>
              <w:widowControl w:val="false"/>
              <w:numPr>
                <w:ilvl w:val="0"/>
                <w:numId w:val="0"/>
              </w:numPr>
              <w:ind w:left="705" w:hanging="0"/>
              <w:rPr>
                <w:sz w:val="18"/>
                <w:szCs w:val="18"/>
              </w:rPr>
            </w:pPr>
            <w:r>
              <w:rPr>
                <w:rFonts w:cs="ＭＳ Ｐゴシック" w:ascii="ＭＳ Ｐゴシック" w:hAnsi="ＭＳ Ｐゴシック"/>
                <w:sz w:val="18"/>
                <w:szCs w:val="18"/>
              </w:rPr>
              <w:t>2⃣</w:t>
            </w:r>
            <w:r>
              <w:rPr>
                <w:rFonts w:ascii="ＭＳ Ｐゴシック" w:hAnsi="ＭＳ Ｐゴシック" w:cs="ＭＳ Ｐゴシック"/>
                <w:sz w:val="18"/>
                <w:szCs w:val="18"/>
              </w:rPr>
              <w:t>「編集」ボタンを押す</w:t>
            </w:r>
          </w:p>
          <w:p>
            <w:pPr>
              <w:pStyle w:val="Normal"/>
              <w:widowControl w:val="false"/>
              <w:numPr>
                <w:ilvl w:val="0"/>
                <w:numId w:val="4"/>
              </w:numPr>
              <w:rPr>
                <w:sz w:val="18"/>
                <w:szCs w:val="18"/>
              </w:rPr>
            </w:pPr>
            <w:r>
              <w:rPr>
                <w:rFonts w:ascii="ＭＳ Ｐゴシック" w:hAnsi="ＭＳ Ｐゴシック" w:cs="ＭＳ Ｐゴシック"/>
                <w:sz w:val="18"/>
                <w:szCs w:val="18"/>
              </w:rPr>
              <w:t>システムは</w:t>
            </w:r>
          </w:p>
          <w:p>
            <w:pPr>
              <w:pStyle w:val="Normal"/>
              <w:widowControl w:val="false"/>
              <w:numPr>
                <w:ilvl w:val="0"/>
                <w:numId w:val="4"/>
              </w:numPr>
              <w:rPr>
                <w:sz w:val="18"/>
                <w:szCs w:val="18"/>
              </w:rPr>
            </w:pPr>
            <w:r>
              <w:rPr>
                <w:rFonts w:cs="ＭＳ Ｐゴシック" w:ascii="ＭＳ Ｐゴシック" w:hAnsi="ＭＳ Ｐゴシック"/>
                <w:sz w:val="18"/>
                <w:szCs w:val="18"/>
              </w:rPr>
              <w:t>1⃣</w:t>
            </w:r>
            <w:r>
              <w:rPr>
                <w:rFonts w:ascii="ＭＳ Ｐゴシック" w:hAnsi="ＭＳ Ｐゴシック" w:cs="ＭＳ Ｐゴシック"/>
                <w:sz w:val="18"/>
                <w:szCs w:val="18"/>
              </w:rPr>
              <w:t>資料情報を資料目録テーブルで検索し、同じ資料情報のものがなければ新しく資料目録に書籍情報を新規追加する</w:t>
            </w:r>
          </w:p>
          <w:p>
            <w:pPr>
              <w:pStyle w:val="Normal"/>
              <w:widowControl w:val="false"/>
              <w:numPr>
                <w:ilvl w:val="0"/>
                <w:numId w:val="0"/>
              </w:numPr>
              <w:ind w:left="705" w:hanging="0"/>
              <w:rPr>
                <w:sz w:val="18"/>
                <w:szCs w:val="18"/>
              </w:rPr>
            </w:pPr>
            <w:r>
              <w:rPr>
                <w:rFonts w:cs="ＭＳ Ｐゴシック" w:ascii="ＭＳ Ｐゴシック" w:hAnsi="ＭＳ Ｐゴシック"/>
                <w:sz w:val="18"/>
                <w:szCs w:val="18"/>
              </w:rPr>
              <w:t>2⃣</w:t>
            </w:r>
            <w:r>
              <w:rPr>
                <w:rFonts w:ascii="ＭＳ Ｐゴシック" w:hAnsi="ＭＳ Ｐゴシック" w:cs="ＭＳ Ｐゴシック"/>
                <w:sz w:val="18"/>
                <w:szCs w:val="18"/>
              </w:rPr>
              <w:t>入力内容を保持したままの資料情報入力画面を表示する　→系列</w:t>
            </w:r>
            <w:r>
              <w:rPr>
                <w:rFonts w:cs="ＭＳ Ｐゴシック" w:ascii="ＭＳ Ｐゴシック" w:hAnsi="ＭＳ Ｐゴシック"/>
                <w:sz w:val="18"/>
                <w:szCs w:val="18"/>
              </w:rPr>
              <w:t>3</w:t>
            </w:r>
          </w:p>
          <w:p>
            <w:pPr>
              <w:pStyle w:val="Normal"/>
              <w:widowControl w:val="false"/>
              <w:numPr>
                <w:ilvl w:val="0"/>
                <w:numId w:val="4"/>
              </w:numPr>
              <w:rPr>
                <w:sz w:val="18"/>
                <w:szCs w:val="18"/>
              </w:rPr>
            </w:pPr>
            <w:r>
              <w:rPr>
                <w:rFonts w:ascii="ＭＳ Ｐゴシック" w:hAnsi="ＭＳ Ｐゴシック" w:cs="ＭＳ Ｐゴシック"/>
                <w:sz w:val="18"/>
                <w:szCs w:val="18"/>
              </w:rPr>
              <w:t>システムは完了ポップアップを表示する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cs="ＭＳ Ｐゴシック" w:ascii="ＭＳ Ｐゴシック" w:hAnsi="ＭＳ Ｐゴシック"/>
              </w:rPr>
              <w:t>E-1</w:t>
            </w:r>
            <w:r>
              <w:rPr>
                <w:rFonts w:ascii="ＭＳ Ｐゴシック" w:hAnsi="ＭＳ Ｐゴシック" w:cs="ＭＳ Ｐゴシック"/>
              </w:rPr>
              <w:t>：　アクターが次の入力チェック条件を満たさずに「確認画面へ」ボタンを押した</w:t>
            </w:r>
          </w:p>
          <w:p>
            <w:pPr>
              <w:pStyle w:val="Normal"/>
              <w:widowControl w:val="false"/>
              <w:numPr>
                <w:ilvl w:val="1"/>
                <w:numId w:val="2"/>
              </w:numPr>
              <w:rPr/>
            </w:pPr>
            <w:r>
              <w:rPr>
                <w:rFonts w:ascii="ＭＳ Ｐゴシック" w:hAnsi="ＭＳ Ｐゴシック" w:cs="ＭＳ Ｐゴシック"/>
              </w:rPr>
              <w:t>「</w:t>
            </w:r>
            <w:r>
              <w:rPr>
                <w:rFonts w:cs="ＭＳ Ｐゴシック" w:ascii="ＭＳ Ｐゴシック" w:hAnsi="ＭＳ Ｐゴシック"/>
              </w:rPr>
              <w:t>ISBN</w:t>
            </w:r>
            <w:r>
              <w:rPr>
                <w:rFonts w:ascii="ＭＳ Ｐゴシック" w:hAnsi="ＭＳ Ｐゴシック" w:cs="ＭＳ Ｐゴシック"/>
              </w:rPr>
              <w:t>」は必須、英数字</w:t>
            </w:r>
            <w:r>
              <w:rPr>
                <w:rFonts w:cs="ＭＳ Ｐゴシック" w:ascii="ＭＳ Ｐゴシック" w:hAnsi="ＭＳ Ｐゴシック"/>
              </w:rPr>
              <w:t>10</w:t>
            </w:r>
            <w:r>
              <w:rPr>
                <w:rFonts w:ascii="ＭＳ Ｐゴシック" w:hAnsi="ＭＳ Ｐゴシック" w:cs="ＭＳ Ｐゴシック"/>
              </w:rPr>
              <w:t>文字または</w:t>
            </w:r>
            <w:r>
              <w:rPr>
                <w:rFonts w:cs="ＭＳ Ｐゴシック" w:ascii="ＭＳ Ｐゴシック" w:hAnsi="ＭＳ Ｐゴシック"/>
              </w:rPr>
              <w:t>13</w:t>
            </w:r>
            <w:r>
              <w:rPr>
                <w:rFonts w:ascii="ＭＳ Ｐゴシック" w:hAnsi="ＭＳ Ｐゴシック" w:cs="ＭＳ Ｐゴシック"/>
              </w:rPr>
              <w:t>文字</w:t>
            </w:r>
          </w:p>
          <w:p>
            <w:pPr>
              <w:pStyle w:val="Normal"/>
              <w:widowControl w:val="false"/>
              <w:numPr>
                <w:ilvl w:val="1"/>
                <w:numId w:val="2"/>
              </w:numPr>
              <w:rPr/>
            </w:pPr>
            <w:r>
              <w:rPr>
                <w:rFonts w:ascii="ＭＳ Ｐゴシック" w:hAnsi="ＭＳ Ｐゴシック" w:cs="ＭＳ Ｐゴシック"/>
              </w:rPr>
              <w:t>「資料名」は必須、</w:t>
            </w:r>
            <w:r>
              <w:rPr>
                <w:rFonts w:cs="ＭＳ Ｐゴシック" w:ascii="ＭＳ Ｐゴシック" w:hAnsi="ＭＳ Ｐゴシック"/>
              </w:rPr>
              <w:t>20</w:t>
            </w:r>
            <w:r>
              <w:rPr>
                <w:rFonts w:ascii="ＭＳ Ｐゴシック" w:hAnsi="ＭＳ Ｐゴシック" w:cs="ＭＳ Ｐゴシック"/>
              </w:rPr>
              <w:t>文字以下で入力</w:t>
            </w:r>
          </w:p>
          <w:p>
            <w:pPr>
              <w:pStyle w:val="Normal"/>
              <w:widowControl w:val="false"/>
              <w:numPr>
                <w:ilvl w:val="1"/>
                <w:numId w:val="2"/>
              </w:numPr>
              <w:rPr/>
            </w:pPr>
            <w:r>
              <w:rPr>
                <w:rFonts w:ascii="ＭＳ Ｐゴシック" w:hAnsi="ＭＳ Ｐゴシック" w:cs="ＭＳ Ｐゴシック"/>
              </w:rPr>
              <w:t>「分類コード」は必須、ドロップダウンリストで選択</w:t>
            </w:r>
          </w:p>
          <w:p>
            <w:pPr>
              <w:pStyle w:val="Normal"/>
              <w:widowControl w:val="false"/>
              <w:numPr>
                <w:ilvl w:val="1"/>
                <w:numId w:val="2"/>
              </w:numPr>
              <w:rPr/>
            </w:pPr>
            <w:r>
              <w:rPr>
                <w:rFonts w:ascii="ＭＳ Ｐゴシック" w:hAnsi="ＭＳ Ｐゴシック" w:cs="ＭＳ Ｐゴシック"/>
              </w:rPr>
              <w:t>「出版社名」は必須、</w:t>
            </w:r>
            <w:r>
              <w:rPr>
                <w:rFonts w:cs="ＭＳ Ｐゴシック" w:ascii="ＭＳ Ｐゴシック" w:hAnsi="ＭＳ Ｐゴシック"/>
              </w:rPr>
              <w:t>20</w:t>
            </w:r>
            <w:r>
              <w:rPr>
                <w:rFonts w:ascii="ＭＳ Ｐゴシック" w:hAnsi="ＭＳ Ｐゴシック" w:cs="ＭＳ Ｐゴシック"/>
              </w:rPr>
              <w:t>文字以下</w:t>
            </w:r>
          </w:p>
          <w:p>
            <w:pPr>
              <w:pStyle w:val="Normal"/>
              <w:widowControl w:val="false"/>
              <w:numPr>
                <w:ilvl w:val="0"/>
                <w:numId w:val="3"/>
              </w:numPr>
              <w:rPr/>
            </w:pPr>
            <w:r>
              <w:rPr>
                <w:rFonts w:ascii="ＭＳ Ｐゴシック" w:hAnsi="ＭＳ Ｐゴシック" w:cs="ＭＳ Ｐゴシック"/>
              </w:rPr>
              <w:t>システムは、入力が正しくない旨を伝えるメッセージとともに、資料情報入力画面を再表示する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100"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sectPr>
      <w:footerReference w:type="default" r:id="rId2"/>
      <w:type w:val="nextPage"/>
      <w:pgSz w:w="11906" w:h="16838"/>
      <w:pgMar w:left="993" w:right="1133" w:gutter="0" w:header="0" w:top="900" w:footer="602" w:bottom="709"/>
      <w:pgNumType w:fmt="decimal"/>
      <w:formProt w:val="false"/>
      <w:textDirection w:val="lrTb"/>
      <w:docGrid w:type="lines"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Wingdings">
    <w:charset w:val="80"/>
    <w:family w:val="roman"/>
    <w:pitch w:val="variable"/>
  </w:font>
  <w:font w:name="Liberation Sans">
    <w:altName w:val="Arial"/>
    <w:charset w:val="80"/>
    <w:family w:val="roman"/>
    <w:pitch w:val="variable"/>
  </w:font>
  <w:font w:name="ＭＳ Ｐゴシック">
    <w:charset w:val="8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rPr/>
    </w:pPr>
    <w:r>
      <w:rPr/>
    </w:r>
  </w:p>
  <w:p>
    <w:pPr>
      <w:pStyle w:val="Style21"/>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600"/>
        </w:tabs>
        <w:ind w:left="600" w:hanging="390"/>
      </w:pPr>
    </w:lvl>
    <w:lvl w:ilvl="1">
      <w:start w:val="1"/>
      <w:numFmt w:val="bullet"/>
      <w:lvlText w:val=""/>
      <w:lvlJc w:val="left"/>
      <w:pPr>
        <w:tabs>
          <w:tab w:val="num" w:pos="1050"/>
        </w:tabs>
        <w:ind w:left="1050" w:hanging="420"/>
      </w:pPr>
      <w:rPr>
        <w:rFonts w:ascii="Wingdings" w:hAnsi="Wingdings" w:cs="Wingdings" w:hint="default"/>
      </w:rPr>
    </w:lvl>
    <w:lvl w:ilvl="2">
      <w:start w:val="1"/>
      <w:numFmt w:val="decimal"/>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
      <w:lvlText w:val="%9"/>
      <w:lvlJc w:val="left"/>
      <w:pPr>
        <w:tabs>
          <w:tab w:val="num" w:pos="3990"/>
        </w:tabs>
        <w:ind w:left="3990" w:hanging="420"/>
      </w:pPr>
    </w:lvl>
  </w:abstractNum>
  <w:abstractNum w:abstractNumId="3">
    <w:lvl w:ilvl="0">
      <w:start w:val="1"/>
      <w:numFmt w:val="decimal"/>
      <w:lvlText w:val="%1."/>
      <w:lvlJc w:val="left"/>
      <w:pPr>
        <w:tabs>
          <w:tab w:val="num" w:pos="600"/>
        </w:tabs>
        <w:ind w:left="600"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05"/>
        </w:tabs>
        <w:ind w:left="705" w:hanging="49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0"/>
      <w:szCs w:val="20"/>
      <w:lang w:val="en-US" w:eastAsia="ja-JP"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rFonts w:ascii="Wingdings" w:hAnsi="Wingdings" w:eastAsia="ＭＳ Ｐゴシック" w:cs="Wingdings"/>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rFonts w:ascii="Wingdings" w:hAnsi="Wingdings" w:cs="Wingdings"/>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rFonts w:ascii="Wingdings" w:hAnsi="Wingdings" w:cs="Wingdings"/>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rFonts w:ascii="Wingdings" w:hAnsi="Wingdings" w:cs="Wingdings"/>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Header"/>
    <w:basedOn w:val="Normal"/>
    <w:pPr>
      <w:tabs>
        <w:tab w:val="clear" w:pos="851"/>
        <w:tab w:val="center" w:pos="4252" w:leader="none"/>
        <w:tab w:val="right" w:pos="8504" w:leader="none"/>
      </w:tabs>
      <w:snapToGrid w:val="false"/>
    </w:pPr>
    <w:rPr/>
  </w:style>
  <w:style w:type="paragraph" w:styleId="Style21">
    <w:name w:val="Footer"/>
    <w:basedOn w:val="Normal"/>
    <w:pPr>
      <w:tabs>
        <w:tab w:val="clear" w:pos="851"/>
        <w:tab w:val="center" w:pos="4252" w:leader="none"/>
        <w:tab w:val="right" w:pos="8504" w:leader="none"/>
      </w:tabs>
      <w:snapToGrid w:val="false"/>
    </w:pPr>
    <w:rPr/>
  </w:style>
  <w:style w:type="paragraph" w:styleId="Copyright" w:customStyle="1">
    <w:name w:val="Copyright"/>
    <w:basedOn w:val="Normal"/>
    <w:qFormat/>
    <w:pPr>
      <w:tabs>
        <w:tab w:val="clear" w:pos="851"/>
        <w:tab w:val="left" w:pos="16160" w:leader="none"/>
      </w:tabs>
      <w:spacing w:lineRule="exact" w:line="189"/>
      <w:ind w:right="56" w:hanging="0"/>
      <w:jc w:val="right"/>
    </w:pPr>
    <w:rPr>
      <w:sz w:val="16"/>
    </w:rPr>
  </w:style>
  <w:style w:type="paragraph" w:styleId="Style22" w:customStyle="1">
    <w:name w:val="表の内容"/>
    <w:basedOn w:val="Normal"/>
    <w:qFormat/>
    <w:pPr>
      <w:suppressLineNumbers/>
    </w:pPr>
    <w:rPr/>
  </w:style>
  <w:style w:type="paragraph" w:styleId="Style23" w:customStyle="1">
    <w:name w:val="表の見出し"/>
    <w:basedOn w:val="Style22"/>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C:\WINDOWS\Profiles\tkomuro\ﾃﾞｽｸﾄｯﾌﾟ\01ユースケース記述解答用紙.dot</Template>
  <TotalTime>477</TotalTime>
  <Application>LibreOffice/7.2.5.2$Windows_X86_64 LibreOffice_project/499f9727c189e6ef3471021d6132d4c694f357e5</Application>
  <AppVersion>15.0000</AppVersion>
  <Pages>2</Pages>
  <Words>618</Words>
  <Characters>665</Characters>
  <CharactersWithSpaces>669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2020-06-17T05:44:00Z</dcterms:created>
  <dc:creator>Admin</dc:creator>
  <dc:description/>
  <dc:language>ja-JP</dc:language>
  <cp:lastModifiedBy/>
  <cp:lastPrinted>2002-02-14T12:02:00Z</cp:lastPrinted>
  <dcterms:modified xsi:type="dcterms:W3CDTF">2022-05-20T09:51:18Z</dcterms:modified>
  <cp:revision>26</cp:revision>
  <dc:subject/>
  <dc:title>ユースケース記述</dc:title>
</cp:coreProperties>
</file>

<file path=docProps/custom.xml><?xml version="1.0" encoding="utf-8"?>
<Properties xmlns="http://schemas.openxmlformats.org/officeDocument/2006/custom-properties" xmlns:vt="http://schemas.openxmlformats.org/officeDocument/2006/docPropsVTypes"/>
</file>