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Skills Audit</w:t>
      </w:r>
    </w:p>
    <w:p w:rsidR="00000000" w:rsidDel="00000000" w:rsidP="00000000" w:rsidRDefault="00000000" w:rsidRPr="00000000" w14:paraId="0000000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7530"/>
        <w:gridCol w:w="1185"/>
        <w:tblGridChange w:id="0">
          <w:tblGrid>
            <w:gridCol w:w="645"/>
            <w:gridCol w:w="7530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confident about my ability to adapt my writing style to a variety of documents (e.g essays, reports, letters).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listen attentively and seek to understand what other people say.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confident in giving presentations to small groups.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recently worked as part of a team towards a goal or to complete a task.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consistently meet and/or exceed targets.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confident about my ability to identify the component parts of a complex problem before tackling the problem as a whole.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regularly analyse my performance and try to learn from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actively identify ways of improving my own performance.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familiar with the functions of a calculator and confident in applying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confident about using the software packages used on my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usually plan an outline or structure before stating an essay or assignment.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usually able to establish a rapport with people from a range of backgrounds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use appropriate visual aids when giving a presentation e.g. graphs, charts or pictures included on slides.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made a substantial contribution to the planning and coordination of a group’s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plan ahead and work to a schedule to meet deadlines.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assimilate, analyse and evaluate large amounts of complex information in order to draw logical conclusions.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able to make sound decisions quickly.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apply what I learn from one experience to new situations.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understand statistical data, e.g. as presented in news stories or company reports.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usually work out how to complete an unfamiliar task on a computer (by using the software’s Help menu, supporting documents etc).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write concise reports, summarising events or situations.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give constructive feedback to others.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 am able to capture and hold the audience’s attention when I give a presentation.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understand how other people’s ideas and opinions can enhance the outcome of a team activity.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prioritise my workload.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try new ways of approaching problems such as brainstorming or mind mapping.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set myself challenging yet achievable goals and targets.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respond readily when situations and priorities change.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interpret numerical data presented in a graphical form (e.g. pie charts, histograms, etc).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word-process most of my submitted essays/assignments.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adapt my writing style according to the needs of the people who will read it.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explain a point of view verbally, in a way that others find easy to understand.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know how to use the space and resources available to make my presentations more effective, e.g. by changing seating arrangements, lighting levels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recognise and respect the values and attitudes of other team members.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been responsible for organising activities involving other people.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able to apply theoretical knowledge to practical situations.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pursue activities outside my degree course in order to enhance my personal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tend to initiate change before circumstances absolutely demand it.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usually have a good idea of how much my grocery bill will be before I reach the checkout.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regularly use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always check my written documents carefully for grammar and spelling mistakes.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negotiate with a group of people to reach a mutually agreeable decision about an important issue.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adapt my presentations to suit a variety of audiences.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recent experience of motivating, directing and leading others.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handle a range of activities simultaneously in order to meet deadlines.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actively assess the consequences of different courses of 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normally perform to a standard beyond that of which is demanded of 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work effectively under pressure and find ways to manage stress.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work out how much something will cost if I am offered a discount as a percentage.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regularly use IT (e.g. new software packages, online resources, social media and databases) to help me research study topics.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Skills Audit Key:</w:t>
      </w:r>
    </w:p>
    <w:p w:rsidR="00000000" w:rsidDel="00000000" w:rsidP="00000000" w:rsidRDefault="00000000" w:rsidRPr="00000000" w14:paraId="0000009C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 = Yes</w:t>
      </w:r>
    </w:p>
    <w:p w:rsidR="00000000" w:rsidDel="00000000" w:rsidP="00000000" w:rsidRDefault="00000000" w:rsidRPr="00000000" w14:paraId="0000009D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 = Unknown/I don’t know/not all the time</w:t>
      </w:r>
    </w:p>
    <w:p w:rsidR="00000000" w:rsidDel="00000000" w:rsidP="00000000" w:rsidRDefault="00000000" w:rsidRPr="00000000" w14:paraId="0000009E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 = No</w:t>
      </w:r>
    </w:p>
    <w:p w:rsidR="00000000" w:rsidDel="00000000" w:rsidP="00000000" w:rsidRDefault="00000000" w:rsidRPr="00000000" w14:paraId="0000009F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Scoring Audit</w:t>
      </w:r>
    </w:p>
    <w:p w:rsidR="00000000" w:rsidDel="00000000" w:rsidP="00000000" w:rsidRDefault="00000000" w:rsidRPr="00000000" w14:paraId="000000A3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110"/>
        <w:tblGridChange w:id="0">
          <w:tblGrid>
            <w:gridCol w:w="468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Skill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Question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Written Communication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1.        11.        21.       31.        41.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Interpersonal Communication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2.        12.        22        32.        42.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Oral presentation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3.        13.        23.        33.       43.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4.        14.        24.        34.       44.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Planning &amp; Organising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5.        15.        25.        35.        45.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6.        16.        26.        36.        46.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Initiative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7.        17.        27.        37.        47.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Adaptability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8.        18.        28.        38.        48.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Numeracy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9.        19.        29.        39.        49.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literacy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10.        20.        30.        40.       50.</w:t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Skills Portfolio</w:t>
      </w:r>
    </w:p>
    <w:p w:rsidR="00000000" w:rsidDel="00000000" w:rsidP="00000000" w:rsidRDefault="00000000" w:rsidRPr="00000000" w14:paraId="000000C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6234113" cy="237438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000" y="422900"/>
                          <a:ext cx="6234113" cy="2374384"/>
                          <a:chOff x="172000" y="422900"/>
                          <a:chExt cx="5458175" cy="2065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61950" y="422900"/>
                            <a:ext cx="13866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My Developed Skill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243575" y="1799750"/>
                            <a:ext cx="13866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Skill: Teamwork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 worked well with my team member to complete an assignment on my university course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61950" y="1799750"/>
                            <a:ext cx="13866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5"/>
                                  <w:vertAlign w:val="baseline"/>
                                </w:rPr>
                                <w:t xml:space="preserve">Skill: Computer Literacy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5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5"/>
                                  <w:vertAlign w:val="baseline"/>
                                </w:rPr>
                                <w:t xml:space="preserve">I have had to figure out how to download different software packages for different OSs during my course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72000" y="1799750"/>
                            <a:ext cx="13866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Skill: Written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Communication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Throughout my course I have successfully adapted my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writing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styles to suit different documents (essays, reports, portfolios)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55250" y="1111400"/>
                            <a:ext cx="0" cy="6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65375" y="1416175"/>
                            <a:ext cx="20850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65300" y="1425950"/>
                            <a:ext cx="9900" cy="37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50375" y="1416175"/>
                            <a:ext cx="1986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36875" y="1406150"/>
                            <a:ext cx="300" cy="39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34113" cy="237438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113" cy="23743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Skills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0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330"/>
        <w:gridCol w:w="1590"/>
        <w:tblGridChange w:id="0">
          <w:tblGrid>
            <w:gridCol w:w="2040"/>
            <w:gridCol w:w="633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Activity / how will you do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Adaptability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will identify ways of improving my work from previous assignment portfolio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Aug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Planning/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will look into ways of captivating an audience’s attention when presenting something.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Aug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will push myself to deliver the best work I possibly 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Aug/Sep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Adaptability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will focus on more ways help manage my stress and workload when under pressure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Aug/Sep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2021 </w:t>
            </w:r>
          </w:p>
        </w:tc>
      </w:tr>
    </w:tbl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