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5D9F" w14:textId="5ADAA4A7" w:rsidR="00572630" w:rsidRDefault="004202BC">
      <w:sdt>
        <w:sdtPr>
          <w:id w:val="-1689526973"/>
          <w:citation/>
        </w:sdtPr>
        <w:sdtContent>
          <w:r>
            <w:fldChar w:fldCharType="begin"/>
          </w:r>
          <w:r>
            <w:instrText xml:space="preserve"> CITATION Fra65 \l 2057 </w:instrText>
          </w:r>
          <w:r>
            <w:fldChar w:fldCharType="separate"/>
          </w:r>
          <w:r>
            <w:rPr>
              <w:noProof/>
            </w:rPr>
            <w:t>(Herbert, 1965)</w:t>
          </w:r>
          <w:r>
            <w:fldChar w:fldCharType="end"/>
          </w:r>
        </w:sdtContent>
      </w:sdt>
    </w:p>
    <w:sdt>
      <w:sdtPr>
        <w:id w:val="-148369413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9CCCCA6" w14:textId="4A951161" w:rsidR="004202BC" w:rsidRDefault="004202B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231DB2C" w14:textId="77777777" w:rsidR="004202BC" w:rsidRDefault="004202BC" w:rsidP="004202B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Herbert, F. (1965). </w:t>
              </w:r>
              <w:r>
                <w:rPr>
                  <w:i/>
                  <w:iCs/>
                  <w:noProof/>
                </w:rPr>
                <w:t>Dune.</w:t>
              </w:r>
              <w:r>
                <w:rPr>
                  <w:noProof/>
                </w:rPr>
                <w:t xml:space="preserve"> Sudbury: Chilton Books.</w:t>
              </w:r>
            </w:p>
            <w:p w14:paraId="30D3C86F" w14:textId="20B6D1C0" w:rsidR="004202BC" w:rsidRDefault="004202BC" w:rsidP="004202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86FB08" w14:textId="77777777" w:rsidR="004202BC" w:rsidRDefault="004202BC"/>
    <w:p w14:paraId="39DFE0FB" w14:textId="77777777" w:rsidR="004202BC" w:rsidRDefault="004202BC"/>
    <w:sectPr w:rsidR="0042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BC"/>
    <w:rsid w:val="004202BC"/>
    <w:rsid w:val="00572630"/>
    <w:rsid w:val="0081457C"/>
    <w:rsid w:val="00B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0FE4"/>
  <w15:chartTrackingRefBased/>
  <w15:docId w15:val="{4BCDBEBD-D3A7-4566-BED5-E8191C58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BC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42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Fra65</b:Tag>
    <b:SourceType>Book</b:SourceType>
    <b:Guid>{2E9BFE1A-C31F-47D2-BAAE-D34276EB0D34}</b:Guid>
    <b:Author>
      <b:Author>
        <b:NameList>
          <b:Person>
            <b:Last>Herbert</b:Last>
            <b:First>Frank</b:First>
          </b:Person>
        </b:NameList>
      </b:Author>
    </b:Author>
    <b:Title>Dune</b:Title>
    <b:Year>1965</b:Year>
    <b:City>Sudbury</b:City>
    <b:Publisher>Chilton Books</b:Publisher>
    <b:RefOrder>1</b:RefOrder>
  </b:Source>
</b:Sources>
</file>

<file path=customXml/itemProps1.xml><?xml version="1.0" encoding="utf-8"?>
<ds:datastoreItem xmlns:ds="http://schemas.openxmlformats.org/officeDocument/2006/customXml" ds:itemID="{43717691-D57A-4B82-9B9E-D296109D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BT Plc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Clarke,C,Charlie,QML R</dc:creator>
  <cp:keywords/>
  <dc:description/>
  <cp:lastModifiedBy>Clarke,C,Charlie,QML R</cp:lastModifiedBy>
  <cp:revision>1</cp:revision>
  <dcterms:created xsi:type="dcterms:W3CDTF">2024-05-24T13:19:00Z</dcterms:created>
  <dcterms:modified xsi:type="dcterms:W3CDTF">2024-05-24T13:22:00Z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2024-05-24T13:22:48Z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65c57084-1fd2-4723-95a0-cedc0cc126ab</vt:lpwstr>
  </property>
  <property fmtid="{D5CDD505-2E9C-101B-9397-08002B2CF9AE}" pid="8" name="MSIP_Label_55818d02-8d25-4bb9-b27c-e4db64670887_ContentBits">
    <vt:lpwstr>0</vt:lpwstr>
  </property>
</Properties>
</file>