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A57E" w14:textId="77777777" w:rsidR="00F43DAF" w:rsidRPr="00F43DAF" w:rsidRDefault="00F43DAF" w:rsidP="00F43DAF">
      <w:pPr>
        <w:jc w:val="center"/>
        <w:rPr>
          <w:rFonts w:ascii="TimesNewRomanPS-BoldMT" w:eastAsia="TimesNewRomanPS-BoldMT" w:cs="TimesNewRomanPS-BoldMT"/>
          <w:b/>
          <w:bCs/>
          <w:kern w:val="0"/>
          <w:sz w:val="40"/>
          <w:szCs w:val="40"/>
        </w:rPr>
      </w:pPr>
      <w:r w:rsidRPr="00F43DAF">
        <w:rPr>
          <w:rFonts w:ascii="TimesNewRomanPS-BoldMT" w:eastAsia="TimesNewRomanPS-BoldMT" w:cs="TimesNewRomanPS-BoldMT"/>
          <w:b/>
          <w:bCs/>
          <w:kern w:val="0"/>
          <w:sz w:val="40"/>
          <w:szCs w:val="40"/>
        </w:rPr>
        <w:t>CS542200 Parallel Programming</w:t>
      </w:r>
    </w:p>
    <w:p w14:paraId="0EB633CB" w14:textId="04503710" w:rsidR="00E60C8E" w:rsidRPr="00F43DAF" w:rsidRDefault="00F43DAF" w:rsidP="00F43DAF">
      <w:pPr>
        <w:jc w:val="center"/>
        <w:rPr>
          <w:rFonts w:ascii="TimesNewRomanPS-BoldMT" w:eastAsia="TimesNewRomanPS-BoldMT" w:cs="TimesNewRomanPS-BoldMT"/>
          <w:b/>
          <w:bCs/>
          <w:kern w:val="0"/>
          <w:sz w:val="40"/>
          <w:szCs w:val="40"/>
        </w:rPr>
      </w:pPr>
      <w:r w:rsidRPr="00F43DAF">
        <w:rPr>
          <w:rFonts w:ascii="TimesNewRomanPS-BoldMT" w:eastAsia="TimesNewRomanPS-BoldMT" w:cs="TimesNewRomanPS-BoldMT"/>
          <w:b/>
          <w:bCs/>
          <w:kern w:val="0"/>
          <w:sz w:val="40"/>
          <w:szCs w:val="40"/>
        </w:rPr>
        <w:t>Homework 1: Odd-Even Sort</w:t>
      </w:r>
      <w:r w:rsidRPr="00F43DAF">
        <w:rPr>
          <w:rFonts w:ascii="TimesNewRomanPS-BoldMT" w:eastAsia="TimesNewRomanPS-BoldMT" w:cs="TimesNewRomanPS-BoldMT" w:hint="eastAsia"/>
          <w:b/>
          <w:bCs/>
          <w:kern w:val="0"/>
          <w:sz w:val="40"/>
          <w:szCs w:val="40"/>
        </w:rPr>
        <w:t xml:space="preserve"> </w:t>
      </w:r>
      <w:r w:rsidR="00E60C8E" w:rsidRPr="00F43DAF">
        <w:rPr>
          <w:rFonts w:ascii="TimesNewRomanPS-BoldMT" w:eastAsia="TimesNewRomanPS-BoldMT" w:cs="TimesNewRomanPS-BoldMT" w:hint="eastAsia"/>
          <w:b/>
          <w:bCs/>
          <w:kern w:val="0"/>
          <w:sz w:val="40"/>
          <w:szCs w:val="40"/>
        </w:rPr>
        <w:t>Re</w:t>
      </w:r>
      <w:r w:rsidR="00E60C8E" w:rsidRPr="00F43DAF">
        <w:rPr>
          <w:rFonts w:ascii="TimesNewRomanPS-BoldMT" w:eastAsia="TimesNewRomanPS-BoldMT" w:cs="TimesNewRomanPS-BoldMT"/>
          <w:b/>
          <w:bCs/>
          <w:kern w:val="0"/>
          <w:sz w:val="40"/>
          <w:szCs w:val="40"/>
        </w:rPr>
        <w:t>port</w:t>
      </w:r>
    </w:p>
    <w:p w14:paraId="6210F44B" w14:textId="1E1E0DCF" w:rsidR="00244223" w:rsidRPr="00F43DAF" w:rsidRDefault="008C108C" w:rsidP="00F43DAF">
      <w:pPr>
        <w:jc w:val="right"/>
        <w:rPr>
          <w:rFonts w:ascii="Yu Mincho Demibold" w:hAnsi="Yu Mincho Demibold" w:hint="eastAsia"/>
          <w:sz w:val="40"/>
          <w:szCs w:val="40"/>
        </w:rPr>
      </w:pPr>
      <w:r w:rsidRPr="00F43DAF">
        <w:rPr>
          <w:rFonts w:ascii="Yu Mincho Demibold" w:eastAsia="Yu Mincho Demibold" w:hAnsi="Yu Mincho Demibold"/>
          <w:sz w:val="40"/>
          <w:szCs w:val="40"/>
        </w:rPr>
        <w:t xml:space="preserve">106062210 </w:t>
      </w:r>
      <w:r w:rsidR="00E60C8E" w:rsidRPr="00F43DAF">
        <w:rPr>
          <w:rFonts w:ascii="Yu Mincho Demibold" w:eastAsia="Yu Mincho Demibold" w:hAnsi="Yu Mincho Demibold" w:hint="eastAsia"/>
          <w:sz w:val="40"/>
          <w:szCs w:val="40"/>
        </w:rPr>
        <w:t>陳則翰</w:t>
      </w:r>
    </w:p>
    <w:p w14:paraId="67067437" w14:textId="4F931011" w:rsidR="001B3B50" w:rsidRDefault="00F43DAF" w:rsidP="00E60C8E">
      <w:pPr>
        <w:pStyle w:val="a3"/>
        <w:numPr>
          <w:ilvl w:val="0"/>
          <w:numId w:val="1"/>
        </w:numPr>
        <w:ind w:leftChars="0"/>
        <w:rPr>
          <w:rFonts w:ascii="Yu Mincho Light" w:eastAsia="Yu Mincho Light" w:hAnsi="Yu Mincho Light"/>
          <w:sz w:val="40"/>
        </w:rPr>
      </w:pPr>
      <w:r>
        <w:rPr>
          <w:rFonts w:asciiTheme="minorEastAsia" w:hAnsiTheme="minorEastAsia" w:hint="eastAsia"/>
          <w:sz w:val="40"/>
        </w:rPr>
        <w:t>I</w:t>
      </w:r>
      <w:r>
        <w:rPr>
          <w:rFonts w:ascii="新細明體" w:eastAsia="新細明體" w:hAnsi="新細明體" w:cs="新細明體" w:hint="eastAsia"/>
          <w:sz w:val="40"/>
        </w:rPr>
        <w:t>m</w:t>
      </w:r>
      <w:r>
        <w:rPr>
          <w:rFonts w:ascii="新細明體" w:eastAsia="新細明體" w:hAnsi="新細明體" w:cs="新細明體"/>
          <w:sz w:val="40"/>
        </w:rPr>
        <w:t>plementation</w:t>
      </w:r>
    </w:p>
    <w:p w14:paraId="762343B9" w14:textId="55BAFEC8" w:rsidR="00B948E6" w:rsidRPr="00C57E49" w:rsidRDefault="006B286A" w:rsidP="003D49E9">
      <w:pPr>
        <w:pStyle w:val="a3"/>
        <w:ind w:leftChars="0"/>
        <w:rPr>
          <w:rFonts w:ascii="標楷體" w:eastAsia="標楷體" w:hAnsi="標楷體" w:hint="eastAsia"/>
          <w:sz w:val="28"/>
        </w:rPr>
      </w:pPr>
      <w:r w:rsidRPr="00C57E49">
        <w:rPr>
          <w:rFonts w:ascii="標楷體" w:eastAsia="標楷體" w:hAnsi="標楷體"/>
          <w:sz w:val="28"/>
        </w:rPr>
        <w:t>本次作業實作Odd-Even Sort，我先將</w:t>
      </w:r>
      <w:r w:rsidR="00B40BA0" w:rsidRPr="00C57E49">
        <w:rPr>
          <w:rFonts w:ascii="標楷體" w:eastAsia="標楷體" w:hAnsi="標楷體"/>
          <w:sz w:val="28"/>
        </w:rPr>
        <w:t>所有n</w:t>
      </w:r>
      <w:proofErr w:type="gramStart"/>
      <w:r w:rsidR="00B40BA0" w:rsidRPr="00C57E49">
        <w:rPr>
          <w:rFonts w:ascii="標楷體" w:eastAsia="標楷體" w:hAnsi="標楷體"/>
          <w:sz w:val="28"/>
        </w:rPr>
        <w:t>個</w:t>
      </w:r>
      <w:proofErr w:type="gramEnd"/>
      <w:r w:rsidR="00B40BA0" w:rsidRPr="00C57E49">
        <w:rPr>
          <w:rFonts w:ascii="標楷體" w:eastAsia="標楷體" w:hAnsi="標楷體"/>
          <w:sz w:val="28"/>
        </w:rPr>
        <w:t>elements平分給所有MPI</w:t>
      </w:r>
      <w:r w:rsidR="000B69A3" w:rsidRPr="00C57E49">
        <w:rPr>
          <w:rFonts w:ascii="標楷體" w:eastAsia="標楷體" w:hAnsi="標楷體"/>
          <w:sz w:val="28"/>
        </w:rPr>
        <w:t xml:space="preserve"> Process，如果有不能平分的情況就</w:t>
      </w:r>
      <w:r w:rsidR="000A7DBC" w:rsidRPr="00C57E49">
        <w:rPr>
          <w:rFonts w:ascii="標楷體" w:eastAsia="標楷體" w:hAnsi="標楷體"/>
          <w:sz w:val="28"/>
        </w:rPr>
        <w:t>把多餘的k</w:t>
      </w:r>
      <w:proofErr w:type="gramStart"/>
      <w:r w:rsidR="000A7DBC" w:rsidRPr="00C57E49">
        <w:rPr>
          <w:rFonts w:ascii="標楷體" w:eastAsia="標楷體" w:hAnsi="標楷體"/>
          <w:sz w:val="28"/>
        </w:rPr>
        <w:t>個</w:t>
      </w:r>
      <w:proofErr w:type="gramEnd"/>
      <w:r w:rsidR="000A7DBC" w:rsidRPr="00C57E49">
        <w:rPr>
          <w:rFonts w:ascii="標楷體" w:eastAsia="標楷體" w:hAnsi="標楷體"/>
          <w:sz w:val="28"/>
        </w:rPr>
        <w:t>分給首k</w:t>
      </w:r>
      <w:proofErr w:type="gramStart"/>
      <w:r w:rsidR="000A7DBC" w:rsidRPr="00C57E49">
        <w:rPr>
          <w:rFonts w:ascii="標楷體" w:eastAsia="標楷體" w:hAnsi="標楷體"/>
          <w:sz w:val="28"/>
        </w:rPr>
        <w:t>個</w:t>
      </w:r>
      <w:proofErr w:type="gramEnd"/>
      <w:r w:rsidR="000A7DBC" w:rsidRPr="00C57E49">
        <w:rPr>
          <w:rFonts w:ascii="標楷體" w:eastAsia="標楷體" w:hAnsi="標楷體"/>
          <w:sz w:val="28"/>
        </w:rPr>
        <w:t>Process</w:t>
      </w:r>
      <w:r w:rsidR="00BB022A" w:rsidRPr="00C57E49">
        <w:rPr>
          <w:rFonts w:ascii="標楷體" w:eastAsia="標楷體" w:hAnsi="標楷體"/>
          <w:sz w:val="28"/>
        </w:rPr>
        <w:t>。之後，給每</w:t>
      </w:r>
      <w:proofErr w:type="gramStart"/>
      <w:r w:rsidR="00BB022A" w:rsidRPr="00C57E49">
        <w:rPr>
          <w:rFonts w:ascii="標楷體" w:eastAsia="標楷體" w:hAnsi="標楷體"/>
          <w:sz w:val="28"/>
        </w:rPr>
        <w:t>個</w:t>
      </w:r>
      <w:proofErr w:type="gramEnd"/>
      <w:r w:rsidR="00BB022A" w:rsidRPr="00C57E49">
        <w:rPr>
          <w:rFonts w:ascii="標楷體" w:eastAsia="標楷體" w:hAnsi="標楷體"/>
          <w:sz w:val="28"/>
        </w:rPr>
        <w:t>process</w:t>
      </w:r>
      <w:r w:rsidR="00B948E6" w:rsidRPr="00C57E49">
        <w:rPr>
          <w:rFonts w:ascii="標楷體" w:eastAsia="標楷體" w:hAnsi="標楷體"/>
          <w:sz w:val="28"/>
        </w:rPr>
        <w:t>定</w:t>
      </w:r>
      <w:r w:rsidR="00BB022A" w:rsidRPr="00C57E49">
        <w:rPr>
          <w:rFonts w:ascii="標楷體" w:eastAsia="標楷體" w:hAnsi="標楷體"/>
          <w:sz w:val="28"/>
        </w:rPr>
        <w:t>一個</w:t>
      </w:r>
      <w:proofErr w:type="spellStart"/>
      <w:r w:rsidR="00BB022A" w:rsidRPr="00C57E49">
        <w:rPr>
          <w:rFonts w:ascii="標楷體" w:eastAsia="標楷體" w:hAnsi="標楷體"/>
          <w:sz w:val="28"/>
        </w:rPr>
        <w:t>odd_rank</w:t>
      </w:r>
      <w:proofErr w:type="spellEnd"/>
      <w:r w:rsidR="00BB022A" w:rsidRPr="00C57E49">
        <w:rPr>
          <w:rFonts w:ascii="標楷體" w:eastAsia="標楷體" w:hAnsi="標楷體"/>
          <w:sz w:val="28"/>
        </w:rPr>
        <w:t>跟一個</w:t>
      </w:r>
      <w:proofErr w:type="spellStart"/>
      <w:r w:rsidR="00BB022A" w:rsidRPr="00C57E49">
        <w:rPr>
          <w:rFonts w:ascii="標楷體" w:eastAsia="標楷體" w:hAnsi="標楷體"/>
          <w:sz w:val="28"/>
        </w:rPr>
        <w:t>even_rank</w:t>
      </w:r>
      <w:proofErr w:type="spellEnd"/>
      <w:r w:rsidR="00BB022A" w:rsidRPr="00C57E49">
        <w:rPr>
          <w:rFonts w:ascii="標楷體" w:eastAsia="標楷體" w:hAnsi="標楷體"/>
          <w:sz w:val="28"/>
        </w:rPr>
        <w:t>，來決定他們在每一個phase要跟哪</w:t>
      </w:r>
      <w:proofErr w:type="gramStart"/>
      <w:r w:rsidR="00BB022A" w:rsidRPr="00C57E49">
        <w:rPr>
          <w:rFonts w:ascii="標楷體" w:eastAsia="標楷體" w:hAnsi="標楷體"/>
          <w:sz w:val="28"/>
        </w:rPr>
        <w:t>個</w:t>
      </w:r>
      <w:proofErr w:type="gramEnd"/>
      <w:r w:rsidR="00BB022A" w:rsidRPr="00C57E49">
        <w:rPr>
          <w:rFonts w:ascii="標楷體" w:eastAsia="標楷體" w:hAnsi="標楷體"/>
          <w:sz w:val="28"/>
        </w:rPr>
        <w:t>Process溝通。之後在sort過程中，首先讓每</w:t>
      </w:r>
      <w:proofErr w:type="gramStart"/>
      <w:r w:rsidR="00BB022A" w:rsidRPr="00C57E49">
        <w:rPr>
          <w:rFonts w:ascii="標楷體" w:eastAsia="標楷體" w:hAnsi="標楷體"/>
          <w:sz w:val="28"/>
        </w:rPr>
        <w:t>個</w:t>
      </w:r>
      <w:proofErr w:type="gramEnd"/>
      <w:r w:rsidR="00BB022A" w:rsidRPr="00C57E49">
        <w:rPr>
          <w:rFonts w:ascii="標楷體" w:eastAsia="標楷體" w:hAnsi="標楷體"/>
          <w:sz w:val="28"/>
        </w:rPr>
        <w:t>process先把local的element做一次std::sort()</w:t>
      </w:r>
      <w:r w:rsidR="00B948E6" w:rsidRPr="00C57E49">
        <w:rPr>
          <w:rFonts w:ascii="標楷體" w:eastAsia="標楷體" w:hAnsi="標楷體"/>
          <w:sz w:val="28"/>
        </w:rPr>
        <w:t>(只有一開始需要 因為之後都是sorted sub array)</w:t>
      </w:r>
      <w:r w:rsidR="00BB022A" w:rsidRPr="00C57E49">
        <w:rPr>
          <w:rFonts w:ascii="標楷體" w:eastAsia="標楷體" w:hAnsi="標楷體"/>
          <w:sz w:val="28"/>
        </w:rPr>
        <w:t>，</w:t>
      </w:r>
      <w:r w:rsidR="00EC7A38" w:rsidRPr="00C57E49">
        <w:rPr>
          <w:rFonts w:ascii="標楷體" w:eastAsia="標楷體" w:hAnsi="標楷體"/>
          <w:sz w:val="28"/>
        </w:rPr>
        <w:t>然後讓相鄰的兩個process做一次</w:t>
      </w:r>
      <w:proofErr w:type="spellStart"/>
      <w:r w:rsidR="00EC7A38" w:rsidRPr="00C57E49">
        <w:rPr>
          <w:rFonts w:ascii="標楷體" w:eastAsia="標楷體" w:hAnsi="標楷體"/>
          <w:sz w:val="28"/>
        </w:rPr>
        <w:t>merge_sort</w:t>
      </w:r>
      <w:proofErr w:type="spellEnd"/>
      <w:r w:rsidR="00EC7A38" w:rsidRPr="00C57E49">
        <w:rPr>
          <w:rFonts w:ascii="標楷體" w:eastAsia="標楷體" w:hAnsi="標楷體"/>
          <w:sz w:val="28"/>
        </w:rPr>
        <w:t>裡sort的動作。如果</w:t>
      </w:r>
      <w:r w:rsidR="001D030E" w:rsidRPr="00C57E49">
        <w:rPr>
          <w:rFonts w:ascii="標楷體" w:eastAsia="標楷體" w:hAnsi="標楷體"/>
          <w:sz w:val="28"/>
        </w:rPr>
        <w:t>只把一邊的</w:t>
      </w:r>
      <w:r w:rsidR="00EC7A38" w:rsidRPr="00C57E49">
        <w:rPr>
          <w:rFonts w:ascii="標楷體" w:eastAsia="標楷體" w:hAnsi="標楷體"/>
          <w:sz w:val="28"/>
        </w:rPr>
        <w:t>檔案送過去做merge</w:t>
      </w:r>
      <w:r w:rsidR="001D030E" w:rsidRPr="00C57E49">
        <w:rPr>
          <w:rFonts w:ascii="標楷體" w:eastAsia="標楷體" w:hAnsi="標楷體"/>
          <w:sz w:val="28"/>
        </w:rPr>
        <w:t>的話</w:t>
      </w:r>
      <w:r w:rsidR="00EC7A38" w:rsidRPr="00C57E49">
        <w:rPr>
          <w:rFonts w:ascii="標楷體" w:eastAsia="標楷體" w:hAnsi="標楷體"/>
          <w:sz w:val="28"/>
        </w:rPr>
        <w:t>就只有一個process在工作，為了提升work load</w:t>
      </w:r>
      <w:r w:rsidR="00CA2090" w:rsidRPr="00C57E49">
        <w:rPr>
          <w:rFonts w:ascii="標楷體" w:eastAsia="標楷體" w:hAnsi="標楷體"/>
          <w:sz w:val="28"/>
        </w:rPr>
        <w:t>並且</w:t>
      </w:r>
      <w:proofErr w:type="gramStart"/>
      <w:r w:rsidR="00CA2090" w:rsidRPr="00C57E49">
        <w:rPr>
          <w:rFonts w:ascii="標楷體" w:eastAsia="標楷體" w:hAnsi="標楷體"/>
          <w:sz w:val="28"/>
        </w:rPr>
        <w:t>避免算完的</w:t>
      </w:r>
      <w:proofErr w:type="gramEnd"/>
      <w:r w:rsidR="00CA2090" w:rsidRPr="00C57E49">
        <w:rPr>
          <w:rFonts w:ascii="標楷體" w:eastAsia="標楷體" w:hAnsi="標楷體"/>
          <w:sz w:val="28"/>
        </w:rPr>
        <w:t>東西還要送回去，我直接將兩邊的array都互相傳送。</w:t>
      </w:r>
      <w:r w:rsidR="00A701E2" w:rsidRPr="00C57E49">
        <w:rPr>
          <w:rFonts w:ascii="標楷體" w:eastAsia="標楷體" w:hAnsi="標楷體"/>
          <w:sz w:val="28"/>
        </w:rPr>
        <w:t>讓他們各自merge完之後把自己應該拿的部分放進本來的local位置裡。</w:t>
      </w:r>
      <w:r w:rsidR="003D49E9" w:rsidRPr="00C57E49">
        <w:rPr>
          <w:rFonts w:ascii="標楷體" w:eastAsia="標楷體" w:hAnsi="標楷體" w:hint="eastAsia"/>
          <w:sz w:val="28"/>
        </w:rPr>
        <w:t xml:space="preserve">之後就照著bubble sort的sorting </w:t>
      </w:r>
      <w:r w:rsidR="003D49E9" w:rsidRPr="00C57E49">
        <w:rPr>
          <w:rFonts w:ascii="標楷體" w:eastAsia="標楷體" w:hAnsi="標楷體"/>
          <w:sz w:val="28"/>
        </w:rPr>
        <w:t>principle</w:t>
      </w:r>
      <w:r w:rsidR="003D49E9" w:rsidRPr="00C57E49">
        <w:rPr>
          <w:rFonts w:ascii="標楷體" w:eastAsia="標楷體" w:hAnsi="標楷體" w:hint="eastAsia"/>
          <w:sz w:val="28"/>
        </w:rPr>
        <w:t>:</w:t>
      </w:r>
      <w:r w:rsidR="003D49E9" w:rsidRPr="00C57E49">
        <w:rPr>
          <w:rFonts w:ascii="標楷體" w:eastAsia="標楷體" w:hAnsi="標楷體"/>
          <w:sz w:val="28"/>
        </w:rPr>
        <w:t xml:space="preserve"> </w:t>
      </w:r>
      <w:r w:rsidR="003D49E9" w:rsidRPr="00C57E49">
        <w:rPr>
          <w:rFonts w:ascii="標楷體" w:eastAsia="標楷體" w:hAnsi="標楷體" w:hint="eastAsia"/>
          <w:sz w:val="28"/>
        </w:rPr>
        <w:t>s</w:t>
      </w:r>
      <w:r w:rsidR="003D49E9" w:rsidRPr="00C57E49">
        <w:rPr>
          <w:rFonts w:ascii="標楷體" w:eastAsia="標楷體" w:hAnsi="標楷體"/>
          <w:sz w:val="28"/>
        </w:rPr>
        <w:t>ort</w:t>
      </w:r>
      <w:r w:rsidR="003D49E9" w:rsidRPr="00C57E49">
        <w:rPr>
          <w:rFonts w:ascii="標楷體" w:eastAsia="標楷體" w:hAnsi="標楷體" w:hint="eastAsia"/>
          <w:sz w:val="28"/>
        </w:rPr>
        <w:t>到沒有改變為止。</w:t>
      </w:r>
    </w:p>
    <w:p w14:paraId="6D001B6F" w14:textId="1BBA8CA3" w:rsidR="00E60C8E" w:rsidRDefault="00F43DAF" w:rsidP="00E60C8E">
      <w:pPr>
        <w:pStyle w:val="a3"/>
        <w:numPr>
          <w:ilvl w:val="0"/>
          <w:numId w:val="1"/>
        </w:numPr>
        <w:ind w:leftChars="0"/>
        <w:rPr>
          <w:rFonts w:ascii="Yu Mincho Light" w:eastAsia="Yu Mincho Light" w:hAnsi="Yu Mincho Light"/>
          <w:sz w:val="40"/>
        </w:rPr>
      </w:pPr>
      <w:r>
        <w:rPr>
          <w:rFonts w:ascii="Yu Mincho Light" w:eastAsia="Yu Mincho Light" w:hAnsi="Yu Mincho Light"/>
          <w:sz w:val="40"/>
        </w:rPr>
        <w:t>Experiments</w:t>
      </w:r>
      <w:bookmarkStart w:id="0" w:name="_GoBack"/>
      <w:bookmarkEnd w:id="0"/>
    </w:p>
    <w:p w14:paraId="6FA9F775" w14:textId="68E00154" w:rsidR="003D49E9" w:rsidRDefault="009B73AA" w:rsidP="00E60C8E">
      <w:pPr>
        <w:pStyle w:val="a3"/>
        <w:ind w:leftChars="0"/>
        <w:rPr>
          <w:rFonts w:ascii="Yu Mincho Light" w:hAnsi="Yu Mincho Light"/>
          <w:sz w:val="28"/>
        </w:rPr>
      </w:pPr>
      <w:r>
        <w:rPr>
          <w:noProof/>
        </w:rPr>
        <w:lastRenderedPageBreak/>
        <w:drawing>
          <wp:inline distT="0" distB="0" distL="0" distR="0" wp14:anchorId="2D7BFA7A" wp14:editId="0844DC09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D0A9CEF7-493F-4AD3-985F-9DA50C4BAE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t xml:space="preserve"> </w:t>
      </w:r>
    </w:p>
    <w:p w14:paraId="6A15B859" w14:textId="4C6506E9" w:rsidR="003D49E9" w:rsidRDefault="003D49E9" w:rsidP="00E60C8E">
      <w:pPr>
        <w:pStyle w:val="a3"/>
        <w:ind w:leftChars="0"/>
        <w:rPr>
          <w:rFonts w:ascii="Yu Mincho Light" w:hAnsi="Yu Mincho Light" w:hint="eastAsia"/>
          <w:sz w:val="28"/>
        </w:rPr>
      </w:pPr>
      <w:r>
        <w:rPr>
          <w:rFonts w:ascii="Yu Mincho Light" w:hAnsi="Yu Mincho Light"/>
          <w:sz w:val="28"/>
        </w:rPr>
        <w:tab/>
      </w:r>
      <w:r>
        <w:rPr>
          <w:rFonts w:ascii="Yu Mincho Light" w:hAnsi="Yu Mincho Light"/>
          <w:sz w:val="28"/>
        </w:rPr>
        <w:tab/>
      </w:r>
      <w:r>
        <w:rPr>
          <w:rFonts w:ascii="Yu Mincho Light" w:hAnsi="Yu Mincho Light"/>
          <w:sz w:val="28"/>
        </w:rPr>
        <w:tab/>
      </w:r>
      <w:r>
        <w:rPr>
          <w:rFonts w:ascii="Yu Mincho Light" w:hAnsi="Yu Mincho Light"/>
          <w:sz w:val="28"/>
        </w:rPr>
        <w:tab/>
      </w:r>
      <w:r>
        <w:rPr>
          <w:rFonts w:ascii="Yu Mincho Light" w:hAnsi="Yu Mincho Light"/>
          <w:sz w:val="28"/>
        </w:rPr>
        <w:tab/>
      </w:r>
      <w:r>
        <w:rPr>
          <w:rFonts w:ascii="Yu Mincho Light" w:hAnsi="Yu Mincho Light"/>
          <w:sz w:val="28"/>
        </w:rPr>
        <w:tab/>
      </w:r>
      <w:proofErr w:type="gramStart"/>
      <w:r>
        <w:rPr>
          <w:rFonts w:ascii="Yu Mincho Light" w:hAnsi="Yu Mincho Light" w:hint="eastAsia"/>
          <w:sz w:val="28"/>
        </w:rPr>
        <w:t>註</w:t>
      </w:r>
      <w:proofErr w:type="gramEnd"/>
      <w:r>
        <w:rPr>
          <w:rFonts w:ascii="Yu Mincho Light" w:hAnsi="Yu Mincho Light" w:hint="eastAsia"/>
          <w:sz w:val="28"/>
        </w:rPr>
        <w:t>:testcase38</w:t>
      </w:r>
    </w:p>
    <w:p w14:paraId="6EA83931" w14:textId="58EBF885" w:rsidR="00244223" w:rsidRDefault="003D49E9" w:rsidP="00E60C8E">
      <w:pPr>
        <w:pStyle w:val="a3"/>
        <w:ind w:leftChars="0"/>
        <w:rPr>
          <w:rFonts w:ascii="Yu Mincho Light" w:hAnsi="Yu Mincho Light"/>
          <w:sz w:val="28"/>
        </w:rPr>
      </w:pPr>
      <w:r>
        <w:rPr>
          <w:noProof/>
        </w:rPr>
        <w:drawing>
          <wp:inline distT="0" distB="0" distL="0" distR="0" wp14:anchorId="18B10258" wp14:editId="59B3A3D0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949D6813-EC73-4121-9803-31BA00B8A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B5DCA3" w14:textId="1D82794A" w:rsidR="00A46DA5" w:rsidRDefault="00F43DAF" w:rsidP="00A46DA5">
      <w:pPr>
        <w:pStyle w:val="a3"/>
        <w:numPr>
          <w:ilvl w:val="0"/>
          <w:numId w:val="1"/>
        </w:numPr>
        <w:ind w:leftChars="0"/>
        <w:rPr>
          <w:rFonts w:ascii="Yu Mincho Light" w:eastAsia="Yu Mincho Light" w:hAnsi="Yu Mincho Light"/>
          <w:sz w:val="40"/>
        </w:rPr>
      </w:pPr>
      <w:r>
        <w:rPr>
          <w:rFonts w:asciiTheme="minorEastAsia" w:hAnsiTheme="minorEastAsia"/>
          <w:sz w:val="40"/>
        </w:rPr>
        <w:t>Discussion</w:t>
      </w:r>
    </w:p>
    <w:p w14:paraId="63DE2125" w14:textId="56FCB0D4" w:rsidR="00A46DA5" w:rsidRPr="00C57E49" w:rsidRDefault="003D49E9" w:rsidP="00E60C8E">
      <w:pPr>
        <w:pStyle w:val="a3"/>
        <w:ind w:leftChars="0"/>
        <w:rPr>
          <w:rFonts w:ascii="標楷體" w:eastAsia="標楷體" w:hAnsi="標楷體"/>
          <w:sz w:val="28"/>
        </w:rPr>
      </w:pPr>
      <w:r w:rsidRPr="00C57E49">
        <w:rPr>
          <w:rFonts w:ascii="標楷體" w:eastAsia="標楷體" w:hAnsi="標楷體" w:hint="eastAsia"/>
          <w:sz w:val="28"/>
        </w:rPr>
        <w:t>根據在圖表裡所能看到的，當process數量上升時，Scalability簡直奇差無比，可以說只有當process從1個提昇至4個時有速度上的提升。</w:t>
      </w:r>
      <w:r w:rsidR="009B73AA" w:rsidRPr="00C57E49">
        <w:rPr>
          <w:rFonts w:ascii="標楷體" w:eastAsia="標楷體" w:hAnsi="標楷體" w:hint="eastAsia"/>
          <w:sz w:val="28"/>
        </w:rPr>
        <w:t>至於會這樣的理由，很明顯地，雖然提升process的數量的確有助於需要運用到計算的部分有顯著的成長，但所帶來的IO時間跟Comm時間成長實在是太顯著</w:t>
      </w:r>
      <w:r w:rsidR="009B73AA" w:rsidRPr="00C57E49">
        <w:rPr>
          <w:rFonts w:ascii="標楷體" w:eastAsia="標楷體" w:hAnsi="標楷體" w:hint="eastAsia"/>
          <w:sz w:val="28"/>
        </w:rPr>
        <w:lastRenderedPageBreak/>
        <w:t>了。這邊我推測是因為當我們的p</w:t>
      </w:r>
      <w:r w:rsidR="009B73AA" w:rsidRPr="00C57E49">
        <w:rPr>
          <w:rFonts w:ascii="標楷體" w:eastAsia="標楷體" w:hAnsi="標楷體"/>
          <w:sz w:val="28"/>
        </w:rPr>
        <w:t>rocess</w:t>
      </w:r>
      <w:r w:rsidR="009B73AA" w:rsidRPr="00C57E49">
        <w:rPr>
          <w:rFonts w:ascii="標楷體" w:eastAsia="標楷體" w:hAnsi="標楷體" w:hint="eastAsia"/>
          <w:sz w:val="28"/>
        </w:rPr>
        <w:t>數成長，我們在一輪內所需要作的</w:t>
      </w:r>
      <w:proofErr w:type="spellStart"/>
      <w:r w:rsidR="009B73AA" w:rsidRPr="00C57E49">
        <w:rPr>
          <w:rFonts w:ascii="標楷體" w:eastAsia="標楷體" w:hAnsi="標楷體" w:hint="eastAsia"/>
          <w:sz w:val="28"/>
        </w:rPr>
        <w:t>SendRecv</w:t>
      </w:r>
      <w:proofErr w:type="spellEnd"/>
      <w:r w:rsidR="009B73AA" w:rsidRPr="00C57E49">
        <w:rPr>
          <w:rFonts w:ascii="標楷體" w:eastAsia="標楷體" w:hAnsi="標楷體" w:hint="eastAsia"/>
          <w:sz w:val="28"/>
        </w:rPr>
        <w:t>次數也相對成長，自然Comm時間就會成長，如果想要改善這個問題，可以使用更聰明的演算法，例如，當我的rank在另外一個phase有改變時才會進行</w:t>
      </w:r>
      <w:proofErr w:type="spellStart"/>
      <w:r w:rsidR="009B73AA" w:rsidRPr="00C57E49">
        <w:rPr>
          <w:rFonts w:ascii="標楷體" w:eastAsia="標楷體" w:hAnsi="標楷體" w:hint="eastAsia"/>
          <w:sz w:val="28"/>
        </w:rPr>
        <w:t>Se</w:t>
      </w:r>
      <w:r w:rsidR="009B73AA" w:rsidRPr="00C57E49">
        <w:rPr>
          <w:rFonts w:ascii="標楷體" w:eastAsia="標楷體" w:hAnsi="標楷體"/>
          <w:sz w:val="28"/>
        </w:rPr>
        <w:t>ndRecv</w:t>
      </w:r>
      <w:proofErr w:type="spellEnd"/>
      <w:r w:rsidR="009B73AA" w:rsidRPr="00C57E49">
        <w:rPr>
          <w:rFonts w:ascii="標楷體" w:eastAsia="標楷體" w:hAnsi="標楷體" w:hint="eastAsia"/>
          <w:sz w:val="28"/>
        </w:rPr>
        <w:t>的比較(但是如果要知道另外一個r</w:t>
      </w:r>
      <w:r w:rsidR="009B73AA" w:rsidRPr="00C57E49">
        <w:rPr>
          <w:rFonts w:ascii="標楷體" w:eastAsia="標楷體" w:hAnsi="標楷體"/>
          <w:sz w:val="28"/>
        </w:rPr>
        <w:t>ank</w:t>
      </w:r>
      <w:r w:rsidR="009B73AA" w:rsidRPr="00C57E49">
        <w:rPr>
          <w:rFonts w:ascii="標楷體" w:eastAsia="標楷體" w:hAnsi="標楷體" w:hint="eastAsia"/>
          <w:sz w:val="28"/>
        </w:rPr>
        <w:t>有沒有改變就又需要用另一輪</w:t>
      </w:r>
      <w:proofErr w:type="spellStart"/>
      <w:r w:rsidR="009B73AA" w:rsidRPr="00C57E49">
        <w:rPr>
          <w:rFonts w:ascii="標楷體" w:eastAsia="標楷體" w:hAnsi="標楷體" w:hint="eastAsia"/>
          <w:sz w:val="28"/>
        </w:rPr>
        <w:t>SendRecv</w:t>
      </w:r>
      <w:proofErr w:type="spellEnd"/>
      <w:proofErr w:type="gramStart"/>
      <w:r w:rsidR="009B73AA" w:rsidRPr="00C57E49">
        <w:rPr>
          <w:rFonts w:ascii="標楷體" w:eastAsia="標楷體" w:hAnsi="標楷體" w:hint="eastAsia"/>
          <w:sz w:val="28"/>
        </w:rPr>
        <w:t>來作</w:t>
      </w:r>
      <w:proofErr w:type="gramEnd"/>
      <w:r w:rsidR="009B73AA" w:rsidRPr="00C57E49">
        <w:rPr>
          <w:rFonts w:ascii="標楷體" w:eastAsia="標楷體" w:hAnsi="標楷體" w:hint="eastAsia"/>
          <w:sz w:val="28"/>
        </w:rPr>
        <w:t>，也許不會有提升)。另一方面，不知道為什麼IO時間在process數上升時也跟著上升了</w:t>
      </w:r>
      <w:r w:rsidR="00C57E49" w:rsidRPr="00C57E49">
        <w:rPr>
          <w:rFonts w:ascii="標楷體" w:eastAsia="標楷體" w:hAnsi="標楷體" w:hint="eastAsia"/>
          <w:sz w:val="28"/>
        </w:rPr>
        <w:t>，而且上升幅度還比Comm時間來得大。</w:t>
      </w:r>
    </w:p>
    <w:p w14:paraId="44B45327" w14:textId="076F7C90" w:rsidR="00C57E49" w:rsidRDefault="00C57E49" w:rsidP="00C57E49">
      <w:pPr>
        <w:pStyle w:val="a3"/>
        <w:numPr>
          <w:ilvl w:val="0"/>
          <w:numId w:val="1"/>
        </w:numPr>
        <w:ind w:leftChars="0"/>
        <w:rPr>
          <w:rFonts w:ascii="Yu Mincho Light" w:eastAsia="Yu Mincho Light" w:hAnsi="Yu Mincho Light"/>
          <w:sz w:val="40"/>
        </w:rPr>
      </w:pPr>
      <w:r>
        <w:rPr>
          <w:rFonts w:asciiTheme="minorEastAsia" w:hAnsiTheme="minorEastAsia" w:hint="eastAsia"/>
          <w:sz w:val="40"/>
        </w:rPr>
        <w:t>D</w:t>
      </w:r>
      <w:r>
        <w:rPr>
          <w:rFonts w:ascii="新細明體" w:eastAsia="新細明體" w:hAnsi="新細明體" w:cs="新細明體" w:hint="eastAsia"/>
          <w:sz w:val="40"/>
        </w:rPr>
        <w:t>i</w:t>
      </w:r>
      <w:r>
        <w:rPr>
          <w:rFonts w:ascii="新細明體" w:eastAsia="新細明體" w:hAnsi="新細明體" w:cs="新細明體"/>
          <w:sz w:val="40"/>
        </w:rPr>
        <w:t>fficulties</w:t>
      </w:r>
    </w:p>
    <w:p w14:paraId="37189261" w14:textId="7D087F33" w:rsidR="00C57E49" w:rsidRPr="00C57E49" w:rsidRDefault="00C57E49" w:rsidP="00E60C8E">
      <w:pPr>
        <w:pStyle w:val="a3"/>
        <w:ind w:leftChars="0"/>
        <w:rPr>
          <w:rFonts w:ascii="標楷體" w:eastAsia="標楷體" w:hAnsi="標楷體" w:hint="eastAsia"/>
          <w:sz w:val="28"/>
        </w:rPr>
      </w:pPr>
      <w:r w:rsidRPr="00C57E49">
        <w:rPr>
          <w:rFonts w:ascii="標楷體" w:eastAsia="標楷體" w:hAnsi="標楷體" w:hint="eastAsia"/>
          <w:sz w:val="28"/>
        </w:rPr>
        <w:t>這次HW</w:t>
      </w:r>
      <w:r>
        <w:rPr>
          <w:rFonts w:ascii="標楷體" w:eastAsia="標楷體" w:hAnsi="標楷體" w:hint="eastAsia"/>
          <w:sz w:val="28"/>
        </w:rPr>
        <w:t>中我遇到一個不可期的問題，雖然在coding的時候有查到當我需要同時send跟</w:t>
      </w:r>
      <w:proofErr w:type="spellStart"/>
      <w:r>
        <w:rPr>
          <w:rFonts w:ascii="標楷體" w:eastAsia="標楷體" w:hAnsi="標楷體" w:hint="eastAsia"/>
          <w:sz w:val="28"/>
        </w:rPr>
        <w:t>recv</w:t>
      </w:r>
      <w:proofErr w:type="spellEnd"/>
      <w:r>
        <w:rPr>
          <w:rFonts w:ascii="標楷體" w:eastAsia="標楷體" w:hAnsi="標楷體" w:hint="eastAsia"/>
          <w:sz w:val="28"/>
        </w:rPr>
        <w:t>東西時，使用</w:t>
      </w:r>
      <w:proofErr w:type="spellStart"/>
      <w:r>
        <w:rPr>
          <w:rFonts w:ascii="標楷體" w:eastAsia="標楷體" w:hAnsi="標楷體" w:hint="eastAsia"/>
          <w:sz w:val="28"/>
        </w:rPr>
        <w:t>Sendrecv</w:t>
      </w:r>
      <w:proofErr w:type="spellEnd"/>
      <w:r>
        <w:rPr>
          <w:rFonts w:ascii="標楷體" w:eastAsia="標楷體" w:hAnsi="標楷體" w:hint="eastAsia"/>
          <w:sz w:val="28"/>
        </w:rPr>
        <w:t>()會好於分別使用Send()跟</w:t>
      </w:r>
      <w:proofErr w:type="spellStart"/>
      <w:r>
        <w:rPr>
          <w:rFonts w:ascii="標楷體" w:eastAsia="標楷體" w:hAnsi="標楷體" w:hint="eastAsia"/>
          <w:sz w:val="28"/>
        </w:rPr>
        <w:t>Re</w:t>
      </w:r>
      <w:r>
        <w:rPr>
          <w:rFonts w:ascii="標楷體" w:eastAsia="標楷體" w:hAnsi="標楷體"/>
          <w:sz w:val="28"/>
        </w:rPr>
        <w:t>cv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。但我沒有深究也沒有實際避免這麼做。結果當我的node數增加時(我本來都跑node不多</w:t>
      </w:r>
      <w:proofErr w:type="gramStart"/>
      <w:r>
        <w:rPr>
          <w:rFonts w:ascii="標楷體" w:eastAsia="標楷體" w:hAnsi="標楷體" w:hint="eastAsia"/>
          <w:sz w:val="28"/>
        </w:rPr>
        <w:t>的側資</w:t>
      </w:r>
      <w:proofErr w:type="gramEnd"/>
      <w:r>
        <w:rPr>
          <w:rFonts w:ascii="標楷體" w:eastAsia="標楷體" w:hAnsi="標楷體" w:hint="eastAsia"/>
          <w:sz w:val="28"/>
        </w:rPr>
        <w:t>)，就有p</w:t>
      </w:r>
      <w:r>
        <w:rPr>
          <w:rFonts w:ascii="標楷體" w:eastAsia="標楷體" w:hAnsi="標楷體"/>
          <w:sz w:val="28"/>
        </w:rPr>
        <w:t>rocess</w:t>
      </w:r>
      <w:r>
        <w:rPr>
          <w:rFonts w:ascii="標楷體" w:eastAsia="標楷體" w:hAnsi="標楷體" w:hint="eastAsia"/>
          <w:sz w:val="28"/>
        </w:rPr>
        <w:t>莫名其妙收不到Message的情況發生，一把S</w:t>
      </w:r>
      <w:r>
        <w:rPr>
          <w:rFonts w:ascii="標楷體" w:eastAsia="標楷體" w:hAnsi="標楷體"/>
          <w:sz w:val="28"/>
        </w:rPr>
        <w:t>end(),</w:t>
      </w:r>
      <w:proofErr w:type="spellStart"/>
      <w:r>
        <w:rPr>
          <w:rFonts w:ascii="標楷體" w:eastAsia="標楷體" w:hAnsi="標楷體"/>
          <w:sz w:val="28"/>
        </w:rPr>
        <w:t>Recv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改成</w:t>
      </w:r>
      <w:proofErr w:type="spellStart"/>
      <w:r>
        <w:rPr>
          <w:rFonts w:ascii="標楷體" w:eastAsia="標楷體" w:hAnsi="標楷體" w:hint="eastAsia"/>
          <w:sz w:val="28"/>
        </w:rPr>
        <w:t>Sendrecv</w:t>
      </w:r>
      <w:proofErr w:type="spellEnd"/>
      <w:r>
        <w:rPr>
          <w:rFonts w:ascii="標楷體" w:eastAsia="標楷體" w:hAnsi="標楷體" w:hint="eastAsia"/>
          <w:sz w:val="28"/>
        </w:rPr>
        <w:t>()之後就沒事了，實在是很莫名其妙，大概就是</w:t>
      </w:r>
      <w:proofErr w:type="spellStart"/>
      <w:r>
        <w:rPr>
          <w:rFonts w:ascii="標楷體" w:eastAsia="標楷體" w:hAnsi="標楷體" w:hint="eastAsia"/>
          <w:sz w:val="28"/>
        </w:rPr>
        <w:t>functiony</w:t>
      </w:r>
      <w:proofErr w:type="spellEnd"/>
      <w:r>
        <w:rPr>
          <w:rFonts w:ascii="標楷體" w:eastAsia="標楷體" w:hAnsi="標楷體" w:hint="eastAsia"/>
          <w:sz w:val="28"/>
        </w:rPr>
        <w:t>在我看不到的地方的優化造成的這種現象吧。</w:t>
      </w:r>
    </w:p>
    <w:sectPr w:rsidR="00C57E49" w:rsidRPr="00C57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Yu Mincho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F7B"/>
    <w:multiLevelType w:val="hybridMultilevel"/>
    <w:tmpl w:val="217859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0B3A98"/>
    <w:multiLevelType w:val="hybridMultilevel"/>
    <w:tmpl w:val="AE8CE3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69A138F"/>
    <w:multiLevelType w:val="hybridMultilevel"/>
    <w:tmpl w:val="5BB83280"/>
    <w:lvl w:ilvl="0" w:tplc="8F8A29A0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261FD5"/>
    <w:multiLevelType w:val="hybridMultilevel"/>
    <w:tmpl w:val="E0F834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F95D20"/>
    <w:multiLevelType w:val="hybridMultilevel"/>
    <w:tmpl w:val="B9DCBB38"/>
    <w:lvl w:ilvl="0" w:tplc="930CCC4A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E27727"/>
    <w:multiLevelType w:val="hybridMultilevel"/>
    <w:tmpl w:val="85C8EDD0"/>
    <w:lvl w:ilvl="0" w:tplc="8F8A29A0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B672868"/>
    <w:multiLevelType w:val="hybridMultilevel"/>
    <w:tmpl w:val="75B8B0AA"/>
    <w:lvl w:ilvl="0" w:tplc="B512159C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657A38"/>
    <w:multiLevelType w:val="hybridMultilevel"/>
    <w:tmpl w:val="1466EF6C"/>
    <w:lvl w:ilvl="0" w:tplc="8F8A29A0">
      <w:start w:val="1"/>
      <w:numFmt w:val="bullet"/>
      <w:lvlText w:val="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26"/>
    <w:rsid w:val="00001C9D"/>
    <w:rsid w:val="000A7DBC"/>
    <w:rsid w:val="000B69A3"/>
    <w:rsid w:val="000C047C"/>
    <w:rsid w:val="001A3F49"/>
    <w:rsid w:val="001A662A"/>
    <w:rsid w:val="001B3B50"/>
    <w:rsid w:val="001C2ECB"/>
    <w:rsid w:val="001D030E"/>
    <w:rsid w:val="001D3D8B"/>
    <w:rsid w:val="00244223"/>
    <w:rsid w:val="002D18F1"/>
    <w:rsid w:val="00333B28"/>
    <w:rsid w:val="003D49E9"/>
    <w:rsid w:val="0046075B"/>
    <w:rsid w:val="004B0612"/>
    <w:rsid w:val="00543DD6"/>
    <w:rsid w:val="005474EE"/>
    <w:rsid w:val="005E7659"/>
    <w:rsid w:val="00647438"/>
    <w:rsid w:val="006B286A"/>
    <w:rsid w:val="006C6EE6"/>
    <w:rsid w:val="00757FB5"/>
    <w:rsid w:val="007C1F39"/>
    <w:rsid w:val="008B3752"/>
    <w:rsid w:val="008C108C"/>
    <w:rsid w:val="008D2974"/>
    <w:rsid w:val="00900E9B"/>
    <w:rsid w:val="009B73AA"/>
    <w:rsid w:val="00A46DA5"/>
    <w:rsid w:val="00A701E2"/>
    <w:rsid w:val="00A71CD1"/>
    <w:rsid w:val="00AC7455"/>
    <w:rsid w:val="00B40BA0"/>
    <w:rsid w:val="00B6566F"/>
    <w:rsid w:val="00B948E6"/>
    <w:rsid w:val="00BB022A"/>
    <w:rsid w:val="00C10526"/>
    <w:rsid w:val="00C57E49"/>
    <w:rsid w:val="00C82E8B"/>
    <w:rsid w:val="00CA2090"/>
    <w:rsid w:val="00CE6E52"/>
    <w:rsid w:val="00D74CF3"/>
    <w:rsid w:val="00E60C8E"/>
    <w:rsid w:val="00E81A51"/>
    <w:rsid w:val="00EC7A38"/>
    <w:rsid w:val="00F27F03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C16F"/>
  <w15:chartTrackingRefBased/>
  <w15:docId w15:val="{068106C3-D0EE-4AF7-B3AA-D2B94854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C8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E60C8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60C8E"/>
  </w:style>
  <w:style w:type="character" w:customStyle="1" w:styleId="a6">
    <w:name w:val="註解文字 字元"/>
    <w:basedOn w:val="a0"/>
    <w:link w:val="a5"/>
    <w:uiPriority w:val="99"/>
    <w:semiHidden/>
    <w:rsid w:val="00E60C8E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0C8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60C8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0C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60C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\Desktop\&#22235;&#19978;\&#24179;&#34892;&#31243;&#24335;\HW\HW1\report&#22294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\Desktop\&#22235;&#19978;\&#24179;&#34892;&#31243;&#24335;\HW\HW1\report&#22294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Speed up</a:t>
            </a:r>
            <a:r>
              <a:rPr lang="zh-TW" altLang="en-US"/>
              <a:t> </a:t>
            </a:r>
            <a:r>
              <a:rPr lang="en-US" altLang="zh-TW"/>
              <a:t>COMPARE</a:t>
            </a:r>
            <a:r>
              <a:rPr lang="en-US" altLang="zh-TW" baseline="0"/>
              <a:t> WITH 1  PORC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11459733158355211"/>
                  <c:y val="-1.85185185185185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415-4443-A9AB-4221967682BA}"/>
                </c:ext>
              </c:extLst>
            </c:dLbl>
            <c:dLbl>
              <c:idx val="2"/>
              <c:layout>
                <c:manualLayout>
                  <c:x val="-1.5819553805774277E-2"/>
                  <c:y val="-4.62962962962962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415-4443-A9AB-4221967682BA}"/>
                </c:ext>
              </c:extLst>
            </c:dLbl>
            <c:dLbl>
              <c:idx val="3"/>
              <c:layout>
                <c:manualLayout>
                  <c:x val="-7.042366579177603E-2"/>
                  <c:y val="-5.55555555555557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415-4443-A9AB-4221967682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工作表1!$J$8:$M$8</c:f>
              <c:strCach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48</c:v>
                </c:pt>
              </c:strCache>
            </c:strRef>
          </c:cat>
          <c:val>
            <c:numRef>
              <c:f>工作表1!$J$9:$M$9</c:f>
              <c:numCache>
                <c:formatCode>General</c:formatCode>
                <c:ptCount val="4"/>
                <c:pt idx="0">
                  <c:v>0</c:v>
                </c:pt>
                <c:pt idx="1">
                  <c:v>48.63</c:v>
                </c:pt>
                <c:pt idx="2">
                  <c:v>48.97</c:v>
                </c:pt>
                <c:pt idx="3">
                  <c:v>44.93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15-4443-A9AB-4221967682B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80277519"/>
        <c:axId val="1882505679"/>
      </c:lineChart>
      <c:catAx>
        <c:axId val="1880277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2505679"/>
        <c:crosses val="autoZero"/>
        <c:auto val="1"/>
        <c:lblAlgn val="ctr"/>
        <c:lblOffset val="100"/>
        <c:noMultiLvlLbl val="0"/>
      </c:catAx>
      <c:valAx>
        <c:axId val="18825056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027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time</a:t>
            </a:r>
            <a:r>
              <a:rPr lang="en-US" altLang="zh-TW" baseline="0"/>
              <a:t> pROFILE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工作表1!$I$15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工作表1!$J$14:$M$14</c:f>
              <c:strCach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48</c:v>
                </c:pt>
              </c:strCache>
            </c:strRef>
          </c:cat>
          <c:val>
            <c:numRef>
              <c:f>工作表1!$J$15:$M$15</c:f>
              <c:numCache>
                <c:formatCode>General</c:formatCode>
                <c:ptCount val="4"/>
                <c:pt idx="0">
                  <c:v>75.069999999999993</c:v>
                </c:pt>
                <c:pt idx="1">
                  <c:v>25.98</c:v>
                </c:pt>
                <c:pt idx="2">
                  <c:v>16.28</c:v>
                </c:pt>
                <c:pt idx="3">
                  <c:v>17.02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9-4FAA-9AD0-FC3524AF7728}"/>
            </c:ext>
          </c:extLst>
        </c:ser>
        <c:ser>
          <c:idx val="1"/>
          <c:order val="1"/>
          <c:tx>
            <c:strRef>
              <c:f>工作表1!$I$16</c:f>
              <c:strCache>
                <c:ptCount val="1"/>
                <c:pt idx="0">
                  <c:v>Comm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工作表1!$J$14:$M$14</c:f>
              <c:strCach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48</c:v>
                </c:pt>
              </c:strCache>
            </c:strRef>
          </c:cat>
          <c:val>
            <c:numRef>
              <c:f>工作表1!$J$16:$M$16</c:f>
              <c:numCache>
                <c:formatCode>General</c:formatCode>
                <c:ptCount val="4"/>
                <c:pt idx="0">
                  <c:v>1.53</c:v>
                </c:pt>
                <c:pt idx="1">
                  <c:v>2.65</c:v>
                </c:pt>
                <c:pt idx="2">
                  <c:v>6.96</c:v>
                </c:pt>
                <c:pt idx="3">
                  <c:v>7.44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19-4FAA-9AD0-FC3524AF7728}"/>
            </c:ext>
          </c:extLst>
        </c:ser>
        <c:ser>
          <c:idx val="2"/>
          <c:order val="2"/>
          <c:tx>
            <c:strRef>
              <c:f>工作表1!$I$17</c:f>
              <c:strCache>
                <c:ptCount val="1"/>
                <c:pt idx="0">
                  <c:v>IO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工作表1!$J$14:$M$14</c:f>
              <c:strCach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48</c:v>
                </c:pt>
              </c:strCache>
            </c:strRef>
          </c:cat>
          <c:val>
            <c:numRef>
              <c:f>工作表1!$J$17:$M$17</c:f>
              <c:numCache>
                <c:formatCode>General</c:formatCode>
                <c:ptCount val="4"/>
                <c:pt idx="0">
                  <c:v>3.03</c:v>
                </c:pt>
                <c:pt idx="1">
                  <c:v>2.4700000000000002</c:v>
                </c:pt>
                <c:pt idx="2">
                  <c:v>7.42</c:v>
                </c:pt>
                <c:pt idx="3">
                  <c:v>10.24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19-4FAA-9AD0-FC3524AF772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950821695"/>
        <c:axId val="1949242607"/>
      </c:barChart>
      <c:catAx>
        <c:axId val="1950821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49242607"/>
        <c:crosses val="autoZero"/>
        <c:auto val="1"/>
        <c:lblAlgn val="ctr"/>
        <c:lblOffset val="100"/>
        <c:noMultiLvlLbl val="0"/>
      </c:catAx>
      <c:valAx>
        <c:axId val="19492426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50821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C489-D15A-48D3-BE9F-54A1EF52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cp:lastPrinted>2020-10-25T08:05:00Z</cp:lastPrinted>
  <dcterms:created xsi:type="dcterms:W3CDTF">2020-10-24T08:13:00Z</dcterms:created>
  <dcterms:modified xsi:type="dcterms:W3CDTF">2020-10-25T17:48:00Z</dcterms:modified>
</cp:coreProperties>
</file>