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B49" w:rsidRDefault="00AE6B49" w:rsidP="00AE6B49">
      <w:pPr>
        <w:pStyle w:val="Heading1"/>
      </w:pPr>
      <w:bookmarkStart w:id="0" w:name="_Toc492795822"/>
      <w:r>
        <w:t>Specific Requirements</w:t>
      </w:r>
      <w:bookmarkEnd w:id="0"/>
      <w:r>
        <w:t xml:space="preserve"> </w:t>
      </w:r>
    </w:p>
    <w:p w:rsidR="00AE6B49" w:rsidRPr="0039596D" w:rsidRDefault="00AE6B49" w:rsidP="00AE6B49">
      <w:pPr>
        <w:pStyle w:val="InfoBlue"/>
        <w:rPr>
          <w:color w:val="000000" w:themeColor="text1"/>
        </w:rPr>
      </w:pPr>
      <w:r w:rsidRPr="0039596D">
        <w:rPr>
          <w:color w:val="000000" w:themeColor="text1"/>
        </w:rPr>
        <w:t>This section contains all the requirements of the Manual Sketches Digitizing software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So, all of those details are divided into categories depending on their area.</w:t>
      </w:r>
    </w:p>
    <w:p w:rsidR="00AE6B49" w:rsidRDefault="00AE6B49" w:rsidP="00AE6B49">
      <w:pPr>
        <w:pStyle w:val="Heading2"/>
      </w:pPr>
      <w:bookmarkStart w:id="1" w:name="_Toc492795823"/>
      <w:r>
        <w:t>Functionality</w:t>
      </w:r>
      <w:bookmarkEnd w:id="1"/>
    </w:p>
    <w:p w:rsidR="00AE6B49" w:rsidRPr="00B41E2C" w:rsidRDefault="00AE6B49" w:rsidP="00AE6B49">
      <w:pPr>
        <w:pStyle w:val="BodyText"/>
        <w:rPr>
          <w:sz w:val="22"/>
          <w:szCs w:val="22"/>
        </w:rPr>
      </w:pPr>
      <w:r w:rsidRPr="00B41E2C">
        <w:rPr>
          <w:sz w:val="22"/>
          <w:szCs w:val="22"/>
        </w:rPr>
        <w:t>Functional requirements</w:t>
      </w:r>
    </w:p>
    <w:p w:rsidR="00AE6B49" w:rsidRPr="00B41E2C" w:rsidRDefault="00AE6B49" w:rsidP="00AE6B49">
      <w:pPr>
        <w:pStyle w:val="TOC3"/>
        <w:numPr>
          <w:ilvl w:val="0"/>
          <w:numId w:val="2"/>
        </w:numPr>
        <w:tabs>
          <w:tab w:val="left" w:pos="1600"/>
        </w:tabs>
        <w:rPr>
          <w:noProof/>
          <w:sz w:val="22"/>
          <w:szCs w:val="22"/>
        </w:rPr>
      </w:pPr>
      <w:r w:rsidRPr="00B41E2C">
        <w:rPr>
          <w:noProof/>
          <w:sz w:val="22"/>
          <w:szCs w:val="22"/>
        </w:rPr>
        <w:t>Retrieve the raw image</w:t>
      </w:r>
    </w:p>
    <w:p w:rsidR="00AE6B49" w:rsidRPr="00B41E2C" w:rsidRDefault="00AE6B49" w:rsidP="00AE6B49">
      <w:pPr>
        <w:pStyle w:val="BodyText"/>
        <w:ind w:left="1440"/>
        <w:rPr>
          <w:sz w:val="22"/>
          <w:szCs w:val="22"/>
        </w:rPr>
      </w:pPr>
      <w:r w:rsidRPr="00B41E2C">
        <w:rPr>
          <w:sz w:val="22"/>
          <w:szCs w:val="22"/>
        </w:rPr>
        <w:t xml:space="preserve">ii) </w:t>
      </w:r>
      <w:r w:rsidRPr="00B41E2C">
        <w:rPr>
          <w:noProof/>
          <w:sz w:val="22"/>
          <w:szCs w:val="22"/>
        </w:rPr>
        <w:t>Output PDF document of digitized raw image</w:t>
      </w:r>
    </w:p>
    <w:p w:rsidR="00AE6B49" w:rsidRDefault="00AE6B49" w:rsidP="00AE6B49">
      <w:pPr>
        <w:pStyle w:val="Heading3"/>
      </w:pPr>
      <w:r w:rsidRPr="00B41E2C">
        <w:rPr>
          <w:sz w:val="22"/>
          <w:szCs w:val="22"/>
        </w:rPr>
        <w:t xml:space="preserve"> Retrieve the raw image</w:t>
      </w:r>
    </w:p>
    <w:p w:rsidR="00AE6B49" w:rsidRPr="00E8180B" w:rsidRDefault="00AE6B49" w:rsidP="00AE6B49">
      <w:pPr>
        <w:pStyle w:val="BodyText"/>
        <w:rPr>
          <w:sz w:val="22"/>
          <w:szCs w:val="22"/>
        </w:rPr>
      </w:pPr>
      <w:r w:rsidRPr="00E8180B">
        <w:rPr>
          <w:sz w:val="22"/>
          <w:szCs w:val="22"/>
        </w:rPr>
        <w:t xml:space="preserve">In the Manual Sketches Digitizer software the user can input the image using the browse option of the user interface. There are some constraints on the input image. The software is capable of digitizing particular type of images. </w:t>
      </w:r>
    </w:p>
    <w:p w:rsidR="00AE6B49" w:rsidRDefault="00AE6B49" w:rsidP="00AE6B49">
      <w:pPr>
        <w:pStyle w:val="BodyText"/>
        <w:rPr>
          <w:sz w:val="22"/>
          <w:szCs w:val="22"/>
        </w:rPr>
      </w:pPr>
      <w:r w:rsidRPr="00E8180B">
        <w:rPr>
          <w:sz w:val="22"/>
          <w:szCs w:val="22"/>
        </w:rPr>
        <w:t xml:space="preserve">There should not be overlapped both text and sketches.  The software will not recognize words in the font size less than </w:t>
      </w:r>
      <w:r>
        <w:rPr>
          <w:sz w:val="22"/>
          <w:szCs w:val="22"/>
        </w:rPr>
        <w:t>11</w:t>
      </w:r>
      <w:r w:rsidRPr="00E8180B">
        <w:rPr>
          <w:sz w:val="22"/>
          <w:szCs w:val="22"/>
        </w:rPr>
        <w:t xml:space="preserve">. </w:t>
      </w:r>
    </w:p>
    <w:p w:rsidR="00AE6B49" w:rsidRDefault="00AE6B49" w:rsidP="00AE6B49">
      <w:pPr>
        <w:pStyle w:val="BodyText"/>
        <w:rPr>
          <w:sz w:val="22"/>
          <w:szCs w:val="22"/>
        </w:rPr>
      </w:pPr>
      <w:r>
        <w:rPr>
          <w:sz w:val="22"/>
          <w:szCs w:val="22"/>
        </w:rPr>
        <w:t>If the image has above qualities then only the software is capable of processing the better output.</w:t>
      </w:r>
    </w:p>
    <w:p w:rsidR="00AE6B49" w:rsidRDefault="00AE6B49" w:rsidP="00AE6B49">
      <w:pPr>
        <w:pStyle w:val="BodyText"/>
        <w:rPr>
          <w:sz w:val="22"/>
          <w:szCs w:val="22"/>
        </w:rPr>
      </w:pPr>
    </w:p>
    <w:p w:rsidR="00AE6B49" w:rsidRDefault="00AE6B49" w:rsidP="00AE6B49">
      <w:pPr>
        <w:pStyle w:val="TOC3"/>
        <w:tabs>
          <w:tab w:val="left" w:pos="1600"/>
        </w:tabs>
        <w:ind w:left="0"/>
        <w:rPr>
          <w:i/>
          <w:iCs/>
          <w:noProof/>
          <w:sz w:val="22"/>
          <w:szCs w:val="22"/>
        </w:rPr>
      </w:pPr>
      <w:r w:rsidRPr="00E8180B">
        <w:rPr>
          <w:i/>
          <w:iCs/>
          <w:sz w:val="24"/>
          <w:szCs w:val="24"/>
        </w:rPr>
        <w:t xml:space="preserve">3.1.1    </w:t>
      </w:r>
      <w:r w:rsidRPr="00E8180B">
        <w:rPr>
          <w:i/>
          <w:iCs/>
          <w:noProof/>
          <w:sz w:val="22"/>
          <w:szCs w:val="22"/>
        </w:rPr>
        <w:t xml:space="preserve">Output PDF document of digitized raw image </w:t>
      </w:r>
    </w:p>
    <w:p w:rsidR="00AE6B49" w:rsidRDefault="00AE6B49" w:rsidP="00AE6B49">
      <w:pPr>
        <w:ind w:left="720"/>
        <w:rPr>
          <w:sz w:val="22"/>
          <w:szCs w:val="22"/>
        </w:rPr>
      </w:pPr>
      <w:r w:rsidRPr="0073503D">
        <w:rPr>
          <w:sz w:val="22"/>
          <w:szCs w:val="22"/>
        </w:rPr>
        <w:t>After the input of the proper type of an image the user have to click process button of the software interface. Then it takes couple of seconds to create the PDF document. The main process of the software is behind this step.</w:t>
      </w:r>
    </w:p>
    <w:p w:rsidR="00AE6B49" w:rsidRPr="0073503D" w:rsidRDefault="00AE6B49" w:rsidP="00AE6B49">
      <w:pPr>
        <w:ind w:left="720"/>
        <w:rPr>
          <w:sz w:val="22"/>
          <w:szCs w:val="22"/>
        </w:rPr>
      </w:pPr>
    </w:p>
    <w:p w:rsidR="00AE6B49" w:rsidRDefault="00AE6B49" w:rsidP="00AE6B49">
      <w:pPr>
        <w:ind w:left="720"/>
        <w:rPr>
          <w:sz w:val="22"/>
          <w:szCs w:val="22"/>
        </w:rPr>
      </w:pPr>
      <w:r w:rsidRPr="0073503D">
        <w:rPr>
          <w:sz w:val="22"/>
          <w:szCs w:val="22"/>
        </w:rPr>
        <w:t xml:space="preserve">First of all the software will identify the text part and </w:t>
      </w:r>
      <w:r>
        <w:rPr>
          <w:sz w:val="22"/>
          <w:szCs w:val="22"/>
        </w:rPr>
        <w:t>sketch part</w:t>
      </w:r>
      <w:r w:rsidRPr="0073503D">
        <w:rPr>
          <w:sz w:val="22"/>
          <w:szCs w:val="22"/>
        </w:rPr>
        <w:t xml:space="preserve"> in t</w:t>
      </w:r>
      <w:bookmarkStart w:id="2" w:name="_GoBack"/>
      <w:bookmarkEnd w:id="2"/>
      <w:r w:rsidRPr="0073503D">
        <w:rPr>
          <w:sz w:val="22"/>
          <w:szCs w:val="22"/>
        </w:rPr>
        <w:t xml:space="preserve">he raw image. </w:t>
      </w:r>
    </w:p>
    <w:p w:rsidR="00AE6B49" w:rsidRPr="0073503D" w:rsidRDefault="00AE6B49" w:rsidP="00AE6B49">
      <w:pPr>
        <w:ind w:left="720"/>
        <w:rPr>
          <w:sz w:val="22"/>
          <w:szCs w:val="22"/>
        </w:rPr>
      </w:pPr>
    </w:p>
    <w:p w:rsidR="00AE6B49" w:rsidRPr="0073503D" w:rsidRDefault="00AE6B49" w:rsidP="00AE6B49">
      <w:pPr>
        <w:ind w:left="720"/>
        <w:rPr>
          <w:sz w:val="22"/>
          <w:szCs w:val="22"/>
        </w:rPr>
      </w:pPr>
      <w:r w:rsidRPr="0073503D">
        <w:rPr>
          <w:sz w:val="22"/>
          <w:szCs w:val="22"/>
        </w:rPr>
        <w:t xml:space="preserve">Then the character (text part) will be recognized and digitized by </w:t>
      </w:r>
      <w:proofErr w:type="spellStart"/>
      <w:r w:rsidRPr="0073503D">
        <w:rPr>
          <w:sz w:val="22"/>
          <w:szCs w:val="22"/>
        </w:rPr>
        <w:t>Tesseract</w:t>
      </w:r>
      <w:proofErr w:type="spellEnd"/>
      <w:r w:rsidRPr="0073503D">
        <w:rPr>
          <w:sz w:val="22"/>
          <w:szCs w:val="22"/>
        </w:rPr>
        <w:t xml:space="preserve">. And also the sketch part of the image is identified and digitized by </w:t>
      </w:r>
      <w:proofErr w:type="spellStart"/>
      <w:r w:rsidRPr="0073503D">
        <w:rPr>
          <w:sz w:val="22"/>
          <w:szCs w:val="22"/>
        </w:rPr>
        <w:t>OpenCV</w:t>
      </w:r>
      <w:proofErr w:type="spellEnd"/>
      <w:r w:rsidRPr="0073503D">
        <w:rPr>
          <w:sz w:val="22"/>
          <w:szCs w:val="22"/>
        </w:rPr>
        <w:t>.</w:t>
      </w:r>
    </w:p>
    <w:p w:rsidR="00AE6B49" w:rsidRPr="0073503D" w:rsidRDefault="00AE6B49" w:rsidP="00AE6B49">
      <w:pPr>
        <w:ind w:left="720"/>
        <w:rPr>
          <w:sz w:val="22"/>
          <w:szCs w:val="22"/>
        </w:rPr>
      </w:pPr>
      <w:r w:rsidRPr="0073503D">
        <w:rPr>
          <w:sz w:val="22"/>
          <w:szCs w:val="22"/>
        </w:rPr>
        <w:t>Then the software creates the output PDF</w:t>
      </w:r>
      <w:r>
        <w:rPr>
          <w:sz w:val="22"/>
          <w:szCs w:val="22"/>
        </w:rPr>
        <w:t xml:space="preserve"> using </w:t>
      </w:r>
      <w:proofErr w:type="spellStart"/>
      <w:r>
        <w:rPr>
          <w:sz w:val="22"/>
          <w:szCs w:val="22"/>
        </w:rPr>
        <w:t>ReportLab</w:t>
      </w:r>
      <w:proofErr w:type="spellEnd"/>
      <w:r>
        <w:rPr>
          <w:sz w:val="22"/>
          <w:szCs w:val="22"/>
        </w:rPr>
        <w:t xml:space="preserve"> python library</w:t>
      </w:r>
      <w:r w:rsidRPr="0073503D">
        <w:rPr>
          <w:sz w:val="22"/>
          <w:szCs w:val="22"/>
        </w:rPr>
        <w:t>. User have to save the final output</w:t>
      </w:r>
      <w:r>
        <w:rPr>
          <w:sz w:val="22"/>
          <w:szCs w:val="22"/>
        </w:rPr>
        <w:t xml:space="preserve"> </w:t>
      </w:r>
      <w:r w:rsidRPr="0073503D">
        <w:rPr>
          <w:sz w:val="22"/>
          <w:szCs w:val="22"/>
        </w:rPr>
        <w:t>(PDF) in the computer by choosing the location.</w:t>
      </w:r>
    </w:p>
    <w:p w:rsidR="00D301E1" w:rsidRDefault="00E31DAC"/>
    <w:p w:rsidR="00E31DAC" w:rsidRDefault="00E31DAC"/>
    <w:sectPr w:rsidR="00E31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7038AB0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Times New Roman" w:hAnsi="Times New Roman" w:cs="Times New Roman" w:hint="default"/>
        <w:i/>
        <w:iCs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AA83BCB"/>
    <w:multiLevelType w:val="hybridMultilevel"/>
    <w:tmpl w:val="89785A08"/>
    <w:lvl w:ilvl="0" w:tplc="DB026A7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4CF"/>
    <w:rsid w:val="002267FC"/>
    <w:rsid w:val="00574474"/>
    <w:rsid w:val="00AE6B49"/>
    <w:rsid w:val="00E31DAC"/>
    <w:rsid w:val="00FD74C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791EAC-AC39-4C68-A5FF-6D9330300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B49"/>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E6B49"/>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AE6B49"/>
    <w:pPr>
      <w:numPr>
        <w:ilvl w:val="1"/>
      </w:numPr>
      <w:outlineLvl w:val="1"/>
    </w:pPr>
    <w:rPr>
      <w:sz w:val="20"/>
    </w:rPr>
  </w:style>
  <w:style w:type="paragraph" w:styleId="Heading3">
    <w:name w:val="heading 3"/>
    <w:basedOn w:val="Heading1"/>
    <w:next w:val="Normal"/>
    <w:link w:val="Heading3Char"/>
    <w:qFormat/>
    <w:rsid w:val="00AE6B49"/>
    <w:pPr>
      <w:numPr>
        <w:ilvl w:val="2"/>
      </w:numPr>
      <w:outlineLvl w:val="2"/>
    </w:pPr>
    <w:rPr>
      <w:b w:val="0"/>
      <w:i/>
      <w:sz w:val="20"/>
    </w:rPr>
  </w:style>
  <w:style w:type="paragraph" w:styleId="Heading4">
    <w:name w:val="heading 4"/>
    <w:basedOn w:val="Heading1"/>
    <w:next w:val="Normal"/>
    <w:link w:val="Heading4Char"/>
    <w:qFormat/>
    <w:rsid w:val="00AE6B49"/>
    <w:pPr>
      <w:numPr>
        <w:ilvl w:val="3"/>
      </w:numPr>
      <w:outlineLvl w:val="3"/>
    </w:pPr>
    <w:rPr>
      <w:b w:val="0"/>
      <w:sz w:val="20"/>
    </w:rPr>
  </w:style>
  <w:style w:type="paragraph" w:styleId="Heading5">
    <w:name w:val="heading 5"/>
    <w:basedOn w:val="Normal"/>
    <w:next w:val="Normal"/>
    <w:link w:val="Heading5Char"/>
    <w:qFormat/>
    <w:rsid w:val="00AE6B49"/>
    <w:pPr>
      <w:numPr>
        <w:ilvl w:val="4"/>
        <w:numId w:val="1"/>
      </w:numPr>
      <w:spacing w:before="240" w:after="60"/>
      <w:outlineLvl w:val="4"/>
    </w:pPr>
    <w:rPr>
      <w:sz w:val="22"/>
    </w:rPr>
  </w:style>
  <w:style w:type="paragraph" w:styleId="Heading6">
    <w:name w:val="heading 6"/>
    <w:basedOn w:val="Normal"/>
    <w:next w:val="Normal"/>
    <w:link w:val="Heading6Char"/>
    <w:qFormat/>
    <w:rsid w:val="00AE6B49"/>
    <w:pPr>
      <w:numPr>
        <w:ilvl w:val="5"/>
        <w:numId w:val="1"/>
      </w:numPr>
      <w:spacing w:before="240" w:after="60"/>
      <w:outlineLvl w:val="5"/>
    </w:pPr>
    <w:rPr>
      <w:i/>
      <w:sz w:val="22"/>
    </w:rPr>
  </w:style>
  <w:style w:type="paragraph" w:styleId="Heading7">
    <w:name w:val="heading 7"/>
    <w:basedOn w:val="Normal"/>
    <w:next w:val="Normal"/>
    <w:link w:val="Heading7Char"/>
    <w:qFormat/>
    <w:rsid w:val="00AE6B49"/>
    <w:pPr>
      <w:numPr>
        <w:ilvl w:val="6"/>
        <w:numId w:val="1"/>
      </w:numPr>
      <w:spacing w:before="240" w:after="60"/>
      <w:outlineLvl w:val="6"/>
    </w:pPr>
  </w:style>
  <w:style w:type="paragraph" w:styleId="Heading8">
    <w:name w:val="heading 8"/>
    <w:basedOn w:val="Normal"/>
    <w:next w:val="Normal"/>
    <w:link w:val="Heading8Char"/>
    <w:qFormat/>
    <w:rsid w:val="00AE6B49"/>
    <w:pPr>
      <w:numPr>
        <w:ilvl w:val="7"/>
        <w:numId w:val="1"/>
      </w:numPr>
      <w:spacing w:before="240" w:after="60"/>
      <w:outlineLvl w:val="7"/>
    </w:pPr>
    <w:rPr>
      <w:i/>
    </w:rPr>
  </w:style>
  <w:style w:type="paragraph" w:styleId="Heading9">
    <w:name w:val="heading 9"/>
    <w:basedOn w:val="Normal"/>
    <w:next w:val="Normal"/>
    <w:link w:val="Heading9Char"/>
    <w:qFormat/>
    <w:rsid w:val="00AE6B49"/>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6B49"/>
    <w:rPr>
      <w:rFonts w:ascii="Arial" w:eastAsia="Times New Roman" w:hAnsi="Arial" w:cs="Times New Roman"/>
      <w:b/>
      <w:sz w:val="24"/>
      <w:szCs w:val="20"/>
    </w:rPr>
  </w:style>
  <w:style w:type="character" w:customStyle="1" w:styleId="Heading2Char">
    <w:name w:val="Heading 2 Char"/>
    <w:basedOn w:val="DefaultParagraphFont"/>
    <w:link w:val="Heading2"/>
    <w:rsid w:val="00AE6B49"/>
    <w:rPr>
      <w:rFonts w:ascii="Arial" w:eastAsia="Times New Roman" w:hAnsi="Arial" w:cs="Times New Roman"/>
      <w:b/>
      <w:sz w:val="20"/>
      <w:szCs w:val="20"/>
    </w:rPr>
  </w:style>
  <w:style w:type="character" w:customStyle="1" w:styleId="Heading3Char">
    <w:name w:val="Heading 3 Char"/>
    <w:basedOn w:val="DefaultParagraphFont"/>
    <w:link w:val="Heading3"/>
    <w:rsid w:val="00AE6B49"/>
    <w:rPr>
      <w:rFonts w:ascii="Arial" w:eastAsia="Times New Roman" w:hAnsi="Arial" w:cs="Times New Roman"/>
      <w:i/>
      <w:sz w:val="20"/>
      <w:szCs w:val="20"/>
    </w:rPr>
  </w:style>
  <w:style w:type="character" w:customStyle="1" w:styleId="Heading4Char">
    <w:name w:val="Heading 4 Char"/>
    <w:basedOn w:val="DefaultParagraphFont"/>
    <w:link w:val="Heading4"/>
    <w:rsid w:val="00AE6B49"/>
    <w:rPr>
      <w:rFonts w:ascii="Arial" w:eastAsia="Times New Roman" w:hAnsi="Arial" w:cs="Times New Roman"/>
      <w:sz w:val="20"/>
      <w:szCs w:val="20"/>
    </w:rPr>
  </w:style>
  <w:style w:type="character" w:customStyle="1" w:styleId="Heading5Char">
    <w:name w:val="Heading 5 Char"/>
    <w:basedOn w:val="DefaultParagraphFont"/>
    <w:link w:val="Heading5"/>
    <w:rsid w:val="00AE6B49"/>
    <w:rPr>
      <w:rFonts w:ascii="Times New Roman" w:eastAsia="Times New Roman" w:hAnsi="Times New Roman" w:cs="Times New Roman"/>
      <w:szCs w:val="20"/>
    </w:rPr>
  </w:style>
  <w:style w:type="character" w:customStyle="1" w:styleId="Heading6Char">
    <w:name w:val="Heading 6 Char"/>
    <w:basedOn w:val="DefaultParagraphFont"/>
    <w:link w:val="Heading6"/>
    <w:rsid w:val="00AE6B49"/>
    <w:rPr>
      <w:rFonts w:ascii="Times New Roman" w:eastAsia="Times New Roman" w:hAnsi="Times New Roman" w:cs="Times New Roman"/>
      <w:i/>
      <w:szCs w:val="20"/>
    </w:rPr>
  </w:style>
  <w:style w:type="character" w:customStyle="1" w:styleId="Heading7Char">
    <w:name w:val="Heading 7 Char"/>
    <w:basedOn w:val="DefaultParagraphFont"/>
    <w:link w:val="Heading7"/>
    <w:rsid w:val="00AE6B49"/>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E6B49"/>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E6B49"/>
    <w:rPr>
      <w:rFonts w:ascii="Times New Roman" w:eastAsia="Times New Roman" w:hAnsi="Times New Roman" w:cs="Times New Roman"/>
      <w:b/>
      <w:i/>
      <w:sz w:val="18"/>
      <w:szCs w:val="20"/>
    </w:rPr>
  </w:style>
  <w:style w:type="paragraph" w:styleId="TOC3">
    <w:name w:val="toc 3"/>
    <w:basedOn w:val="Normal"/>
    <w:next w:val="Normal"/>
    <w:semiHidden/>
    <w:rsid w:val="00AE6B49"/>
    <w:pPr>
      <w:tabs>
        <w:tab w:val="left" w:pos="1440"/>
        <w:tab w:val="right" w:pos="9360"/>
      </w:tabs>
      <w:ind w:left="864"/>
    </w:pPr>
  </w:style>
  <w:style w:type="paragraph" w:styleId="BodyText">
    <w:name w:val="Body Text"/>
    <w:basedOn w:val="Normal"/>
    <w:link w:val="BodyTextChar"/>
    <w:semiHidden/>
    <w:rsid w:val="00AE6B49"/>
    <w:pPr>
      <w:keepLines/>
      <w:spacing w:after="120"/>
      <w:ind w:left="720"/>
    </w:pPr>
  </w:style>
  <w:style w:type="character" w:customStyle="1" w:styleId="BodyTextChar">
    <w:name w:val="Body Text Char"/>
    <w:basedOn w:val="DefaultParagraphFont"/>
    <w:link w:val="BodyText"/>
    <w:semiHidden/>
    <w:rsid w:val="00AE6B49"/>
    <w:rPr>
      <w:rFonts w:ascii="Times New Roman" w:eastAsia="Times New Roman" w:hAnsi="Times New Roman" w:cs="Times New Roman"/>
      <w:sz w:val="20"/>
      <w:szCs w:val="20"/>
    </w:rPr>
  </w:style>
  <w:style w:type="paragraph" w:customStyle="1" w:styleId="InfoBlue">
    <w:name w:val="InfoBlue"/>
    <w:basedOn w:val="Normal"/>
    <w:next w:val="BodyText"/>
    <w:autoRedefine/>
    <w:rsid w:val="00AE6B49"/>
    <w:pPr>
      <w:spacing w:before="120" w:after="120"/>
      <w:ind w:left="763"/>
      <w:jc w:val="both"/>
    </w:pPr>
    <w:rPr>
      <w:iCs/>
      <w:color w:val="8496B0" w:themeColor="text2" w:themeTint="99"/>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dc:creator>
  <cp:keywords/>
  <dc:description/>
  <cp:lastModifiedBy>Charlie</cp:lastModifiedBy>
  <cp:revision>3</cp:revision>
  <dcterms:created xsi:type="dcterms:W3CDTF">2019-05-31T03:15:00Z</dcterms:created>
  <dcterms:modified xsi:type="dcterms:W3CDTF">2019-05-31T04:16:00Z</dcterms:modified>
</cp:coreProperties>
</file>