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GAME DESIGN DOCUMENT</w:t>
      </w:r>
    </w:p>
    <w:p>
      <w:pPr>
        <w:jc w:val="center"/>
      </w:pPr>
      <w:r>
        <w:rPr>
          <w:sz w:val="36"/>
        </w:rPr>
        <w:t>Post-Apocalyptic Multiplayer Settlement Strategy Game</w:t>
      </w:r>
    </w:p>
    <w:p>
      <w:pPr>
        <w:jc w:val="center"/>
      </w:pPr>
      <w:r>
        <w:rPr>
          <w:i/>
          <w:sz w:val="24"/>
        </w:rPr>
        <w:t>Version 0.2 — Reviewed Core Design Baseline</w:t>
      </w:r>
    </w:p>
    <w:p/>
    <w:p>
      <w:pPr>
        <w:jc w:val="center"/>
      </w:pPr>
      <w:r>
        <w:t>Purpose: authoritative reference for the core rules established during the initial design phase. Numerical balance values remain configurable unless explicitly identified as locked.</w:t>
      </w:r>
    </w:p>
    <w:p>
      <w:r/>
    </w:p>
    <w:p>
      <w:pPr>
        <w:pStyle w:val="Heading1"/>
      </w:pPr>
      <w:r>
        <w:t>1. Document Conventions</w:t>
      </w:r>
    </w:p>
    <w:p>
      <w:pPr/>
      <w:r>
        <w:t>Revision v0.2: incorporated the completed core-design review, including season settlement window, citizen cap/birth rule, attack/diplomacy clarifications, anti-exploit rules, market/direct trade behavior, scoring normalization, suspension/archive/audit behavior, and server-authoritative architecture.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20"/>
            </w:pPr>
            <w:r>
              <w:rPr>
                <w:sz w:val="17"/>
              </w:rPr>
              <w:t>Status</w:t>
            </w:r>
          </w:p>
        </w:tc>
        <w:tc>
          <w:tcPr>
            <w:tcW w:type="dxa" w:w="5040"/>
            <w:vAlign w:val="center"/>
          </w:tcPr>
          <w:p>
            <w:pPr>
              <w:spacing w:after="20"/>
            </w:pPr>
            <w:r>
              <w:rPr>
                <w:sz w:val="17"/>
              </w:rPr>
              <w:t>Meaning</w:t>
            </w:r>
          </w:p>
        </w:tc>
      </w:tr>
      <w:tr>
        <w:tc>
          <w:tcPr>
            <w:tcW w:type="dxa" w:w="5040"/>
            <w:vAlign w:val="center"/>
          </w:tcPr>
          <w:p>
            <w:pPr>
              <w:spacing w:after="20"/>
            </w:pPr>
            <w:r>
              <w:rPr>
                <w:sz w:val="17"/>
              </w:rPr>
              <w:t>LOCKED</w:t>
            </w:r>
          </w:p>
        </w:tc>
        <w:tc>
          <w:tcPr>
            <w:tcW w:type="dxa" w:w="5040"/>
            <w:vAlign w:val="center"/>
          </w:tcPr>
          <w:p>
            <w:pPr>
              <w:spacing w:after="20"/>
            </w:pPr>
            <w:r>
              <w:rPr>
                <w:sz w:val="17"/>
              </w:rPr>
              <w:t>A design rule that has been explicitly decided and should not be changed casually.</w:t>
            </w:r>
          </w:p>
        </w:tc>
      </w:tr>
      <w:tr>
        <w:tc>
          <w:tcPr>
            <w:tcW w:type="dxa" w:w="5040"/>
            <w:vAlign w:val="center"/>
          </w:tcPr>
          <w:p>
            <w:pPr>
              <w:spacing w:after="20"/>
            </w:pPr>
            <w:r>
              <w:rPr>
                <w:sz w:val="17"/>
              </w:rPr>
              <w:t>WORKING</w:t>
            </w:r>
          </w:p>
        </w:tc>
        <w:tc>
          <w:tcPr>
            <w:tcW w:type="dxa" w:w="5040"/>
            <w:vAlign w:val="center"/>
          </w:tcPr>
          <w:p>
            <w:pPr>
              <w:spacing w:after="20"/>
            </w:pPr>
            <w:r>
              <w:rPr>
                <w:sz w:val="17"/>
              </w:rPr>
              <w:t>A currently accepted value or implementation choice that may be tuned during testing.</w:t>
            </w:r>
          </w:p>
        </w:tc>
      </w:tr>
      <w:tr>
        <w:tc>
          <w:tcPr>
            <w:tcW w:type="dxa" w:w="5040"/>
            <w:vAlign w:val="center"/>
          </w:tcPr>
          <w:p>
            <w:pPr>
              <w:spacing w:after="20"/>
            </w:pPr>
            <w:r>
              <w:rPr>
                <w:sz w:val="17"/>
              </w:rPr>
              <w:t>TBD / BALANCE</w:t>
            </w:r>
          </w:p>
        </w:tc>
        <w:tc>
          <w:tcPr>
            <w:tcW w:type="dxa" w:w="5040"/>
            <w:vAlign w:val="center"/>
          </w:tcPr>
          <w:p>
            <w:pPr>
              <w:spacing w:after="20"/>
            </w:pPr>
            <w:r>
              <w:rPr>
                <w:sz w:val="17"/>
              </w:rPr>
              <w:t>A value intentionally deferred to balancing, content design, or later implementation.</w:t>
            </w:r>
          </w:p>
        </w:tc>
      </w:tr>
    </w:tbl>
    <w:p>
      <w:r>
        <w:t>The design favors simple, deterministic rules, configurable values, minimal unnecessary complexity, and systems that remain understandable on both desktop and mobile.</w:t>
      </w:r>
    </w:p>
    <w:p>
      <w:pPr>
        <w:pStyle w:val="Heading1"/>
      </w:pPr>
      <w:r>
        <w:t>2. Game Vision</w:t>
      </w:r>
    </w:p>
    <w:p>
      <w:pPr>
        <w:pStyle w:val="ListBullet"/>
      </w:pPr>
      <w:r>
        <w:t>Persistent multiplayer post-apocalyptic settlement strategy game.</w:t>
      </w:r>
    </w:p>
    <w:p>
      <w:pPr>
        <w:pStyle w:val="ListBullet"/>
      </w:pPr>
      <w:r>
        <w:t>Visual inspiration: SNES-era pixel art, with a Warcraft II-style angled top-down presentation.</w:t>
      </w:r>
    </w:p>
    <w:p>
      <w:pPr>
        <w:pStyle w:val="ListBullet"/>
      </w:pPr>
      <w:r>
        <w:t>Gameplay inspiration includes settlement building, SimCity-like management, and multiplayer/economic/diplomatic concepts inspired by Barren Realms Elite.</w:t>
      </w:r>
    </w:p>
    <w:p>
      <w:pPr>
        <w:pStyle w:val="ListBullet"/>
      </w:pPr>
      <w:r>
        <w:t>Cross-platform target: iPhone, Android, and computers, with a browser-first client as the likely initial implementation.</w:t>
      </w:r>
    </w:p>
    <w:p>
      <w:pPr>
        <w:pStyle w:val="ListBullet"/>
      </w:pPr>
      <w:r>
        <w:t>Players build and manage independent settlements; other players are not physically visible on the settlement map.</w:t>
      </w:r>
    </w:p>
    <w:p>
      <w:pPr>
        <w:pStyle w:val="ListBullet"/>
      </w:pPr>
      <w:r>
        <w:t>Multiplayer interaction occurs through attacks, raids, trade, diplomacy, finance, messaging, rankings, and seasonal competition.</w:t>
      </w:r>
    </w:p>
    <w:p>
      <w:pPr>
        <w:pStyle w:val="ListBullet"/>
      </w:pPr>
      <w:r>
        <w:t>The game runs in finite seasons. A configurable season-end timestamp freezes gameplay and determines final standings.</w:t>
      </w:r>
    </w:p>
    <w:p>
      <w:pPr>
        <w:pStyle w:val="Heading1"/>
      </w:pPr>
      <w:r>
        <w:t>3. Technical Direction</w:t>
      </w:r>
    </w:p>
    <w:p>
      <w:pPr>
        <w:pStyle w:val="ListBullet"/>
      </w:pPr>
      <w:r>
        <w:t>Likely architecture: Python/Flask server and game logic, database-backed persistent state, and HTML/CSS/JavaScript graphical client.</w:t>
      </w:r>
    </w:p>
    <w:p>
      <w:pPr>
        <w:pStyle w:val="ListBullet"/>
      </w:pPr>
      <w:r>
        <w:t>SQLite is acceptable for the initial scale; anticipated player count is modest.</w:t>
      </w:r>
    </w:p>
    <w:p>
      <w:pPr>
        <w:pStyle w:val="ListBullet"/>
      </w:pPr>
      <w:r>
        <w:t>Continuous systems should be calculated from stored rates and timestamps rather than literal per-second database updates.</w:t>
      </w:r>
    </w:p>
    <w:p>
      <w:pPr>
        <w:pStyle w:val="ListBullet"/>
      </w:pPr>
      <w:r>
        <w:t>Graphics use a logical 32×32 pixel tile base with nearest-neighbor scaling.</w:t>
      </w:r>
    </w:p>
    <w:p>
      <w:pPr>
        <w:pStyle w:val="ListBullet"/>
      </w:pPr>
      <w:r>
        <w:t>The logical settlement map is fixed at 40×40 square tiles.</w:t>
      </w:r>
    </w:p>
    <w:p>
      <w:pPr>
        <w:pStyle w:val="ListBullet"/>
      </w:pPr>
      <w:r>
        <w:t>Design data and balance values should be configuration/database-driven where practical.</w:t>
      </w:r>
    </w:p>
    <w:p>
      <w:pPr>
        <w:pStyle w:val="ListBullet"/>
      </w:pPr>
      <w:r>
        <w:t>Research/technology is deferred, but data structures should leave room for it.</w:t>
      </w:r>
    </w:p>
    <w:p>
      <w:pPr>
        <w:pStyle w:val="ListBullet"/>
      </w:pPr>
      <w:r>
        <w:t>The server is authoritative for all game state and game calculations. Clients submit requested actions and display server-confirmed results; clients never determine authoritative outcomes.</w:t>
      </w:r>
    </w:p>
    <w:p>
      <w:pPr>
        <w:pStyle w:val="Heading1"/>
      </w:pPr>
      <w:r>
        <w:t>4. Season Structure</w:t>
      </w:r>
    </w:p>
    <w:p>
      <w:pPr>
        <w:pStyle w:val="ListBullet"/>
      </w:pPr>
      <w:r>
        <w:t>Season length is administrator-configurable.</w:t>
      </w:r>
    </w:p>
    <w:p>
      <w:pPr>
        <w:pStyle w:val="ListBullet"/>
      </w:pPr>
      <w:r>
        <w:t>Daily rollover occurs at 00:00 UTC.</w:t>
      </w:r>
    </w:p>
    <w:p>
      <w:pPr>
        <w:pStyle w:val="ListBullet"/>
      </w:pPr>
      <w:r>
        <w:t>Players may join an active season at any time until it ends.</w:t>
      </w:r>
    </w:p>
    <w:p>
      <w:pPr>
        <w:pStyle w:val="ListBullet"/>
      </w:pPr>
      <w:r>
        <w:t>Existing accounts must explicitly join each season and choose a settlement name.</w:t>
      </w:r>
    </w:p>
    <w:p>
      <w:pPr>
        <w:pStyle w:val="ListBullet"/>
      </w:pPr>
      <w:r>
        <w:t>One account may control one settlement per active season.</w:t>
      </w:r>
    </w:p>
    <w:p>
      <w:pPr>
        <w:pStyle w:val="ListBullet"/>
      </w:pPr>
      <w:r>
        <w:t>Settlement names must be unique within the active season but may be reused in future seasons.</w:t>
      </w:r>
    </w:p>
    <w:p>
      <w:pPr>
        <w:pStyle w:val="ListBullet"/>
      </w:pPr>
      <w:r>
        <w:t>A scheduled future UTC season start is supported; players may join/reserve a settlement name beforehand, but gameplay remains locked until start.</w:t>
      </w:r>
    </w:p>
    <w:p>
      <w:pPr>
        <w:pStyle w:val="ListBullet"/>
      </w:pPr>
      <w:r>
        <w:t>Pre-season map details, citizens, resources, and derelicts remain hidden until the season begins.</w:t>
      </w:r>
    </w:p>
    <w:p>
      <w:pPr>
        <w:pStyle w:val="ListBullet"/>
      </w:pPr>
      <w:r>
        <w:t>At exact season end, gameplay freezes atomically before final scores are calculated.</w:t>
      </w:r>
    </w:p>
    <w:p>
      <w:pPr>
        <w:pStyle w:val="ListBullet"/>
      </w:pPr>
      <w:r>
        <w:t>Inbound attacks that have not resolved by season end are cancelled and committed surviving assets are returned appropriately.</w:t>
      </w:r>
    </w:p>
    <w:p>
      <w:pPr>
        <w:pStyle w:val="ListBullet"/>
      </w:pPr>
      <w:r>
        <w:t>Completed seasons are retained as read-only archives.</w:t>
      </w:r>
    </w:p>
    <w:p>
      <w:pPr>
        <w:pStyle w:val="ListBullet"/>
      </w:pPr>
      <w:r>
        <w:t>Persistent account history spans seasons but provides prestige/history only, not gameplay advantage.</w:t>
      </w:r>
    </w:p>
    <w:p>
      <w:pPr>
        <w:pStyle w:val="ListBullet"/>
      </w:pPr>
      <w:r>
        <w:t>Default season length is 30 days; the administrator may configure a different length before the season begins.</w:t>
      </w:r>
    </w:p>
    <w:p>
      <w:pPr>
        <w:pStyle w:val="ListBullet"/>
      </w:pPr>
      <w:r>
        <w:t>A final 3-hour settlement window begins at T-3 hours. No new timed or transactional actions may be initiated during this window, including attacks, new market listings/trades, construction starts, upgrades, loans, or investments.</w:t>
      </w:r>
    </w:p>
    <w:p>
      <w:pPr>
        <w:pStyle w:val="ListBullet"/>
      </w:pPr>
      <w:r>
        <w:t>Existing timed actions may continue and resolve during the settlement window; passive production and consumption continue until the final season freeze.</w:t>
      </w:r>
    </w:p>
    <w:p>
      <w:pPr>
        <w:pStyle w:val="ListBullet"/>
      </w:pPr>
      <w:r>
        <w:t>Any unresolved action that cannot complete by season end is cancelled or settled using its defined end-of-season rule.</w:t>
      </w:r>
    </w:p>
    <w:p>
      <w:pPr>
        <w:pStyle w:val="ListBullet"/>
      </w:pPr>
      <w:r>
        <w:t>Ordinarily inactive players continue to produce/consume, progress timed actions, and remain attackable; only explicit admin suspension freezes a settlement.</w:t>
      </w:r>
    </w:p>
    <w:p>
      <w:pPr>
        <w:pStyle w:val="ListBullet"/>
      </w:pPr>
      <w:r>
        <w:t>Archived seasons preserve a detailed read-only final snapshot: settlement map/buildings, citizen roster, resources, finances, treaties, scores/standings, and major event/battle history.</w:t>
      </w:r>
    </w:p>
    <w:p>
      <w:pPr>
        <w:pStyle w:val="Heading1"/>
      </w:pPr>
      <w:r>
        <w:t>5. Starting State &amp; Recovery</w:t>
      </w:r>
    </w:p>
    <w:p>
      <w:pPr>
        <w:pStyle w:val="ListBullet"/>
      </w:pPr>
      <w:r>
        <w:t>Each new settlement starts with a Town Hall and 6 Level-1 citizens.</w:t>
      </w:r>
    </w:p>
    <w:p>
      <w:pPr>
        <w:pStyle w:val="ListBullet"/>
      </w:pPr>
      <w:r>
        <w:t>All players receive the same starting Credit amount.</w:t>
      </w:r>
    </w:p>
    <w:p>
      <w:pPr>
        <w:pStyle w:val="ListBullet"/>
      </w:pPr>
      <w:r>
        <w:t>Starting settlements receive a comfortable supply of Food, Water, and Scrap; Metal/Electronics are scarce or absent initially.</w:t>
      </w:r>
    </w:p>
    <w:p>
      <w:pPr>
        <w:pStyle w:val="ListBullet"/>
      </w:pPr>
      <w:r>
        <w:t>Late joiners receive the same standard starting package as Day-1 players.</w:t>
      </w:r>
    </w:p>
    <w:p>
      <w:pPr>
        <w:pStyle w:val="ListBullet"/>
      </w:pPr>
      <w:r>
        <w:t>New settlements receive 24 hours of beginner attack protection.</w:t>
      </w:r>
    </w:p>
    <w:p>
      <w:pPr>
        <w:pStyle w:val="ListBullet"/>
      </w:pPr>
      <w:r>
        <w:t>Beginner protection ends immediately if the protected player launches a hostile attack.</w:t>
      </w:r>
    </w:p>
    <w:p>
      <w:pPr>
        <w:pStyle w:val="ListBullet"/>
      </w:pPr>
      <w:r>
        <w:t>Protected beginners may still build, scavenge, trade, use the market, and conduct diplomacy.</w:t>
      </w:r>
    </w:p>
    <w:p>
      <w:pPr>
        <w:pStyle w:val="ListBullet"/>
      </w:pPr>
      <w:r>
        <w:t>Beginner protection is visible to other players with a shield indicator and expiration countdown.</w:t>
      </w:r>
    </w:p>
    <w:p>
      <w:pPr>
        <w:pStyle w:val="ListBullet"/>
      </w:pPr>
      <w:r>
        <w:t>If population is below 6 at the 00:00 UTC rollover, Level-1 survivors arrive until population is restored to 6.</w:t>
      </w:r>
    </w:p>
    <w:p>
      <w:pPr>
        <w:pStyle w:val="ListBullet"/>
      </w:pPr>
      <w:r>
        <w:t>Hostile action may reduce population all the way to zero before the midnight recovery.</w:t>
      </w:r>
    </w:p>
    <w:p>
      <w:pPr>
        <w:pStyle w:val="ListBullet"/>
      </w:pPr>
      <w:r>
        <w:t>Voluntary expulsion and offensive deployment rules cannot be used to intentionally reduce the home population below 6.</w:t>
      </w:r>
    </w:p>
    <w:p>
      <w:pPr>
        <w:pStyle w:val="Heading1"/>
      </w:pPr>
      <w:r>
        <w:t>6. Map &amp; World</w:t>
      </w:r>
    </w:p>
    <w:p>
      <w:pPr>
        <w:pStyle w:val="ListBullet"/>
      </w:pPr>
      <w:r>
        <w:t>Each season generates one randomized 40×40 base map.</w:t>
      </w:r>
    </w:p>
    <w:p>
      <w:pPr>
        <w:pStyle w:val="ListBullet"/>
      </w:pPr>
      <w:r>
        <w:t>Every player receives an identical copy of that season's base geography: terrain, Town Hall position, derelict positions/types, and open spaces.</w:t>
      </w:r>
    </w:p>
    <w:p>
      <w:pPr>
        <w:pStyle w:val="ListBullet"/>
      </w:pPr>
      <w:r>
        <w:t>Loot rolls inside derelicts are independent per player.</w:t>
      </w:r>
    </w:p>
    <w:p>
      <w:pPr>
        <w:pStyle w:val="ListBullet"/>
      </w:pPr>
      <w:r>
        <w:t>Town Hall is placed near the center.</w:t>
      </w:r>
    </w:p>
    <w:p>
      <w:pPr>
        <w:pStyle w:val="ListBullet"/>
      </w:pPr>
      <w:r>
        <w:t>Empty terrain is primarily cosmetic and equally buildable.</w:t>
      </w:r>
    </w:p>
    <w:p>
      <w:pPr>
        <w:pStyle w:val="ListBullet"/>
      </w:pPr>
      <w:r>
        <w:t>Terrain may include cracked pavement, dirt, dead grass, rubble, and old roads.</w:t>
      </w:r>
    </w:p>
    <w:p>
      <w:pPr>
        <w:pStyle w:val="ListBullet"/>
      </w:pPr>
      <w:r>
        <w:t>No road network is required for buildings to function.</w:t>
      </w:r>
    </w:p>
    <w:p>
      <w:pPr>
        <w:pStyle w:val="ListBullet"/>
      </w:pPr>
      <w:r>
        <w:t>The camera pans/scrolls; the map itself never rotates.</w:t>
      </w:r>
    </w:p>
    <w:p>
      <w:pPr>
        <w:pStyle w:val="ListBullet"/>
      </w:pPr>
      <w:r>
        <w:t>A full-map minimap is available, collapsible on phones, with optional Power and Oxygen overlays.</w:t>
      </w:r>
    </w:p>
    <w:p>
      <w:pPr>
        <w:pStyle w:val="Heading1"/>
      </w:pPr>
      <w:r>
        <w:t>7. Citizens</w:t>
      </w:r>
    </w:p>
    <w:p>
      <w:pPr>
        <w:pStyle w:val="ListBullet"/>
      </w:pPr>
      <w:r>
        <w:t>Citizens are persistent individual people, not abstract workforce units.</w:t>
      </w:r>
    </w:p>
    <w:p>
      <w:pPr>
        <w:pStyle w:val="ListBullet"/>
      </w:pPr>
      <w:r>
        <w:t>Each citizen has a generated first and surname, sex, Level, XP, HP/health, morale, assignment, and housing state.</w:t>
      </w:r>
    </w:p>
    <w:p>
      <w:pPr>
        <w:pStyle w:val="ListBullet"/>
      </w:pPr>
      <w:r>
        <w:t>Duplicate full names are prevented within a settlement.</w:t>
      </w:r>
    </w:p>
    <w:p>
      <w:pPr>
        <w:pStyle w:val="ListBullet"/>
      </w:pPr>
      <w:r>
        <w:t>Citizen names cannot be renamed in V1 and remain unchanged after capture.</w:t>
      </w:r>
    </w:p>
    <w:p>
      <w:pPr>
        <w:pStyle w:val="ListBullet"/>
      </w:pPr>
      <w:r>
        <w:t>No aging, family tree, or explicit parent relationships in V1.</w:t>
      </w:r>
    </w:p>
    <w:p>
      <w:pPr>
        <w:pStyle w:val="ListBullet"/>
      </w:pPr>
      <w:r>
        <w:t>Citizens are general-purpose in V1; specialization may be added later.</w:t>
      </w:r>
    </w:p>
    <w:p>
      <w:pPr>
        <w:pStyle w:val="ListBullet"/>
      </w:pPr>
      <w:r>
        <w:t>Leveling is automatic/standardized; no player stat allocation in V1.</w:t>
      </w:r>
    </w:p>
    <w:p>
      <w:pPr>
        <w:pStyle w:val="ListBullet"/>
      </w:pPr>
      <w:r>
        <w:t>A citizen level cap exists; exact cap is TBD.</w:t>
      </w:r>
    </w:p>
    <w:p>
      <w:pPr>
        <w:pStyle w:val="ListBullet"/>
      </w:pPr>
      <w:r>
        <w:t>Higher levels modestly improve general productivity, resilience, combat performance, and survival time outside Oxygen coverage.</w:t>
      </w:r>
    </w:p>
    <w:p>
      <w:pPr>
        <w:pStyle w:val="ListBullet"/>
      </w:pPr>
      <w:r>
        <w:t>Normal productive work earns XP at a common base rate scaled by actual productivity.</w:t>
      </w:r>
    </w:p>
    <w:p>
      <w:pPr>
        <w:pStyle w:val="ListBullet"/>
      </w:pPr>
      <w:r>
        <w:t>Construction and repair XP scale with actual work completed.</w:t>
      </w:r>
    </w:p>
    <w:p>
      <w:pPr>
        <w:pStyle w:val="ListBullet"/>
      </w:pPr>
      <w:r>
        <w:t>Combat XP is participation/survival based, with possible victory bonus; no individual kill/damage XP system in V1.</w:t>
      </w:r>
    </w:p>
    <w:p>
      <w:pPr>
        <w:pStyle w:val="ListBullet"/>
      </w:pPr>
      <w:r>
        <w:t>Unassigned citizens earn no passive XP.</w:t>
      </w:r>
    </w:p>
    <w:p>
      <w:pPr>
        <w:pStyle w:val="ListBullet"/>
      </w:pPr>
      <w:r>
        <w:t>Citizen death is permanent.</w:t>
      </w:r>
    </w:p>
    <w:p>
      <w:pPr>
        <w:pStyle w:val="ListBullet"/>
      </w:pPr>
      <w:r>
        <w:t>Injured citizens recover slowly when basic needs are met; medical buildings accelerate healing.</w:t>
      </w:r>
    </w:p>
    <w:p>
      <w:pPr>
        <w:pStyle w:val="ListBullet"/>
      </w:pPr>
      <w:r>
        <w:t>Citizen productivity is affected by health and morale.</w:t>
      </w:r>
    </w:p>
    <w:p>
      <w:pPr>
        <w:pStyle w:val="ListBullet"/>
      </w:pPr>
      <w:r>
        <w:t>Very low morale can cause permanent desertion.</w:t>
      </w:r>
    </w:p>
    <w:p>
      <w:pPr>
        <w:pStyle w:val="ListBullet"/>
      </w:pPr>
      <w:r>
        <w:t>Morale-based desertion cannot voluntarily reduce the settlement below 6.</w:t>
      </w:r>
    </w:p>
    <w:p>
      <w:pPr>
        <w:pStyle w:val="ListBullet"/>
      </w:pPr>
      <w:r>
        <w:t>Players may voluntarily expel citizens, but not below the 6-citizen floor; expulsion causes a modest settlement-wide morale penalty.</w:t>
      </w:r>
    </w:p>
    <w:p>
      <w:pPr>
        <w:pStyle w:val="ListBullet"/>
      </w:pPr>
      <w:r>
        <w:t>Prolonged unemployment lowers that citizen's morale after a grace period.</w:t>
      </w:r>
    </w:p>
    <w:p>
      <w:pPr>
        <w:pStyle w:val="ListBullet"/>
      </w:pPr>
      <w:r>
        <w:t>No fatigue/overwork system in V1.</w:t>
      </w:r>
    </w:p>
    <w:p>
      <w:pPr>
        <w:pStyle w:val="ListBullet"/>
      </w:pPr>
      <w:r>
        <w:t>Job reassignment is instantaneous; no walking/pathfinding time.</w:t>
      </w:r>
    </w:p>
    <w:p>
      <w:pPr>
        <w:pStyle w:val="ListBullet"/>
      </w:pPr>
      <w:r>
        <w:t>Citizens are not rendered as individual moving map sprites in V1.</w:t>
      </w:r>
    </w:p>
    <w:p>
      <w:pPr>
        <w:pStyle w:val="ListBullet"/>
      </w:pPr>
      <w:r>
        <w:t>Citizen maximum level is 10.</w:t>
      </w:r>
    </w:p>
    <w:p>
      <w:pPr>
        <w:pStyle w:val="ListBullet"/>
      </w:pPr>
      <w:r>
        <w:t>Natural births require at least one male and one female citizen in the settlement.</w:t>
      </w:r>
    </w:p>
    <w:p>
      <w:pPr>
        <w:pStyle w:val="ListBullet"/>
      </w:pPr>
      <w:r>
        <w:t>There is no artificial population cap; population is constrained naturally by housing, Food, Water, Oxygen, and related systems.</w:t>
      </w:r>
    </w:p>
    <w:p>
      <w:pPr>
        <w:pStyle w:val="Heading1"/>
      </w:pPr>
      <w:r>
        <w:t>8. Population Growth &amp; Survivor Events</w:t>
      </w:r>
    </w:p>
    <w:p>
      <w:pPr>
        <w:pStyle w:val="ListBullet"/>
      </w:pPr>
      <w:r>
        <w:t>Births occur automatically based on demographics, housing, Food/Water security, morale, and other conditions.</w:t>
      </w:r>
    </w:p>
    <w:p>
      <w:pPr>
        <w:pStyle w:val="ListBullet"/>
      </w:pPr>
      <w:r>
        <w:t>Birth rate slows as population approaches housing capacity and reaches zero at full capacity.</w:t>
      </w:r>
    </w:p>
    <w:p>
      <w:pPr>
        <w:pStyle w:val="ListBullet"/>
      </w:pPr>
      <w:r>
        <w:t>A birth immediately creates a new Level-1 citizen; no childhood stage.</w:t>
      </w:r>
    </w:p>
    <w:p>
      <w:pPr>
        <w:pStyle w:val="ListBullet"/>
      </w:pPr>
      <w:r>
        <w:t>Rare derelict scavenging events may discover survivors.</w:t>
      </w:r>
    </w:p>
    <w:p>
      <w:pPr>
        <w:pStyle w:val="ListBullet"/>
      </w:pPr>
      <w:r>
        <w:t>Scavenged survivors join immediately as Level-1 citizens with moderately low morale.</w:t>
      </w:r>
    </w:p>
    <w:p>
      <w:pPr>
        <w:pStyle w:val="ListBullet"/>
      </w:pPr>
      <w:r>
        <w:t>Survivor-find probability decreases modestly as settlement population grows.</w:t>
      </w:r>
    </w:p>
    <w:p>
      <w:pPr>
        <w:pStyle w:val="ListBullet"/>
      </w:pPr>
      <w:r>
        <w:t>If housing is unavailable, new/captured/scavenged citizens may become homeless.</w:t>
      </w:r>
    </w:p>
    <w:p>
      <w:pPr>
        <w:pStyle w:val="Heading1"/>
      </w:pPr>
      <w:r>
        <w:t>9. Morale</w:t>
      </w:r>
    </w:p>
    <w:p>
      <w:pPr>
        <w:pStyle w:val="ListBullet"/>
      </w:pPr>
      <w:r>
        <w:t>Each citizen has individual morale; settlement morale is derived from citizen morale.</w:t>
      </w:r>
    </w:p>
    <w:p>
      <w:pPr>
        <w:pStyle w:val="ListBullet"/>
      </w:pPr>
      <w:r>
        <w:t>Settlement-wide events can affect everyone; housing, health, unemployment, capture, exposure, and similar conditions affect individuals.</w:t>
      </w:r>
    </w:p>
    <w:p>
      <w:pPr>
        <w:pStyle w:val="ListBullet"/>
      </w:pPr>
      <w:r>
        <w:t>Morale affects productivity and combat effectiveness.</w:t>
      </w:r>
    </w:p>
    <w:p>
      <w:pPr>
        <w:pStyle w:val="ListBullet"/>
      </w:pPr>
      <w:r>
        <w:t>Severely low morale weakens combat meaningfully; high morale gives only a modest benefit.</w:t>
      </w:r>
    </w:p>
    <w:p>
      <w:pPr>
        <w:pStyle w:val="ListBullet"/>
      </w:pPr>
      <w:r>
        <w:t>Homelessness immediately harms morale and, after a grace period, begins harming health.</w:t>
      </w:r>
    </w:p>
    <w:p>
      <w:pPr>
        <w:pStyle w:val="ListBullet"/>
      </w:pPr>
      <w:r>
        <w:t>Deliberate work outside Oxygen coverage causes a significant morale penalty in addition to HP loss.</w:t>
      </w:r>
    </w:p>
    <w:p>
      <w:pPr>
        <w:pStyle w:val="ListBullet"/>
      </w:pPr>
      <w:r>
        <w:t>The active exposure penalty stops immediately after evacuation; recovery then uses normal morale/health systems.</w:t>
      </w:r>
    </w:p>
    <w:p>
      <w:pPr>
        <w:pStyle w:val="Heading1"/>
      </w:pPr>
      <w:r>
        <w:t>10. Housing</w:t>
      </w:r>
    </w:p>
    <w:p>
      <w:pPr>
        <w:pStyle w:val="ListBullet"/>
      </w:pPr>
      <w:r>
        <w:t>Town Hall initially provides housing capacity for 10 citizens and is morale-neutral.</w:t>
      </w:r>
    </w:p>
    <w:p>
      <w:pPr>
        <w:pStyle w:val="ListBullet"/>
      </w:pPr>
      <w:r>
        <w:t>Emergency housing branch: Pup Tent (1×1, capacity 1) → upgraded Tent (1×2 rotatable, capacity 2).</w:t>
      </w:r>
    </w:p>
    <w:p>
      <w:pPr>
        <w:pStyle w:val="ListBullet"/>
      </w:pPr>
      <w:r>
        <w:t>Tents cost Scrap only, build quickly, require a construction worker, and impose morale penalties.</w:t>
      </w:r>
    </w:p>
    <w:p>
      <w:pPr>
        <w:pStyle w:val="ListBullet"/>
      </w:pPr>
      <w:r>
        <w:t>Any successful damage destroys a tent outright; tents are non-repairable and leave no derelict/salvage obstacle.</w:t>
      </w:r>
    </w:p>
    <w:p>
      <w:pPr>
        <w:pStyle w:val="ListBullet"/>
      </w:pPr>
      <w:r>
        <w:t>Permanent housing working progression: Shack 1×1 / capacity 2 → House 1×2 / capacity 5 → Apartment Block 2×2 / capacity 12.</w:t>
      </w:r>
    </w:p>
    <w:p>
      <w:pPr>
        <w:pStyle w:val="ListBullet"/>
      </w:pPr>
      <w:r>
        <w:t>Permanent housing expands footprint at each upgrade and requires adjacent free tiles.</w:t>
      </w:r>
    </w:p>
    <w:p>
      <w:pPr>
        <w:pStyle w:val="ListBullet"/>
      </w:pPr>
      <w:r>
        <w:t>Baseline morale progression: Pup Tent significant penalty → upgraded Tent smaller penalty → Shack neutral → House modest positive → Apartment Block stronger positive.</w:t>
      </w:r>
    </w:p>
    <w:p>
      <w:pPr>
        <w:pStyle w:val="ListBullet"/>
      </w:pPr>
      <w:r>
        <w:t>Houses receive a modest powered comfort bonus; Apartment Blocks receive a larger powered bonus.</w:t>
      </w:r>
    </w:p>
    <w:p>
      <w:pPr>
        <w:pStyle w:val="ListBullet"/>
      </w:pPr>
      <w:r>
        <w:t>Loss of electricity removes comfort bonuses but does not remove housing capacity.</w:t>
      </w:r>
    </w:p>
    <w:p>
      <w:pPr>
        <w:pStyle w:val="ListBullet"/>
      </w:pPr>
      <w:r>
        <w:t>All housing requires sufficient Oxygen coverage to count as usable housing.</w:t>
      </w:r>
    </w:p>
    <w:p>
      <w:pPr>
        <w:pStyle w:val="ListBullet"/>
      </w:pPr>
      <w:r>
        <w:t>Permanent housing capacity scales continuously with HP and rounds down to whole citizens.</w:t>
      </w:r>
    </w:p>
    <w:p>
      <w:pPr>
        <w:pStyle w:val="ListBullet"/>
      </w:pPr>
      <w:r>
        <w:t>Housing assignments are automatic; no manual housing assignment in V1.</w:t>
      </w:r>
    </w:p>
    <w:p>
      <w:pPr>
        <w:pStyle w:val="ListBullet"/>
      </w:pPr>
      <w:r>
        <w:t>Best housing is assigned by citizen Level → XP within level → settlement seniority.</w:t>
      </w:r>
    </w:p>
    <w:p>
      <w:pPr>
        <w:pStyle w:val="ListBullet"/>
      </w:pPr>
      <w:r>
        <w:t>If housing is insufficient, lowest-level / lowest-XP / newest citizens become homeless first.</w:t>
      </w:r>
    </w:p>
    <w:p>
      <w:pPr>
        <w:pStyle w:val="ListBullet"/>
      </w:pPr>
      <w:r>
        <w:t>Captured citizens use the same housing priority immediately.</w:t>
      </w:r>
    </w:p>
    <w:p>
      <w:pPr>
        <w:pStyle w:val="ListBullet"/>
      </w:pPr>
      <w:r>
        <w:t>Housing automatically rebalances when quality, capacity, power bonus, Oxygen coverage, or citizen ranking changes.</w:t>
      </w:r>
    </w:p>
    <w:p>
      <w:pPr>
        <w:pStyle w:val="ListBullet"/>
      </w:pPr>
      <w:r>
        <w:t>Citizens away on raids retain their housing reservation; if they die or are captured, the reservation is released when the attack resolves.</w:t>
      </w:r>
    </w:p>
    <w:p>
      <w:pPr>
        <w:pStyle w:val="Heading1"/>
      </w:pPr>
      <w:r>
        <w:t>11. Core Resources</w:t>
      </w:r>
    </w:p>
    <w:p>
      <w:pPr>
        <w:pStyle w:val="ListBullet"/>
      </w:pPr>
      <w:r>
        <w:t>Quantity resources: Food, Water, Scrap, Metal, Electronics, Credits, and Population.</w:t>
      </w:r>
    </w:p>
    <w:p>
      <w:pPr>
        <w:pStyle w:val="ListBullet"/>
      </w:pPr>
      <w:r>
        <w:t>Coverage utilities: Oxygen and Electricity.</w:t>
      </w:r>
    </w:p>
    <w:p>
      <w:pPr>
        <w:pStyle w:val="ListBullet"/>
      </w:pPr>
      <w:r>
        <w:t>Buildings do not consume Food/Water as operating inputs; citizens consume Food/Water.</w:t>
      </w:r>
    </w:p>
    <w:p>
      <w:pPr>
        <w:pStyle w:val="ListBullet"/>
      </w:pPr>
      <w:r>
        <w:t>Food, Water, and material pools are settlement-wide.</w:t>
      </w:r>
    </w:p>
    <w:p>
      <w:pPr>
        <w:pStyle w:val="ListBullet"/>
      </w:pPr>
      <w:r>
        <w:t>Scrap, Metal, and Electronics share one material-storage capacity.</w:t>
      </w:r>
    </w:p>
    <w:p>
      <w:pPr>
        <w:pStyle w:val="ListBullet"/>
      </w:pPr>
      <w:r>
        <w:t>In V1, 1 unit of Scrap, Metal, or Electronics consumes 1 unit of shared material capacity.</w:t>
      </w:r>
    </w:p>
    <w:p>
      <w:pPr>
        <w:pStyle w:val="ListBullet"/>
      </w:pPr>
      <w:r>
        <w:t>Food and Water have separate storage capacities.</w:t>
      </w:r>
    </w:p>
    <w:p>
      <w:pPr>
        <w:pStyle w:val="ListBullet"/>
      </w:pPr>
      <w:r>
        <w:t>Resource HUD rates are displayed per hour even if calculations use finer elapsed-time precision.</w:t>
      </w:r>
    </w:p>
    <w:p>
      <w:pPr>
        <w:pStyle w:val="ListBullet"/>
      </w:pPr>
      <w:r>
        <w:t>HUD shows time-to-empty when a stored resource has negative net flow and time-to-full when filling.</w:t>
      </w:r>
    </w:p>
    <w:p>
      <w:pPr>
        <w:pStyle w:val="ListBullet"/>
      </w:pPr>
      <w:r>
        <w:t>Rates update immediately when relevant population, ration, production, staffing, or infrastructure conditions change.</w:t>
      </w:r>
    </w:p>
    <w:p>
      <w:pPr>
        <w:pStyle w:val="Heading1"/>
      </w:pPr>
      <w:r>
        <w:t>12. Food &amp; Water</w:t>
      </w:r>
    </w:p>
    <w:p>
      <w:pPr>
        <w:pStyle w:val="ListBullet"/>
      </w:pPr>
      <w:r>
        <w:t>Food production progression may include garden → greenhouse → larger hydroponics facilities.</w:t>
      </w:r>
    </w:p>
    <w:p>
      <w:pPr>
        <w:pStyle w:val="ListBullet"/>
      </w:pPr>
      <w:r>
        <w:t>Water production progression may include rain collector → well/pump → purification plant.</w:t>
      </w:r>
    </w:p>
    <w:p>
      <w:pPr>
        <w:pStyle w:val="ListBullet"/>
      </w:pPr>
      <w:r>
        <w:t>Basic passive collection can function without electricity; advanced facilities may require power.</w:t>
      </w:r>
    </w:p>
    <w:p>
      <w:pPr>
        <w:pStyle w:val="ListBullet"/>
      </w:pPr>
      <w:r>
        <w:t>Rain collection uses a fixed continuous rate in V1; no weather simulation.</w:t>
      </w:r>
    </w:p>
    <w:p>
      <w:pPr>
        <w:pStyle w:val="ListBullet"/>
      </w:pPr>
      <w:r>
        <w:t>No Food spoilage mechanic in V1.</w:t>
      </w:r>
    </w:p>
    <w:p>
      <w:pPr>
        <w:pStyle w:val="ListBullet"/>
      </w:pPr>
      <w:r>
        <w:t>Settlement-wide ration settings: Full, Reduced, Emergency.</w:t>
      </w:r>
    </w:p>
    <w:p>
      <w:pPr>
        <w:pStyle w:val="ListBullet"/>
      </w:pPr>
      <w:r>
        <w:t>Lower Food rations reduce consumption but progressively harm morale and eventually health.</w:t>
      </w:r>
    </w:p>
    <w:p>
      <w:pPr>
        <w:pStyle w:val="ListBullet"/>
      </w:pPr>
      <w:r>
        <w:t>Water rationing uses the same broad model, but Water shortage health effects are faster/more severe.</w:t>
      </w:r>
    </w:p>
    <w:p>
      <w:pPr>
        <w:pStyle w:val="ListBullet"/>
      </w:pPr>
      <w:r>
        <w:t>Food/Water consumption is continuously derived from the current citizen population and needs rather than special-case rules.</w:t>
      </w:r>
    </w:p>
    <w:p>
      <w:pPr>
        <w:pStyle w:val="Heading1"/>
      </w:pPr>
      <w:r>
        <w:t>13. Storage</w:t>
      </w:r>
    </w:p>
    <w:p>
      <w:pPr>
        <w:pStyle w:val="ListBullet"/>
      </w:pPr>
      <w:r>
        <w:t>Town Hall provides initial storage.</w:t>
      </w:r>
    </w:p>
    <w:p>
      <w:pPr>
        <w:pStyle w:val="ListBullet"/>
      </w:pPr>
      <w:r>
        <w:t>Water Tanks are passive storage and require no electricity.</w:t>
      </w:r>
    </w:p>
    <w:p>
      <w:pPr>
        <w:pStyle w:val="ListBullet"/>
      </w:pPr>
      <w:r>
        <w:t>Food storage includes a passive Root Cellar with smaller capacity and advanced powered/refrigerated storage with larger capacity.</w:t>
      </w:r>
    </w:p>
    <w:p>
      <w:pPr>
        <w:pStyle w:val="ListBullet"/>
      </w:pPr>
      <w:r>
        <w:t>Advanced refrigerated storage loses part of its usable capacity when power is unavailable; V1 does not use spoilage.</w:t>
      </w:r>
    </w:p>
    <w:p>
      <w:pPr>
        <w:pStyle w:val="ListBullet"/>
      </w:pPr>
      <w:r>
        <w:t>Each Food/Water production building may provide a small amount of built-in storage.</w:t>
      </w:r>
    </w:p>
    <w:p>
      <w:pPr>
        <w:pStyle w:val="ListBullet"/>
      </w:pPr>
      <w:r>
        <w:t>Bulk Food and Water remain global pools despite capacity contributions from individual buildings.</w:t>
      </w:r>
    </w:p>
    <w:p>
      <w:pPr>
        <w:pStyle w:val="ListBullet"/>
      </w:pPr>
      <w:r>
        <w:t>Material Warehouses contribute to shared Scrap/Metal/Electronics capacity.</w:t>
      </w:r>
    </w:p>
    <w:p>
      <w:pPr>
        <w:pStyle w:val="ListBullet"/>
      </w:pPr>
      <w:r>
        <w:t>Storage capacity scales continuously with building HP down to 1 HP; storage buildings do not use the 25% operational shutdown rule.</w:t>
      </w:r>
    </w:p>
    <w:p>
      <w:pPr>
        <w:pStyle w:val="ListBullet"/>
      </w:pPr>
      <w:r>
        <w:t>If capacity falls below current stored quantity, excess is immediately lost.</w:t>
      </w:r>
    </w:p>
    <w:p>
      <w:pPr>
        <w:pStyle w:val="ListBullet"/>
      </w:pPr>
      <w:r>
        <w:t>If shared material capacity falls below stored total, losses are distributed proportionally among Scrap, Metal, and Electronics.</w:t>
      </w:r>
    </w:p>
    <w:p>
      <w:pPr>
        <w:pStyle w:val="ListBullet"/>
      </w:pPr>
      <w:r>
        <w:t>Repairing storage restores empty capacity only; previously lost resources do not return.</w:t>
      </w:r>
    </w:p>
    <w:p>
      <w:pPr>
        <w:pStyle w:val="ListBullet"/>
      </w:pPr>
      <w:r>
        <w:t>Normal continuous production automatically pauses rather than wasting output when no valid storage is available.</w:t>
      </w:r>
    </w:p>
    <w:p>
      <w:pPr>
        <w:pStyle w:val="ListBullet"/>
      </w:pPr>
      <w:r>
        <w:t>Workers remain assigned during storage stalls but earn no production XP.</w:t>
      </w:r>
    </w:p>
    <w:p>
      <w:pPr>
        <w:pStyle w:val="ListBullet"/>
      </w:pPr>
      <w:r>
        <w:t>Input-consuming production pauses before consuming inputs when output cannot be stored.</w:t>
      </w:r>
    </w:p>
    <w:p>
      <w:pPr>
        <w:pStyle w:val="ListBullet"/>
      </w:pPr>
      <w:r>
        <w:t>Partial production is allowed to fill remaining capacity exactly/proportionally.</w:t>
      </w:r>
    </w:p>
    <w:p>
      <w:pPr>
        <w:pStyle w:val="ListBullet"/>
      </w:pPr>
      <w:r>
        <w:t>A lossy Scrap→Metal conversion may continue even when shared material storage is full if the conversion does not increase total stored volume.</w:t>
      </w:r>
    </w:p>
    <w:p>
      <w:pPr>
        <w:pStyle w:val="Heading1"/>
      </w:pPr>
      <w:r>
        <w:t>14. Electricity &amp; Oxygen</w:t>
      </w:r>
    </w:p>
    <w:p>
      <w:pPr>
        <w:pStyle w:val="ListBullet"/>
      </w:pPr>
      <w:r>
        <w:t>Electricity and Oxygen are geometric zones of influence, not quantity/capacity networks.</w:t>
      </w:r>
    </w:p>
    <w:p>
      <w:pPr>
        <w:pStyle w:val="ListBullet"/>
      </w:pPr>
      <w:r>
        <w:t>A building is covered when at least 75% of its footprint lies within the union of functioning zones of that utility type.</w:t>
      </w:r>
    </w:p>
    <w:p>
      <w:pPr>
        <w:pStyle w:val="ListBullet"/>
      </w:pPr>
      <w:r>
        <w:t>Multiple zones can combine geometrically to reach 75%; overlap provides no stacking bonus.</w:t>
      </w:r>
    </w:p>
    <w:p>
      <w:pPr>
        <w:pStyle w:val="ListBullet"/>
      </w:pPr>
      <w:r>
        <w:t>Below 75%, the building is treated as uncovered; there is no partial utility operation.</w:t>
      </w:r>
    </w:p>
    <w:p>
      <w:pPr>
        <w:pStyle w:val="ListBullet"/>
      </w:pPr>
      <w:r>
        <w:t>Buildings may be constructed outside coverage but remain inactive when a required utility is absent.</w:t>
      </w:r>
    </w:p>
    <w:p>
      <w:pPr>
        <w:pStyle w:val="ListBullet"/>
      </w:pPr>
      <w:r>
        <w:t>Placement/selection UI shows utility zones and highlights whether buildings satisfy the 75% rule.</w:t>
      </w:r>
    </w:p>
    <w:p>
      <w:pPr>
        <w:pStyle w:val="ListBullet"/>
      </w:pPr>
      <w:r>
        <w:t>Production and utility buildings shut down at or below 25% HP; above that, performance scales with condition.</w:t>
      </w:r>
    </w:p>
    <w:p>
      <w:pPr>
        <w:pStyle w:val="ListBullet"/>
      </w:pPr>
      <w:r>
        <w:t>Utility zones retain full radius while the utility building is operational and disappear entirely at shutdown.</w:t>
      </w:r>
    </w:p>
    <w:p>
      <w:pPr>
        <w:pStyle w:val="ListBullet"/>
      </w:pPr>
      <w:r>
        <w:t>Solar: small self-starting zone, no workers, no Oxygen/electricity/fuel input.</w:t>
      </w:r>
    </w:p>
    <w:p>
      <w:pPr>
        <w:pStyle w:val="ListBullet"/>
      </w:pPr>
      <w:r>
        <w:t>Wind: self-starting, workerless, larger footprint and coverage than solar; no weather simulation in V1.</w:t>
      </w:r>
    </w:p>
    <w:p>
      <w:pPr>
        <w:pStyle w:val="ListBullet"/>
      </w:pPr>
      <w:r>
        <w:t>Mechanical Oxygen generators require electrical coverage.</w:t>
      </w:r>
    </w:p>
    <w:p>
      <w:pPr>
        <w:pStyle w:val="ListBullet"/>
      </w:pPr>
      <w:r>
        <w:t>A small plant-based Oxygen option may provide a limited zone without electricity.</w:t>
      </w:r>
    </w:p>
    <w:p>
      <w:pPr>
        <w:pStyle w:val="ListBullet"/>
      </w:pPr>
      <w:r>
        <w:t>Unexpected Oxygen loss at a staffed workplace causes immediate evacuation; workers become unassigned.</w:t>
      </w:r>
    </w:p>
    <w:p>
      <w:pPr>
        <w:pStyle w:val="ListBullet"/>
      </w:pPr>
      <w:r>
        <w:t>Deliberate assignment or scavenging outside Oxygen coverage is allowed after a warning and causes rapid HP loss plus morale penalty.</w:t>
      </w:r>
    </w:p>
    <w:p>
      <w:pPr>
        <w:pStyle w:val="ListBullet"/>
      </w:pPr>
      <w:r>
        <w:t>At low HP, deliberately exposed citizens emergency-evacuate if a safe Oxygen-covered location exists.</w:t>
      </w:r>
    </w:p>
    <w:p>
      <w:pPr>
        <w:pStyle w:val="ListBullet"/>
      </w:pPr>
      <w:r>
        <w:t>Unexpected Oxygen loss in housing causes immediate evacuation and automatic reassignment to safe housing if available.</w:t>
      </w:r>
    </w:p>
    <w:p>
      <w:pPr>
        <w:pStyle w:val="ListBullet"/>
      </w:pPr>
      <w:r>
        <w:t>Restoring Oxygen triggers automatic housing rebalancing.</w:t>
      </w:r>
    </w:p>
    <w:p>
      <w:pPr>
        <w:pStyle w:val="ListBullet"/>
      </w:pPr>
      <w:r>
        <w:t>Power loss at staffed powered workplaces leaves workers assigned but idle; work and XP pause and automatically resume with power.</w:t>
      </w:r>
    </w:p>
    <w:p>
      <w:pPr>
        <w:pStyle w:val="ListBullet"/>
      </w:pPr>
      <w:r>
        <w:t>Workerless powered buildings shut down immediately on power loss and automatically restart when power returns.</w:t>
      </w:r>
    </w:p>
    <w:p>
      <w:pPr>
        <w:pStyle w:val="Heading1"/>
      </w:pPr>
      <w:r>
        <w:t>15. Buildings &amp; Construction</w:t>
      </w:r>
    </w:p>
    <w:p>
      <w:pPr>
        <w:pStyle w:val="ListBullet"/>
      </w:pPr>
      <w:r>
        <w:t>Buildings use footprints such as 1×1, 1×2, 2×2, 3×3; rectangular buildings may rotate during placement.</w:t>
      </w:r>
    </w:p>
    <w:p>
      <w:pPr>
        <w:pStyle w:val="ListBullet"/>
      </w:pPr>
      <w:r>
        <w:t>Buildings cannot be relocated; they must be demolished.</w:t>
      </w:r>
    </w:p>
    <w:p>
      <w:pPr>
        <w:pStyle w:val="ListBullet"/>
      </w:pPr>
      <w:r>
        <w:t>Demolition returns a portion of materials; exact formula is TBD.</w:t>
      </w:r>
    </w:p>
    <w:p>
      <w:pPr>
        <w:pStyle w:val="ListBullet"/>
      </w:pPr>
      <w:r>
        <w:t>Standard buildings may have max_level 1, 2, or 3; major upgrades receive distinct sprites.</w:t>
      </w:r>
    </w:p>
    <w:p>
      <w:pPr>
        <w:pStyle w:val="ListBullet"/>
      </w:pPr>
      <w:r>
        <w:t>Most upgrades remain within or modestly expand the footprint; expansion requires adjacent empty tiles and player-selected direction/orientation.</w:t>
      </w:r>
    </w:p>
    <w:p>
      <w:pPr>
        <w:pStyle w:val="ListBullet"/>
      </w:pPr>
      <w:r>
        <w:t>Construction/upgrades take real-world time and continue offline.</w:t>
      </w:r>
    </w:p>
    <w:p>
      <w:pPr>
        <w:pStyle w:val="ListBullet"/>
      </w:pPr>
      <w:r>
        <w:t>Every active build requires at least one assigned citizen to progress.</w:t>
      </w:r>
    </w:p>
    <w:p>
      <w:pPr>
        <w:pStyle w:val="ListBullet"/>
      </w:pPr>
      <w:r>
        <w:t>Additional workers accelerate construction with diminishing returns.</w:t>
      </w:r>
    </w:p>
    <w:p>
      <w:pPr>
        <w:pStyle w:val="ListBullet"/>
      </w:pPr>
      <w:r>
        <w:t>No fixed global construction-slot limit; available citizens are the practical limit.</w:t>
      </w:r>
    </w:p>
    <w:p>
      <w:pPr>
        <w:pStyle w:val="ListBullet"/>
      </w:pPr>
      <w:r>
        <w:t>Projects may be placed/funded with zero workers; materials are committed and footprint reserved, but progress remains 0% until staffed.</w:t>
      </w:r>
    </w:p>
    <w:p>
      <w:pPr>
        <w:pStyle w:val="ListBullet"/>
      </w:pPr>
      <w:r>
        <w:t>Removing all workers pauses construction indefinitely without losing progress.</w:t>
      </w:r>
    </w:p>
    <w:p>
      <w:pPr>
        <w:pStyle w:val="ListBullet"/>
      </w:pPr>
      <w:r>
        <w:t>Worker allocation is manual in V1 except the special Town Hall Administrator replacement rule.</w:t>
      </w:r>
    </w:p>
    <w:p>
      <w:pPr>
        <w:pStyle w:val="ListBullet"/>
      </w:pPr>
      <w:r>
        <w:t>Full material cost is deducted at project start.</w:t>
      </w:r>
    </w:p>
    <w:p>
      <w:pPr>
        <w:pStyle w:val="ListBullet"/>
      </w:pPr>
      <w:r>
        <w:t>Cancellation returns a progress-dependent fraction of committed materials.</w:t>
      </w:r>
    </w:p>
    <w:p>
      <w:pPr>
        <w:pStyle w:val="ListBullet"/>
      </w:pPr>
      <w:r>
        <w:t>Construction sites occupy their full footprint and are vulnerable to attacks.</w:t>
      </w:r>
    </w:p>
    <w:p>
      <w:pPr>
        <w:pStyle w:val="ListBullet"/>
      </w:pPr>
      <w:r>
        <w:t>Construction-site HP rises with completion percentage and reaches full building HP at completion.</w:t>
      </w:r>
    </w:p>
    <w:p>
      <w:pPr>
        <w:pStyle w:val="ListBullet"/>
      </w:pPr>
      <w:r>
        <w:t>Destroyed construction becomes a derelict; salvage scales with construction progress.</w:t>
      </w:r>
    </w:p>
    <w:p>
      <w:pPr>
        <w:pStyle w:val="ListBullet"/>
      </w:pPr>
      <w:r>
        <w:t>Construction/repair workers count as occupants and may be injured by attacks.</w:t>
      </w:r>
    </w:p>
    <w:p>
      <w:pPr>
        <w:pStyle w:val="ListBullet"/>
      </w:pPr>
      <w:r>
        <w:t>Building HP above zero is repairable; HP zero normally means permanent destruction and derelict state.</w:t>
      </w:r>
    </w:p>
    <w:p>
      <w:pPr>
        <w:pStyle w:val="ListBullet"/>
      </w:pPr>
      <w:r>
        <w:t>Damage progressively reduces production efficiency.</w:t>
      </w:r>
    </w:p>
    <w:p>
      <w:pPr>
        <w:pStyle w:val="ListBullet"/>
      </w:pPr>
      <w:r>
        <w:t>No fire mechanic in V1.</w:t>
      </w:r>
    </w:p>
    <w:p>
      <w:pPr>
        <w:pStyle w:val="ListBullet"/>
      </w:pPr>
      <w:r>
        <w:t>Each staffed building has a defined maximum worker capacity.</w:t>
      </w:r>
    </w:p>
    <w:p>
      <w:pPr>
        <w:pStyle w:val="ListBullet"/>
      </w:pPr>
      <w:r>
        <w:t>Ordinary production buildings use worker slots; each additional worker contributes normally up to the building maximum.</w:t>
      </w:r>
    </w:p>
    <w:p>
      <w:pPr>
        <w:pStyle w:val="ListBullet"/>
      </w:pPr>
      <w:r>
        <w:t>Building upgrades may increase worker capacity where appropriate.</w:t>
      </w:r>
    </w:p>
    <w:p>
      <w:pPr>
        <w:pStyle w:val="ListBullet"/>
      </w:pPr>
      <w:r>
        <w:t>Construction workers outside Oxygen coverage follow the normal deliberate-exposure warning, HP-loss, morale-penalty, and emergency-evacuation rules.</w:t>
      </w:r>
    </w:p>
    <w:p>
      <w:pPr>
        <w:pStyle w:val="Heading1"/>
      </w:pPr>
      <w:r>
        <w:t>16. Repairs</w:t>
      </w:r>
    </w:p>
    <w:p>
      <w:pPr>
        <w:pStyle w:val="ListBullet"/>
      </w:pPr>
      <w:r>
        <w:t>Citizen repair crews are manually assignable.</w:t>
      </w:r>
    </w:p>
    <w:p>
      <w:pPr>
        <w:pStyle w:val="ListBullet"/>
      </w:pPr>
      <w:r>
        <w:t>More repair workers increase repair speed.</w:t>
      </w:r>
    </w:p>
    <w:p>
      <w:pPr>
        <w:pStyle w:val="ListBullet"/>
      </w:pPr>
      <w:r>
        <w:t>Repair material cost scales with damage; exact formula is TBD.</w:t>
      </w:r>
    </w:p>
    <w:p>
      <w:pPr>
        <w:pStyle w:val="ListBullet"/>
      </w:pPr>
      <w:r>
        <w:t>Repair drones may be manually targeted and can automatically seek damaged buildings.</w:t>
      </w:r>
    </w:p>
    <w:p>
      <w:pPr>
        <w:pStyle w:val="ListBullet"/>
      </w:pPr>
      <w:r>
        <w:t>Repair drones are vulnerable to attack.</w:t>
      </w:r>
    </w:p>
    <w:p>
      <w:pPr>
        <w:pStyle w:val="ListBullet"/>
      </w:pPr>
      <w:r>
        <w:t>Storage/housing capacity and production efficiency recover as HP is restored.</w:t>
      </w:r>
    </w:p>
    <w:p>
      <w:pPr>
        <w:pStyle w:val="ListBullet"/>
      </w:pPr>
      <w:r>
        <w:t>Repair crews working outside Oxygen coverage follow the same deliberate-exposure rules as other citizen assignments.</w:t>
      </w:r>
    </w:p>
    <w:p>
      <w:pPr>
        <w:pStyle w:val="Heading1"/>
      </w:pPr>
      <w:r>
        <w:t>17. Town Hall</w:t>
      </w:r>
    </w:p>
    <w:p>
      <w:pPr>
        <w:pStyle w:val="ListBullet"/>
      </w:pPr>
      <w:r>
        <w:t>Town Hall is the protected recovery anchor and cannot be destroyed.</w:t>
      </w:r>
    </w:p>
    <w:p>
      <w:pPr>
        <w:pStyle w:val="ListBullet"/>
      </w:pPr>
      <w:r>
        <w:t>It has a minimum HP floor of 25%.</w:t>
      </w:r>
    </w:p>
    <w:p>
      <w:pPr>
        <w:pStyle w:val="ListBullet"/>
      </w:pPr>
      <w:r>
        <w:t>Its permanent small Oxygen and electrical coverage zones cannot be disabled by attacks.</w:t>
      </w:r>
    </w:p>
    <w:p>
      <w:pPr>
        <w:pStyle w:val="ListBullet"/>
      </w:pPr>
      <w:r>
        <w:t>It provides initial housing and storage.</w:t>
      </w:r>
    </w:p>
    <w:p>
      <w:pPr>
        <w:pStyle w:val="ListBullet"/>
      </w:pPr>
      <w:r>
        <w:t>It provides small basic Food/Water production only while staffed by one Administrator.</w:t>
      </w:r>
    </w:p>
    <w:p>
      <w:pPr>
        <w:pStyle w:val="ListBullet"/>
      </w:pPr>
      <w:r>
        <w:t>Administrator is a normal citizen job and earns productivity-based work XP.</w:t>
      </w:r>
    </w:p>
    <w:p>
      <w:pPr>
        <w:pStyle w:val="ListBullet"/>
      </w:pPr>
      <w:r>
        <w:t>Administrator productivity uses normal citizen level/health/morale productivity rules.</w:t>
      </w:r>
    </w:p>
    <w:p>
      <w:pPr>
        <w:pStyle w:val="ListBullet"/>
      </w:pPr>
      <w:r>
        <w:t>If the Administrator role becomes vacant, the game automatically assigns the highest-level unemployed citizen, with XP then seniority as tie-breakers.</w:t>
      </w:r>
    </w:p>
    <w:p>
      <w:pPr>
        <w:pStyle w:val="ListBullet"/>
      </w:pPr>
      <w:r>
        <w:t>If no unemployed citizen exists, the role remains vacant and the player receives a warning.</w:t>
      </w:r>
    </w:p>
    <w:p>
      <w:pPr>
        <w:pStyle w:val="ListBullet"/>
      </w:pPr>
      <w:r>
        <w:t>The Administrator may be reassigned or sent on a raid; staffed Town Hall functions pause until the role is filled.</w:t>
      </w:r>
    </w:p>
    <w:p>
      <w:pPr>
        <w:pStyle w:val="ListBullet"/>
      </w:pPr>
      <w:r>
        <w:t>Town Hall has up to 3 levels, improving housing, storage, and staffed Food/Water production.</w:t>
      </w:r>
    </w:p>
    <w:p>
      <w:pPr>
        <w:pStyle w:val="ListBullet"/>
      </w:pPr>
      <w:r>
        <w:t>Town Hall footprint and permanent utility radii remain fixed through upgrades.</w:t>
      </w:r>
    </w:p>
    <w:p>
      <w:pPr>
        <w:pStyle w:val="ListBullet"/>
      </w:pPr>
      <w:r>
        <w:t>Town Hall upgrades require construction workers; the Administrator may continue operating at reduced efficiency during the upgrade.</w:t>
      </w:r>
    </w:p>
    <w:p>
      <w:pPr>
        <w:pStyle w:val="ListBullet"/>
      </w:pPr>
      <w:r>
        <w:t>Town Hall can be damaged, reducing housing/storage/staffed production benefits, but never below 25% HP.</w:t>
      </w:r>
    </w:p>
    <w:p>
      <w:pPr>
        <w:pStyle w:val="ListBullet"/>
      </w:pPr>
      <w:r>
        <w:t>Manual Town Hall repair uses normal repair rules/costs.</w:t>
      </w:r>
    </w:p>
    <w:p>
      <w:pPr>
        <w:pStyle w:val="ListBullet"/>
      </w:pPr>
      <w:r>
        <w:t>While an Administrator is assigned, Town Hall also receives a very slow free passive HP regeneration.</w:t>
      </w:r>
    </w:p>
    <w:p>
      <w:pPr>
        <w:pStyle w:val="ListBullet"/>
      </w:pPr>
      <w:r>
        <w:t>Passive regeneration is applied up to an attack-resolution timestamp, attack damage resolves, then regeneration resumes.</w:t>
      </w:r>
    </w:p>
    <w:p>
      <w:pPr>
        <w:pStyle w:val="Heading1"/>
      </w:pPr>
      <w:r>
        <w:t>18. Derelicts &amp; Scavenging</w:t>
      </w:r>
    </w:p>
    <w:p>
      <w:pPr>
        <w:pStyle w:val="ListBullet"/>
      </w:pPr>
      <w:r>
        <w:t>Derelicts occupy map footprints and block construction until cleared.</w:t>
      </w:r>
    </w:p>
    <w:p>
      <w:pPr>
        <w:pStyle w:val="ListBullet"/>
      </w:pPr>
      <w:r>
        <w:t>Scavenging is a citizen assignment performed on-map, not an off-map expedition.</w:t>
      </w:r>
    </w:p>
    <w:p>
      <w:pPr>
        <w:pStyle w:val="ListBullet"/>
      </w:pPr>
      <w:r>
        <w:t>Each derelict has a clear time and loot distribution.</w:t>
      </w:r>
    </w:p>
    <w:p>
      <w:pPr>
        <w:pStyle w:val="ListBullet"/>
      </w:pPr>
      <w:r>
        <w:t>Multiple scavengers accelerate clearing.</w:t>
      </w:r>
    </w:p>
    <w:p>
      <w:pPr>
        <w:pStyle w:val="ListBullet"/>
      </w:pPr>
      <w:r>
        <w:t>Loot is recovered gradually; rare discoveries may occur during the process.</w:t>
      </w:r>
    </w:p>
    <w:p>
      <w:pPr>
        <w:pStyle w:val="ListBullet"/>
      </w:pPr>
      <w:r>
        <w:t>Derelict type controls weighted loot tables and randomized quantities.</w:t>
      </w:r>
    </w:p>
    <w:p>
      <w:pPr>
        <w:pStyle w:val="ListBullet"/>
      </w:pPr>
      <w:r>
        <w:t>Electronics and survivors are rare finds.</w:t>
      </w:r>
    </w:p>
    <w:p>
      <w:pPr>
        <w:pStyle w:val="ListBullet"/>
      </w:pPr>
      <w:r>
        <w:t>At 100% scavenged, the derelict disappears and the footprint becomes buildable.</w:t>
      </w:r>
    </w:p>
    <w:p>
      <w:pPr>
        <w:pStyle w:val="ListBullet"/>
      </w:pPr>
      <w:r>
        <w:t>There is no inherent scavenging hazard in V1 except environmental Oxygen exposure.</w:t>
      </w:r>
    </w:p>
    <w:p>
      <w:pPr>
        <w:pStyle w:val="ListBullet"/>
      </w:pPr>
      <w:r>
        <w:t>Destroyed player buildings normally become derelicts and may yield salvage.</w:t>
      </w:r>
    </w:p>
    <w:p>
      <w:pPr>
        <w:pStyle w:val="ListBullet"/>
      </w:pPr>
      <w:r>
        <w:t>Derelicts are private to the owning settlement; other players cannot directly scavenge or interact with them.</w:t>
      </w:r>
    </w:p>
    <w:p>
      <w:pPr>
        <w:pStyle w:val="Heading1"/>
      </w:pPr>
      <w:r>
        <w:t>19. Manufacturing &amp; Military Hardware</w:t>
      </w:r>
    </w:p>
    <w:p>
      <w:pPr>
        <w:pStyle w:val="ListBullet"/>
      </w:pPr>
      <w:r>
        <w:t>Military hardware consumes Metal and Electronics; advanced hardware uses proportionally more Electronics.</w:t>
      </w:r>
    </w:p>
    <w:p>
      <w:pPr>
        <w:pStyle w:val="ListBullet"/>
      </w:pPr>
      <w:r>
        <w:t>Electronics are scarce early, mainly scavenged/traded, and may later be manufactured in an expensive advanced staffed facility.</w:t>
      </w:r>
    </w:p>
    <w:p>
      <w:pPr>
        <w:pStyle w:val="ListBullet"/>
      </w:pPr>
      <w:r>
        <w:t>Drone types include offensive drones, aerial defensive drones, land defensive drones, and repair drones.</w:t>
      </w:r>
    </w:p>
    <w:p>
      <w:pPr>
        <w:pStyle w:val="ListBullet"/>
      </w:pPr>
      <w:r>
        <w:t>Drones are finite physical units.</w:t>
      </w:r>
    </w:p>
    <w:p>
      <w:pPr>
        <w:pStyle w:val="ListBullet"/>
      </w:pPr>
      <w:r>
        <w:t>Each drone belongs to a specific Drone Bay/Hangar.</w:t>
      </w:r>
    </w:p>
    <w:p>
      <w:pPr>
        <w:pStyle w:val="ListBullet"/>
      </w:pPr>
      <w:r>
        <w:t>Drone Bays provide physical storage/deployment capacity.</w:t>
      </w:r>
    </w:p>
    <w:p>
      <w:pPr>
        <w:pStyle w:val="ListBullet"/>
      </w:pPr>
      <w:r>
        <w:t>If a Drone Bay is destroyed, drones assigned to it are destroyed; wreckage may yield materials but not intact drones.</w:t>
      </w:r>
    </w:p>
    <w:p>
      <w:pPr>
        <w:pStyle w:val="ListBullet"/>
      </w:pPr>
      <w:r>
        <w:t>Drones are manufactured over real-world time in a staffed Drone Factory using Metal/Electronics.</w:t>
      </w:r>
    </w:p>
    <w:p>
      <w:pPr>
        <w:pStyle w:val="ListBullet"/>
      </w:pPr>
      <w:r>
        <w:t>More workers increase Drone Factory production speed up to its capacity.</w:t>
      </w:r>
    </w:p>
    <w:p>
      <w:pPr>
        <w:pStyle w:val="ListBullet"/>
      </w:pPr>
      <w:r>
        <w:t>Factories support fixed batch queues and continuous production.</w:t>
      </w:r>
    </w:p>
    <w:p>
      <w:pPr>
        <w:pStyle w:val="ListBullet"/>
      </w:pPr>
      <w:r>
        <w:t>Production pauses automatically if workers, power, materials, or suitable output storage are unavailable.</w:t>
      </w:r>
    </w:p>
    <w:p>
      <w:pPr>
        <w:pStyle w:val="ListBullet"/>
      </w:pPr>
      <w:r>
        <w:t>Missiles/interceptors use physical silo/munitions storage.</w:t>
      </w:r>
    </w:p>
    <w:p>
      <w:pPr>
        <w:pStyle w:val="ListBullet"/>
      </w:pPr>
      <w:r>
        <w:t>If military storage is full, production pauses rather than wasting completed equipment.</w:t>
      </w:r>
    </w:p>
    <w:p>
      <w:pPr>
        <w:pStyle w:val="ListBullet"/>
      </w:pPr>
      <w:r>
        <w:t>Surviving drones retain persistent HP/condition and may require repair after combat.</w:t>
      </w:r>
    </w:p>
    <w:p>
      <w:pPr>
        <w:pStyle w:val="ListBullet"/>
      </w:pPr>
      <w:r>
        <w:t>Drones do not have individual names, XP, or citizen-like identity in V1; they are tracked as units by type, HP/condition, and assigned Drone Bay.</w:t>
      </w:r>
    </w:p>
    <w:p>
      <w:pPr>
        <w:pStyle w:val="Heading1"/>
      </w:pPr>
      <w:r>
        <w:t>20. Attacks — General</w:t>
      </w:r>
    </w:p>
    <w:p>
      <w:pPr>
        <w:pStyle w:val="ListBullet"/>
      </w:pPr>
      <w:r>
        <w:t>Each player receives 3 attack allowances per day, reset at 00:00 UTC.</w:t>
      </w:r>
    </w:p>
    <w:p>
      <w:pPr>
        <w:pStyle w:val="ListBullet"/>
      </w:pPr>
      <w:r>
        <w:t>Each launched attack consumes one allowance regardless of size/composition.</w:t>
      </w:r>
    </w:p>
    <w:p>
      <w:pPr>
        <w:pStyle w:val="ListBullet"/>
      </w:pPr>
      <w:r>
        <w:t>All three attacks may target the same opponent.</w:t>
      </w:r>
    </w:p>
    <w:p>
      <w:pPr>
        <w:pStyle w:val="ListBullet"/>
      </w:pPr>
      <w:r>
        <w:t>There is no cap on incoming attacks per settlement.</w:t>
      </w:r>
    </w:p>
    <w:p>
      <w:pPr>
        <w:pStyle w:val="ListBullet"/>
      </w:pPr>
      <w:r>
        <w:t>A player may launch attacks while under attack.</w:t>
      </w:r>
    </w:p>
    <w:p>
      <w:pPr>
        <w:pStyle w:val="ListBullet"/>
      </w:pPr>
      <w:r>
        <w:t>Multiple outgoing attacks may be in flight simultaneously if the player has separate assets to commit.</w:t>
      </w:r>
    </w:p>
    <w:p>
      <w:pPr>
        <w:pStyle w:val="ListBullet"/>
      </w:pPr>
      <w:r>
        <w:t>At least 6 citizens must remain physically at the home settlement after offensive citizen commitments.</w:t>
      </w:r>
    </w:p>
    <w:p>
      <w:pPr>
        <w:pStyle w:val="ListBullet"/>
      </w:pPr>
      <w:r>
        <w:t>All citizens physically present count toward that six, regardless of job, health, or defensive capability.</w:t>
      </w:r>
    </w:p>
    <w:p>
      <w:pPr>
        <w:pStyle w:val="ListBullet"/>
      </w:pPr>
      <w:r>
        <w:t>Committed raiders/drones are unavailable for all other purposes during the countdown.</w:t>
      </w:r>
    </w:p>
    <w:p>
      <w:pPr>
        <w:pStyle w:val="ListBullet"/>
      </w:pPr>
      <w:r>
        <w:t>The attack countdown represents the full operation; when it reaches zero, combat resolves and survivors/loot return immediately.</w:t>
      </w:r>
    </w:p>
    <w:p>
      <w:pPr>
        <w:pStyle w:val="ListBullet"/>
      </w:pPr>
      <w:r>
        <w:t>Attacks against the same settlement resolve sequentially by arrival time, using the state left by earlier attacks.</w:t>
      </w:r>
    </w:p>
    <w:p>
      <w:pPr>
        <w:pStyle w:val="ListBullet"/>
      </w:pPr>
      <w:r>
        <w:t>A deterministic tie-break rule for identical timestamps remains TBD.</w:t>
      </w:r>
    </w:p>
    <w:p>
      <w:pPr>
        <w:pStyle w:val="ListBullet"/>
      </w:pPr>
      <w:r>
        <w:t>Attacks are blind in V1: the attacker cannot inspect the defender's map, buildings, or inventory beforehand.</w:t>
      </w:r>
    </w:p>
    <w:p>
      <w:pPr>
        <w:pStyle w:val="ListBullet"/>
      </w:pPr>
      <w:r>
        <w:t>Public category scores provide only broad capability hints.</w:t>
      </w:r>
    </w:p>
    <w:p>
      <w:pPr>
        <w:pStyle w:val="ListBullet"/>
      </w:pPr>
      <w:r>
        <w:t>Incoming defenders receive a hostile-attack countdown but not attacker identity, type, composition, numbers, or objective.</w:t>
      </w:r>
    </w:p>
    <w:p>
      <w:pPr>
        <w:pStyle w:val="ListBullet"/>
      </w:pPr>
      <w:r>
        <w:t>Attacker identity is revealed after resolution.</w:t>
      </w:r>
    </w:p>
    <w:p>
      <w:pPr>
        <w:pStyle w:val="ListBullet"/>
      </w:pPr>
      <w:r>
        <w:t>Detailed private battle reports are sent to attacker and defender.</w:t>
      </w:r>
    </w:p>
    <w:p>
      <w:pPr>
        <w:pStyle w:val="ListBullet"/>
      </w:pPr>
      <w:r>
        <w:t>Attack duration is fixed and does not depend on opponent distance; settlements do not occupy a shared geographic world map.</w:t>
      </w:r>
    </w:p>
    <w:p>
      <w:pPr>
        <w:pStyle w:val="ListBullet"/>
      </w:pPr>
      <w:r>
        <w:t>The same base attack duration applies regardless of whether the package contains missiles, drones, citizens, or a combination.</w:t>
      </w:r>
    </w:p>
    <w:p>
      <w:pPr>
        <w:pStyle w:val="ListBullet"/>
      </w:pPr>
      <w:r>
        <w:t>Once launched, an attack cannot be voluntarily recalled by the attacker.</w:t>
      </w:r>
    </w:p>
    <w:p>
      <w:pPr>
        <w:pStyle w:val="ListBullet"/>
      </w:pPr>
      <w:r>
        <w:t>Any system-generated cancellation recalls surviving committed assets and refunds the consumed daily attack allowance.</w:t>
      </w:r>
    </w:p>
    <w:p>
      <w:pPr>
        <w:pStyle w:val="ListBullet"/>
      </w:pPr>
      <w:r>
        <w:t>All citizens may defend regardless of normal job or level when they qualify under the defined defense-participation rules; level, health, and morale affect effectiveness.</w:t>
      </w:r>
    </w:p>
    <w:p>
      <w:pPr>
        <w:pStyle w:val="ListBullet"/>
      </w:pPr>
      <w:r>
        <w:t>Declaration of War is required before hostile attacks become legal. Declaration immediately notifies both settlements and begins a 1-hour warning period; attacks become legal when that period expires.</w:t>
      </w:r>
    </w:p>
    <w:p>
      <w:pPr>
        <w:pStyle w:val="Heading1"/>
      </w:pPr>
      <w:r>
        <w:t>21. Offensive Attack Types</w:t>
      </w:r>
    </w:p>
    <w:p>
      <w:pPr>
        <w:pStyle w:val="ListBullet"/>
      </w:pPr>
      <w:r>
        <w:t>A single attack may combine Missiles, Drone Swarms, and Citizen Raiders.</w:t>
      </w:r>
    </w:p>
    <w:p>
      <w:pPr>
        <w:pStyle w:val="ListBullet"/>
      </w:pPr>
      <w:r>
        <w:t>The combined package shares one arrival timer and resolves together.</w:t>
      </w:r>
    </w:p>
    <w:p>
      <w:pPr>
        <w:pStyle w:val="ListBullet"/>
      </w:pPr>
      <w:r>
        <w:t>Missiles primarily destroy infrastructure.</w:t>
      </w:r>
    </w:p>
    <w:p>
      <w:pPr>
        <w:pStyle w:val="ListBullet"/>
      </w:pPr>
      <w:r>
        <w:t>Drone swarms can deal damage and steal resources.</w:t>
      </w:r>
    </w:p>
    <w:p>
      <w:pPr>
        <w:pStyle w:val="ListBullet"/>
      </w:pPr>
      <w:r>
        <w:t>Citizen raids use specific individual citizens chosen by the player and can damage, steal resources, and potentially capture citizens.</w:t>
      </w:r>
    </w:p>
    <w:p>
      <w:pPr>
        <w:pStyle w:val="ListBullet"/>
      </w:pPr>
      <w:r>
        <w:t>Exact phase order and combat formulas remain TBD.</w:t>
      </w:r>
    </w:p>
    <w:p>
      <w:pPr>
        <w:pStyle w:val="Heading1"/>
      </w:pPr>
      <w:r>
        <w:t>22. Missiles &amp; Defensive Interception</w:t>
      </w:r>
    </w:p>
    <w:p>
      <w:pPr>
        <w:pStyle w:val="ListBullet"/>
      </w:pPr>
      <w:r>
        <w:t>Defender interceptors engage incoming missiles automatically, including while the defender is offline.</w:t>
      </w:r>
    </w:p>
    <w:p>
      <w:pPr>
        <w:pStyle w:val="ListBullet"/>
      </w:pPr>
      <w:r>
        <w:t>Interceptor missiles are finite manufactured ammunition.</w:t>
      </w:r>
    </w:p>
    <w:p>
      <w:pPr>
        <w:pStyle w:val="ListBullet"/>
      </w:pPr>
      <w:r>
        <w:t>One interceptor is expended per incoming missile attempt whether interception succeeds or fails.</w:t>
      </w:r>
    </w:p>
    <w:p>
      <w:pPr>
        <w:pStyle w:val="ListBullet"/>
      </w:pPr>
      <w:r>
        <w:t>If incoming missiles exceed available interceptors, all available interceptors launch and unmatched missiles pass through.</w:t>
      </w:r>
    </w:p>
    <w:p>
      <w:pPr>
        <w:pStyle w:val="ListBullet"/>
      </w:pPr>
      <w:r>
        <w:t>Interception uses a success probability; upgrades may improve it later.</w:t>
      </w:r>
    </w:p>
    <w:p>
      <w:pPr>
        <w:pStyle w:val="ListBullet"/>
      </w:pPr>
      <w:r>
        <w:t>Missiles that pass hit random buildings.</w:t>
      </w:r>
    </w:p>
    <w:p>
      <w:pPr>
        <w:pStyle w:val="ListBullet"/>
      </w:pPr>
      <w:r>
        <w:t>Missiles produce weaker splash damage to nearby structures/occupants.</w:t>
      </w:r>
    </w:p>
    <w:p>
      <w:pPr>
        <w:pStyle w:val="ListBullet"/>
      </w:pPr>
      <w:r>
        <w:t>Splash may destroy munitions and trigger secondary explosions.</w:t>
      </w:r>
    </w:p>
    <w:p>
      <w:pPr>
        <w:pStyle w:val="ListBullet"/>
      </w:pPr>
      <w:r>
        <w:t>Secondary explosion severity depends on stored ammunition and may chain, with damage diminishing by distance.</w:t>
      </w:r>
    </w:p>
    <w:p>
      <w:pPr>
        <w:pStyle w:val="Heading1"/>
      </w:pPr>
      <w:r>
        <w:t>23. Citizen Raids &amp; Capture</w:t>
      </w:r>
    </w:p>
    <w:p>
      <w:pPr>
        <w:pStyle w:val="ListBullet"/>
      </w:pPr>
      <w:r>
        <w:t>Raid strength depends on number and levels of selected citizens; no individual weapons/equipment system in V1.</w:t>
      </w:r>
    </w:p>
    <w:p>
      <w:pPr>
        <w:pStyle w:val="ListBullet"/>
      </w:pPr>
      <w:r>
        <w:t>Citizens below a low health threshold cannot be selected for offensive raids; working value is approximately 25% HP.</w:t>
      </w:r>
    </w:p>
    <w:p>
      <w:pPr>
        <w:pStyle w:val="ListBullet"/>
      </w:pPr>
      <w:r>
        <w:t>Captured citizens cannot join offensive raids until integrated at the next 00:00 UTC reset.</w:t>
      </w:r>
    </w:p>
    <w:p>
      <w:pPr>
        <w:pStyle w:val="ListBullet"/>
      </w:pPr>
      <w:r>
        <w:t>Raid defenders include available unemployed/unassigned citizens, deliberately assigned defenders, occupants of targeted buildings, land-defense drones, and Guard Post coverage.</w:t>
      </w:r>
    </w:p>
    <w:p>
      <w:pPr>
        <w:pStyle w:val="ListBullet"/>
      </w:pPr>
      <w:r>
        <w:t>Workers elsewhere do not abandon their jobs to defend.</w:t>
      </w:r>
    </w:p>
    <w:p>
      <w:pPr>
        <w:pStyle w:val="ListBullet"/>
      </w:pPr>
      <w:r>
        <w:t>Guard Posts are physical defensive buildings with assigned citizens, upgradeable radius, and overlapping contribution.</w:t>
      </w:r>
    </w:p>
    <w:p>
      <w:pPr>
        <w:pStyle w:val="ListBullet"/>
      </w:pPr>
      <w:r>
        <w:t>Patrol is a citizen assignment with settlement-wide response in V1.</w:t>
      </w:r>
    </w:p>
    <w:p>
      <w:pPr>
        <w:pStyle w:val="ListBullet"/>
      </w:pPr>
      <w:r>
        <w:t>Failed raids have a low chance of surviving raiders being captured.</w:t>
      </w:r>
    </w:p>
    <w:p>
      <w:pPr>
        <w:pStyle w:val="ListBullet"/>
      </w:pPr>
      <w:r>
        <w:t>Successful raids have a very low incidental chance to capture surviving defenders.</w:t>
      </w:r>
    </w:p>
    <w:p>
      <w:pPr>
        <w:pStyle w:val="ListBullet"/>
      </w:pPr>
      <w:r>
        <w:t>Population-focused raids remain the primary method of capturing citizens.</w:t>
      </w:r>
    </w:p>
    <w:p>
      <w:pPr>
        <w:pStyle w:val="ListBullet"/>
      </w:pPr>
      <w:r>
        <w:t>Captured citizens retain name, level, XP, health, and identity.</w:t>
      </w:r>
    </w:p>
    <w:p>
      <w:pPr>
        <w:pStyle w:val="ListBullet"/>
      </w:pPr>
      <w:r>
        <w:t>Captured citizens arrive with very low morale and elevated desertion risk.</w:t>
      </w:r>
    </w:p>
    <w:p>
      <w:pPr>
        <w:pStyle w:val="ListBullet"/>
      </w:pPr>
      <w:r>
        <w:t>Captured citizens may immediately work anywhere, including Guard Posts/patrol, but cannot join offensive raids until integration.</w:t>
      </w:r>
    </w:p>
    <w:p>
      <w:pPr>
        <w:pStyle w:val="ListBullet"/>
      </w:pPr>
      <w:r>
        <w:t>At the next 00:00 UTC reset, each captured citizen receives one elevated desertion check based primarily on current morale.</w:t>
      </w:r>
    </w:p>
    <w:p>
      <w:pPr>
        <w:pStyle w:val="ListBullet"/>
      </w:pPr>
      <w:r>
        <w:t>Captured-citizen desertion checks occur before integration and before the population-floor replenishment.</w:t>
      </w:r>
    </w:p>
    <w:p>
      <w:pPr>
        <w:pStyle w:val="ListBullet"/>
      </w:pPr>
      <w:r>
        <w:t>Citizens who remain are fully integrated at that midnight reset, even if captured only shortly beforehand.</w:t>
      </w:r>
    </w:p>
    <w:p>
      <w:pPr>
        <w:pStyle w:val="ListBullet"/>
      </w:pPr>
      <w:r>
        <w:t>Guard Post staffing is a continuous citizen assignment; assigned guards are unavailable for ordinary production.</w:t>
      </w:r>
    </w:p>
    <w:p>
      <w:pPr>
        <w:pStyle w:val="ListBullet"/>
      </w:pPr>
      <w:r>
        <w:t>Patrol and Guard Post are mutually exclusive assignments; a citizen can hold only one assignment at a time.</w:t>
      </w:r>
    </w:p>
    <w:p>
      <w:pPr>
        <w:pStyle w:val="ListBullet"/>
      </w:pPr>
      <w:r>
        <w:t>Population-focused raids may capture at most 3 citizens per successful attack by default; the administrator may configure this limit.</w:t>
      </w:r>
    </w:p>
    <w:p>
      <w:pPr>
        <w:pStyle w:val="Heading1"/>
      </w:pPr>
      <w:r>
        <w:t>24. Raid Objectives &amp; Loot</w:t>
      </w:r>
    </w:p>
    <w:p>
      <w:pPr>
        <w:pStyle w:val="ListBullet"/>
      </w:pPr>
      <w:r>
        <w:t>Attacker selects a broad raid objective/loot priority while remaining blind to actual defender inventory.</w:t>
      </w:r>
    </w:p>
    <w:p>
      <w:pPr>
        <w:pStyle w:val="ListBullet"/>
      </w:pPr>
      <w:r>
        <w:t>Resource priorities include Food, Water, Scrap, Metal, Electronics, or Balanced.</w:t>
      </w:r>
    </w:p>
    <w:p>
      <w:pPr>
        <w:pStyle w:val="ListBullet"/>
      </w:pPr>
      <w:r>
        <w:t>If the preferred objective is unavailable, a raid may fall back to another valid target rather than automatically fail.</w:t>
      </w:r>
    </w:p>
    <w:p>
      <w:pPr>
        <w:pStyle w:val="ListBullet"/>
      </w:pPr>
      <w:r>
        <w:t>Physical loot capacity is based on surviving returning citizen raiders and surviving loot-capable offensive drones.</w:t>
      </w:r>
    </w:p>
    <w:p>
      <w:pPr>
        <w:pStyle w:val="ListBullet"/>
      </w:pPr>
      <w:r>
        <w:t>Citizen level provides a modest carrying-capacity bonus.</w:t>
      </w:r>
    </w:p>
    <w:p>
      <w:pPr>
        <w:pStyle w:val="ListBullet"/>
      </w:pPr>
      <w:r>
        <w:t>Advanced drone models may carry more.</w:t>
      </w:r>
    </w:p>
    <w:p>
      <w:pPr>
        <w:pStyle w:val="ListBullet"/>
      </w:pPr>
      <w:r>
        <w:t>Mixed raids combine surviving citizen and drone carrying capacity into one total.</w:t>
      </w:r>
    </w:p>
    <w:p>
      <w:pPr>
        <w:pStyle w:val="ListBullet"/>
      </w:pPr>
      <w:r>
        <w:t>Raid casualties/captures reduce returning carrying capacity.</w:t>
      </w:r>
    </w:p>
    <w:p>
      <w:pPr>
        <w:pStyle w:val="ListBullet"/>
      </w:pPr>
      <w:r>
        <w:t>Credits may be stolen, but only a limited portion of available/unprotected Credits.</w:t>
      </w:r>
    </w:p>
    <w:p>
      <w:pPr>
        <w:pStyle w:val="ListBullet"/>
      </w:pPr>
      <w:r>
        <w:t>Credits do not consume normal physical resource carrying capacity.</w:t>
      </w:r>
    </w:p>
    <w:p>
      <w:pPr>
        <w:pStyle w:val="ListBullet"/>
      </w:pPr>
      <w:r>
        <w:t>Returning loot is automatically deposited immediately when the attack resolves.</w:t>
      </w:r>
    </w:p>
    <w:p>
      <w:pPr>
        <w:pStyle w:val="ListBullet"/>
      </w:pPr>
      <w:r>
        <w:t>If storage is insufficient, available storage is filled according to the attacker's selected loot priority and excess is lost.</w:t>
      </w:r>
    </w:p>
    <w:p>
      <w:pPr>
        <w:pStyle w:val="ListBullet"/>
      </w:pPr>
      <w:r>
        <w:t>There is no loot limbo/acceptance system in V1.</w:t>
      </w:r>
    </w:p>
    <w:p>
      <w:pPr>
        <w:pStyle w:val="ListBullet"/>
      </w:pPr>
      <w:r>
        <w:t>Successful resource raids steal from the defender's global Food, Water, Scrap, Metal, and Electronics pools; raiders do not need to locate or attack individual storage buildings first.</w:t>
      </w:r>
    </w:p>
    <w:p>
      <w:pPr>
        <w:pStyle w:val="Heading1"/>
      </w:pPr>
      <w:r>
        <w:t>25. Vaults &amp; Credit Protection</w:t>
      </w:r>
    </w:p>
    <w:p>
      <w:pPr>
        <w:pStyle w:val="ListBullet"/>
      </w:pPr>
      <w:r>
        <w:t>Players may build multiple Vaults.</w:t>
      </w:r>
    </w:p>
    <w:p>
      <w:pPr>
        <w:pStyle w:val="ListBullet"/>
      </w:pPr>
      <w:r>
        <w:t>Functioning Vault capacity protects a portion of settlement Credits from ordinary raids.</w:t>
      </w:r>
    </w:p>
    <w:p>
      <w:pPr>
        <w:pStyle w:val="ListBullet"/>
      </w:pPr>
      <w:r>
        <w:t>Credits remain one settlement-wide balance; protected Credits are automatically distributed internally across functioning Vaults.</w:t>
      </w:r>
    </w:p>
    <w:p>
      <w:pPr>
        <w:pStyle w:val="ListBullet"/>
      </w:pPr>
      <w:r>
        <w:t>A damaged Vault provides full protection while HP remains above zero.</w:t>
      </w:r>
    </w:p>
    <w:p>
      <w:pPr>
        <w:pStyle w:val="ListBullet"/>
      </w:pPr>
      <w:r>
        <w:t>At Vault destruction, Credits allocated to that Vault are split between capturable Credits and permanently lost Credits; percentages are balance values.</w:t>
      </w:r>
    </w:p>
    <w:p>
      <w:pPr>
        <w:pStyle w:val="ListBullet"/>
      </w:pPr>
      <w:r>
        <w:t>Missiles can destroy a Vault but cannot themselves recover exposed Credits.</w:t>
      </w:r>
    </w:p>
    <w:p>
      <w:pPr>
        <w:pStyle w:val="ListBullet"/>
      </w:pPr>
      <w:r>
        <w:t>Citizen raiders and offensive raiding drones in the same attack may recover exposed Credits.</w:t>
      </w:r>
    </w:p>
    <w:p>
      <w:pPr>
        <w:pStyle w:val="ListBullet"/>
      </w:pPr>
      <w:r>
        <w:t>Citizen raiders may ultimately be more efficient at Credit recovery; exact balance TBD.</w:t>
      </w:r>
    </w:p>
    <w:p>
      <w:pPr>
        <w:pStyle w:val="ListBullet"/>
      </w:pPr>
      <w:r>
        <w:t>Vault protection is intentionally all-or-nothing: a Vault protects its allocated Credits fully at any HP above zero and loses protection only when destroyed.</w:t>
      </w:r>
    </w:p>
    <w:p>
      <w:pPr>
        <w:pStyle w:val="ListBullet"/>
      </w:pPr>
      <w:r>
        <w:t>Credits exceeding total functioning Vault protection capacity are simply unprotected; Credits require no separate physical storage capacity.</w:t>
      </w:r>
    </w:p>
    <w:p>
      <w:pPr>
        <w:pStyle w:val="Heading1"/>
      </w:pPr>
      <w:r>
        <w:t>26. Defensive &amp; Rebuilding Protection</w:t>
      </w:r>
    </w:p>
    <w:p>
      <w:pPr>
        <w:pStyle w:val="ListBullet"/>
      </w:pPr>
      <w:r>
        <w:t>There is no permanent player elimination.</w:t>
      </w:r>
    </w:p>
    <w:p>
      <w:pPr>
        <w:pStyle w:val="ListBullet"/>
      </w:pPr>
      <w:r>
        <w:t>If hostile action reduces a settlement to Town Hall only, a 24-hour rebuilding-protection shield activates.</w:t>
      </w:r>
    </w:p>
    <w:p>
      <w:pPr>
        <w:pStyle w:val="ListBullet"/>
      </w:pPr>
      <w:r>
        <w:t>Protection ends immediately if the protected player launches a hostile attack.</w:t>
      </w:r>
    </w:p>
    <w:p>
      <w:pPr>
        <w:pStyle w:val="ListBullet"/>
      </w:pPr>
      <w:r>
        <w:t>Protected players may still build, scavenge, trade, repair, and manage citizens.</w:t>
      </w:r>
    </w:p>
    <w:p>
      <w:pPr>
        <w:pStyle w:val="ListBullet"/>
      </w:pPr>
      <w:r>
        <w:t>Attacks already inbound when rebuilding protection activates are recalled.</w:t>
      </w:r>
    </w:p>
    <w:p>
      <w:pPr>
        <w:pStyle w:val="ListBullet"/>
      </w:pPr>
      <w:r>
        <w:t>Recalled assets return and the attacker receives the spent daily attack allowance back.</w:t>
      </w:r>
    </w:p>
    <w:p>
      <w:pPr>
        <w:pStyle w:val="ListBullet"/>
      </w:pPr>
      <w:r>
        <w:t>The shield triggers only from hostile reduction to Town Hall only, not voluntary demolition, foreclosure, or selling.</w:t>
      </w:r>
    </w:p>
    <w:p>
      <w:pPr>
        <w:pStyle w:val="ListBullet"/>
      </w:pPr>
      <w:r>
        <w:t>There is no cooldown preventing a later legitimate hostile reduction from triggering another rebuilding shield.</w:t>
      </w:r>
    </w:p>
    <w:p>
      <w:pPr>
        <w:pStyle w:val="ListBullet"/>
      </w:pPr>
      <w:r>
        <w:t>A damaged Town Hall still counts as the Town Hall for rebuilding-protection eligibility.</w:t>
      </w:r>
    </w:p>
    <w:p>
      <w:pPr>
        <w:pStyle w:val="ListBullet"/>
      </w:pPr>
      <w:r>
        <w:t>Destroyed-building derelicts do not count as functional buildings and therefore do not prevent a settlement from qualifying as Town Hall only.</w:t>
      </w:r>
    </w:p>
    <w:p>
      <w:pPr>
        <w:pStyle w:val="ListBullet"/>
      </w:pPr>
      <w:r>
        <w:t>After rebuilding protection is granted, the settlement must recover to at least 3 functional non-Town-Hall buildings before it can become eligible for another rebuilding-protection event.</w:t>
      </w:r>
    </w:p>
    <w:p>
      <w:pPr>
        <w:pStyle w:val="Heading1"/>
      </w:pPr>
      <w:r>
        <w:t>27. Diplomacy</w:t>
      </w:r>
    </w:p>
    <w:p>
      <w:pPr>
        <w:pStyle w:val="ListBullet"/>
      </w:pPr>
      <w:r>
        <w:t>Diplomacy uses bilateral treaty types rather than a single ally/enemy state.</w:t>
      </w:r>
    </w:p>
    <w:p>
      <w:pPr>
        <w:pStyle w:val="ListBullet"/>
      </w:pPr>
      <w:r>
        <w:t>Multiple treaties may coexist between the same players.</w:t>
      </w:r>
    </w:p>
    <w:p>
      <w:pPr>
        <w:pStyle w:val="ListBullet"/>
      </w:pPr>
      <w:r>
        <w:t>Normal treaties require proposal and acceptance/rejection.</w:t>
      </w:r>
    </w:p>
    <w:p>
      <w:pPr>
        <w:pStyle w:val="ListBullet"/>
      </w:pPr>
      <w:r>
        <w:t>Declaration of War is unilateral.</w:t>
      </w:r>
    </w:p>
    <w:p>
      <w:pPr>
        <w:pStyle w:val="ListBullet"/>
      </w:pPr>
      <w:r>
        <w:t>Treaties may be cancelled unilaterally; relevant treaties use a cooldown before hostile action.</w:t>
      </w:r>
    </w:p>
    <w:p>
      <w:pPr>
        <w:pStyle w:val="ListBullet"/>
      </w:pPr>
      <w:r>
        <w:t>Active peace/non-aggression/defensive treaties block attacks until cancelled and cooldown completed.</w:t>
      </w:r>
    </w:p>
    <w:p>
      <w:pPr>
        <w:pStyle w:val="ListBullet"/>
      </w:pPr>
      <w:r>
        <w:t>Trade Agreements reduce market fees/tariffs.</w:t>
      </w:r>
    </w:p>
    <w:p>
      <w:pPr>
        <w:pStyle w:val="ListBullet"/>
      </w:pPr>
      <w:r>
        <w:t>Mutual/Full Defense treaties allow each active partner to contribute 25% of currently available eligible defensive hardware when the partner is attacked.</w:t>
      </w:r>
    </w:p>
    <w:p>
      <w:pPr>
        <w:pStyle w:val="ListBullet"/>
      </w:pPr>
      <w:r>
        <w:t>Allied defense contributes hardware only, not citizens.</w:t>
      </w:r>
    </w:p>
    <w:p>
      <w:pPr>
        <w:pStyle w:val="ListBullet"/>
      </w:pPr>
      <w:r>
        <w:t>Defender's own hardware is used first; allied hardware is used afterward as needed.</w:t>
      </w:r>
    </w:p>
    <w:p>
      <w:pPr>
        <w:pStyle w:val="ListBullet"/>
      </w:pPr>
      <w:r>
        <w:t>Allied losses are real and removed from the ally's inventory.</w:t>
      </w:r>
    </w:p>
    <w:p>
      <w:pPr>
        <w:pStyle w:val="ListBullet"/>
      </w:pPr>
      <w:r>
        <w:t>With multiple allies, losses should be distributed proportionally/evenly rather than draining one ally first.</w:t>
      </w:r>
    </w:p>
    <w:p>
      <w:pPr>
        <w:pStyle w:val="ListBullet"/>
      </w:pPr>
      <w:r>
        <w:t>Other BRE-like treaty types may be added later.</w:t>
      </w:r>
    </w:p>
    <w:p>
      <w:pPr>
        <w:pStyle w:val="ListBullet"/>
      </w:pPr>
      <w:r>
        <w:t>If a peace/non-aggression treaty is accepted while a conflicting attack is inbound, that attack is system-recalled under the normal cancellation/refund rule.</w:t>
      </w:r>
    </w:p>
    <w:p>
      <w:pPr>
        <w:pStyle w:val="ListBullet"/>
      </w:pPr>
      <w:r>
        <w:t>Mutual-defense support does not chain through allies-of-allies; only the attacked settlement's direct eligible treaty partners may contribute.</w:t>
      </w:r>
    </w:p>
    <w:p>
      <w:pPr>
        <w:pStyle w:val="ListBullet"/>
      </w:pPr>
      <w:r>
        <w:t>There is no arbitrary limit on the number of treaty relationships a settlement may maintain in V1.</w:t>
      </w:r>
    </w:p>
    <w:p>
      <w:pPr>
        <w:pStyle w:val="Heading1"/>
      </w:pPr>
      <w:r>
        <w:t>28. Market, Credits &amp; Bank</w:t>
      </w:r>
    </w:p>
    <w:p>
      <w:pPr>
        <w:pStyle w:val="ListBullet"/>
      </w:pPr>
      <w:r>
        <w:t>Credits are the shared financial currency.</w:t>
      </w:r>
    </w:p>
    <w:p>
      <w:pPr>
        <w:pStyle w:val="ListBullet"/>
      </w:pPr>
      <w:r>
        <w:t>Each player begins with the same Credit amount; the remainder of initial Credit supply is held/accounted for by the Bank.</w:t>
      </w:r>
    </w:p>
    <w:p>
      <w:pPr>
        <w:pStyle w:val="ListBullet"/>
      </w:pPr>
      <w:r>
        <w:t>Late-join starting Credits are transferred from the Bank even if this pushes the Bank balance negative.</w:t>
      </w:r>
    </w:p>
    <w:p>
      <w:pPr>
        <w:pStyle w:val="ListBullet"/>
      </w:pPr>
      <w:r>
        <w:t>Players may list resources on an open market with quantity and Credit price.</w:t>
      </w:r>
    </w:p>
    <w:p>
      <w:pPr>
        <w:pStyle w:val="ListBullet"/>
      </w:pPr>
      <w:r>
        <w:t>Market transaction fees/tariffs flow into the Bank rather than disappearing.</w:t>
      </w:r>
    </w:p>
    <w:p>
      <w:pPr>
        <w:pStyle w:val="ListBullet"/>
      </w:pPr>
      <w:r>
        <w:t>Trade treaties may reduce fees/tariffs.</w:t>
      </w:r>
    </w:p>
    <w:p>
      <w:pPr>
        <w:pStyle w:val="ListBullet"/>
      </w:pPr>
      <w:r>
        <w:t>Bank loans are allowed.</w:t>
      </w:r>
    </w:p>
    <w:p>
      <w:pPr>
        <w:pStyle w:val="ListBullet"/>
      </w:pPr>
      <w:r>
        <w:t>Borrowing capacity is tied to settlement value/score; exact formula is TBD.</w:t>
      </w:r>
    </w:p>
    <w:p>
      <w:pPr>
        <w:pStyle w:val="ListBullet"/>
      </w:pPr>
      <w:r>
        <w:t>Loans have no fixed due date.</w:t>
      </w:r>
    </w:p>
    <w:p>
      <w:pPr>
        <w:pStyle w:val="ListBullet"/>
      </w:pPr>
      <w:r>
        <w:t>Interest is charged daily at 00:00 UTC.</w:t>
      </w:r>
    </w:p>
    <w:p>
      <w:pPr>
        <w:pStyle w:val="ListBullet"/>
      </w:pPr>
      <w:r>
        <w:t>Players may repay principal partially or fully at any time.</w:t>
      </w:r>
    </w:p>
    <w:p>
      <w:pPr>
        <w:pStyle w:val="ListBullet"/>
      </w:pPr>
      <w:r>
        <w:t>Unpaid interest capitalizes into debt up to the debt cap.</w:t>
      </w:r>
    </w:p>
    <w:p>
      <w:pPr>
        <w:pStyle w:val="ListBullet"/>
      </w:pPr>
      <w:r>
        <w:t>Debt harms morale, with larger/severe debt producing larger penalties.</w:t>
      </w:r>
    </w:p>
    <w:p>
      <w:pPr>
        <w:pStyle w:val="ListBullet"/>
      </w:pPr>
      <w:r>
        <w:t>At the debt cap/insolvency, forced liquidation begins using a fixed visible priority order.</w:t>
      </w:r>
    </w:p>
    <w:p>
      <w:pPr>
        <w:pStyle w:val="ListBullet"/>
      </w:pPr>
      <w:r>
        <w:t>Working liquidation concept: military hardware first, then resources/assets, then player-built buildings; Town Hall is protected.</w:t>
      </w:r>
    </w:p>
    <w:p>
      <w:pPr>
        <w:pStyle w:val="ListBullet"/>
      </w:pPr>
      <w:r>
        <w:t>If insolvency remains after other assets are exhausted, citizens may eventually be lost.</w:t>
      </w:r>
    </w:p>
    <w:p>
      <w:pPr>
        <w:pStyle w:val="ListBullet"/>
      </w:pPr>
      <w:r>
        <w:t>No survival resource is ultimately immune from forced liquidation.</w:t>
      </w:r>
    </w:p>
    <w:p>
      <w:pPr>
        <w:pStyle w:val="ListBullet"/>
      </w:pPr>
      <w:r>
        <w:t>Players may make locked Bank investments with term-based returns.</w:t>
      </w:r>
    </w:p>
    <w:p>
      <w:pPr>
        <w:pStyle w:val="ListBullet"/>
      </w:pPr>
      <w:r>
        <w:t>Investment principal may be withdrawn early, but all accrued interest on that investment is forfeited.</w:t>
      </w:r>
    </w:p>
    <w:p>
      <w:pPr>
        <w:pStyle w:val="ListBullet"/>
      </w:pPr>
      <w:r>
        <w:t>The Bank may have a negative balance; withdrawals are still paid immediately.</w:t>
      </w:r>
    </w:p>
    <w:p>
      <w:pPr>
        <w:pStyle w:val="ListBullet"/>
      </w:pPr>
      <w:r>
        <w:t>Negative Bank health can increase loan rates and/or reduce investment returns.</w:t>
      </w:r>
    </w:p>
    <w:p>
      <w:pPr>
        <w:pStyle w:val="ListBullet"/>
      </w:pPr>
      <w:r>
        <w:t>Bank recovery occurs only through actual economic activity, not automatic drift toward zero.</w:t>
      </w:r>
    </w:p>
    <w:p>
      <w:pPr>
        <w:pStyle w:val="ListBullet"/>
      </w:pPr>
      <w:r>
        <w:t>Bank health may be shown publicly as an economic indicator.</w:t>
      </w:r>
    </w:p>
    <w:p>
      <w:pPr>
        <w:pStyle w:val="ListBullet"/>
      </w:pPr>
      <w:r>
        <w:t>Public market listings reserve the listed resources immediately. Reserved resources remain part of settlement storage usage but cannot be spent, traded, or otherwise used until sold or the listing is cancelled.</w:t>
      </w:r>
    </w:p>
    <w:p>
      <w:pPr>
        <w:pStyle w:val="ListBullet"/>
      </w:pPr>
      <w:r>
        <w:t>Unsold market listings may be cancelled at any time, returning the reserved resources to usable inventory.</w:t>
      </w:r>
    </w:p>
    <w:p>
      <w:pPr>
        <w:pStyle w:val="ListBullet"/>
      </w:pPr>
      <w:r>
        <w:t>Private direct player-to-player trades are supported. A proposal specifies both sides of the exchange and completes atomically when accepted.</w:t>
      </w:r>
    </w:p>
    <w:p>
      <w:pPr>
        <w:pStyle w:val="ListBullet"/>
      </w:pPr>
      <w:r>
        <w:t>Borrowed Credits otherwise behave like normal Credits and may be spent, traded, or protected in Vaults.</w:t>
      </w:r>
    </w:p>
    <w:p>
      <w:pPr>
        <w:pStyle w:val="ListBullet"/>
      </w:pPr>
      <w:r>
        <w:t>Credits obtained from a Bank loan may not be used to fund a Bank investment, preventing direct borrow-to-invest arbitrage.</w:t>
      </w:r>
    </w:p>
    <w:p>
      <w:pPr>
        <w:pStyle w:val="ListBullet"/>
      </w:pPr>
      <w:r>
        <w:t>At timestamps exactly coincident with 00:00 UTC, midnight financial/rollover processing occurs before attacks scheduled for that same timestamp.</w:t>
      </w:r>
    </w:p>
    <w:p>
      <w:pPr>
        <w:pStyle w:val="ListBullet"/>
      </w:pPr>
      <w:r>
        <w:t>The Bank has no absolute failure state. A negative Bank balance may create increasingly severe economic consequences but the Bank continues operating.</w:t>
      </w:r>
    </w:p>
    <w:p>
      <w:pPr>
        <w:pStyle w:val="Heading1"/>
      </w:pPr>
      <w:r>
        <w:t>29. Scoring &amp; Leaderboards</w:t>
      </w:r>
    </w:p>
    <w:p>
      <w:pPr>
        <w:pStyle w:val="ListBullet"/>
      </w:pPr>
      <w:r>
        <w:t>Live category leaderboards: Overall, Population, Military, Wealth, Development.</w:t>
      </w:r>
    </w:p>
    <w:p>
      <w:pPr>
        <w:pStyle w:val="ListBullet"/>
      </w:pPr>
      <w:r>
        <w:t>Overall Score is a configurable weighted combination of the four category scores.</w:t>
      </w:r>
    </w:p>
    <w:p>
      <w:pPr>
        <w:pStyle w:val="ListBullet"/>
      </w:pPr>
      <w:r>
        <w:t>V1 working default: equal category weighting.</w:t>
      </w:r>
    </w:p>
    <w:p>
      <w:pPr>
        <w:pStyle w:val="ListBullet"/>
      </w:pPr>
      <w:r>
        <w:t>Population Score rewards citizen count plus citizen level; current HP/morale do not directly affect score.</w:t>
      </w:r>
    </w:p>
    <w:p>
      <w:pPr>
        <w:pStyle w:val="ListBullet"/>
      </w:pPr>
      <w:r>
        <w:t>Military Score reflects current owned military capability rather than historical combat record.</w:t>
      </w:r>
    </w:p>
    <w:p>
      <w:pPr>
        <w:pStyle w:val="ListBullet"/>
      </w:pPr>
      <w:r>
        <w:t>Wealth Score = Credits + valued stored resources + Bank investments − outstanding debt, using configurable valuations.</w:t>
      </w:r>
    </w:p>
    <w:p>
      <w:pPr>
        <w:pStyle w:val="ListBullet"/>
      </w:pPr>
      <w:r>
        <w:t>Development Score represents surviving infrastructure using building type/value, upgrade level, and condition; derelicts contribute nothing.</w:t>
      </w:r>
    </w:p>
    <w:p>
      <w:pPr>
        <w:pStyle w:val="ListBullet"/>
      </w:pPr>
      <w:r>
        <w:t>Category leaderboards show category score/value but do not expose underlying inventories/assets.</w:t>
      </w:r>
    </w:p>
    <w:p>
      <w:pPr>
        <w:pStyle w:val="ListBullet"/>
      </w:pPr>
      <w:r>
        <w:t>Overall Score is visible on the main HUD with a detailed breakdown available.</w:t>
      </w:r>
    </w:p>
    <w:p>
      <w:pPr>
        <w:pStyle w:val="ListBullet"/>
      </w:pPr>
      <w:r>
        <w:t>Final ties use Development → Population → Wealth → Military as deterministic tie-breakers; if still identical, players share the position.</w:t>
      </w:r>
    </w:p>
    <w:p>
      <w:pPr>
        <w:pStyle w:val="ListBullet"/>
      </w:pPr>
      <w:r>
        <w:t>Only the Overall winner increments permanent 'Seasons Won'.</w:t>
      </w:r>
    </w:p>
    <w:p>
      <w:pPr>
        <w:pStyle w:val="ListBullet"/>
      </w:pPr>
      <w:r>
        <w:t>Category winners are archived separately as accomplishments/statistics.</w:t>
      </w:r>
    </w:p>
    <w:p>
      <w:pPr>
        <w:pStyle w:val="ListBullet"/>
      </w:pPr>
      <w:r>
        <w:t>Category scores are normalized/scaled before Overall Score weights are applied so equal weighting represents comparable category influence.</w:t>
      </w:r>
    </w:p>
    <w:p>
      <w:pPr>
        <w:pStyle w:val="ListBullet"/>
      </w:pPr>
      <w:r>
        <w:t>Wealth Score may become negative; a negative Wealth Score contributes negatively to Overall Score.</w:t>
      </w:r>
    </w:p>
    <w:p>
      <w:pPr>
        <w:pStyle w:val="ListBullet"/>
      </w:pPr>
      <w:r>
        <w:t>Damaged military assets contribute proportionally less Military Score based on condition/HP.</w:t>
      </w:r>
    </w:p>
    <w:p>
      <w:pPr>
        <w:pStyle w:val="ListBullet"/>
      </w:pPr>
      <w:r>
        <w:t>Partially completed construction contributes Development Score proportional to completion.</w:t>
      </w:r>
    </w:p>
    <w:p>
      <w:pPr>
        <w:pStyle w:val="ListBullet"/>
      </w:pPr>
      <w:r>
        <w:t>Players under beginner protection appear normally on leaderboards.</w:t>
      </w:r>
    </w:p>
    <w:p>
      <w:pPr>
        <w:pStyle w:val="Heading1"/>
      </w:pPr>
      <w:r>
        <w:t>30. Persistent Account Statistics</w:t>
      </w:r>
    </w:p>
    <w:p>
      <w:pPr>
        <w:pStyle w:val="ListBullet"/>
      </w:pPr>
      <w:r>
        <w:t>Persistent account/player name is fixed once created.</w:t>
      </w:r>
    </w:p>
    <w:p>
      <w:pPr>
        <w:pStyle w:val="ListBullet"/>
      </w:pPr>
      <w:r>
        <w:t>Persistent all-time statistics are separate from active-season settlement state.</w:t>
      </w:r>
    </w:p>
    <w:p>
      <w:pPr>
        <w:pStyle w:val="ListBullet"/>
      </w:pPr>
      <w:r>
        <w:t>Examples: seasons played, Overall wins, highest score, attacks, and other historical records.</w:t>
      </w:r>
    </w:p>
    <w:p>
      <w:pPr>
        <w:pStyle w:val="ListBullet"/>
      </w:pPr>
      <w:r>
        <w:t>Persistent history confers no gameplay advantage.</w:t>
      </w:r>
    </w:p>
    <w:p>
      <w:pPr>
        <w:pStyle w:val="ListBullet"/>
      </w:pPr>
      <w:r>
        <w:t>Achievements/badges are deferred.</w:t>
      </w:r>
    </w:p>
    <w:p>
      <w:pPr>
        <w:pStyle w:val="ListBullet"/>
      </w:pPr>
      <w:r>
        <w:t>Players cannot self-delete an active-season settlement. They may stop playing; exceptional removal is an administrator action.</w:t>
      </w:r>
    </w:p>
    <w:p>
      <w:pPr>
        <w:pStyle w:val="Heading1"/>
      </w:pPr>
      <w:r>
        <w:t>31. Messaging, News &amp; Reports</w:t>
      </w:r>
    </w:p>
    <w:p>
      <w:pPr>
        <w:pStyle w:val="ListBullet"/>
      </w:pPr>
      <w:r>
        <w:t>Persistent private player-to-player inbox/outbox; not real-time chat.</w:t>
      </w:r>
    </w:p>
    <w:p>
      <w:pPr>
        <w:pStyle w:val="ListBullet"/>
      </w:pPr>
      <w:r>
        <w:t>Season-wide public message board.</w:t>
      </w:r>
    </w:p>
    <w:p>
      <w:pPr>
        <w:pStyle w:val="ListBullet"/>
      </w:pPr>
      <w:r>
        <w:t>Automatic public news feed for noteworthy events such as major attacks, devastation, treaties/war declarations, milestones, and Bank condition.</w:t>
      </w:r>
    </w:p>
    <w:p>
      <w:pPr>
        <w:pStyle w:val="ListBullet"/>
      </w:pPr>
      <w:r>
        <w:t>Detailed private battle reports are delivered after attacks.</w:t>
      </w:r>
    </w:p>
    <w:p>
      <w:pPr>
        <w:pStyle w:val="ListBullet"/>
      </w:pPr>
      <w:r>
        <w:t>Reports may include missiles intercepted, buildings hit, drones destroyed, resources stolen, citizens killed/captured, and allied defense contributions.</w:t>
      </w:r>
    </w:p>
    <w:p>
      <w:pPr>
        <w:pStyle w:val="ListBullet"/>
      </w:pPr>
      <w:r>
        <w:t>Reports reveal exact building names/damage only for targets actually encountered/hit.</w:t>
      </w:r>
    </w:p>
    <w:p>
      <w:pPr>
        <w:pStyle w:val="ListBullet"/>
      </w:pPr>
      <w:r>
        <w:t>No automatic long-term intelligence system in V1; players may interpret retained battle reports themselves.</w:t>
      </w:r>
    </w:p>
    <w:p>
      <w:pPr>
        <w:pStyle w:val="ListBullet"/>
      </w:pPr>
      <w:r>
        <w:t>The complete season event history is retained permanently with the archived season.</w:t>
      </w:r>
    </w:p>
    <w:p>
      <w:pPr>
        <w:pStyle w:val="ListBullet"/>
      </w:pPr>
      <w:r>
        <w:t>Player-facing records show understandable outcomes; internal random rolls/seeds and detailed audit inputs remain administrator-only.</w:t>
      </w:r>
    </w:p>
    <w:p>
      <w:pPr>
        <w:pStyle w:val="Heading1"/>
      </w:pPr>
      <w:r>
        <w:t>32. Advisor &amp; Notifications</w:t>
      </w:r>
    </w:p>
    <w:p>
      <w:pPr>
        <w:pStyle w:val="ListBullet"/>
      </w:pPr>
      <w:r>
        <w:t>V1 includes a named post-apocalyptic settlement advisor with SNES-style portrait/personality.</w:t>
      </w:r>
    </w:p>
    <w:p>
      <w:pPr>
        <w:pStyle w:val="ListBullet"/>
      </w:pPr>
      <w:r>
        <w:t>Advisor is rules-based; no AI/chat dependency is required.</w:t>
      </w:r>
    </w:p>
    <w:p>
      <w:pPr>
        <w:pStyle w:val="ListBullet"/>
      </w:pPr>
      <w:r>
        <w:t>Advisor proactively warns about resources, storage, population, damage, finances, defenses, construction, and other settlement risks.</w:t>
      </w:r>
    </w:p>
    <w:p>
      <w:pPr>
        <w:pStyle w:val="ListBullet"/>
      </w:pPr>
      <w:r>
        <w:t>Player may request an on-demand settlement status report.</w:t>
      </w:r>
    </w:p>
    <w:p>
      <w:pPr>
        <w:pStyle w:val="ListBullet"/>
      </w:pPr>
      <w:r>
        <w:t>Advisor retains limited recent-message history.</w:t>
      </w:r>
    </w:p>
    <w:p>
      <w:pPr>
        <w:pStyle w:val="ListBullet"/>
      </w:pPr>
      <w:r>
        <w:t>In-game notifications cover attacks, construction, diplomacy, messages, market, finance, and citizen events.</w:t>
      </w:r>
    </w:p>
    <w:p>
      <w:pPr>
        <w:pStyle w:val="ListBullet"/>
      </w:pPr>
      <w:r>
        <w:t>External/push notifications are deferred.</w:t>
      </w:r>
    </w:p>
    <w:p>
      <w:pPr>
        <w:pStyle w:val="Heading1"/>
      </w:pPr>
      <w:r>
        <w:t>33. User Interface</w:t>
      </w:r>
    </w:p>
    <w:p>
      <w:pPr>
        <w:pStyle w:val="ListBullet"/>
      </w:pPr>
      <w:r>
        <w:t>Always-visible HUD: Population, Food, Water, Scrap, Metal, Electronics, Credits, Power/Oxygen status, morale, and Overall Score.</w:t>
      </w:r>
    </w:p>
    <w:p>
      <w:pPr>
        <w:pStyle w:val="ListBullet"/>
      </w:pPr>
      <w:r>
        <w:t>Population display shows current population / usable housing capacity and idle citizen count.</w:t>
      </w:r>
    </w:p>
    <w:p>
      <w:pPr>
        <w:pStyle w:val="ListBullet"/>
      </w:pPr>
      <w:r>
        <w:t>Food/Water show total plus net per-hour rate.</w:t>
      </w:r>
    </w:p>
    <w:p>
      <w:pPr>
        <w:pStyle w:val="ListBullet"/>
      </w:pPr>
      <w:r>
        <w:t>Stored resources show capacity details, production, consumption, net flow, and contributing buildings on tap/hover.</w:t>
      </w:r>
    </w:p>
    <w:p>
      <w:pPr>
        <w:pStyle w:val="ListBullet"/>
      </w:pPr>
      <w:r>
        <w:t>Visual warning states indicate near-full storage, rapid decline, near-zero supply, etc.</w:t>
      </w:r>
    </w:p>
    <w:p>
      <w:pPr>
        <w:pStyle w:val="ListBullet"/>
      </w:pPr>
      <w:r>
        <w:t>Power/Oxygen are displayed as coverage/status indicators rather than numerical resource counters.</w:t>
      </w:r>
    </w:p>
    <w:p>
      <w:pPr>
        <w:pStyle w:val="ListBullet"/>
      </w:pPr>
      <w:r>
        <w:t>Selecting a building opens a management panel with HP, workers, production/consumption, storage, efficiency, repair/upgrade, and applicable controls.</w:t>
      </w:r>
    </w:p>
    <w:p>
      <w:pPr>
        <w:pStyle w:val="ListBullet"/>
      </w:pPr>
      <w:r>
        <w:t>Population panel opens a full citizen roster with name, sex, Level/XP, HP, morale, assignment, and housing/location.</w:t>
      </w:r>
    </w:p>
    <w:p>
      <w:pPr>
        <w:pStyle w:val="ListBullet"/>
      </w:pPr>
      <w:r>
        <w:t>Citizen assignment can be managed from roster or building panels.</w:t>
      </w:r>
    </w:p>
    <w:p>
      <w:pPr>
        <w:pStyle w:val="ListBullet"/>
      </w:pPr>
      <w:r>
        <w:t>Minimap supports navigation and utility overlays.</w:t>
      </w:r>
    </w:p>
    <w:p>
      <w:pPr>
        <w:pStyle w:val="Heading1"/>
      </w:pPr>
      <w:r>
        <w:t>34. Visual Presentation</w:t>
      </w:r>
    </w:p>
    <w:p>
      <w:pPr>
        <w:pStyle w:val="ListBullet"/>
      </w:pPr>
      <w:r>
        <w:t>SNES-style pixel art.</w:t>
      </w:r>
    </w:p>
    <w:p>
      <w:pPr>
        <w:pStyle w:val="ListBullet"/>
      </w:pPr>
      <w:r>
        <w:t>Warcraft II-like angled top-down / isometric-ish fixed camera view on a square logical grid.</w:t>
      </w:r>
    </w:p>
    <w:p>
      <w:pPr>
        <w:pStyle w:val="ListBullet"/>
      </w:pPr>
      <w:r>
        <w:t>Each building has a distinct sprite.</w:t>
      </w:r>
    </w:p>
    <w:p>
      <w:pPr>
        <w:pStyle w:val="ListBullet"/>
      </w:pPr>
      <w:r>
        <w:t>Major upgrades have visibly different sprites.</w:t>
      </w:r>
    </w:p>
    <w:p>
      <w:pPr>
        <w:pStyle w:val="ListBullet"/>
      </w:pPr>
      <w:r>
        <w:t>Simple lightweight animations may be used for turbines, lights, pumps, etc.</w:t>
      </w:r>
    </w:p>
    <w:p>
      <w:pPr>
        <w:pStyle w:val="ListBullet"/>
      </w:pPr>
      <w:r>
        <w:t>Inactive, damaged, under-construction, and destroyed states are visually distinct.</w:t>
      </w:r>
    </w:p>
    <w:p>
      <w:pPr>
        <w:pStyle w:val="ListBullet"/>
      </w:pPr>
      <w:r>
        <w:t>Constant lighting in V1; no day/night cycle.</w:t>
      </w:r>
    </w:p>
    <w:p>
      <w:pPr>
        <w:pStyle w:val="ListBullet"/>
      </w:pPr>
      <w:r>
        <w:t>Discrete zoom levels; exact set TBD.</w:t>
      </w:r>
    </w:p>
    <w:p>
      <w:pPr>
        <w:pStyle w:val="ListBullet"/>
      </w:pPr>
      <w:r>
        <w:t>Nearest-neighbor scaling preserves crisp pixel art.</w:t>
      </w:r>
    </w:p>
    <w:p>
      <w:pPr>
        <w:pStyle w:val="Heading1"/>
      </w:pPr>
      <w:r>
        <w:t>35. Admin Control Panel</w:t>
      </w:r>
    </w:p>
    <w:p>
      <w:pPr>
        <w:pStyle w:val="ListBullet"/>
      </w:pPr>
      <w:r>
        <w:t>Admin control is a first-class V1 feature.</w:t>
      </w:r>
    </w:p>
    <w:p>
      <w:pPr>
        <w:pStyle w:val="ListBullet"/>
      </w:pPr>
      <w:r>
        <w:t>Admin can configure season timing, starting resources, attack limits/timers, economy/Bank parameters, resource rates, building parameters, and balance values.</w:t>
      </w:r>
    </w:p>
    <w:p>
      <w:pPr>
        <w:pStyle w:val="ListBullet"/>
      </w:pPr>
      <w:r>
        <w:t>Settings should distinguish safe mid-season changes from structural settings locked until next season.</w:t>
      </w:r>
    </w:p>
    <w:p>
      <w:pPr>
        <w:pStyle w:val="ListBullet"/>
      </w:pPr>
      <w:r>
        <w:t>Safe balance changes apply globally/immediately where practical.</w:t>
      </w:r>
    </w:p>
    <w:p>
      <w:pPr>
        <w:pStyle w:val="ListBullet"/>
      </w:pPr>
      <w:r>
        <w:t>Admin can suspend a player from the active season without deleting the account/settlement.</w:t>
      </w:r>
    </w:p>
    <w:p>
      <w:pPr>
        <w:pStyle w:val="ListBullet"/>
      </w:pPr>
      <w:r>
        <w:t>Admin can directly correct player/settlement state such as Credits/resources, citizen state, building damage, attack allowances, and debt.</w:t>
      </w:r>
    </w:p>
    <w:p>
      <w:pPr>
        <w:pStyle w:val="ListBullet"/>
      </w:pPr>
      <w:r>
        <w:t>Every admin intervention is permanently audit-logged with admin identity, timestamp, and before/after values.</w:t>
      </w:r>
    </w:p>
    <w:p>
      <w:pPr>
        <w:pStyle w:val="ListBullet"/>
      </w:pPr>
      <w:r>
        <w:t>Admin can moderate the public message board.</w:t>
      </w:r>
    </w:p>
    <w:p>
      <w:pPr>
        <w:pStyle w:val="ListBullet"/>
      </w:pPr>
      <w:r>
        <w:t>Pause Season freezes all game-time progression, including production, consumption, construction, attacks, investments, and timers.</w:t>
      </w:r>
    </w:p>
    <w:p>
      <w:pPr>
        <w:pStyle w:val="ListBullet"/>
      </w:pPr>
      <w:r>
        <w:t>Real-world time elapsed while paused does not count as game time.</w:t>
      </w:r>
    </w:p>
    <w:p>
      <w:pPr>
        <w:pStyle w:val="ListBullet"/>
      </w:pPr>
      <w:r>
        <w:t>Suspending a player completely freezes and protects that settlement: production, consumption, construction, repairs, attacks, market activity, citizen health/morale progression, and settlement timers pause until suspension is lifted.</w:t>
      </w:r>
    </w:p>
    <w:p>
      <w:pPr>
        <w:pStyle w:val="ListBullet"/>
      </w:pPr>
      <w:r>
        <w:t>An admin-suspended settlement cannot be attacked while frozen.</w:t>
      </w:r>
    </w:p>
    <w:p>
      <w:pPr>
        <w:pStyle w:val="ListBullet"/>
      </w:pPr>
      <w:r>
        <w:t>Important randomized outcomes such as combat, scavenging loot, captures, births, and desertion are recorded with sufficient inputs/results for administrator audit.</w:t>
      </w:r>
    </w:p>
    <w:p>
      <w:pPr>
        <w:pStyle w:val="ListBullet"/>
      </w:pPr>
      <w:r>
        <w:t>Detailed random/audit records are retained permanently with the season archive.</w:t>
      </w:r>
    </w:p>
    <w:p>
      <w:pPr>
        <w:pStyle w:val="Heading1"/>
      </w:pPr>
      <w:r>
        <w:t>36. Midnight (00:00 UTC) Processing — Working Order</w:t>
      </w:r>
    </w:p>
    <w:p>
      <w:pPr>
        <w:pStyle w:val="ListNumber"/>
      </w:pPr>
      <w:r>
        <w:t>Freeze/resolve the rollover transaction deterministically.</w:t>
      </w:r>
    </w:p>
    <w:p>
      <w:pPr>
        <w:pStyle w:val="ListNumber"/>
      </w:pPr>
      <w:r>
        <w:t>Apply captured-citizen elevated desertion checks.</w:t>
      </w:r>
    </w:p>
    <w:p>
      <w:pPr>
        <w:pStyle w:val="ListNumber"/>
      </w:pPr>
      <w:r>
        <w:t>Integrate captured citizens who remain.</w:t>
      </w:r>
    </w:p>
    <w:p>
      <w:pPr>
        <w:pStyle w:val="ListNumber"/>
      </w:pPr>
      <w:r>
        <w:t>Apply other applicable daily morale/financial effects, including loan interest.</w:t>
      </w:r>
    </w:p>
    <w:p>
      <w:pPr>
        <w:pStyle w:val="ListNumber"/>
      </w:pPr>
      <w:r>
        <w:t>Restore population to 6 with Level-1 survivors if population is below 6.</w:t>
      </w:r>
    </w:p>
    <w:p>
      <w:pPr>
        <w:pStyle w:val="ListNumber"/>
      </w:pPr>
      <w:r>
        <w:t>Reset daily attack allowances to 3.</w:t>
      </w:r>
    </w:p>
    <w:p>
      <w:pPr>
        <w:pStyle w:val="ListNumber"/>
      </w:pPr>
      <w:r>
        <w:t>Apply other midnight awards/maintenance rules that may be defined later.</w:t>
      </w:r>
    </w:p>
    <w:p>
      <w:r>
        <w:t>Exact transactional ordering for additional future midnight systems remains TBD, but the captured-citizen and population-floor ordering above is locked.</w:t>
      </w:r>
    </w:p>
    <w:p>
      <w:pPr>
        <w:pStyle w:val="Heading1"/>
      </w:pPr>
      <w:r>
        <w:t>37. Working Values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spacing w:after="20"/>
            </w:pPr>
            <w:r>
              <w:rPr>
                <w:sz w:val="17"/>
              </w:rPr>
              <w:t>System</w:t>
            </w:r>
          </w:p>
        </w:tc>
        <w:tc>
          <w:tcPr>
            <w:tcW w:type="dxa" w:w="3360"/>
            <w:vAlign w:val="center"/>
          </w:tcPr>
          <w:p>
            <w:pPr>
              <w:spacing w:after="20"/>
            </w:pPr>
            <w:r>
              <w:rPr>
                <w:sz w:val="17"/>
              </w:rPr>
              <w:t>Working Value</w:t>
            </w:r>
          </w:p>
        </w:tc>
        <w:tc>
          <w:tcPr>
            <w:tcW w:type="dxa" w:w="3360"/>
            <w:vAlign w:val="center"/>
          </w:tcPr>
          <w:p>
            <w:pPr>
              <w:spacing w:after="20"/>
            </w:pPr>
            <w:r>
              <w:rPr>
                <w:sz w:val="17"/>
              </w:rPr>
              <w:t>Status</w:t>
            </w:r>
          </w:p>
        </w:tc>
      </w:tr>
      <w:tr>
        <w:tc>
          <w:tcPr>
            <w:tcW w:type="dxa" w:w="3360"/>
            <w:vAlign w:val="center"/>
          </w:tcPr>
          <w:p>
            <w:pPr>
              <w:spacing w:after="20"/>
            </w:pPr>
            <w:r>
              <w:rPr>
                <w:sz w:val="17"/>
              </w:rPr>
              <w:t>Settlement map</w:t>
            </w:r>
          </w:p>
        </w:tc>
        <w:tc>
          <w:tcPr>
            <w:tcW w:type="dxa" w:w="3360"/>
            <w:vAlign w:val="center"/>
          </w:tcPr>
          <w:p>
            <w:pPr>
              <w:spacing w:after="20"/>
            </w:pPr>
            <w:r>
              <w:rPr>
                <w:sz w:val="17"/>
              </w:rPr>
              <w:t>40×40 logical tiles</w:t>
            </w:r>
          </w:p>
        </w:tc>
        <w:tc>
          <w:tcPr>
            <w:tcW w:type="dxa" w:w="3360"/>
            <w:vAlign w:val="center"/>
          </w:tcPr>
          <w:p>
            <w:r>
              <w:t>LOCKED</w:t>
            </w:r>
          </w:p>
        </w:tc>
      </w:tr>
      <w:tr>
        <w:tc>
          <w:tcPr>
            <w:tcW w:type="dxa" w:w="3360"/>
            <w:vAlign w:val="center"/>
          </w:tcPr>
          <w:p>
            <w:pPr>
              <w:spacing w:after="20"/>
            </w:pPr>
            <w:r>
              <w:rPr>
                <w:sz w:val="17"/>
              </w:rPr>
              <w:t>Logical art tile</w:t>
            </w:r>
          </w:p>
        </w:tc>
        <w:tc>
          <w:tcPr>
            <w:tcW w:type="dxa" w:w="3360"/>
            <w:vAlign w:val="center"/>
          </w:tcPr>
          <w:p>
            <w:pPr>
              <w:spacing w:after="20"/>
            </w:pPr>
            <w:r>
              <w:rPr>
                <w:sz w:val="17"/>
              </w:rPr>
              <w:t>32×32 px</w:t>
            </w:r>
          </w:p>
        </w:tc>
        <w:tc>
          <w:tcPr>
            <w:tcW w:type="dxa" w:w="3360"/>
            <w:vAlign w:val="center"/>
          </w:tcPr>
          <w:p>
            <w:r>
              <w:t>LOCKED</w:t>
            </w:r>
          </w:p>
        </w:tc>
      </w:tr>
      <w:tr>
        <w:tc>
          <w:tcPr>
            <w:tcW w:type="dxa" w:w="3360"/>
            <w:vAlign w:val="center"/>
          </w:tcPr>
          <w:p>
            <w:pPr>
              <w:spacing w:after="20"/>
            </w:pPr>
            <w:r>
              <w:rPr>
                <w:sz w:val="17"/>
              </w:rPr>
              <w:t>Starting population</w:t>
            </w:r>
          </w:p>
        </w:tc>
        <w:tc>
          <w:tcPr>
            <w:tcW w:type="dxa" w:w="3360"/>
            <w:vAlign w:val="center"/>
          </w:tcPr>
          <w:p>
            <w:pPr>
              <w:spacing w:after="20"/>
            </w:pPr>
            <w:r>
              <w:rPr>
                <w:sz w:val="17"/>
              </w:rPr>
              <w:t>6 Level-1 citizens</w:t>
            </w:r>
          </w:p>
        </w:tc>
        <w:tc>
          <w:tcPr>
            <w:tcW w:type="dxa" w:w="3360"/>
            <w:vAlign w:val="center"/>
          </w:tcPr>
          <w:p>
            <w:pPr>
              <w:spacing w:after="20"/>
            </w:pPr>
            <w:r>
              <w:rPr>
                <w:sz w:val="17"/>
              </w:rPr>
              <w:t>LOCKED</w:t>
            </w:r>
          </w:p>
        </w:tc>
      </w:tr>
      <w:tr>
        <w:tc>
          <w:tcPr>
            <w:tcW w:type="dxa" w:w="3360"/>
            <w:vAlign w:val="center"/>
          </w:tcPr>
          <w:p>
            <w:pPr>
              <w:spacing w:after="20"/>
            </w:pPr>
            <w:r>
              <w:rPr>
                <w:sz w:val="17"/>
              </w:rPr>
              <w:t>Town Hall initial housing</w:t>
            </w:r>
          </w:p>
        </w:tc>
        <w:tc>
          <w:tcPr>
            <w:tcW w:type="dxa" w:w="3360"/>
            <w:vAlign w:val="center"/>
          </w:tcPr>
          <w:p>
            <w:pPr>
              <w:spacing w:after="20"/>
            </w:pPr>
            <w:r>
              <w:rPr>
                <w:sz w:val="17"/>
              </w:rPr>
              <w:t>10 citizens</w:t>
            </w:r>
          </w:p>
        </w:tc>
        <w:tc>
          <w:tcPr>
            <w:tcW w:type="dxa" w:w="3360"/>
            <w:vAlign w:val="center"/>
          </w:tcPr>
          <w:p>
            <w:pPr>
              <w:spacing w:after="20"/>
            </w:pPr>
            <w:r>
              <w:rPr>
                <w:sz w:val="17"/>
              </w:rPr>
              <w:t>LOCKED</w:t>
            </w:r>
          </w:p>
        </w:tc>
      </w:tr>
      <w:tr>
        <w:tc>
          <w:tcPr>
            <w:tcW w:type="dxa" w:w="3360"/>
            <w:vAlign w:val="center"/>
          </w:tcPr>
          <w:p>
            <w:pPr>
              <w:spacing w:after="20"/>
            </w:pPr>
            <w:r>
              <w:rPr>
                <w:sz w:val="17"/>
              </w:rPr>
              <w:t>Pup Tent</w:t>
            </w:r>
          </w:p>
        </w:tc>
        <w:tc>
          <w:tcPr>
            <w:tcW w:type="dxa" w:w="3360"/>
            <w:vAlign w:val="center"/>
          </w:tcPr>
          <w:p>
            <w:pPr>
              <w:spacing w:after="20"/>
            </w:pPr>
            <w:r>
              <w:rPr>
                <w:sz w:val="17"/>
              </w:rPr>
              <w:t>1×1; capacity 1</w:t>
            </w:r>
          </w:p>
        </w:tc>
        <w:tc>
          <w:tcPr>
            <w:tcW w:type="dxa" w:w="3360"/>
            <w:vAlign w:val="center"/>
          </w:tcPr>
          <w:p>
            <w:pPr>
              <w:spacing w:after="20"/>
            </w:pPr>
            <w:r>
              <w:rPr>
                <w:sz w:val="17"/>
              </w:rPr>
              <w:t>WORKING</w:t>
            </w:r>
          </w:p>
        </w:tc>
      </w:tr>
      <w:tr>
        <w:tc>
          <w:tcPr>
            <w:tcW w:type="dxa" w:w="3360"/>
            <w:vAlign w:val="center"/>
          </w:tcPr>
          <w:p>
            <w:pPr>
              <w:spacing w:after="20"/>
            </w:pPr>
            <w:r>
              <w:rPr>
                <w:sz w:val="17"/>
              </w:rPr>
              <w:t>Upgraded Tent</w:t>
            </w:r>
          </w:p>
        </w:tc>
        <w:tc>
          <w:tcPr>
            <w:tcW w:type="dxa" w:w="3360"/>
            <w:vAlign w:val="center"/>
          </w:tcPr>
          <w:p>
            <w:pPr>
              <w:spacing w:after="20"/>
            </w:pPr>
            <w:r>
              <w:rPr>
                <w:sz w:val="17"/>
              </w:rPr>
              <w:t>1×2; capacity 2</w:t>
            </w:r>
          </w:p>
        </w:tc>
        <w:tc>
          <w:tcPr>
            <w:tcW w:type="dxa" w:w="3360"/>
            <w:vAlign w:val="center"/>
          </w:tcPr>
          <w:p>
            <w:pPr>
              <w:spacing w:after="20"/>
            </w:pPr>
            <w:r>
              <w:rPr>
                <w:sz w:val="17"/>
              </w:rPr>
              <w:t>WORKING</w:t>
            </w:r>
          </w:p>
        </w:tc>
      </w:tr>
      <w:tr>
        <w:tc>
          <w:tcPr>
            <w:tcW w:type="dxa" w:w="3360"/>
            <w:vAlign w:val="center"/>
          </w:tcPr>
          <w:p>
            <w:pPr>
              <w:spacing w:after="20"/>
            </w:pPr>
            <w:r>
              <w:rPr>
                <w:sz w:val="17"/>
              </w:rPr>
              <w:t>Shack</w:t>
            </w:r>
          </w:p>
        </w:tc>
        <w:tc>
          <w:tcPr>
            <w:tcW w:type="dxa" w:w="3360"/>
            <w:vAlign w:val="center"/>
          </w:tcPr>
          <w:p>
            <w:pPr>
              <w:spacing w:after="20"/>
            </w:pPr>
            <w:r>
              <w:rPr>
                <w:sz w:val="17"/>
              </w:rPr>
              <w:t>1×1; capacity 2</w:t>
            </w:r>
          </w:p>
        </w:tc>
        <w:tc>
          <w:tcPr>
            <w:tcW w:type="dxa" w:w="3360"/>
            <w:vAlign w:val="center"/>
          </w:tcPr>
          <w:p>
            <w:pPr>
              <w:spacing w:after="20"/>
            </w:pPr>
            <w:r>
              <w:rPr>
                <w:sz w:val="17"/>
              </w:rPr>
              <w:t>WORKING</w:t>
            </w:r>
          </w:p>
        </w:tc>
      </w:tr>
      <w:tr>
        <w:tc>
          <w:tcPr>
            <w:tcW w:type="dxa" w:w="3360"/>
            <w:vAlign w:val="center"/>
          </w:tcPr>
          <w:p>
            <w:pPr>
              <w:spacing w:after="20"/>
            </w:pPr>
            <w:r>
              <w:rPr>
                <w:sz w:val="17"/>
              </w:rPr>
              <w:t>House</w:t>
            </w:r>
          </w:p>
        </w:tc>
        <w:tc>
          <w:tcPr>
            <w:tcW w:type="dxa" w:w="3360"/>
            <w:vAlign w:val="center"/>
          </w:tcPr>
          <w:p>
            <w:pPr>
              <w:spacing w:after="20"/>
            </w:pPr>
            <w:r>
              <w:rPr>
                <w:sz w:val="17"/>
              </w:rPr>
              <w:t>1×2; capacity 5</w:t>
            </w:r>
          </w:p>
        </w:tc>
        <w:tc>
          <w:tcPr>
            <w:tcW w:type="dxa" w:w="3360"/>
            <w:vAlign w:val="center"/>
          </w:tcPr>
          <w:p>
            <w:pPr>
              <w:spacing w:after="20"/>
            </w:pPr>
            <w:r>
              <w:rPr>
                <w:sz w:val="17"/>
              </w:rPr>
              <w:t>WORKING</w:t>
            </w:r>
          </w:p>
        </w:tc>
      </w:tr>
      <w:tr>
        <w:tc>
          <w:tcPr>
            <w:tcW w:type="dxa" w:w="3360"/>
            <w:vAlign w:val="center"/>
          </w:tcPr>
          <w:p>
            <w:pPr>
              <w:spacing w:after="20"/>
            </w:pPr>
            <w:r>
              <w:rPr>
                <w:sz w:val="17"/>
              </w:rPr>
              <w:t>Apartment Block</w:t>
            </w:r>
          </w:p>
        </w:tc>
        <w:tc>
          <w:tcPr>
            <w:tcW w:type="dxa" w:w="3360"/>
            <w:vAlign w:val="center"/>
          </w:tcPr>
          <w:p>
            <w:pPr>
              <w:spacing w:after="20"/>
            </w:pPr>
            <w:r>
              <w:rPr>
                <w:sz w:val="17"/>
              </w:rPr>
              <w:t>2×2; capacity 12</w:t>
            </w:r>
          </w:p>
        </w:tc>
        <w:tc>
          <w:tcPr>
            <w:tcW w:type="dxa" w:w="3360"/>
            <w:vAlign w:val="center"/>
          </w:tcPr>
          <w:p>
            <w:pPr>
              <w:spacing w:after="20"/>
            </w:pPr>
            <w:r>
              <w:rPr>
                <w:sz w:val="17"/>
              </w:rPr>
              <w:t>WORKING</w:t>
            </w:r>
          </w:p>
        </w:tc>
      </w:tr>
      <w:tr>
        <w:tc>
          <w:tcPr>
            <w:tcW w:type="dxa" w:w="3360"/>
            <w:vAlign w:val="center"/>
          </w:tcPr>
          <w:p>
            <w:pPr>
              <w:spacing w:after="20"/>
            </w:pPr>
            <w:r>
              <w:rPr>
                <w:sz w:val="17"/>
              </w:rPr>
              <w:t>Utility coverage requirement</w:t>
            </w:r>
          </w:p>
        </w:tc>
        <w:tc>
          <w:tcPr>
            <w:tcW w:type="dxa" w:w="3360"/>
            <w:vAlign w:val="center"/>
          </w:tcPr>
          <w:p>
            <w:pPr>
              <w:spacing w:after="20"/>
            </w:pPr>
            <w:r>
              <w:rPr>
                <w:sz w:val="17"/>
              </w:rPr>
              <w:t>≥75% of footprint</w:t>
            </w:r>
          </w:p>
        </w:tc>
        <w:tc>
          <w:tcPr>
            <w:tcW w:type="dxa" w:w="3360"/>
            <w:vAlign w:val="center"/>
          </w:tcPr>
          <w:p>
            <w:pPr>
              <w:spacing w:after="20"/>
            </w:pPr>
            <w:r>
              <w:rPr>
                <w:sz w:val="17"/>
              </w:rPr>
              <w:t>LOCKED</w:t>
            </w:r>
          </w:p>
        </w:tc>
      </w:tr>
      <w:tr>
        <w:tc>
          <w:tcPr>
            <w:tcW w:type="dxa" w:w="3360"/>
            <w:vAlign w:val="center"/>
          </w:tcPr>
          <w:p>
            <w:pPr>
              <w:spacing w:after="20"/>
            </w:pPr>
            <w:r>
              <w:rPr>
                <w:sz w:val="17"/>
              </w:rPr>
              <w:t>General production/utility shutdown</w:t>
            </w:r>
          </w:p>
        </w:tc>
        <w:tc>
          <w:tcPr>
            <w:tcW w:type="dxa" w:w="3360"/>
            <w:vAlign w:val="center"/>
          </w:tcPr>
          <w:p>
            <w:pPr>
              <w:spacing w:after="20"/>
            </w:pPr>
            <w:r>
              <w:rPr>
                <w:sz w:val="17"/>
              </w:rPr>
              <w:t>≤25% HP</w:t>
            </w:r>
          </w:p>
        </w:tc>
        <w:tc>
          <w:tcPr>
            <w:tcW w:type="dxa" w:w="3360"/>
            <w:vAlign w:val="center"/>
          </w:tcPr>
          <w:p>
            <w:pPr>
              <w:spacing w:after="20"/>
            </w:pPr>
            <w:r>
              <w:rPr>
                <w:sz w:val="17"/>
              </w:rPr>
              <w:t>WORKING</w:t>
            </w:r>
          </w:p>
        </w:tc>
      </w:tr>
      <w:tr>
        <w:tc>
          <w:tcPr>
            <w:tcW w:type="dxa" w:w="3360"/>
            <w:vAlign w:val="center"/>
          </w:tcPr>
          <w:p>
            <w:pPr>
              <w:spacing w:after="20"/>
            </w:pPr>
            <w:r>
              <w:rPr>
                <w:sz w:val="17"/>
              </w:rPr>
              <w:t>Town Hall minimum HP</w:t>
            </w:r>
          </w:p>
        </w:tc>
        <w:tc>
          <w:tcPr>
            <w:tcW w:type="dxa" w:w="3360"/>
            <w:vAlign w:val="center"/>
          </w:tcPr>
          <w:p>
            <w:pPr>
              <w:spacing w:after="20"/>
            </w:pPr>
            <w:r>
              <w:rPr>
                <w:sz w:val="17"/>
              </w:rPr>
              <w:t>25%</w:t>
            </w:r>
          </w:p>
        </w:tc>
        <w:tc>
          <w:tcPr>
            <w:tcW w:type="dxa" w:w="3360"/>
            <w:vAlign w:val="center"/>
          </w:tcPr>
          <w:p>
            <w:pPr>
              <w:spacing w:after="20"/>
            </w:pPr>
            <w:r>
              <w:rPr>
                <w:sz w:val="17"/>
              </w:rPr>
              <w:t>LOCKED</w:t>
            </w:r>
          </w:p>
        </w:tc>
      </w:tr>
      <w:tr>
        <w:tc>
          <w:tcPr>
            <w:tcW w:type="dxa" w:w="3360"/>
            <w:vAlign w:val="center"/>
          </w:tcPr>
          <w:p>
            <w:pPr>
              <w:spacing w:after="20"/>
            </w:pPr>
            <w:r>
              <w:rPr>
                <w:sz w:val="17"/>
              </w:rPr>
              <w:t>Daily attacks</w:t>
            </w:r>
          </w:p>
        </w:tc>
        <w:tc>
          <w:tcPr>
            <w:tcW w:type="dxa" w:w="3360"/>
            <w:vAlign w:val="center"/>
          </w:tcPr>
          <w:p>
            <w:pPr>
              <w:spacing w:after="20"/>
            </w:pPr>
            <w:r>
              <w:rPr>
                <w:sz w:val="17"/>
              </w:rPr>
              <w:t>3 per player</w:t>
            </w:r>
          </w:p>
        </w:tc>
        <w:tc>
          <w:tcPr>
            <w:tcW w:type="dxa" w:w="3360"/>
            <w:vAlign w:val="center"/>
          </w:tcPr>
          <w:p>
            <w:pPr>
              <w:spacing w:after="20"/>
            </w:pPr>
            <w:r>
              <w:rPr>
                <w:sz w:val="17"/>
              </w:rPr>
              <w:t>LOCKED</w:t>
            </w:r>
          </w:p>
        </w:tc>
      </w:tr>
      <w:tr>
        <w:tc>
          <w:tcPr>
            <w:tcW w:type="dxa" w:w="3360"/>
            <w:vAlign w:val="center"/>
          </w:tcPr>
          <w:p>
            <w:pPr>
              <w:spacing w:after="20"/>
            </w:pPr>
            <w:r>
              <w:rPr>
                <w:sz w:val="17"/>
              </w:rPr>
              <w:t>Daily reset</w:t>
            </w:r>
          </w:p>
        </w:tc>
        <w:tc>
          <w:tcPr>
            <w:tcW w:type="dxa" w:w="3360"/>
            <w:vAlign w:val="center"/>
          </w:tcPr>
          <w:p>
            <w:pPr>
              <w:spacing w:after="20"/>
            </w:pPr>
            <w:r>
              <w:rPr>
                <w:sz w:val="17"/>
              </w:rPr>
              <w:t>00:00 UTC</w:t>
            </w:r>
          </w:p>
        </w:tc>
        <w:tc>
          <w:tcPr>
            <w:tcW w:type="dxa" w:w="3360"/>
            <w:vAlign w:val="center"/>
          </w:tcPr>
          <w:p>
            <w:pPr>
              <w:spacing w:after="20"/>
            </w:pPr>
            <w:r>
              <w:rPr>
                <w:sz w:val="17"/>
              </w:rPr>
              <w:t>LOCKED</w:t>
            </w:r>
          </w:p>
        </w:tc>
      </w:tr>
      <w:tr>
        <w:tc>
          <w:tcPr>
            <w:tcW w:type="dxa" w:w="3360"/>
            <w:vAlign w:val="center"/>
          </w:tcPr>
          <w:p>
            <w:pPr>
              <w:spacing w:after="20"/>
            </w:pPr>
            <w:r>
              <w:rPr>
                <w:sz w:val="17"/>
              </w:rPr>
              <w:t>Beginner protection</w:t>
            </w:r>
          </w:p>
        </w:tc>
        <w:tc>
          <w:tcPr>
            <w:tcW w:type="dxa" w:w="3360"/>
            <w:vAlign w:val="center"/>
          </w:tcPr>
          <w:p>
            <w:pPr>
              <w:spacing w:after="20"/>
            </w:pPr>
            <w:r>
              <w:rPr>
                <w:sz w:val="17"/>
              </w:rPr>
              <w:t>24 hours</w:t>
            </w:r>
          </w:p>
        </w:tc>
        <w:tc>
          <w:tcPr>
            <w:tcW w:type="dxa" w:w="3360"/>
            <w:vAlign w:val="center"/>
          </w:tcPr>
          <w:p>
            <w:r>
              <w:t>LOCKED</w:t>
            </w:r>
          </w:p>
        </w:tc>
      </w:tr>
      <w:tr>
        <w:tc>
          <w:tcPr>
            <w:tcW w:type="dxa" w:w="3360"/>
            <w:vAlign w:val="center"/>
          </w:tcPr>
          <w:p>
            <w:pPr>
              <w:spacing w:after="20"/>
            </w:pPr>
            <w:r>
              <w:rPr>
                <w:sz w:val="17"/>
              </w:rPr>
              <w:t>Rebuilding protection</w:t>
            </w:r>
          </w:p>
        </w:tc>
        <w:tc>
          <w:tcPr>
            <w:tcW w:type="dxa" w:w="3360"/>
            <w:vAlign w:val="center"/>
          </w:tcPr>
          <w:p>
            <w:pPr>
              <w:spacing w:after="20"/>
            </w:pPr>
            <w:r>
              <w:rPr>
                <w:sz w:val="17"/>
              </w:rPr>
              <w:t>24 hours</w:t>
            </w:r>
          </w:p>
        </w:tc>
        <w:tc>
          <w:tcPr>
            <w:tcW w:type="dxa" w:w="3360"/>
            <w:vAlign w:val="center"/>
          </w:tcPr>
          <w:p>
            <w:r>
              <w:t>LOCKED</w:t>
            </w:r>
          </w:p>
        </w:tc>
      </w:tr>
      <w:tr>
        <w:tc>
          <w:tcPr>
            <w:tcW w:type="dxa" w:w="3360"/>
            <w:vAlign w:val="center"/>
          </w:tcPr>
          <w:p>
            <w:pPr>
              <w:spacing w:after="20"/>
            </w:pPr>
            <w:r>
              <w:rPr>
                <w:sz w:val="17"/>
              </w:rPr>
              <w:t>Mutual-defense contribution</w:t>
            </w:r>
          </w:p>
        </w:tc>
        <w:tc>
          <w:tcPr>
            <w:tcW w:type="dxa" w:w="3360"/>
            <w:vAlign w:val="center"/>
          </w:tcPr>
          <w:p>
            <w:pPr>
              <w:spacing w:after="20"/>
            </w:pPr>
            <w:r>
              <w:rPr>
                <w:sz w:val="17"/>
              </w:rPr>
              <w:t>25% eligible hardware per ally</w:t>
            </w:r>
          </w:p>
        </w:tc>
        <w:tc>
          <w:tcPr>
            <w:tcW w:type="dxa" w:w="3360"/>
            <w:vAlign w:val="center"/>
          </w:tcPr>
          <w:p>
            <w:pPr>
              <w:spacing w:after="20"/>
            </w:pPr>
            <w:r>
              <w:rPr>
                <w:sz w:val="17"/>
              </w:rPr>
              <w:t>WORKING</w:t>
            </w:r>
          </w:p>
        </w:tc>
      </w:tr>
      <w:tr>
        <w:tc>
          <w:tcPr>
            <w:tcW w:type="dxa" w:w="3360"/>
            <w:vAlign w:val="center"/>
          </w:tcPr>
          <w:p>
            <w:pPr>
              <w:spacing w:after="20"/>
            </w:pPr>
            <w:r>
              <w:rPr>
                <w:sz w:val="17"/>
              </w:rPr>
              <w:t>Minimum citizens left home for raids</w:t>
            </w:r>
          </w:p>
        </w:tc>
        <w:tc>
          <w:tcPr>
            <w:tcW w:type="dxa" w:w="3360"/>
            <w:vAlign w:val="center"/>
          </w:tcPr>
          <w:p>
            <w:pPr>
              <w:spacing w:after="20"/>
            </w:pPr>
            <w:r>
              <w:rPr>
                <w:sz w:val="17"/>
              </w:rPr>
              <w:t>6</w:t>
            </w:r>
          </w:p>
        </w:tc>
        <w:tc>
          <w:tcPr>
            <w:tcW w:type="dxa" w:w="3360"/>
            <w:vAlign w:val="center"/>
          </w:tcPr>
          <w:p>
            <w:pPr>
              <w:spacing w:after="20"/>
            </w:pPr>
            <w:r>
              <w:rPr>
                <w:sz w:val="17"/>
              </w:rPr>
              <w:t>LOCKED</w:t>
            </w:r>
          </w:p>
        </w:tc>
      </w:tr>
      <w:tr>
        <w:tc>
          <w:tcPr>
            <w:tcW w:type="dxa" w:w="3360"/>
            <w:vAlign w:val="center"/>
          </w:tcPr>
          <w:p>
            <w:pPr>
              <w:spacing w:after="20"/>
            </w:pPr>
            <w:r>
              <w:rPr>
                <w:sz w:val="17"/>
              </w:rPr>
              <w:t>Low-HP offensive raid threshold</w:t>
            </w:r>
          </w:p>
        </w:tc>
        <w:tc>
          <w:tcPr>
            <w:tcW w:type="dxa" w:w="3360"/>
            <w:vAlign w:val="center"/>
          </w:tcPr>
          <w:p>
            <w:pPr>
              <w:spacing w:after="20"/>
            </w:pPr>
            <w:r>
              <w:rPr>
                <w:sz w:val="17"/>
              </w:rPr>
              <w:t>~25% HP</w:t>
            </w:r>
          </w:p>
        </w:tc>
        <w:tc>
          <w:tcPr>
            <w:tcW w:type="dxa" w:w="3360"/>
            <w:vAlign w:val="center"/>
          </w:tcPr>
          <w:p>
            <w:pPr>
              <w:spacing w:after="20"/>
            </w:pPr>
            <w:r>
              <w:rPr>
                <w:sz w:val="17"/>
              </w:rPr>
              <w:t>WORKING</w:t>
            </w:r>
          </w:p>
        </w:tc>
      </w:tr>
      <w:tr>
        <w:tc>
          <w:tcPr>
            <w:tcW w:type="dxa" w:w="3360"/>
          </w:tcPr>
          <w:p>
            <w:r>
              <w:t>Default season length</w:t>
            </w:r>
          </w:p>
        </w:tc>
        <w:tc>
          <w:tcPr>
            <w:tcW w:type="dxa" w:w="3360"/>
          </w:tcPr>
          <w:p>
            <w:r>
              <w:t>30 days</w:t>
            </w:r>
          </w:p>
        </w:tc>
        <w:tc>
          <w:tcPr>
            <w:tcW w:type="dxa" w:w="3360"/>
          </w:tcPr>
          <w:p>
            <w:r>
              <w:t>LOCKED</w:t>
            </w:r>
          </w:p>
        </w:tc>
      </w:tr>
      <w:tr>
        <w:tc>
          <w:tcPr>
            <w:tcW w:type="dxa" w:w="3360"/>
          </w:tcPr>
          <w:p>
            <w:r>
              <w:t>Season settlement window</w:t>
            </w:r>
          </w:p>
        </w:tc>
        <w:tc>
          <w:tcPr>
            <w:tcW w:type="dxa" w:w="3360"/>
          </w:tcPr>
          <w:p>
            <w:r>
              <w:t>Final 3 hours</w:t>
            </w:r>
          </w:p>
        </w:tc>
        <w:tc>
          <w:tcPr>
            <w:tcW w:type="dxa" w:w="3360"/>
          </w:tcPr>
          <w:p>
            <w:r>
              <w:t>LOCKED</w:t>
            </w:r>
          </w:p>
        </w:tc>
      </w:tr>
      <w:tr>
        <w:tc>
          <w:tcPr>
            <w:tcW w:type="dxa" w:w="3360"/>
          </w:tcPr>
          <w:p>
            <w:r>
              <w:t>Citizen level cap</w:t>
            </w:r>
          </w:p>
        </w:tc>
        <w:tc>
          <w:tcPr>
            <w:tcW w:type="dxa" w:w="3360"/>
          </w:tcPr>
          <w:p>
            <w:r>
              <w:t>10</w:t>
            </w:r>
          </w:p>
        </w:tc>
        <w:tc>
          <w:tcPr>
            <w:tcW w:type="dxa" w:w="3360"/>
          </w:tcPr>
          <w:p>
            <w:r>
              <w:t>LOCKED</w:t>
            </w:r>
          </w:p>
        </w:tc>
      </w:tr>
      <w:tr>
        <w:tc>
          <w:tcPr>
            <w:tcW w:type="dxa" w:w="3360"/>
          </w:tcPr>
          <w:p>
            <w:r>
              <w:t>War declaration warning</w:t>
            </w:r>
          </w:p>
        </w:tc>
        <w:tc>
          <w:tcPr>
            <w:tcW w:type="dxa" w:w="3360"/>
          </w:tcPr>
          <w:p>
            <w:r>
              <w:t>1 hour</w:t>
            </w:r>
          </w:p>
        </w:tc>
        <w:tc>
          <w:tcPr>
            <w:tcW w:type="dxa" w:w="3360"/>
          </w:tcPr>
          <w:p>
            <w:r>
              <w:t>LOCKED</w:t>
            </w:r>
          </w:p>
        </w:tc>
      </w:tr>
      <w:tr>
        <w:tc>
          <w:tcPr>
            <w:tcW w:type="dxa" w:w="3360"/>
          </w:tcPr>
          <w:p>
            <w:r>
              <w:t>Population raid capture limit</w:t>
            </w:r>
          </w:p>
        </w:tc>
        <w:tc>
          <w:tcPr>
            <w:tcW w:type="dxa" w:w="3360"/>
          </w:tcPr>
          <w:p>
            <w:r>
              <w:t>3 citizens/attack default</w:t>
            </w:r>
          </w:p>
        </w:tc>
        <w:tc>
          <w:tcPr>
            <w:tcW w:type="dxa" w:w="3360"/>
          </w:tcPr>
          <w:p>
            <w:r>
              <w:t>LOCKED</w:t>
            </w:r>
          </w:p>
        </w:tc>
      </w:tr>
      <w:tr>
        <w:tc>
          <w:tcPr>
            <w:tcW w:type="dxa" w:w="3360"/>
          </w:tcPr>
          <w:p>
            <w:r>
              <w:t>Rebuilding retrigger threshold</w:t>
            </w:r>
          </w:p>
        </w:tc>
        <w:tc>
          <w:tcPr>
            <w:tcW w:type="dxa" w:w="3360"/>
          </w:tcPr>
          <w:p>
            <w:r>
              <w:t>3 functional non-Town-Hall buildings</w:t>
            </w:r>
          </w:p>
        </w:tc>
        <w:tc>
          <w:tcPr>
            <w:tcW w:type="dxa" w:w="3360"/>
          </w:tcPr>
          <w:p>
            <w:r>
              <w:t>LOCKED</w:t>
            </w:r>
          </w:p>
        </w:tc>
      </w:tr>
    </w:tbl>
    <w:p>
      <w:pPr>
        <w:pStyle w:val="Heading1"/>
      </w:pPr>
      <w:r>
        <w:t>38. TBD / Balance Register</w:t>
      </w:r>
    </w:p>
    <w:p>
      <w:pPr>
        <w:pStyle w:val="ListBullet"/>
      </w:pPr>
      <w:r>
        <w:t>Final game title.</w:t>
      </w:r>
    </w:p>
    <w:p>
      <w:pPr>
        <w:pStyle w:val="ListBullet"/>
      </w:pPr>
      <w:r>
        <w:t>Alternative administrator-configured season lengths and any validation limits.</w:t>
      </w:r>
    </w:p>
    <w:p>
      <w:pPr>
        <w:pStyle w:val="ListBullet"/>
      </w:pPr>
      <w:r>
        <w:t>Citizen XP curve and level-to-level progression requirements.</w:t>
      </w:r>
    </w:p>
    <w:p>
      <w:pPr>
        <w:pStyle w:val="ListBullet"/>
      </w:pPr>
      <w:r>
        <w:t>Exact HP, morale, productivity, birth, desertion, and natural-healing formulas.</w:t>
      </w:r>
    </w:p>
    <w:p>
      <w:pPr>
        <w:pStyle w:val="ListBullet"/>
      </w:pPr>
      <w:r>
        <w:t>Exact Food/Water per-citizen consumption and ration modifiers.</w:t>
      </w:r>
    </w:p>
    <w:p>
      <w:pPr>
        <w:pStyle w:val="ListBullet"/>
      </w:pPr>
      <w:r>
        <w:t>Exact building catalog, costs, HP, construction times, repair costs, production rates, storage capacities, and upgrade values.</w:t>
      </w:r>
    </w:p>
    <w:p>
      <w:pPr>
        <w:pStyle w:val="ListBullet"/>
      </w:pPr>
      <w:r>
        <w:t>Exact utility radii and plant-based Oxygen building details.</w:t>
      </w:r>
    </w:p>
    <w:p>
      <w:pPr>
        <w:pStyle w:val="ListBullet"/>
      </w:pPr>
      <w:r>
        <w:t>Exact derelict types, loot tables, scavenging times, and survivor probabilities.</w:t>
      </w:r>
    </w:p>
    <w:p>
      <w:pPr>
        <w:pStyle w:val="ListBullet"/>
      </w:pPr>
      <w:r>
        <w:t>Exact Recycler Scrap→Metal ratios and advanced Electronics manufacturing recipe.</w:t>
      </w:r>
    </w:p>
    <w:p>
      <w:pPr>
        <w:pStyle w:val="ListBullet"/>
      </w:pPr>
      <w:r>
        <w:t>Exact military unit types, costs, capacities, production times, combat values, and defensive eligibility.</w:t>
      </w:r>
    </w:p>
    <w:p>
      <w:pPr>
        <w:pStyle w:val="ListBullet"/>
      </w:pPr>
      <w:r>
        <w:t>Missile interception probability, splash/secondary explosion formulas, and combat phase order.</w:t>
      </w:r>
    </w:p>
    <w:p>
      <w:pPr>
        <w:pStyle w:val="ListBullet"/>
      </w:pPr>
      <w:r>
        <w:t>Raid combat formula, capture probabilities, carrying capacities, and Credit theft limits.</w:t>
      </w:r>
    </w:p>
    <w:p>
      <w:pPr>
        <w:pStyle w:val="ListBullet"/>
      </w:pPr>
      <w:r>
        <w:t>Vault Credit-loss/capture percentages.</w:t>
      </w:r>
    </w:p>
    <w:p>
      <w:pPr>
        <w:pStyle w:val="ListBullet"/>
      </w:pPr>
      <w:r>
        <w:t>Treaty cooldown durations and complete treaty catalog.</w:t>
      </w:r>
    </w:p>
    <w:p>
      <w:pPr>
        <w:pStyle w:val="ListBullet"/>
      </w:pPr>
      <w:r>
        <w:t>Market fee/tariff rates.</w:t>
      </w:r>
    </w:p>
    <w:p>
      <w:pPr>
        <w:pStyle w:val="ListBullet"/>
      </w:pPr>
      <w:r>
        <w:t>Loan debt-cap formula, interest rates, investment terms/returns, Bank-health thresholds, and liquidation valuations/order details.</w:t>
      </w:r>
    </w:p>
    <w:p>
      <w:pPr>
        <w:pStyle w:val="ListBullet"/>
      </w:pPr>
      <w:r>
        <w:t>Score formulas, category normalization, configurable weights, and resource/building valuations.</w:t>
      </w:r>
    </w:p>
    <w:p>
      <w:pPr>
        <w:pStyle w:val="ListBullet"/>
      </w:pPr>
      <w:r>
        <w:t>Exact Town Hall upgrade values, passive regeneration rate, and staffed production rates.</w:t>
      </w:r>
    </w:p>
    <w:p>
      <w:pPr>
        <w:pStyle w:val="ListBullet"/>
      </w:pPr>
      <w:r>
        <w:t>Exact zoom levels and UI layouts.</w:t>
      </w:r>
    </w:p>
    <w:p>
      <w:pPr>
        <w:pStyle w:val="ListBullet"/>
      </w:pPr>
      <w:r>
        <w:t>Exact deterministic tie-break for attacks resolving at identical timestamps.</w:t>
      </w:r>
    </w:p>
    <w:p>
      <w:pPr>
        <w:pStyle w:val="ListBullet"/>
      </w:pPr>
      <w:r>
        <w:t>Additional midnight awards/maintenance rules.</w:t>
      </w:r>
    </w:p>
    <w:p>
      <w:pPr>
        <w:pStyle w:val="ListBullet"/>
      </w:pPr>
      <w:r>
        <w:t>Whether specialized/shared Drone Bays are used.</w:t>
      </w:r>
    </w:p>
    <w:p>
      <w:pPr>
        <w:pStyle w:val="ListBullet"/>
      </w:pPr>
      <w:r>
        <w:t>Research/technology system for a later version.</w:t>
      </w:r>
    </w:p>
    <w:p>
      <w:pPr>
        <w:pStyle w:val="Heading1"/>
      </w:pPr>
      <w:r>
        <w:t>39. Explicitly Deferred from V1</w:t>
      </w:r>
    </w:p>
    <w:p>
      <w:pPr>
        <w:pStyle w:val="ListBullet"/>
      </w:pPr>
      <w:r>
        <w:t>Citizen specialization/skill trees.</w:t>
      </w:r>
    </w:p>
    <w:p>
      <w:pPr>
        <w:pStyle w:val="ListBullet"/>
      </w:pPr>
      <w:r>
        <w:t>Individual citizen equipment/weapons.</w:t>
      </w:r>
    </w:p>
    <w:p>
      <w:pPr>
        <w:pStyle w:val="ListBullet"/>
      </w:pPr>
      <w:r>
        <w:t>Citizen aging and family trees.</w:t>
      </w:r>
    </w:p>
    <w:p>
      <w:pPr>
        <w:pStyle w:val="ListBullet"/>
      </w:pPr>
      <w:r>
        <w:t>Research/technology system.</w:t>
      </w:r>
    </w:p>
    <w:p>
      <w:pPr>
        <w:pStyle w:val="ListBullet"/>
      </w:pPr>
      <w:r>
        <w:t>Citizen walking/pathfinding sprites.</w:t>
      </w:r>
    </w:p>
    <w:p>
      <w:pPr>
        <w:pStyle w:val="ListBullet"/>
      </w:pPr>
      <w:r>
        <w:t>Weather simulation.</w:t>
      </w:r>
    </w:p>
    <w:p>
      <w:pPr>
        <w:pStyle w:val="ListBullet"/>
      </w:pPr>
      <w:r>
        <w:t>Food spoilage.</w:t>
      </w:r>
    </w:p>
    <w:p>
      <w:pPr>
        <w:pStyle w:val="ListBullet"/>
      </w:pPr>
      <w:r>
        <w:t>Fire propagation.</w:t>
      </w:r>
    </w:p>
    <w:p>
      <w:pPr>
        <w:pStyle w:val="ListBullet"/>
      </w:pPr>
      <w:r>
        <w:t>Day/night lighting cycle.</w:t>
      </w:r>
    </w:p>
    <w:p>
      <w:pPr>
        <w:pStyle w:val="ListBullet"/>
      </w:pPr>
      <w:r>
        <w:t>Recon/intelligence system beyond battle reports.</w:t>
      </w:r>
    </w:p>
    <w:p>
      <w:pPr>
        <w:pStyle w:val="ListBullet"/>
      </w:pPr>
      <w:r>
        <w:t>Achievements/badges.</w:t>
      </w:r>
    </w:p>
    <w:p>
      <w:pPr>
        <w:pStyle w:val="ListBullet"/>
      </w:pPr>
      <w:r>
        <w:t>Push/external notifications.</w:t>
      </w:r>
    </w:p>
    <w:p>
      <w:pPr>
        <w:pStyle w:val="ListBullet"/>
      </w:pPr>
      <w:r>
        <w:t>Complex anti-multi-account detection beyond administrator oversight.</w:t>
      </w:r>
    </w:p>
    <w:p>
      <w:pPr>
        <w:pStyle w:val="Heading1"/>
      </w:pPr>
      <w:r>
        <w:t>40. Next Design Phase</w:t>
      </w:r>
    </w:p>
    <w:p>
      <w:r>
        <w:t>This document is intended to become the authoritative design reference. The next phase should convert the design into implementation-oriented artifacts rather than continuing indefinitely with micro-decisions. Recommended sequence:</w:t>
      </w:r>
    </w:p>
    <w:p>
      <w:pPr>
        <w:pStyle w:val="ListNumber"/>
      </w:pPr>
      <w:r>
        <w:t>Define the V1 building/content catalog and configurable balance tables.</w:t>
      </w:r>
    </w:p>
    <w:p>
      <w:pPr>
        <w:pStyle w:val="ListNumber"/>
      </w:pPr>
      <w:r>
        <w:t>Define the V1 building/content catalog and configurable balance tables.</w:t>
      </w:r>
    </w:p>
    <w:p>
      <w:pPr>
        <w:pStyle w:val="ListNumber"/>
      </w:pPr>
      <w:r>
        <w:t>Design the persistent data model/database schema from the GDD.</w:t>
      </w:r>
    </w:p>
    <w:p>
      <w:pPr>
        <w:pStyle w:val="ListNumber"/>
      </w:pPr>
      <w:r>
        <w:t>Define server-side game-time/event resolution architecture.</w:t>
      </w:r>
    </w:p>
    <w:p>
      <w:pPr>
        <w:pStyle w:val="ListNumber"/>
      </w:pPr>
      <w:r>
        <w:t>Define API boundaries and client/server responsibilities.</w:t>
      </w:r>
    </w:p>
    <w:p>
      <w:pPr>
        <w:pStyle w:val="ListNumber"/>
      </w:pPr>
      <w:r>
        <w:t>Prototype the 40×40 graphical settlement map and building placement interaction.</w:t>
      </w:r>
    </w:p>
    <w:p>
      <w:pPr>
        <w:pStyle w:val="ListNumber"/>
      </w:pPr>
      <w:r>
        <w:t>Implement one vertical slice: Town Hall, citizens, Food/Water, one utility, one housing building, construction, and persistence.</w:t>
      </w:r>
    </w:p>
    <w:p>
      <w:pPr>
        <w:pStyle w:val="ListNumber"/>
      </w:pPr>
      <w:r>
        <w:t>Add multiplayer economy/diplomacy/combat in staged increments.</w:t>
      </w:r>
    </w:p>
    <w:p>
      <w:pPr>
        <w:pStyle w:val="ListNumber"/>
      </w:pPr>
      <w:r>
        <w:t>Run balance tests and move working/TBD values into configuration rather than hard-coded logic.</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Game Design Document •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POST-APOCALYPTIC MULTIPLAYER SETTLEMENT GAME — GDD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le">
    <w:name w:val="Rule"/>
    <w:pPr>
      <w:spacing w:after="60"/>
    </w:pPr>
    <w:rPr>
      <w:rFonts w:ascii="Aptos" w:hAnsi="Aptos"/>
      <w:b w:val="0"/>
      <w:sz w:val="19"/>
    </w:rPr>
  </w:style>
  <w:style w:type="paragraph" w:customStyle="1" w:styleId="Working">
    <w:name w:val="Working"/>
    <w:pPr>
      <w:spacing w:after="60"/>
    </w:pPr>
    <w:rPr>
      <w:rFonts w:ascii="Aptos" w:hAnsi="Aptos"/>
      <w:b w:val="0"/>
      <w:sz w:val="19"/>
    </w:rPr>
  </w:style>
  <w:style w:type="paragraph" w:customStyle="1" w:styleId="TBD">
    <w:name w:val="TBD"/>
    <w:pPr>
      <w:spacing w:after="60"/>
    </w:pPr>
    <w:rPr>
      <w:rFonts w:ascii="Aptos" w:hAnsi="Aptos"/>
      <w:b w:val="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Post-Apocalyptic Multiplayer Settlement Strategy Game — GDD v0.2</dc:title>
  <dc:subject>Reviewed core game design baseline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