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8BA" w:rsidRDefault="00D75206" w:rsidP="00D75206">
      <w:pPr>
        <w:jc w:val="center"/>
        <w:rPr>
          <w:rFonts w:ascii="Tahoma" w:hAnsi="Tahoma" w:cs="Tahoma"/>
          <w:b/>
          <w:sz w:val="40"/>
          <w:szCs w:val="24"/>
        </w:rPr>
      </w:pPr>
      <w:r>
        <w:rPr>
          <w:rFonts w:ascii="Tahoma" w:hAnsi="Tahoma" w:cs="Tahoma"/>
          <w:b/>
          <w:sz w:val="40"/>
          <w:szCs w:val="24"/>
        </w:rPr>
        <w:t>Vector &amp; Bitmap Graphics</w:t>
      </w:r>
    </w:p>
    <w:p w:rsidR="00D75206" w:rsidRDefault="00D75206" w:rsidP="00D75206">
      <w:pPr>
        <w:rPr>
          <w:rFonts w:ascii="Tahoma" w:hAnsi="Tahoma" w:cs="Tahoma"/>
          <w:sz w:val="24"/>
          <w:szCs w:val="24"/>
        </w:rPr>
      </w:pPr>
    </w:p>
    <w:p w:rsidR="005418BA" w:rsidRDefault="00D75206" w:rsidP="005418BA">
      <w:pPr>
        <w:rPr>
          <w:rFonts w:ascii="Tahoma" w:hAnsi="Tahoma" w:cs="Tahoma"/>
          <w:sz w:val="28"/>
          <w:szCs w:val="24"/>
        </w:rPr>
      </w:pPr>
      <w:r>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13970</wp:posOffset>
            </wp:positionV>
            <wp:extent cx="2105025" cy="1493520"/>
            <wp:effectExtent l="0" t="0" r="9525" b="0"/>
            <wp:wrapTight wrapText="bothSides">
              <wp:wrapPolygon edited="0">
                <wp:start x="0" y="0"/>
                <wp:lineTo x="0" y="21214"/>
                <wp:lineTo x="21502" y="2121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05025" cy="149352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b/>
          <w:sz w:val="28"/>
          <w:szCs w:val="24"/>
        </w:rPr>
        <w:t>Bit mapped graphics</w:t>
      </w:r>
    </w:p>
    <w:p w:rsidR="00D75206" w:rsidRDefault="00D75206" w:rsidP="005418BA">
      <w:pPr>
        <w:rPr>
          <w:rFonts w:ascii="Tahoma" w:hAnsi="Tahoma" w:cs="Tahoma"/>
          <w:szCs w:val="24"/>
        </w:rPr>
      </w:pPr>
    </w:p>
    <w:p w:rsidR="00D75206" w:rsidRDefault="00D75206" w:rsidP="005418BA">
      <w:pPr>
        <w:rPr>
          <w:rFonts w:ascii="Tahoma" w:hAnsi="Tahoma" w:cs="Tahoma"/>
          <w:szCs w:val="24"/>
        </w:rPr>
      </w:pPr>
      <w:r>
        <w:rPr>
          <w:rFonts w:ascii="Tahoma" w:hAnsi="Tahoma" w:cs="Tahoma"/>
          <w:szCs w:val="24"/>
        </w:rPr>
        <w:t xml:space="preserve">A bit mapped graphic is a 2-dimensional array of pixels. The total number of pixels in an image is </w:t>
      </w:r>
      <w:r w:rsidR="006B43E1">
        <w:rPr>
          <w:rFonts w:ascii="Tahoma" w:hAnsi="Tahoma" w:cs="Tahoma"/>
          <w:szCs w:val="24"/>
        </w:rPr>
        <w:t>known</w:t>
      </w:r>
      <w:r>
        <w:rPr>
          <w:rFonts w:ascii="Tahoma" w:hAnsi="Tahoma" w:cs="Tahoma"/>
          <w:szCs w:val="24"/>
        </w:rPr>
        <w:t xml:space="preserve"> as the </w:t>
      </w:r>
      <w:r>
        <w:rPr>
          <w:rFonts w:ascii="Tahoma" w:hAnsi="Tahoma" w:cs="Tahoma"/>
          <w:i/>
          <w:szCs w:val="24"/>
        </w:rPr>
        <w:t>resolution</w:t>
      </w:r>
      <w:r>
        <w:rPr>
          <w:rFonts w:ascii="Tahoma" w:hAnsi="Tahoma" w:cs="Tahoma"/>
          <w:szCs w:val="24"/>
        </w:rPr>
        <w:t xml:space="preserve">, and the number of colours that can be used is determined by the </w:t>
      </w:r>
      <w:r>
        <w:rPr>
          <w:rFonts w:ascii="Tahoma" w:hAnsi="Tahoma" w:cs="Tahoma"/>
          <w:i/>
          <w:szCs w:val="24"/>
        </w:rPr>
        <w:t>bit depth</w:t>
      </w:r>
      <w:r>
        <w:rPr>
          <w:rFonts w:ascii="Tahoma" w:hAnsi="Tahoma" w:cs="Tahoma"/>
          <w:szCs w:val="24"/>
        </w:rPr>
        <w:t>.</w:t>
      </w:r>
    </w:p>
    <w:p w:rsidR="00D75206" w:rsidRDefault="00D75206" w:rsidP="005418BA">
      <w:pPr>
        <w:rPr>
          <w:rFonts w:ascii="Tahoma" w:hAnsi="Tahoma" w:cs="Tahoma"/>
          <w:szCs w:val="24"/>
        </w:rPr>
      </w:pPr>
    </w:p>
    <w:p w:rsidR="00D75206" w:rsidRDefault="00D75206" w:rsidP="005418BA">
      <w:pPr>
        <w:rPr>
          <w:rFonts w:ascii="Tahoma" w:hAnsi="Tahoma" w:cs="Tahoma"/>
          <w:szCs w:val="24"/>
        </w:rPr>
      </w:pPr>
      <w:r>
        <w:rPr>
          <w:rFonts w:ascii="Tahoma" w:hAnsi="Tahoma" w:cs="Tahoma"/>
          <w:szCs w:val="24"/>
        </w:rPr>
        <w:t>An example of a black and white graphic would be that a white pixel is stored as a 0, and a black pixel is stored as a 1.</w:t>
      </w:r>
    </w:p>
    <w:p w:rsidR="00D75206" w:rsidRDefault="00D75206" w:rsidP="005418BA">
      <w:pPr>
        <w:rPr>
          <w:rFonts w:ascii="Tahoma" w:hAnsi="Tahoma" w:cs="Tahoma"/>
          <w:szCs w:val="24"/>
        </w:rPr>
      </w:pPr>
      <w:r>
        <w:rPr>
          <w:noProof/>
          <w:lang w:eastAsia="en-GB"/>
        </w:rPr>
        <w:drawing>
          <wp:anchor distT="0" distB="0" distL="114300" distR="114300" simplePos="0" relativeHeight="251659264" behindDoc="1" locked="0" layoutInCell="1" allowOverlap="1">
            <wp:simplePos x="0" y="0"/>
            <wp:positionH relativeFrom="margin">
              <wp:align>left</wp:align>
            </wp:positionH>
            <wp:positionV relativeFrom="paragraph">
              <wp:posOffset>76835</wp:posOffset>
            </wp:positionV>
            <wp:extent cx="3190875" cy="1581150"/>
            <wp:effectExtent l="0" t="0" r="9525" b="0"/>
            <wp:wrapTight wrapText="bothSides">
              <wp:wrapPolygon edited="0">
                <wp:start x="0" y="0"/>
                <wp:lineTo x="0" y="21340"/>
                <wp:lineTo x="21536" y="21340"/>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0875" cy="1581150"/>
                    </a:xfrm>
                    <a:prstGeom prst="rect">
                      <a:avLst/>
                    </a:prstGeom>
                  </pic:spPr>
                </pic:pic>
              </a:graphicData>
            </a:graphic>
            <wp14:sizeRelH relativeFrom="margin">
              <wp14:pctWidth>0</wp14:pctWidth>
            </wp14:sizeRelH>
            <wp14:sizeRelV relativeFrom="margin">
              <wp14:pctHeight>0</wp14:pctHeight>
            </wp14:sizeRelV>
          </wp:anchor>
        </w:drawing>
      </w:r>
    </w:p>
    <w:p w:rsidR="00D75206" w:rsidRDefault="00D75206" w:rsidP="005418BA">
      <w:pPr>
        <w:rPr>
          <w:rFonts w:ascii="Tahoma" w:hAnsi="Tahoma" w:cs="Tahoma"/>
          <w:szCs w:val="24"/>
        </w:rPr>
      </w:pPr>
      <w:r>
        <w:rPr>
          <w:rFonts w:ascii="Tahoma" w:hAnsi="Tahoma" w:cs="Tahoma"/>
          <w:szCs w:val="24"/>
        </w:rPr>
        <w:t xml:space="preserve">In this graphic, there are </w:t>
      </w:r>
      <w:proofErr w:type="spellStart"/>
      <w:r>
        <w:rPr>
          <w:rFonts w:ascii="Tahoma" w:hAnsi="Tahoma" w:cs="Tahoma"/>
          <w:szCs w:val="24"/>
        </w:rPr>
        <w:t>are</w:t>
      </w:r>
      <w:proofErr w:type="spellEnd"/>
      <w:r>
        <w:rPr>
          <w:rFonts w:ascii="Tahoma" w:hAnsi="Tahoma" w:cs="Tahoma"/>
          <w:szCs w:val="24"/>
        </w:rPr>
        <w:t xml:space="preserve"> 64 pixels (an 8x8 image). However, if the image included colour, it would be necessary to store more than one bit per pixel. The more bits you allocate for every pixel, the larger the file will be.</w:t>
      </w:r>
    </w:p>
    <w:p w:rsidR="00D75206" w:rsidRDefault="00D75206" w:rsidP="005418BA">
      <w:pPr>
        <w:rPr>
          <w:rFonts w:ascii="Tahoma" w:hAnsi="Tahoma" w:cs="Tahoma"/>
          <w:szCs w:val="24"/>
        </w:rPr>
      </w:pPr>
    </w:p>
    <w:p w:rsidR="00D75206" w:rsidRDefault="00D75206" w:rsidP="005418BA">
      <w:pPr>
        <w:rPr>
          <w:rFonts w:ascii="Tahoma" w:hAnsi="Tahoma" w:cs="Tahoma"/>
          <w:szCs w:val="24"/>
        </w:rPr>
      </w:pPr>
      <w:r>
        <w:rPr>
          <w:rFonts w:ascii="Tahoma" w:hAnsi="Tahoma" w:cs="Tahoma"/>
          <w:i/>
          <w:szCs w:val="24"/>
        </w:rPr>
        <w:t>Bit depth</w:t>
      </w:r>
      <w:r>
        <w:rPr>
          <w:rFonts w:ascii="Tahoma" w:hAnsi="Tahoma" w:cs="Tahoma"/>
          <w:szCs w:val="24"/>
        </w:rPr>
        <w:t xml:space="preserve"> is the term used to describe the number of bits to each pixel in an image.</w:t>
      </w:r>
    </w:p>
    <w:p w:rsidR="00D75206" w:rsidRDefault="00D75206" w:rsidP="005418BA">
      <w:pPr>
        <w:rPr>
          <w:rFonts w:ascii="Tahoma" w:hAnsi="Tahoma" w:cs="Tahoma"/>
          <w:szCs w:val="24"/>
        </w:rPr>
      </w:pPr>
    </w:p>
    <w:tbl>
      <w:tblPr>
        <w:tblStyle w:val="GridTable4-Accent1"/>
        <w:tblW w:w="0" w:type="auto"/>
        <w:tblLook w:val="04A0" w:firstRow="1" w:lastRow="0" w:firstColumn="1" w:lastColumn="0" w:noHBand="0" w:noVBand="1"/>
      </w:tblPr>
      <w:tblGrid>
        <w:gridCol w:w="5228"/>
        <w:gridCol w:w="5228"/>
      </w:tblGrid>
      <w:tr w:rsidR="00D75206" w:rsidTr="00D75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D75206" w:rsidRDefault="00D75206" w:rsidP="00D75206">
            <w:pPr>
              <w:jc w:val="center"/>
              <w:rPr>
                <w:rFonts w:ascii="Tahoma" w:hAnsi="Tahoma" w:cs="Tahoma"/>
                <w:szCs w:val="24"/>
              </w:rPr>
            </w:pPr>
            <w:r>
              <w:rPr>
                <w:rFonts w:ascii="Tahoma" w:hAnsi="Tahoma" w:cs="Tahoma"/>
                <w:szCs w:val="24"/>
              </w:rPr>
              <w:t>Bit Depth</w:t>
            </w:r>
          </w:p>
        </w:tc>
        <w:tc>
          <w:tcPr>
            <w:tcW w:w="5228" w:type="dxa"/>
          </w:tcPr>
          <w:p w:rsidR="00D75206" w:rsidRDefault="00D75206" w:rsidP="00D75206">
            <w:pPr>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4"/>
              </w:rPr>
            </w:pPr>
            <w:r>
              <w:rPr>
                <w:rFonts w:ascii="Tahoma" w:hAnsi="Tahoma" w:cs="Tahoma"/>
                <w:szCs w:val="24"/>
              </w:rPr>
              <w:t>Available Colours</w:t>
            </w:r>
          </w:p>
        </w:tc>
      </w:tr>
      <w:tr w:rsidR="00D75206" w:rsidTr="00D75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D75206" w:rsidRPr="00D75206" w:rsidRDefault="00D75206" w:rsidP="005418BA">
            <w:pPr>
              <w:rPr>
                <w:rFonts w:ascii="Tahoma" w:hAnsi="Tahoma" w:cs="Tahoma"/>
                <w:b w:val="0"/>
                <w:szCs w:val="24"/>
              </w:rPr>
            </w:pPr>
            <w:r>
              <w:rPr>
                <w:rFonts w:ascii="Tahoma" w:hAnsi="Tahoma" w:cs="Tahoma"/>
                <w:b w:val="0"/>
                <w:szCs w:val="24"/>
              </w:rPr>
              <w:t>8 bits per pixel</w:t>
            </w:r>
          </w:p>
        </w:tc>
        <w:tc>
          <w:tcPr>
            <w:tcW w:w="5228" w:type="dxa"/>
          </w:tcPr>
          <w:p w:rsidR="00D75206" w:rsidRPr="00D75206" w:rsidRDefault="00D75206" w:rsidP="005418BA">
            <w:pP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Pr>
                <w:rFonts w:ascii="Tahoma" w:hAnsi="Tahoma" w:cs="Tahoma"/>
                <w:szCs w:val="24"/>
              </w:rPr>
              <w:t>256 (2</w:t>
            </w:r>
            <w:r>
              <w:rPr>
                <w:rFonts w:ascii="Tahoma" w:hAnsi="Tahoma" w:cs="Tahoma"/>
                <w:szCs w:val="24"/>
                <w:vertAlign w:val="superscript"/>
              </w:rPr>
              <w:t>8</w:t>
            </w:r>
            <w:r>
              <w:rPr>
                <w:rFonts w:ascii="Tahoma" w:hAnsi="Tahoma" w:cs="Tahoma"/>
                <w:szCs w:val="24"/>
              </w:rPr>
              <w:t>)</w:t>
            </w:r>
          </w:p>
        </w:tc>
      </w:tr>
      <w:tr w:rsidR="00D75206" w:rsidTr="00D75206">
        <w:tc>
          <w:tcPr>
            <w:cnfStyle w:val="001000000000" w:firstRow="0" w:lastRow="0" w:firstColumn="1" w:lastColumn="0" w:oddVBand="0" w:evenVBand="0" w:oddHBand="0" w:evenHBand="0" w:firstRowFirstColumn="0" w:firstRowLastColumn="0" w:lastRowFirstColumn="0" w:lastRowLastColumn="0"/>
            <w:tcW w:w="5228" w:type="dxa"/>
          </w:tcPr>
          <w:p w:rsidR="00D75206" w:rsidRPr="00D75206" w:rsidRDefault="00D75206" w:rsidP="005418BA">
            <w:pPr>
              <w:rPr>
                <w:rFonts w:ascii="Tahoma" w:hAnsi="Tahoma" w:cs="Tahoma"/>
                <w:b w:val="0"/>
                <w:szCs w:val="24"/>
              </w:rPr>
            </w:pPr>
            <w:r>
              <w:rPr>
                <w:rFonts w:ascii="Tahoma" w:hAnsi="Tahoma" w:cs="Tahoma"/>
                <w:b w:val="0"/>
                <w:szCs w:val="24"/>
              </w:rPr>
              <w:t>16 bits per pixel</w:t>
            </w:r>
          </w:p>
        </w:tc>
        <w:tc>
          <w:tcPr>
            <w:tcW w:w="5228" w:type="dxa"/>
          </w:tcPr>
          <w:p w:rsidR="00D75206" w:rsidRPr="00D75206" w:rsidRDefault="00D75206" w:rsidP="005418BA">
            <w:pP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Pr>
                <w:rFonts w:ascii="Tahoma" w:hAnsi="Tahoma" w:cs="Tahoma"/>
                <w:szCs w:val="24"/>
              </w:rPr>
              <w:t>65536 (2</w:t>
            </w:r>
            <w:r>
              <w:rPr>
                <w:rFonts w:ascii="Tahoma" w:hAnsi="Tahoma" w:cs="Tahoma"/>
                <w:szCs w:val="24"/>
                <w:vertAlign w:val="superscript"/>
              </w:rPr>
              <w:t>16</w:t>
            </w:r>
            <w:r>
              <w:rPr>
                <w:rFonts w:ascii="Tahoma" w:hAnsi="Tahoma" w:cs="Tahoma"/>
                <w:szCs w:val="24"/>
              </w:rPr>
              <w:t>)</w:t>
            </w:r>
          </w:p>
        </w:tc>
      </w:tr>
      <w:tr w:rsidR="00D75206" w:rsidTr="00D75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D75206" w:rsidRPr="00D75206" w:rsidRDefault="00D75206" w:rsidP="005418BA">
            <w:pPr>
              <w:rPr>
                <w:rFonts w:ascii="Tahoma" w:hAnsi="Tahoma" w:cs="Tahoma"/>
                <w:b w:val="0"/>
                <w:szCs w:val="24"/>
              </w:rPr>
            </w:pPr>
            <w:r>
              <w:rPr>
                <w:rFonts w:ascii="Tahoma" w:hAnsi="Tahoma" w:cs="Tahoma"/>
                <w:b w:val="0"/>
                <w:szCs w:val="24"/>
              </w:rPr>
              <w:t>24 bits per pixel</w:t>
            </w:r>
          </w:p>
        </w:tc>
        <w:tc>
          <w:tcPr>
            <w:tcW w:w="5228" w:type="dxa"/>
          </w:tcPr>
          <w:p w:rsidR="00D75206" w:rsidRPr="00D75206" w:rsidRDefault="00D75206" w:rsidP="005418BA">
            <w:pP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Pr>
                <w:rFonts w:ascii="Tahoma" w:hAnsi="Tahoma" w:cs="Tahoma"/>
                <w:szCs w:val="24"/>
              </w:rPr>
              <w:t>16777216 (2</w:t>
            </w:r>
            <w:r>
              <w:rPr>
                <w:rFonts w:ascii="Tahoma" w:hAnsi="Tahoma" w:cs="Tahoma"/>
                <w:szCs w:val="24"/>
                <w:vertAlign w:val="superscript"/>
              </w:rPr>
              <w:t>24</w:t>
            </w:r>
            <w:r>
              <w:rPr>
                <w:rFonts w:ascii="Tahoma" w:hAnsi="Tahoma" w:cs="Tahoma"/>
                <w:szCs w:val="24"/>
              </w:rPr>
              <w:t>)</w:t>
            </w:r>
          </w:p>
        </w:tc>
      </w:tr>
    </w:tbl>
    <w:p w:rsidR="00D75206" w:rsidRDefault="00D75206" w:rsidP="005418BA">
      <w:pPr>
        <w:rPr>
          <w:rFonts w:ascii="Tahoma" w:hAnsi="Tahoma" w:cs="Tahoma"/>
          <w:szCs w:val="24"/>
        </w:rPr>
      </w:pPr>
    </w:p>
    <w:p w:rsidR="00D75206" w:rsidRDefault="00D75206" w:rsidP="005418BA">
      <w:pPr>
        <w:rPr>
          <w:rFonts w:ascii="Tahoma" w:hAnsi="Tahoma" w:cs="Tahoma"/>
          <w:b/>
          <w:sz w:val="28"/>
          <w:szCs w:val="24"/>
        </w:rPr>
      </w:pPr>
      <w:r>
        <w:rPr>
          <w:rFonts w:ascii="Tahoma" w:hAnsi="Tahoma" w:cs="Tahoma"/>
          <w:b/>
          <w:sz w:val="28"/>
          <w:szCs w:val="24"/>
        </w:rPr>
        <w:t>Vector Graphics</w:t>
      </w:r>
    </w:p>
    <w:p w:rsidR="00D75206" w:rsidRDefault="00D75206" w:rsidP="005418BA">
      <w:pPr>
        <w:rPr>
          <w:rFonts w:ascii="Tahoma" w:hAnsi="Tahoma" w:cs="Tahoma"/>
          <w:szCs w:val="24"/>
        </w:rPr>
      </w:pPr>
    </w:p>
    <w:p w:rsidR="00D75206" w:rsidRDefault="006B43E1" w:rsidP="005418BA">
      <w:pPr>
        <w:rPr>
          <w:rFonts w:ascii="Tahoma" w:hAnsi="Tahoma" w:cs="Tahoma"/>
          <w:szCs w:val="24"/>
        </w:rPr>
      </w:pPr>
      <w:r>
        <w:rPr>
          <w:noProof/>
          <w:lang w:eastAsia="en-GB"/>
        </w:rPr>
        <w:drawing>
          <wp:anchor distT="0" distB="0" distL="114300" distR="114300" simplePos="0" relativeHeight="251660288" behindDoc="1" locked="0" layoutInCell="1" allowOverlap="1">
            <wp:simplePos x="0" y="0"/>
            <wp:positionH relativeFrom="margin">
              <wp:align>right</wp:align>
            </wp:positionH>
            <wp:positionV relativeFrom="paragraph">
              <wp:posOffset>94615</wp:posOffset>
            </wp:positionV>
            <wp:extent cx="4419600" cy="1362075"/>
            <wp:effectExtent l="0" t="0" r="0" b="9525"/>
            <wp:wrapTight wrapText="bothSides">
              <wp:wrapPolygon edited="0">
                <wp:start x="0" y="0"/>
                <wp:lineTo x="0" y="21449"/>
                <wp:lineTo x="21507" y="21449"/>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1362075"/>
                    </a:xfrm>
                    <a:prstGeom prst="rect">
                      <a:avLst/>
                    </a:prstGeom>
                  </pic:spPr>
                </pic:pic>
              </a:graphicData>
            </a:graphic>
          </wp:anchor>
        </w:drawing>
      </w:r>
      <w:r w:rsidR="00D75206">
        <w:rPr>
          <w:rFonts w:ascii="Tahoma" w:hAnsi="Tahoma" w:cs="Tahoma"/>
          <w:szCs w:val="24"/>
        </w:rPr>
        <w:t>Vector graphics are stored as “scalable vector graphic (</w:t>
      </w:r>
      <w:proofErr w:type="spellStart"/>
      <w:r w:rsidR="00D75206">
        <w:rPr>
          <w:rFonts w:ascii="Tahoma" w:hAnsi="Tahoma" w:cs="Tahoma"/>
          <w:szCs w:val="24"/>
        </w:rPr>
        <w:t>svg</w:t>
      </w:r>
      <w:proofErr w:type="spellEnd"/>
      <w:r w:rsidR="00D75206">
        <w:rPr>
          <w:rFonts w:ascii="Tahoma" w:hAnsi="Tahoma" w:cs="Tahoma"/>
          <w:szCs w:val="24"/>
        </w:rPr>
        <w:t xml:space="preserve">)” files. Instead of being </w:t>
      </w:r>
      <w:r>
        <w:rPr>
          <w:rFonts w:ascii="Tahoma" w:hAnsi="Tahoma" w:cs="Tahoma"/>
          <w:szCs w:val="24"/>
        </w:rPr>
        <w:t>stored as a 2d array of pixels, vectors are stored as a list of attributes. This means vector files will not become blurry as they are scaled up. The computer generates an object by looking at its attributes.</w:t>
      </w:r>
    </w:p>
    <w:p w:rsidR="006B43E1" w:rsidRDefault="006B43E1" w:rsidP="005418BA">
      <w:pPr>
        <w:rPr>
          <w:rFonts w:ascii="Tahoma" w:hAnsi="Tahoma" w:cs="Tahoma"/>
          <w:szCs w:val="24"/>
        </w:rPr>
      </w:pPr>
    </w:p>
    <w:p w:rsidR="006B43E1" w:rsidRDefault="006B43E1" w:rsidP="005418BA">
      <w:pPr>
        <w:rPr>
          <w:rFonts w:ascii="Tahoma" w:hAnsi="Tahoma" w:cs="Tahoma"/>
          <w:szCs w:val="24"/>
        </w:rPr>
      </w:pPr>
      <w:r>
        <w:rPr>
          <w:rFonts w:ascii="Tahoma" w:hAnsi="Tahoma" w:cs="Tahoma"/>
          <w:szCs w:val="24"/>
        </w:rPr>
        <w:t xml:space="preserve">In the example on the right, the </w:t>
      </w:r>
      <w:r>
        <w:rPr>
          <w:rFonts w:ascii="Tahoma" w:hAnsi="Tahoma" w:cs="Tahoma"/>
          <w:i/>
          <w:szCs w:val="24"/>
        </w:rPr>
        <w:t>attributes</w:t>
      </w:r>
      <w:r>
        <w:rPr>
          <w:rFonts w:ascii="Tahoma" w:hAnsi="Tahoma" w:cs="Tahoma"/>
          <w:szCs w:val="24"/>
        </w:rPr>
        <w:t xml:space="preserve"> are shown in </w:t>
      </w:r>
      <w:r>
        <w:rPr>
          <w:rFonts w:ascii="Tahoma" w:hAnsi="Tahoma" w:cs="Tahoma"/>
          <w:b/>
          <w:szCs w:val="24"/>
        </w:rPr>
        <w:t>bold</w:t>
      </w:r>
      <w:r>
        <w:rPr>
          <w:rFonts w:ascii="Tahoma" w:hAnsi="Tahoma" w:cs="Tahoma"/>
          <w:szCs w:val="24"/>
        </w:rPr>
        <w:t>, and their values come immediately after the = sign.</w:t>
      </w:r>
    </w:p>
    <w:p w:rsidR="006B43E1" w:rsidRDefault="006B43E1" w:rsidP="005418BA">
      <w:pPr>
        <w:rPr>
          <w:rFonts w:ascii="Tahoma" w:hAnsi="Tahoma" w:cs="Tahoma"/>
          <w:szCs w:val="24"/>
        </w:rPr>
      </w:pPr>
    </w:p>
    <w:p w:rsidR="006B43E1" w:rsidRPr="006B43E1" w:rsidRDefault="006B43E1" w:rsidP="005418BA">
      <w:r>
        <w:rPr>
          <w:rFonts w:ascii="Tahoma" w:hAnsi="Tahoma" w:cs="Tahoma"/>
          <w:szCs w:val="24"/>
        </w:rPr>
        <w:t xml:space="preserve">Changing the complexity of the </w:t>
      </w:r>
      <w:proofErr w:type="spellStart"/>
      <w:r>
        <w:rPr>
          <w:rFonts w:ascii="Tahoma" w:hAnsi="Tahoma" w:cs="Tahoma"/>
          <w:szCs w:val="24"/>
        </w:rPr>
        <w:t>svg</w:t>
      </w:r>
      <w:proofErr w:type="spellEnd"/>
      <w:r>
        <w:rPr>
          <w:rFonts w:ascii="Tahoma" w:hAnsi="Tahoma" w:cs="Tahoma"/>
          <w:szCs w:val="24"/>
        </w:rPr>
        <w:t xml:space="preserve"> file will potentially change the file size, as there are more attributes for the computer to store and process.</w:t>
      </w:r>
      <w:bookmarkStart w:id="0" w:name="_GoBack"/>
      <w:bookmarkEnd w:id="0"/>
    </w:p>
    <w:sectPr w:rsidR="006B43E1" w:rsidRPr="006B43E1" w:rsidSect="00D75206">
      <w:footerReference w:type="default" r:id="rId10"/>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3AF" w:rsidRDefault="003613AF" w:rsidP="00D75206">
      <w:r>
        <w:separator/>
      </w:r>
    </w:p>
  </w:endnote>
  <w:endnote w:type="continuationSeparator" w:id="0">
    <w:p w:rsidR="003613AF" w:rsidRDefault="003613AF" w:rsidP="00D7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206" w:rsidRPr="00D75206" w:rsidRDefault="00D75206">
    <w:pPr>
      <w:pStyle w:val="Footer"/>
      <w:rPr>
        <w:b/>
      </w:rPr>
    </w:pPr>
    <w:r>
      <w:rPr>
        <w:b/>
      </w:rPr>
      <w:t xml:space="preserve">Ref: BBC </w:t>
    </w:r>
    <w:proofErr w:type="spellStart"/>
    <w:r>
      <w:rPr>
        <w:b/>
      </w:rPr>
      <w:t>bitesize</w:t>
    </w:r>
    <w:proofErr w:type="spellEnd"/>
    <w:r>
      <w:rPr>
        <w:b/>
      </w:rPr>
      <w:t xml:space="preserve"> nat5 </w:t>
    </w:r>
    <w:proofErr w:type="spellStart"/>
    <w:r>
      <w:rPr>
        <w:b/>
      </w:rPr>
      <w:t>cs</w:t>
    </w:r>
    <w:proofErr w:type="spellEnd"/>
    <w:r>
      <w:rPr>
        <w:b/>
      </w:rPr>
      <w:t xml:space="preserve"> systems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3AF" w:rsidRDefault="003613AF" w:rsidP="00D75206">
      <w:r>
        <w:separator/>
      </w:r>
    </w:p>
  </w:footnote>
  <w:footnote w:type="continuationSeparator" w:id="0">
    <w:p w:rsidR="003613AF" w:rsidRDefault="003613AF" w:rsidP="00D752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B9"/>
    <w:rsid w:val="00307E15"/>
    <w:rsid w:val="003613AF"/>
    <w:rsid w:val="005418BA"/>
    <w:rsid w:val="006B43E1"/>
    <w:rsid w:val="007A23DE"/>
    <w:rsid w:val="00A73A23"/>
    <w:rsid w:val="00AC3FB9"/>
    <w:rsid w:val="00D52397"/>
    <w:rsid w:val="00D75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0DC0"/>
  <w15:chartTrackingRefBased/>
  <w15:docId w15:val="{90FADF66-96FD-4759-A91E-5FC23F4C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206"/>
    <w:rPr>
      <w:color w:val="0000FF" w:themeColor="hyperlink"/>
      <w:u w:val="single"/>
    </w:rPr>
  </w:style>
  <w:style w:type="paragraph" w:styleId="Header">
    <w:name w:val="header"/>
    <w:basedOn w:val="Normal"/>
    <w:link w:val="HeaderChar"/>
    <w:uiPriority w:val="99"/>
    <w:unhideWhenUsed/>
    <w:rsid w:val="00D75206"/>
    <w:pPr>
      <w:tabs>
        <w:tab w:val="center" w:pos="4513"/>
        <w:tab w:val="right" w:pos="9026"/>
      </w:tabs>
    </w:pPr>
  </w:style>
  <w:style w:type="character" w:customStyle="1" w:styleId="HeaderChar">
    <w:name w:val="Header Char"/>
    <w:basedOn w:val="DefaultParagraphFont"/>
    <w:link w:val="Header"/>
    <w:uiPriority w:val="99"/>
    <w:rsid w:val="00D75206"/>
    <w:rPr>
      <w:sz w:val="22"/>
      <w:szCs w:val="22"/>
      <w:lang w:eastAsia="en-US"/>
    </w:rPr>
  </w:style>
  <w:style w:type="paragraph" w:styleId="Footer">
    <w:name w:val="footer"/>
    <w:basedOn w:val="Normal"/>
    <w:link w:val="FooterChar"/>
    <w:uiPriority w:val="99"/>
    <w:unhideWhenUsed/>
    <w:rsid w:val="00D75206"/>
    <w:pPr>
      <w:tabs>
        <w:tab w:val="center" w:pos="4513"/>
        <w:tab w:val="right" w:pos="9026"/>
      </w:tabs>
    </w:pPr>
  </w:style>
  <w:style w:type="character" w:customStyle="1" w:styleId="FooterChar">
    <w:name w:val="Footer Char"/>
    <w:basedOn w:val="DefaultParagraphFont"/>
    <w:link w:val="Footer"/>
    <w:uiPriority w:val="99"/>
    <w:rsid w:val="00D75206"/>
    <w:rPr>
      <w:sz w:val="22"/>
      <w:szCs w:val="22"/>
      <w:lang w:eastAsia="en-US"/>
    </w:rPr>
  </w:style>
  <w:style w:type="table" w:styleId="TableGrid">
    <w:name w:val="Table Grid"/>
    <w:basedOn w:val="TableNormal"/>
    <w:uiPriority w:val="59"/>
    <w:rsid w:val="00D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7520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F786F-F747-46B6-B707-BE4E04589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Fife Council</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Earnshaw</dc:creator>
  <cp:keywords/>
  <dc:description/>
  <cp:lastModifiedBy>Calvin Earnshaw</cp:lastModifiedBy>
  <cp:revision>2</cp:revision>
  <dcterms:created xsi:type="dcterms:W3CDTF">2018-10-02T09:09:00Z</dcterms:created>
  <dcterms:modified xsi:type="dcterms:W3CDTF">2018-10-02T09:32:00Z</dcterms:modified>
</cp:coreProperties>
</file>